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4B1AD" w14:textId="77777777" w:rsidR="0025405C" w:rsidRDefault="0025405C" w:rsidP="005656B5">
      <w:pPr>
        <w:pStyle w:val="NormalWeb"/>
        <w:spacing w:before="0" w:beforeAutospacing="0" w:after="0" w:afterAutospacing="0"/>
        <w:rPr>
          <w:rFonts w:ascii="Arial" w:hAnsi="Arial" w:cs="Arial"/>
          <w:sz w:val="20"/>
          <w:szCs w:val="18"/>
          <w:lang w:val="es-MX" w:eastAsia="es-ES"/>
        </w:rPr>
      </w:pPr>
      <w:bookmarkStart w:id="0" w:name="_GoBack"/>
      <w:bookmarkEnd w:id="0"/>
    </w:p>
    <w:p w14:paraId="56A3EDF7" w14:textId="47E5F1D9" w:rsidR="0025405C" w:rsidRPr="0025405C" w:rsidRDefault="0025405C" w:rsidP="0025405C">
      <w:pPr>
        <w:pStyle w:val="NormalWeb"/>
        <w:spacing w:before="0" w:beforeAutospacing="0" w:after="0" w:afterAutospacing="0"/>
        <w:jc w:val="center"/>
        <w:rPr>
          <w:rFonts w:ascii="Arial" w:hAnsi="Arial" w:cs="Arial"/>
          <w:b/>
          <w:sz w:val="20"/>
          <w:szCs w:val="18"/>
          <w:lang w:val="es-MX" w:eastAsia="es-ES"/>
        </w:rPr>
      </w:pPr>
      <w:r w:rsidRPr="0025405C">
        <w:rPr>
          <w:rFonts w:ascii="Arial" w:hAnsi="Arial" w:cs="Arial"/>
          <w:b/>
          <w:sz w:val="20"/>
          <w:szCs w:val="18"/>
          <w:lang w:val="es-MX" w:eastAsia="es-ES"/>
        </w:rPr>
        <w:t>ANEXO 3</w:t>
      </w:r>
    </w:p>
    <w:p w14:paraId="69ECF239" w14:textId="77777777" w:rsidR="0025405C" w:rsidRPr="00E93288" w:rsidRDefault="0025405C" w:rsidP="005656B5">
      <w:pPr>
        <w:pStyle w:val="NormalWeb"/>
        <w:spacing w:before="0" w:beforeAutospacing="0" w:after="0" w:afterAutospacing="0"/>
        <w:rPr>
          <w:rFonts w:ascii="Arial" w:hAnsi="Arial" w:cs="Arial"/>
          <w:sz w:val="20"/>
          <w:szCs w:val="18"/>
          <w:lang w:val="es-MX" w:eastAsia="es-ES"/>
        </w:rPr>
      </w:pPr>
    </w:p>
    <w:p w14:paraId="61036A63" w14:textId="77777777" w:rsidR="00593644" w:rsidRPr="00E93288" w:rsidRDefault="00593644" w:rsidP="00593644">
      <w:pPr>
        <w:pStyle w:val="Prrafodelista"/>
        <w:ind w:left="0"/>
        <w:jc w:val="center"/>
        <w:rPr>
          <w:rFonts w:ascii="Arial" w:hAnsi="Arial" w:cs="Arial"/>
          <w:b/>
          <w:sz w:val="20"/>
          <w:szCs w:val="20"/>
        </w:rPr>
      </w:pPr>
      <w:r w:rsidRPr="00E93288">
        <w:rPr>
          <w:rFonts w:ascii="Arial" w:hAnsi="Arial" w:cs="Arial"/>
          <w:b/>
          <w:sz w:val="20"/>
          <w:szCs w:val="20"/>
        </w:rPr>
        <w:t xml:space="preserve">ESTIMACIÓN, TIPIFICACIÓN, ASIGNACIÓN DE RIESGOS </w:t>
      </w:r>
    </w:p>
    <w:p w14:paraId="5B154F79" w14:textId="77777777" w:rsidR="00593644" w:rsidRPr="00E93288" w:rsidRDefault="00593644" w:rsidP="00593644">
      <w:pPr>
        <w:pStyle w:val="Prrafodelista"/>
        <w:ind w:left="0"/>
        <w:jc w:val="center"/>
        <w:rPr>
          <w:rFonts w:ascii="Arial" w:hAnsi="Arial" w:cs="Arial"/>
          <w:b/>
          <w:sz w:val="20"/>
          <w:szCs w:val="20"/>
        </w:rPr>
      </w:pPr>
      <w:r w:rsidRPr="00E93288">
        <w:rPr>
          <w:rFonts w:ascii="Arial" w:hAnsi="Arial" w:cs="Arial"/>
          <w:b/>
          <w:sz w:val="20"/>
          <w:szCs w:val="20"/>
        </w:rPr>
        <w:t>Y DETERMINACIÓN DE GARANTÍAS.</w:t>
      </w:r>
    </w:p>
    <w:p w14:paraId="5B96CA4B" w14:textId="77777777" w:rsidR="00593644" w:rsidRPr="00E93288" w:rsidRDefault="00593644" w:rsidP="00593644">
      <w:pPr>
        <w:pStyle w:val="Prrafodelista"/>
        <w:tabs>
          <w:tab w:val="left" w:pos="240"/>
        </w:tabs>
        <w:ind w:left="0"/>
        <w:jc w:val="center"/>
        <w:rPr>
          <w:rFonts w:ascii="Arial" w:hAnsi="Arial" w:cs="Arial"/>
          <w:b/>
          <w:sz w:val="20"/>
          <w:szCs w:val="20"/>
        </w:rPr>
      </w:pPr>
    </w:p>
    <w:p w14:paraId="28FD5047" w14:textId="77777777" w:rsidR="000E2E4F" w:rsidRPr="00E93288" w:rsidRDefault="000E2E4F" w:rsidP="000858E1">
      <w:pPr>
        <w:pStyle w:val="Prrafodelista"/>
        <w:tabs>
          <w:tab w:val="left" w:pos="240"/>
        </w:tabs>
        <w:ind w:left="0"/>
        <w:rPr>
          <w:rFonts w:ascii="Arial" w:hAnsi="Arial" w:cs="Arial"/>
          <w:b/>
          <w:sz w:val="20"/>
          <w:szCs w:val="20"/>
        </w:rPr>
      </w:pPr>
    </w:p>
    <w:p w14:paraId="357E6266" w14:textId="7B66EA1B" w:rsidR="00593644" w:rsidRPr="00E93288" w:rsidRDefault="00593644" w:rsidP="00593644">
      <w:pPr>
        <w:pStyle w:val="Prrafodelista"/>
        <w:tabs>
          <w:tab w:val="left" w:pos="240"/>
        </w:tabs>
        <w:ind w:left="0"/>
        <w:rPr>
          <w:rFonts w:ascii="Arial" w:hAnsi="Arial" w:cs="Arial"/>
          <w:b/>
          <w:sz w:val="20"/>
          <w:szCs w:val="18"/>
        </w:rPr>
      </w:pPr>
      <w:r w:rsidRPr="000858E1">
        <w:rPr>
          <w:rFonts w:ascii="Arial" w:hAnsi="Arial" w:cs="Arial"/>
          <w:b/>
          <w:sz w:val="20"/>
          <w:szCs w:val="18"/>
        </w:rPr>
        <w:t>ETAPA CONTRACTUAL</w:t>
      </w:r>
      <w:r w:rsidR="007F074D">
        <w:rPr>
          <w:rFonts w:ascii="Arial" w:hAnsi="Arial" w:cs="Arial"/>
          <w:b/>
          <w:sz w:val="20"/>
          <w:szCs w:val="18"/>
        </w:rPr>
        <w:t>.</w:t>
      </w:r>
    </w:p>
    <w:p w14:paraId="4C91BCBE" w14:textId="77777777" w:rsidR="00593644" w:rsidRPr="00E93288" w:rsidRDefault="00593644" w:rsidP="00593644">
      <w:pPr>
        <w:pStyle w:val="Prrafodelista"/>
        <w:tabs>
          <w:tab w:val="left" w:pos="240"/>
        </w:tabs>
        <w:ind w:left="0"/>
        <w:rPr>
          <w:rFonts w:ascii="Arial" w:hAnsi="Arial" w:cs="Arial"/>
          <w:b/>
          <w:sz w:val="10"/>
          <w:szCs w:val="22"/>
        </w:rPr>
      </w:pPr>
    </w:p>
    <w:tbl>
      <w:tblPr>
        <w:tblW w:w="10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1098"/>
        <w:gridCol w:w="1527"/>
        <w:gridCol w:w="1450"/>
        <w:gridCol w:w="1134"/>
        <w:gridCol w:w="1418"/>
        <w:gridCol w:w="2498"/>
      </w:tblGrid>
      <w:tr w:rsidR="00593644" w:rsidRPr="00E93288" w14:paraId="184EEF8B" w14:textId="77777777" w:rsidTr="00C64E22">
        <w:trPr>
          <w:trHeight w:val="506"/>
          <w:jc w:val="center"/>
        </w:trPr>
        <w:tc>
          <w:tcPr>
            <w:tcW w:w="1165" w:type="dxa"/>
            <w:tcBorders>
              <w:top w:val="single" w:sz="4" w:space="0" w:color="auto"/>
              <w:left w:val="single" w:sz="4" w:space="0" w:color="auto"/>
              <w:bottom w:val="single" w:sz="4" w:space="0" w:color="auto"/>
              <w:right w:val="single" w:sz="4" w:space="0" w:color="auto"/>
            </w:tcBorders>
            <w:vAlign w:val="center"/>
            <w:hideMark/>
          </w:tcPr>
          <w:p w14:paraId="0E02AF20" w14:textId="77777777" w:rsidR="00593644" w:rsidRPr="00E93288" w:rsidRDefault="00593644" w:rsidP="009F51C2">
            <w:pPr>
              <w:tabs>
                <w:tab w:val="left" w:pos="0"/>
              </w:tabs>
              <w:ind w:left="57"/>
              <w:jc w:val="center"/>
              <w:rPr>
                <w:rFonts w:ascii="Arial" w:hAnsi="Arial" w:cs="Arial"/>
                <w:b/>
                <w:sz w:val="12"/>
                <w:szCs w:val="12"/>
              </w:rPr>
            </w:pPr>
            <w:r w:rsidRPr="00E93288">
              <w:rPr>
                <w:rFonts w:ascii="Arial" w:hAnsi="Arial" w:cs="Arial"/>
                <w:b/>
                <w:sz w:val="12"/>
                <w:szCs w:val="12"/>
              </w:rPr>
              <w:t>MECANISMO</w:t>
            </w:r>
          </w:p>
          <w:p w14:paraId="180519E5" w14:textId="77777777" w:rsidR="00593644" w:rsidRPr="00E93288" w:rsidRDefault="00593644" w:rsidP="009F51C2">
            <w:pPr>
              <w:tabs>
                <w:tab w:val="left" w:pos="0"/>
              </w:tabs>
              <w:ind w:left="57"/>
              <w:jc w:val="center"/>
              <w:rPr>
                <w:rFonts w:ascii="Arial" w:hAnsi="Arial" w:cs="Arial"/>
                <w:b/>
                <w:sz w:val="12"/>
                <w:szCs w:val="12"/>
              </w:rPr>
            </w:pPr>
            <w:r w:rsidRPr="00E93288">
              <w:rPr>
                <w:rFonts w:ascii="Arial" w:hAnsi="Arial" w:cs="Arial"/>
                <w:b/>
                <w:sz w:val="12"/>
                <w:szCs w:val="12"/>
              </w:rPr>
              <w:t>DE COBERTURA</w:t>
            </w:r>
          </w:p>
        </w:tc>
        <w:tc>
          <w:tcPr>
            <w:tcW w:w="1098" w:type="dxa"/>
            <w:tcBorders>
              <w:top w:val="single" w:sz="4" w:space="0" w:color="auto"/>
              <w:left w:val="single" w:sz="4" w:space="0" w:color="auto"/>
              <w:bottom w:val="single" w:sz="4" w:space="0" w:color="auto"/>
              <w:right w:val="single" w:sz="4" w:space="0" w:color="auto"/>
            </w:tcBorders>
            <w:vAlign w:val="center"/>
            <w:hideMark/>
          </w:tcPr>
          <w:p w14:paraId="16BF33AC" w14:textId="77777777" w:rsidR="00593644" w:rsidRPr="00E93288" w:rsidRDefault="00593644" w:rsidP="009F51C2">
            <w:pPr>
              <w:tabs>
                <w:tab w:val="left" w:pos="0"/>
              </w:tabs>
              <w:ind w:left="57"/>
              <w:jc w:val="center"/>
              <w:rPr>
                <w:rFonts w:ascii="Arial" w:hAnsi="Arial" w:cs="Arial"/>
                <w:b/>
                <w:sz w:val="12"/>
                <w:szCs w:val="12"/>
              </w:rPr>
            </w:pPr>
            <w:r w:rsidRPr="00E93288">
              <w:rPr>
                <w:rFonts w:ascii="Arial" w:hAnsi="Arial" w:cs="Arial"/>
                <w:b/>
                <w:sz w:val="12"/>
                <w:szCs w:val="12"/>
              </w:rPr>
              <w:t>CLASE DE RIESGO</w:t>
            </w:r>
          </w:p>
        </w:tc>
        <w:tc>
          <w:tcPr>
            <w:tcW w:w="1527" w:type="dxa"/>
            <w:tcBorders>
              <w:top w:val="single" w:sz="4" w:space="0" w:color="auto"/>
              <w:left w:val="single" w:sz="4" w:space="0" w:color="auto"/>
              <w:bottom w:val="single" w:sz="4" w:space="0" w:color="auto"/>
              <w:right w:val="single" w:sz="4" w:space="0" w:color="auto"/>
            </w:tcBorders>
            <w:vAlign w:val="center"/>
            <w:hideMark/>
          </w:tcPr>
          <w:p w14:paraId="402DF9EB" w14:textId="77777777" w:rsidR="00593644" w:rsidRPr="00E93288" w:rsidRDefault="00593644" w:rsidP="009F51C2">
            <w:pPr>
              <w:tabs>
                <w:tab w:val="left" w:pos="0"/>
              </w:tabs>
              <w:ind w:left="57"/>
              <w:jc w:val="center"/>
              <w:rPr>
                <w:rFonts w:ascii="Arial" w:hAnsi="Arial" w:cs="Arial"/>
                <w:b/>
                <w:sz w:val="12"/>
                <w:szCs w:val="12"/>
              </w:rPr>
            </w:pPr>
            <w:r w:rsidRPr="00E93288">
              <w:rPr>
                <w:rFonts w:ascii="Arial" w:hAnsi="Arial" w:cs="Arial"/>
                <w:b/>
                <w:sz w:val="12"/>
                <w:szCs w:val="12"/>
              </w:rPr>
              <w:t>TIPIFICACIÓN DEL RIESGO</w:t>
            </w:r>
          </w:p>
        </w:tc>
        <w:tc>
          <w:tcPr>
            <w:tcW w:w="1450" w:type="dxa"/>
            <w:tcBorders>
              <w:top w:val="single" w:sz="4" w:space="0" w:color="auto"/>
              <w:left w:val="single" w:sz="4" w:space="0" w:color="auto"/>
              <w:bottom w:val="single" w:sz="4" w:space="0" w:color="auto"/>
              <w:right w:val="single" w:sz="4" w:space="0" w:color="auto"/>
            </w:tcBorders>
            <w:vAlign w:val="center"/>
            <w:hideMark/>
          </w:tcPr>
          <w:p w14:paraId="3ED97B32" w14:textId="77777777" w:rsidR="00593644" w:rsidRPr="00E93288" w:rsidRDefault="00593644" w:rsidP="009F51C2">
            <w:pPr>
              <w:tabs>
                <w:tab w:val="left" w:pos="0"/>
              </w:tabs>
              <w:ind w:left="57"/>
              <w:jc w:val="center"/>
              <w:rPr>
                <w:rFonts w:ascii="Arial" w:hAnsi="Arial" w:cs="Arial"/>
                <w:b/>
                <w:sz w:val="12"/>
                <w:szCs w:val="12"/>
              </w:rPr>
            </w:pPr>
            <w:r w:rsidRPr="00E93288">
              <w:rPr>
                <w:rFonts w:ascii="Arial" w:hAnsi="Arial" w:cs="Arial"/>
                <w:b/>
                <w:sz w:val="12"/>
                <w:szCs w:val="12"/>
              </w:rPr>
              <w:t>ESTIMACIÓN DEL RIESGO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8580A4D" w14:textId="77777777" w:rsidR="00593644" w:rsidRPr="00E93288" w:rsidRDefault="00593644" w:rsidP="009F51C2">
            <w:pPr>
              <w:tabs>
                <w:tab w:val="left" w:pos="0"/>
              </w:tabs>
              <w:ind w:left="57"/>
              <w:jc w:val="center"/>
              <w:rPr>
                <w:rFonts w:ascii="Arial" w:hAnsi="Arial" w:cs="Arial"/>
                <w:b/>
                <w:sz w:val="12"/>
                <w:szCs w:val="12"/>
              </w:rPr>
            </w:pPr>
            <w:r w:rsidRPr="00E93288">
              <w:rPr>
                <w:rFonts w:ascii="Arial" w:hAnsi="Arial" w:cs="Arial"/>
                <w:b/>
                <w:sz w:val="12"/>
                <w:szCs w:val="12"/>
              </w:rPr>
              <w:t>ASIGNACIÓN DEL RIESGO</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48FFD59" w14:textId="77777777" w:rsidR="00593644" w:rsidRPr="00E93288" w:rsidRDefault="00593644" w:rsidP="009F51C2">
            <w:pPr>
              <w:tabs>
                <w:tab w:val="left" w:pos="0"/>
              </w:tabs>
              <w:ind w:left="57"/>
              <w:jc w:val="center"/>
              <w:rPr>
                <w:rFonts w:ascii="Arial" w:hAnsi="Arial" w:cs="Arial"/>
                <w:b/>
                <w:sz w:val="12"/>
                <w:szCs w:val="12"/>
              </w:rPr>
            </w:pPr>
            <w:r w:rsidRPr="00E93288">
              <w:rPr>
                <w:rFonts w:ascii="Arial" w:hAnsi="Arial" w:cs="Arial"/>
                <w:b/>
                <w:sz w:val="12"/>
                <w:szCs w:val="12"/>
              </w:rPr>
              <w:t>VIGENCIA</w:t>
            </w:r>
          </w:p>
        </w:tc>
        <w:tc>
          <w:tcPr>
            <w:tcW w:w="2498" w:type="dxa"/>
            <w:tcBorders>
              <w:top w:val="single" w:sz="4" w:space="0" w:color="auto"/>
              <w:left w:val="single" w:sz="4" w:space="0" w:color="auto"/>
              <w:bottom w:val="single" w:sz="4" w:space="0" w:color="auto"/>
              <w:right w:val="single" w:sz="4" w:space="0" w:color="auto"/>
            </w:tcBorders>
            <w:vAlign w:val="center"/>
            <w:hideMark/>
          </w:tcPr>
          <w:p w14:paraId="42F6FCD9" w14:textId="77777777" w:rsidR="00593644" w:rsidRPr="00E93288" w:rsidRDefault="00593644" w:rsidP="009F51C2">
            <w:pPr>
              <w:tabs>
                <w:tab w:val="left" w:pos="426"/>
              </w:tabs>
              <w:ind w:left="57"/>
              <w:jc w:val="center"/>
              <w:rPr>
                <w:rFonts w:ascii="Arial" w:hAnsi="Arial" w:cs="Arial"/>
                <w:b/>
                <w:sz w:val="12"/>
                <w:szCs w:val="12"/>
              </w:rPr>
            </w:pPr>
            <w:r w:rsidRPr="00E93288">
              <w:rPr>
                <w:rFonts w:ascii="Arial" w:eastAsia="MS Mincho" w:hAnsi="Arial" w:cs="Arial"/>
                <w:b/>
                <w:sz w:val="12"/>
                <w:szCs w:val="12"/>
              </w:rPr>
              <w:t>JUSTIFICACIÓN COBERTURA / VIGENCIA</w:t>
            </w:r>
          </w:p>
        </w:tc>
      </w:tr>
      <w:tr w:rsidR="00593644" w:rsidRPr="00E93288" w14:paraId="670FD374" w14:textId="77777777" w:rsidTr="00C64E22">
        <w:trPr>
          <w:trHeight w:val="20"/>
          <w:jc w:val="center"/>
        </w:trPr>
        <w:tc>
          <w:tcPr>
            <w:tcW w:w="1165" w:type="dxa"/>
            <w:tcBorders>
              <w:top w:val="single" w:sz="4" w:space="0" w:color="auto"/>
              <w:left w:val="single" w:sz="4" w:space="0" w:color="auto"/>
              <w:bottom w:val="single" w:sz="4" w:space="0" w:color="auto"/>
              <w:right w:val="single" w:sz="4" w:space="0" w:color="auto"/>
            </w:tcBorders>
            <w:vAlign w:val="center"/>
            <w:hideMark/>
          </w:tcPr>
          <w:p w14:paraId="274871C0" w14:textId="3DADDCAA" w:rsidR="00593644" w:rsidRPr="00E93288" w:rsidRDefault="009B4FB9" w:rsidP="00B34E46">
            <w:pPr>
              <w:jc w:val="center"/>
              <w:rPr>
                <w:rFonts w:ascii="Arial" w:hAnsi="Arial" w:cs="Arial"/>
                <w:sz w:val="12"/>
                <w:szCs w:val="12"/>
              </w:rPr>
            </w:pPr>
            <w:r w:rsidRPr="00E93288">
              <w:rPr>
                <w:rFonts w:ascii="Arial" w:hAnsi="Arial" w:cs="Arial"/>
                <w:sz w:val="12"/>
                <w:szCs w:val="12"/>
              </w:rPr>
              <w:t>GARANTÍA ÚNICA</w:t>
            </w:r>
          </w:p>
        </w:tc>
        <w:tc>
          <w:tcPr>
            <w:tcW w:w="1098" w:type="dxa"/>
            <w:tcBorders>
              <w:top w:val="single" w:sz="4" w:space="0" w:color="auto"/>
              <w:left w:val="single" w:sz="4" w:space="0" w:color="auto"/>
              <w:bottom w:val="single" w:sz="4" w:space="0" w:color="auto"/>
              <w:right w:val="single" w:sz="4" w:space="0" w:color="auto"/>
            </w:tcBorders>
            <w:vAlign w:val="center"/>
            <w:hideMark/>
          </w:tcPr>
          <w:p w14:paraId="2140ACD1" w14:textId="15DF5BCA" w:rsidR="00593644" w:rsidRPr="00E93288" w:rsidRDefault="009B4FB9" w:rsidP="009F51C2">
            <w:pPr>
              <w:jc w:val="center"/>
              <w:rPr>
                <w:rFonts w:ascii="Arial" w:hAnsi="Arial" w:cs="Arial"/>
                <w:sz w:val="12"/>
                <w:szCs w:val="12"/>
              </w:rPr>
            </w:pPr>
            <w:r w:rsidRPr="00E93288">
              <w:rPr>
                <w:rFonts w:ascii="Arial" w:hAnsi="Arial" w:cs="Arial"/>
                <w:sz w:val="12"/>
                <w:szCs w:val="12"/>
              </w:rPr>
              <w:t>RIESGO JURÍDICO</w:t>
            </w:r>
          </w:p>
        </w:tc>
        <w:tc>
          <w:tcPr>
            <w:tcW w:w="1527" w:type="dxa"/>
            <w:tcBorders>
              <w:top w:val="single" w:sz="4" w:space="0" w:color="auto"/>
              <w:left w:val="single" w:sz="4" w:space="0" w:color="auto"/>
              <w:bottom w:val="single" w:sz="4" w:space="0" w:color="auto"/>
              <w:right w:val="single" w:sz="4" w:space="0" w:color="auto"/>
            </w:tcBorders>
            <w:vAlign w:val="center"/>
            <w:hideMark/>
          </w:tcPr>
          <w:p w14:paraId="49328E24" w14:textId="08ED42FA" w:rsidR="00593644" w:rsidRPr="00E93288" w:rsidRDefault="009B4FB9" w:rsidP="009F51C2">
            <w:pPr>
              <w:jc w:val="center"/>
              <w:rPr>
                <w:rFonts w:ascii="Arial" w:hAnsi="Arial" w:cs="Arial"/>
                <w:sz w:val="12"/>
                <w:szCs w:val="12"/>
              </w:rPr>
            </w:pPr>
            <w:r w:rsidRPr="00E93288">
              <w:rPr>
                <w:rFonts w:ascii="Arial" w:hAnsi="Arial" w:cs="Arial"/>
                <w:sz w:val="12"/>
                <w:szCs w:val="12"/>
              </w:rPr>
              <w:t xml:space="preserve">INCUMPLIMIENTO DE LA </w:t>
            </w:r>
            <w:r w:rsidRPr="00E93288">
              <w:rPr>
                <w:rFonts w:ascii="Arial" w:hAnsi="Arial" w:cs="Arial"/>
                <w:sz w:val="12"/>
                <w:szCs w:val="12"/>
                <w:lang w:eastAsia="es-CO"/>
              </w:rPr>
              <w:t>ACEPTACIÓN DE OFERTA</w:t>
            </w:r>
          </w:p>
        </w:tc>
        <w:tc>
          <w:tcPr>
            <w:tcW w:w="1450" w:type="dxa"/>
            <w:tcBorders>
              <w:top w:val="single" w:sz="4" w:space="0" w:color="auto"/>
              <w:left w:val="single" w:sz="4" w:space="0" w:color="auto"/>
              <w:bottom w:val="single" w:sz="4" w:space="0" w:color="auto"/>
              <w:right w:val="single" w:sz="4" w:space="0" w:color="auto"/>
            </w:tcBorders>
            <w:vAlign w:val="center"/>
            <w:hideMark/>
          </w:tcPr>
          <w:p w14:paraId="3383C81B" w14:textId="5668621C" w:rsidR="00593644" w:rsidRPr="00E93288" w:rsidRDefault="009B4FB9" w:rsidP="009F51C2">
            <w:pPr>
              <w:jc w:val="both"/>
              <w:rPr>
                <w:rFonts w:ascii="Arial" w:hAnsi="Arial" w:cs="Arial"/>
                <w:sz w:val="12"/>
                <w:szCs w:val="12"/>
              </w:rPr>
            </w:pPr>
            <w:r w:rsidRPr="00E93288">
              <w:rPr>
                <w:rFonts w:ascii="Arial" w:hAnsi="Arial" w:cs="Arial"/>
                <w:sz w:val="12"/>
                <w:szCs w:val="12"/>
              </w:rPr>
              <w:t>VEINTE POR CIENTO (20%) DEL VALOR DE LA ACEPTACIÓN DE OFERTA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1A08328" w14:textId="01DC2A28" w:rsidR="00593644" w:rsidRPr="00E93288" w:rsidRDefault="009B4FB9" w:rsidP="009F51C2">
            <w:pPr>
              <w:jc w:val="center"/>
              <w:rPr>
                <w:rFonts w:ascii="Arial" w:hAnsi="Arial" w:cs="Arial"/>
                <w:sz w:val="12"/>
                <w:szCs w:val="12"/>
              </w:rPr>
            </w:pPr>
            <w:r w:rsidRPr="00E93288">
              <w:rPr>
                <w:rFonts w:ascii="Arial" w:hAnsi="Arial" w:cs="Arial"/>
                <w:sz w:val="12"/>
                <w:szCs w:val="12"/>
              </w:rPr>
              <w:t>CONTRATISTA</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5D47D15" w14:textId="58B54292" w:rsidR="00593644" w:rsidRPr="00E93288" w:rsidRDefault="009B4FB9" w:rsidP="009F51C2">
            <w:pPr>
              <w:jc w:val="both"/>
              <w:rPr>
                <w:rFonts w:ascii="Arial" w:hAnsi="Arial" w:cs="Arial"/>
                <w:sz w:val="12"/>
                <w:szCs w:val="12"/>
              </w:rPr>
            </w:pPr>
            <w:r w:rsidRPr="00E93288">
              <w:rPr>
                <w:rFonts w:ascii="Arial" w:hAnsi="Arial" w:cs="Arial"/>
                <w:sz w:val="12"/>
                <w:szCs w:val="12"/>
              </w:rPr>
              <w:t>VIGENTE POR UN TÉRMINO IGUAL  A LA VIGENCIA DE LA ACEPTACIÓN DE OFERTA Y SESENTA (60) DÍAS CALENDARIO MAS</w:t>
            </w:r>
          </w:p>
        </w:tc>
        <w:tc>
          <w:tcPr>
            <w:tcW w:w="2498" w:type="dxa"/>
            <w:tcBorders>
              <w:top w:val="single" w:sz="4" w:space="0" w:color="auto"/>
              <w:left w:val="single" w:sz="4" w:space="0" w:color="auto"/>
              <w:bottom w:val="single" w:sz="4" w:space="0" w:color="auto"/>
              <w:right w:val="single" w:sz="4" w:space="0" w:color="auto"/>
            </w:tcBorders>
            <w:hideMark/>
          </w:tcPr>
          <w:p w14:paraId="23CF6985" w14:textId="026B789B" w:rsidR="00593644" w:rsidRPr="00E93288" w:rsidRDefault="009B4FB9" w:rsidP="009F51C2">
            <w:pPr>
              <w:jc w:val="both"/>
              <w:rPr>
                <w:rFonts w:ascii="Arial" w:hAnsi="Arial" w:cs="Arial"/>
                <w:sz w:val="12"/>
                <w:szCs w:val="12"/>
              </w:rPr>
            </w:pPr>
            <w:r w:rsidRPr="00E93288">
              <w:rPr>
                <w:rFonts w:ascii="Arial" w:hAnsi="Arial" w:cs="Arial"/>
                <w:sz w:val="12"/>
                <w:szCs w:val="12"/>
              </w:rPr>
              <w:t>AMPARA EL RIESGO DE INCUMPLIMIENTO DURANTE EL PLAZO DE EJECUCIÓN DE LA ACEPTACIÓN DE OFERTA Y SESENTA (60) DÍAS CALENDARIO MÁS. LA ESTIMACIÓN DEL RIESGO CUBRE EL VEINTE POR CIENTO (20%) DEL VALOR DE LA ACEPTACIÓN DE OFERTA COMO QUIERA QUE SE PRETENDE EL PAGO PARCIAL O DEFINITIVO DE LOS PERJUICIOS QUE CAUSE A LA ENTIDAD EN LOS MISMOS TÉRMINOS DE LA CLÁUSULA PENAL PECUNIARIA.</w:t>
            </w:r>
          </w:p>
        </w:tc>
      </w:tr>
      <w:tr w:rsidR="009B4FB9" w:rsidRPr="00E93288" w14:paraId="1A61416B" w14:textId="77777777" w:rsidTr="00C64E22">
        <w:trPr>
          <w:trHeight w:val="20"/>
          <w:jc w:val="center"/>
        </w:trPr>
        <w:tc>
          <w:tcPr>
            <w:tcW w:w="1165" w:type="dxa"/>
            <w:tcBorders>
              <w:top w:val="single" w:sz="4" w:space="0" w:color="auto"/>
              <w:left w:val="single" w:sz="4" w:space="0" w:color="auto"/>
              <w:bottom w:val="single" w:sz="4" w:space="0" w:color="auto"/>
              <w:right w:val="single" w:sz="4" w:space="0" w:color="auto"/>
            </w:tcBorders>
            <w:vAlign w:val="center"/>
          </w:tcPr>
          <w:p w14:paraId="56A075BE" w14:textId="14E324BA" w:rsidR="009B4FB9" w:rsidRPr="00E93288" w:rsidRDefault="009B4FB9" w:rsidP="00B34E46">
            <w:pPr>
              <w:jc w:val="center"/>
              <w:rPr>
                <w:rFonts w:ascii="Arial" w:hAnsi="Arial" w:cs="Arial"/>
                <w:sz w:val="12"/>
                <w:szCs w:val="12"/>
              </w:rPr>
            </w:pPr>
            <w:r w:rsidRPr="001742F9">
              <w:rPr>
                <w:rFonts w:ascii="Arial" w:hAnsi="Arial" w:cs="Arial"/>
                <w:sz w:val="12"/>
                <w:szCs w:val="12"/>
              </w:rPr>
              <w:t>GARANTÍA ÚNICA</w:t>
            </w:r>
          </w:p>
        </w:tc>
        <w:tc>
          <w:tcPr>
            <w:tcW w:w="1098" w:type="dxa"/>
            <w:tcBorders>
              <w:top w:val="single" w:sz="4" w:space="0" w:color="auto"/>
              <w:left w:val="single" w:sz="4" w:space="0" w:color="auto"/>
              <w:bottom w:val="single" w:sz="4" w:space="0" w:color="auto"/>
              <w:right w:val="single" w:sz="4" w:space="0" w:color="auto"/>
            </w:tcBorders>
            <w:vAlign w:val="center"/>
          </w:tcPr>
          <w:p w14:paraId="64D1D044" w14:textId="7591661C" w:rsidR="009B4FB9" w:rsidRPr="00E93288" w:rsidRDefault="009B4FB9" w:rsidP="009B4FB9">
            <w:pPr>
              <w:jc w:val="center"/>
              <w:rPr>
                <w:rFonts w:ascii="Arial" w:hAnsi="Arial" w:cs="Arial"/>
                <w:sz w:val="12"/>
                <w:szCs w:val="12"/>
              </w:rPr>
            </w:pPr>
            <w:r w:rsidRPr="001742F9">
              <w:rPr>
                <w:rFonts w:ascii="Arial" w:hAnsi="Arial" w:cs="Arial"/>
                <w:sz w:val="12"/>
                <w:szCs w:val="12"/>
              </w:rPr>
              <w:t>RIESGO JURÍDICO</w:t>
            </w:r>
          </w:p>
        </w:tc>
        <w:tc>
          <w:tcPr>
            <w:tcW w:w="1527" w:type="dxa"/>
            <w:tcBorders>
              <w:top w:val="single" w:sz="4" w:space="0" w:color="auto"/>
              <w:left w:val="single" w:sz="4" w:space="0" w:color="auto"/>
              <w:bottom w:val="single" w:sz="4" w:space="0" w:color="auto"/>
              <w:right w:val="single" w:sz="4" w:space="0" w:color="auto"/>
            </w:tcBorders>
            <w:vAlign w:val="center"/>
          </w:tcPr>
          <w:p w14:paraId="144B3892" w14:textId="61A065BE" w:rsidR="009B4FB9" w:rsidRPr="001742F9" w:rsidRDefault="009B4FB9" w:rsidP="009B4FB9">
            <w:pPr>
              <w:tabs>
                <w:tab w:val="left" w:pos="0"/>
              </w:tabs>
              <w:ind w:left="57"/>
              <w:jc w:val="center"/>
              <w:rPr>
                <w:rFonts w:ascii="Arial" w:hAnsi="Arial" w:cs="Arial"/>
                <w:sz w:val="12"/>
                <w:szCs w:val="12"/>
              </w:rPr>
            </w:pPr>
            <w:r w:rsidRPr="001742F9">
              <w:rPr>
                <w:rFonts w:ascii="Arial" w:hAnsi="Arial" w:cs="Arial"/>
                <w:sz w:val="12"/>
                <w:szCs w:val="12"/>
              </w:rPr>
              <w:t>NO PAGO DE SALARIOS,</w:t>
            </w:r>
          </w:p>
          <w:p w14:paraId="24C5F8F4" w14:textId="0A07CE00" w:rsidR="009B4FB9" w:rsidRPr="001742F9" w:rsidRDefault="009B4FB9" w:rsidP="009B4FB9">
            <w:pPr>
              <w:tabs>
                <w:tab w:val="left" w:pos="0"/>
              </w:tabs>
              <w:ind w:left="57"/>
              <w:jc w:val="center"/>
              <w:rPr>
                <w:rFonts w:ascii="Arial" w:hAnsi="Arial" w:cs="Arial"/>
                <w:sz w:val="12"/>
                <w:szCs w:val="12"/>
              </w:rPr>
            </w:pPr>
            <w:r w:rsidRPr="001742F9">
              <w:rPr>
                <w:rFonts w:ascii="Arial" w:hAnsi="Arial" w:cs="Arial"/>
                <w:sz w:val="12"/>
                <w:szCs w:val="12"/>
              </w:rPr>
              <w:t>PRESTACIONES E</w:t>
            </w:r>
          </w:p>
          <w:p w14:paraId="602F9D2A" w14:textId="27FD6E0D" w:rsidR="009B4FB9" w:rsidRPr="00E93288" w:rsidRDefault="009B4FB9" w:rsidP="009B4FB9">
            <w:pPr>
              <w:jc w:val="center"/>
              <w:rPr>
                <w:rFonts w:ascii="Arial" w:hAnsi="Arial" w:cs="Arial"/>
                <w:sz w:val="12"/>
                <w:szCs w:val="12"/>
              </w:rPr>
            </w:pPr>
            <w:r w:rsidRPr="001742F9">
              <w:rPr>
                <w:rFonts w:ascii="Arial" w:hAnsi="Arial" w:cs="Arial"/>
                <w:sz w:val="12"/>
                <w:szCs w:val="12"/>
              </w:rPr>
              <w:t>INDEMNIZACIONES LABORALES</w:t>
            </w:r>
          </w:p>
        </w:tc>
        <w:tc>
          <w:tcPr>
            <w:tcW w:w="1450" w:type="dxa"/>
            <w:tcBorders>
              <w:top w:val="single" w:sz="4" w:space="0" w:color="auto"/>
              <w:left w:val="single" w:sz="4" w:space="0" w:color="auto"/>
              <w:bottom w:val="single" w:sz="4" w:space="0" w:color="auto"/>
              <w:right w:val="single" w:sz="4" w:space="0" w:color="auto"/>
            </w:tcBorders>
            <w:vAlign w:val="center"/>
          </w:tcPr>
          <w:p w14:paraId="1DAD33A5" w14:textId="668FCD09" w:rsidR="009B4FB9" w:rsidRPr="00E93288" w:rsidRDefault="00170552" w:rsidP="009B4FB9">
            <w:pPr>
              <w:jc w:val="both"/>
              <w:rPr>
                <w:rFonts w:ascii="Arial" w:hAnsi="Arial" w:cs="Arial"/>
                <w:sz w:val="12"/>
                <w:szCs w:val="12"/>
              </w:rPr>
            </w:pPr>
            <w:r>
              <w:rPr>
                <w:rFonts w:ascii="Arial" w:hAnsi="Arial" w:cs="Arial"/>
                <w:sz w:val="12"/>
                <w:szCs w:val="12"/>
              </w:rPr>
              <w:t>CINCO PORCIENTO (</w:t>
            </w:r>
            <w:r w:rsidR="009B4FB9" w:rsidRPr="001742F9">
              <w:rPr>
                <w:rFonts w:ascii="Arial" w:hAnsi="Arial" w:cs="Arial"/>
                <w:sz w:val="12"/>
                <w:szCs w:val="12"/>
              </w:rPr>
              <w:t>5%</w:t>
            </w:r>
            <w:r>
              <w:rPr>
                <w:rFonts w:ascii="Arial" w:hAnsi="Arial" w:cs="Arial"/>
                <w:sz w:val="12"/>
                <w:szCs w:val="12"/>
              </w:rPr>
              <w:t>)</w:t>
            </w:r>
            <w:r w:rsidR="009B4FB9" w:rsidRPr="001742F9">
              <w:rPr>
                <w:rFonts w:ascii="Arial" w:hAnsi="Arial" w:cs="Arial"/>
                <w:sz w:val="12"/>
                <w:szCs w:val="12"/>
              </w:rPr>
              <w:t xml:space="preserve"> DEL VALOR TOTAL DE LA ACEPTACIÓN DE LA OFERTA</w:t>
            </w:r>
          </w:p>
        </w:tc>
        <w:tc>
          <w:tcPr>
            <w:tcW w:w="1134" w:type="dxa"/>
            <w:tcBorders>
              <w:top w:val="single" w:sz="4" w:space="0" w:color="auto"/>
              <w:left w:val="single" w:sz="4" w:space="0" w:color="auto"/>
              <w:bottom w:val="single" w:sz="4" w:space="0" w:color="auto"/>
              <w:right w:val="single" w:sz="4" w:space="0" w:color="auto"/>
            </w:tcBorders>
            <w:vAlign w:val="center"/>
          </w:tcPr>
          <w:p w14:paraId="18A2FD30" w14:textId="174F0FB2" w:rsidR="009B4FB9" w:rsidRPr="00E93288" w:rsidRDefault="009B4FB9" w:rsidP="009B4FB9">
            <w:pPr>
              <w:jc w:val="center"/>
              <w:rPr>
                <w:rFonts w:ascii="Arial" w:hAnsi="Arial" w:cs="Arial"/>
                <w:sz w:val="12"/>
                <w:szCs w:val="12"/>
              </w:rPr>
            </w:pPr>
            <w:r>
              <w:rPr>
                <w:rFonts w:ascii="Arial" w:hAnsi="Arial" w:cs="Arial"/>
                <w:sz w:val="12"/>
                <w:szCs w:val="12"/>
              </w:rPr>
              <w:t>CONTRATISTA</w:t>
            </w:r>
          </w:p>
        </w:tc>
        <w:tc>
          <w:tcPr>
            <w:tcW w:w="1418" w:type="dxa"/>
            <w:tcBorders>
              <w:top w:val="single" w:sz="4" w:space="0" w:color="auto"/>
              <w:left w:val="single" w:sz="4" w:space="0" w:color="auto"/>
              <w:bottom w:val="single" w:sz="4" w:space="0" w:color="auto"/>
              <w:right w:val="single" w:sz="4" w:space="0" w:color="auto"/>
            </w:tcBorders>
            <w:vAlign w:val="center"/>
          </w:tcPr>
          <w:p w14:paraId="3FD7CF6A" w14:textId="301B9757" w:rsidR="009B4FB9" w:rsidRPr="00E93288" w:rsidRDefault="009B4FB9" w:rsidP="009B4FB9">
            <w:pPr>
              <w:jc w:val="both"/>
              <w:rPr>
                <w:rFonts w:ascii="Arial" w:hAnsi="Arial" w:cs="Arial"/>
                <w:sz w:val="12"/>
                <w:szCs w:val="12"/>
              </w:rPr>
            </w:pPr>
            <w:r w:rsidRPr="001742F9">
              <w:rPr>
                <w:rFonts w:ascii="Arial" w:hAnsi="Arial" w:cs="Arial"/>
                <w:sz w:val="12"/>
                <w:szCs w:val="12"/>
              </w:rPr>
              <w:t>VIGENTE POR UN TÉRMINO IGUAL A LA VIGENCIA DE LA ACEPTACIÓN DE LA OFERTA Y TRES (3) AÑOS MÁS.</w:t>
            </w:r>
          </w:p>
        </w:tc>
        <w:tc>
          <w:tcPr>
            <w:tcW w:w="2498" w:type="dxa"/>
            <w:tcBorders>
              <w:top w:val="single" w:sz="4" w:space="0" w:color="auto"/>
              <w:left w:val="single" w:sz="4" w:space="0" w:color="auto"/>
              <w:bottom w:val="single" w:sz="4" w:space="0" w:color="auto"/>
              <w:right w:val="single" w:sz="4" w:space="0" w:color="auto"/>
            </w:tcBorders>
          </w:tcPr>
          <w:p w14:paraId="553CD918" w14:textId="346E7C8C" w:rsidR="009B4FB9" w:rsidRPr="00E93288" w:rsidRDefault="009B4FB9" w:rsidP="009B4FB9">
            <w:pPr>
              <w:jc w:val="both"/>
              <w:rPr>
                <w:rFonts w:ascii="Arial" w:hAnsi="Arial" w:cs="Arial"/>
                <w:sz w:val="12"/>
                <w:szCs w:val="12"/>
              </w:rPr>
            </w:pPr>
            <w:r w:rsidRPr="001742F9">
              <w:rPr>
                <w:rFonts w:ascii="Arial" w:eastAsia="MS Mincho" w:hAnsi="Arial" w:cs="Arial"/>
                <w:sz w:val="12"/>
                <w:szCs w:val="12"/>
              </w:rPr>
              <w:t>AMPARA A LA ENTIDAD DE LOS PERJUICIOS QUE SE LE OCASIONE COMO CONSECUENCIA DEL INCUMPLIMIENTO DE LAS OBLIGACIONES LABORALES A QUE ESTE OBLIGADO EL CONTRATISTA DERIVADAS DE LA CONTRATACIÓN DEL PERSONAL UTILIZADOS PARA LA EJECUCIÓN DE LA ACEPTACIÓN DE LA OFERTA.</w:t>
            </w:r>
          </w:p>
        </w:tc>
      </w:tr>
      <w:tr w:rsidR="009B4FB9" w:rsidRPr="00E93288" w14:paraId="5C399D4B" w14:textId="77777777" w:rsidTr="007423DB">
        <w:trPr>
          <w:trHeight w:val="20"/>
          <w:jc w:val="center"/>
        </w:trPr>
        <w:tc>
          <w:tcPr>
            <w:tcW w:w="11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2FF58F" w14:textId="3A663985" w:rsidR="009B4FB9" w:rsidRPr="00E93288" w:rsidRDefault="009B4FB9" w:rsidP="00B34E46">
            <w:pPr>
              <w:tabs>
                <w:tab w:val="left" w:pos="0"/>
              </w:tabs>
              <w:ind w:left="57"/>
              <w:jc w:val="center"/>
              <w:rPr>
                <w:rFonts w:ascii="Arial" w:hAnsi="Arial" w:cs="Arial"/>
                <w:sz w:val="12"/>
                <w:szCs w:val="12"/>
              </w:rPr>
            </w:pPr>
            <w:r w:rsidRPr="00E93288">
              <w:rPr>
                <w:rFonts w:ascii="Arial" w:hAnsi="Arial" w:cs="Arial"/>
                <w:sz w:val="12"/>
                <w:szCs w:val="12"/>
              </w:rPr>
              <w:t>GARANTÍA ÚNICA</w:t>
            </w:r>
          </w:p>
        </w:tc>
        <w:tc>
          <w:tcPr>
            <w:tcW w:w="109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EC68C7" w14:textId="256668AD" w:rsidR="009B4FB9" w:rsidRPr="00E93288" w:rsidRDefault="009B4FB9" w:rsidP="009B4FB9">
            <w:pPr>
              <w:tabs>
                <w:tab w:val="left" w:pos="0"/>
              </w:tabs>
              <w:ind w:left="57"/>
              <w:jc w:val="center"/>
              <w:rPr>
                <w:rFonts w:ascii="Arial" w:hAnsi="Arial" w:cs="Arial"/>
                <w:sz w:val="12"/>
                <w:szCs w:val="12"/>
              </w:rPr>
            </w:pPr>
            <w:r w:rsidRPr="00E93288">
              <w:rPr>
                <w:rFonts w:ascii="Arial" w:hAnsi="Arial" w:cs="Arial"/>
                <w:sz w:val="12"/>
                <w:szCs w:val="12"/>
              </w:rPr>
              <w:t xml:space="preserve">RIESGO </w:t>
            </w:r>
            <w:r>
              <w:rPr>
                <w:rFonts w:ascii="Arial" w:hAnsi="Arial" w:cs="Arial"/>
                <w:sz w:val="12"/>
                <w:szCs w:val="12"/>
              </w:rPr>
              <w:t>OPERATIVO</w:t>
            </w:r>
          </w:p>
        </w:tc>
        <w:tc>
          <w:tcPr>
            <w:tcW w:w="15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7CA7D5" w14:textId="68803998" w:rsidR="009B4FB9" w:rsidRPr="00E93288" w:rsidRDefault="009B4FB9" w:rsidP="009B4FB9">
            <w:pPr>
              <w:tabs>
                <w:tab w:val="left" w:pos="0"/>
              </w:tabs>
              <w:ind w:left="57"/>
              <w:jc w:val="center"/>
              <w:rPr>
                <w:rFonts w:ascii="Arial" w:hAnsi="Arial" w:cs="Arial"/>
                <w:sz w:val="12"/>
                <w:szCs w:val="12"/>
              </w:rPr>
            </w:pPr>
            <w:r>
              <w:rPr>
                <w:rFonts w:ascii="Arial" w:hAnsi="Arial" w:cs="Arial"/>
                <w:sz w:val="12"/>
                <w:szCs w:val="12"/>
              </w:rPr>
              <w:t>BAJA</w:t>
            </w:r>
            <w:r w:rsidRPr="00E93288">
              <w:rPr>
                <w:rFonts w:ascii="Arial" w:hAnsi="Arial" w:cs="Arial"/>
                <w:sz w:val="12"/>
                <w:szCs w:val="12"/>
              </w:rPr>
              <w:t xml:space="preserve"> CALIDAD</w:t>
            </w:r>
            <w:r>
              <w:rPr>
                <w:rFonts w:ascii="Arial" w:hAnsi="Arial" w:cs="Arial"/>
                <w:sz w:val="12"/>
                <w:szCs w:val="12"/>
              </w:rPr>
              <w:t xml:space="preserve"> DEL BIEN </w:t>
            </w:r>
            <w:r w:rsidRPr="00E93288">
              <w:rPr>
                <w:rFonts w:ascii="Arial" w:hAnsi="Arial" w:cs="Arial"/>
                <w:sz w:val="12"/>
                <w:szCs w:val="12"/>
              </w:rPr>
              <w:t xml:space="preserve"> Y</w:t>
            </w:r>
            <w:r>
              <w:rPr>
                <w:rFonts w:ascii="Arial" w:hAnsi="Arial" w:cs="Arial"/>
                <w:sz w:val="12"/>
                <w:szCs w:val="12"/>
              </w:rPr>
              <w:t xml:space="preserve">/O SERVICIO </w:t>
            </w:r>
            <w:r w:rsidRPr="00E93288">
              <w:rPr>
                <w:rFonts w:ascii="Arial" w:hAnsi="Arial" w:cs="Arial"/>
                <w:sz w:val="12"/>
                <w:szCs w:val="12"/>
              </w:rPr>
              <w:t xml:space="preserve"> CORRECTO FUNCIONAMIENTO DE LOS BIENES</w:t>
            </w:r>
          </w:p>
        </w:tc>
        <w:tc>
          <w:tcPr>
            <w:tcW w:w="14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3F74DD" w14:textId="325137AB" w:rsidR="009B4FB9" w:rsidRPr="00E93288" w:rsidRDefault="00170552" w:rsidP="009B4FB9">
            <w:pPr>
              <w:tabs>
                <w:tab w:val="left" w:pos="0"/>
              </w:tabs>
              <w:ind w:left="57"/>
              <w:jc w:val="both"/>
              <w:rPr>
                <w:rFonts w:ascii="Arial" w:hAnsi="Arial" w:cs="Arial"/>
                <w:sz w:val="12"/>
                <w:szCs w:val="12"/>
              </w:rPr>
            </w:pPr>
            <w:r>
              <w:rPr>
                <w:rFonts w:ascii="Arial" w:hAnsi="Arial" w:cs="Arial"/>
                <w:sz w:val="12"/>
                <w:szCs w:val="12"/>
              </w:rPr>
              <w:t>CINCUENTA POR CIENTO (</w:t>
            </w:r>
            <w:r w:rsidR="00C64E22" w:rsidRPr="00C64E22">
              <w:rPr>
                <w:rFonts w:ascii="Arial" w:hAnsi="Arial" w:cs="Arial"/>
                <w:sz w:val="12"/>
                <w:szCs w:val="12"/>
              </w:rPr>
              <w:t>50%</w:t>
            </w:r>
            <w:r>
              <w:rPr>
                <w:rFonts w:ascii="Arial" w:hAnsi="Arial" w:cs="Arial"/>
                <w:sz w:val="12"/>
                <w:szCs w:val="12"/>
              </w:rPr>
              <w:t>)</w:t>
            </w:r>
            <w:r w:rsidR="00C64E22" w:rsidRPr="00C64E22">
              <w:rPr>
                <w:rFonts w:ascii="Arial" w:hAnsi="Arial" w:cs="Arial"/>
                <w:sz w:val="12"/>
                <w:szCs w:val="12"/>
              </w:rPr>
              <w:t xml:space="preserve"> DEL VALOR DE LA ACEPTACIÓN DE LA OFERTA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1731DFF" w14:textId="21E4AE69" w:rsidR="009B4FB9" w:rsidRPr="00E93288" w:rsidRDefault="009B4FB9" w:rsidP="009B4FB9">
            <w:pPr>
              <w:tabs>
                <w:tab w:val="left" w:pos="0"/>
              </w:tabs>
              <w:jc w:val="center"/>
              <w:rPr>
                <w:rFonts w:ascii="Arial" w:hAnsi="Arial" w:cs="Arial"/>
                <w:sz w:val="12"/>
                <w:szCs w:val="12"/>
              </w:rPr>
            </w:pPr>
            <w:r w:rsidRPr="00E93288">
              <w:rPr>
                <w:rFonts w:ascii="Arial" w:hAnsi="Arial" w:cs="Arial"/>
                <w:sz w:val="12"/>
                <w:szCs w:val="12"/>
              </w:rPr>
              <w:t>CONTRATISTA</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852A610" w14:textId="1799E96A" w:rsidR="009B4FB9" w:rsidRPr="00E93288" w:rsidRDefault="00CC0ECC" w:rsidP="009B4FB9">
            <w:pPr>
              <w:tabs>
                <w:tab w:val="left" w:pos="0"/>
              </w:tabs>
              <w:ind w:left="57"/>
              <w:jc w:val="both"/>
              <w:rPr>
                <w:rFonts w:ascii="Arial" w:hAnsi="Arial" w:cs="Arial"/>
                <w:sz w:val="12"/>
                <w:szCs w:val="12"/>
              </w:rPr>
            </w:pPr>
            <w:r w:rsidRPr="00CC0ECC">
              <w:rPr>
                <w:rFonts w:ascii="Arial" w:hAnsi="Arial" w:cs="Arial"/>
                <w:sz w:val="12"/>
                <w:szCs w:val="12"/>
              </w:rPr>
              <w:t>VIGENTE POR UN TÉRMINO IGUAL A LA VIGENCIA DE LA ACEPTACIÓN DE LA OFERTA Y SEIS (6) MESES MAS</w:t>
            </w:r>
          </w:p>
        </w:tc>
        <w:tc>
          <w:tcPr>
            <w:tcW w:w="2498" w:type="dxa"/>
            <w:tcBorders>
              <w:top w:val="single" w:sz="4" w:space="0" w:color="auto"/>
              <w:left w:val="single" w:sz="4" w:space="0" w:color="auto"/>
              <w:bottom w:val="single" w:sz="4" w:space="0" w:color="auto"/>
              <w:right w:val="single" w:sz="4" w:space="0" w:color="auto"/>
            </w:tcBorders>
            <w:hideMark/>
          </w:tcPr>
          <w:p w14:paraId="25B99944" w14:textId="761E3F95" w:rsidR="009B4FB9" w:rsidRPr="00E93288" w:rsidRDefault="00C64E22" w:rsidP="009B4FB9">
            <w:pPr>
              <w:tabs>
                <w:tab w:val="left" w:pos="426"/>
              </w:tabs>
              <w:ind w:left="-10"/>
              <w:jc w:val="both"/>
              <w:rPr>
                <w:rFonts w:ascii="Arial" w:eastAsia="MS Mincho" w:hAnsi="Arial" w:cs="Arial"/>
                <w:sz w:val="12"/>
                <w:szCs w:val="12"/>
              </w:rPr>
            </w:pPr>
            <w:r w:rsidRPr="00C64E22">
              <w:rPr>
                <w:rFonts w:ascii="Arial" w:eastAsia="MS Mincho" w:hAnsi="Arial" w:cs="Arial"/>
                <w:sz w:val="12"/>
                <w:szCs w:val="12"/>
              </w:rPr>
              <w:t>Ampara el riesgo de mala calidad de los bienes o servicios durante la vigencia de la aceptación de la oferta y seis (6) meses más, buscando resarcir el detrimento causado a la Entidad.</w:t>
            </w:r>
          </w:p>
        </w:tc>
      </w:tr>
    </w:tbl>
    <w:p w14:paraId="1D51074B" w14:textId="77777777" w:rsidR="00593644" w:rsidRPr="007F074D" w:rsidRDefault="00593644" w:rsidP="00593644">
      <w:pPr>
        <w:pStyle w:val="Prrafodelista"/>
        <w:tabs>
          <w:tab w:val="left" w:pos="240"/>
        </w:tabs>
        <w:ind w:left="0"/>
        <w:rPr>
          <w:rFonts w:ascii="Arial" w:hAnsi="Arial" w:cs="Arial"/>
          <w:sz w:val="20"/>
          <w:szCs w:val="20"/>
          <w:lang w:val="es-ES"/>
        </w:rPr>
      </w:pPr>
    </w:p>
    <w:p w14:paraId="48918B3B" w14:textId="36300E9C" w:rsidR="00593644" w:rsidRPr="007F074D" w:rsidRDefault="00593644" w:rsidP="00593644">
      <w:pPr>
        <w:pStyle w:val="Prrafodelista"/>
        <w:tabs>
          <w:tab w:val="left" w:pos="240"/>
        </w:tabs>
        <w:ind w:left="0"/>
        <w:rPr>
          <w:rFonts w:ascii="Arial" w:hAnsi="Arial" w:cs="Arial"/>
          <w:b/>
          <w:sz w:val="20"/>
          <w:szCs w:val="20"/>
        </w:rPr>
      </w:pPr>
      <w:r w:rsidRPr="007F074D">
        <w:rPr>
          <w:rFonts w:ascii="Arial" w:hAnsi="Arial" w:cs="Arial"/>
          <w:b/>
          <w:sz w:val="20"/>
          <w:szCs w:val="20"/>
        </w:rPr>
        <w:t>CLÁUSULAS SANCIONATORIAS</w:t>
      </w:r>
      <w:r w:rsidR="007F074D">
        <w:rPr>
          <w:rFonts w:ascii="Arial" w:hAnsi="Arial" w:cs="Arial"/>
          <w:b/>
          <w:sz w:val="20"/>
          <w:szCs w:val="20"/>
        </w:rPr>
        <w:t>.</w:t>
      </w:r>
    </w:p>
    <w:p w14:paraId="4F5CE57F" w14:textId="77777777" w:rsidR="00593644" w:rsidRPr="00E93288" w:rsidRDefault="00593644" w:rsidP="00593644">
      <w:pPr>
        <w:rPr>
          <w:rFonts w:ascii="Arial" w:hAnsi="Arial" w:cs="Arial"/>
          <w:sz w:val="20"/>
        </w:rPr>
      </w:pPr>
    </w:p>
    <w:tbl>
      <w:tblPr>
        <w:tblW w:w="10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933"/>
        <w:gridCol w:w="1701"/>
        <w:gridCol w:w="1335"/>
        <w:gridCol w:w="1128"/>
        <w:gridCol w:w="1985"/>
        <w:gridCol w:w="2073"/>
      </w:tblGrid>
      <w:tr w:rsidR="00593644" w:rsidRPr="00E93288" w14:paraId="53C67B0A" w14:textId="77777777" w:rsidTr="009F51C2">
        <w:trPr>
          <w:jc w:val="center"/>
        </w:trPr>
        <w:tc>
          <w:tcPr>
            <w:tcW w:w="1135" w:type="dxa"/>
            <w:tcBorders>
              <w:top w:val="single" w:sz="4" w:space="0" w:color="auto"/>
              <w:left w:val="single" w:sz="4" w:space="0" w:color="auto"/>
              <w:bottom w:val="single" w:sz="4" w:space="0" w:color="auto"/>
              <w:right w:val="single" w:sz="4" w:space="0" w:color="auto"/>
            </w:tcBorders>
            <w:vAlign w:val="center"/>
            <w:hideMark/>
          </w:tcPr>
          <w:p w14:paraId="39DD0830" w14:textId="77777777" w:rsidR="00593644" w:rsidRPr="00E93288" w:rsidRDefault="00593644" w:rsidP="009F51C2">
            <w:pPr>
              <w:tabs>
                <w:tab w:val="left" w:pos="0"/>
              </w:tabs>
              <w:ind w:left="57"/>
              <w:jc w:val="center"/>
              <w:rPr>
                <w:rFonts w:ascii="Arial" w:hAnsi="Arial" w:cs="Arial"/>
                <w:b/>
                <w:sz w:val="13"/>
                <w:szCs w:val="13"/>
              </w:rPr>
            </w:pPr>
            <w:r w:rsidRPr="00E93288">
              <w:rPr>
                <w:rFonts w:ascii="Arial" w:hAnsi="Arial" w:cs="Arial"/>
                <w:b/>
                <w:sz w:val="13"/>
                <w:szCs w:val="13"/>
              </w:rPr>
              <w:t>MECANISMO</w:t>
            </w:r>
          </w:p>
          <w:p w14:paraId="6F8FE51D" w14:textId="77777777" w:rsidR="00593644" w:rsidRPr="00E93288" w:rsidRDefault="00593644" w:rsidP="009F51C2">
            <w:pPr>
              <w:tabs>
                <w:tab w:val="left" w:pos="0"/>
              </w:tabs>
              <w:ind w:left="57"/>
              <w:jc w:val="center"/>
              <w:rPr>
                <w:rFonts w:ascii="Arial" w:hAnsi="Arial" w:cs="Arial"/>
                <w:b/>
                <w:sz w:val="13"/>
                <w:szCs w:val="13"/>
              </w:rPr>
            </w:pPr>
            <w:r w:rsidRPr="00E93288">
              <w:rPr>
                <w:rFonts w:ascii="Arial" w:hAnsi="Arial" w:cs="Arial"/>
                <w:b/>
                <w:sz w:val="13"/>
                <w:szCs w:val="13"/>
              </w:rPr>
              <w:t>DE COBERTURA</w:t>
            </w:r>
          </w:p>
        </w:tc>
        <w:tc>
          <w:tcPr>
            <w:tcW w:w="933" w:type="dxa"/>
            <w:tcBorders>
              <w:top w:val="single" w:sz="4" w:space="0" w:color="auto"/>
              <w:left w:val="single" w:sz="4" w:space="0" w:color="auto"/>
              <w:bottom w:val="single" w:sz="4" w:space="0" w:color="auto"/>
              <w:right w:val="single" w:sz="4" w:space="0" w:color="auto"/>
            </w:tcBorders>
            <w:vAlign w:val="center"/>
            <w:hideMark/>
          </w:tcPr>
          <w:p w14:paraId="7E5574E7" w14:textId="77777777" w:rsidR="00593644" w:rsidRPr="00E93288" w:rsidRDefault="00593644" w:rsidP="009F51C2">
            <w:pPr>
              <w:tabs>
                <w:tab w:val="left" w:pos="0"/>
              </w:tabs>
              <w:ind w:left="57"/>
              <w:jc w:val="center"/>
              <w:rPr>
                <w:rFonts w:ascii="Arial" w:hAnsi="Arial" w:cs="Arial"/>
                <w:b/>
                <w:sz w:val="13"/>
                <w:szCs w:val="13"/>
              </w:rPr>
            </w:pPr>
            <w:r w:rsidRPr="00E93288">
              <w:rPr>
                <w:rFonts w:ascii="Arial" w:hAnsi="Arial" w:cs="Arial"/>
                <w:b/>
                <w:sz w:val="13"/>
                <w:szCs w:val="13"/>
              </w:rPr>
              <w:t>CLASE DE RIESGO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F72CD5C" w14:textId="77777777" w:rsidR="00593644" w:rsidRPr="00E93288" w:rsidRDefault="00593644" w:rsidP="009F51C2">
            <w:pPr>
              <w:tabs>
                <w:tab w:val="left" w:pos="0"/>
              </w:tabs>
              <w:ind w:left="57"/>
              <w:jc w:val="center"/>
              <w:rPr>
                <w:rFonts w:ascii="Arial" w:hAnsi="Arial" w:cs="Arial"/>
                <w:b/>
                <w:sz w:val="13"/>
                <w:szCs w:val="13"/>
              </w:rPr>
            </w:pPr>
            <w:r w:rsidRPr="00E93288">
              <w:rPr>
                <w:rFonts w:ascii="Arial" w:hAnsi="Arial" w:cs="Arial"/>
                <w:b/>
                <w:sz w:val="13"/>
                <w:szCs w:val="13"/>
              </w:rPr>
              <w:t>TIPIFICACIÓN DEL RIESGO</w:t>
            </w:r>
          </w:p>
        </w:tc>
        <w:tc>
          <w:tcPr>
            <w:tcW w:w="1335" w:type="dxa"/>
            <w:tcBorders>
              <w:top w:val="single" w:sz="4" w:space="0" w:color="auto"/>
              <w:left w:val="single" w:sz="4" w:space="0" w:color="auto"/>
              <w:bottom w:val="single" w:sz="4" w:space="0" w:color="auto"/>
              <w:right w:val="single" w:sz="4" w:space="0" w:color="auto"/>
            </w:tcBorders>
            <w:vAlign w:val="center"/>
            <w:hideMark/>
          </w:tcPr>
          <w:p w14:paraId="623D1D9C" w14:textId="77777777" w:rsidR="00593644" w:rsidRPr="00E93288" w:rsidRDefault="00593644" w:rsidP="009F51C2">
            <w:pPr>
              <w:tabs>
                <w:tab w:val="left" w:pos="0"/>
              </w:tabs>
              <w:ind w:left="57"/>
              <w:jc w:val="center"/>
              <w:rPr>
                <w:rFonts w:ascii="Arial" w:hAnsi="Arial" w:cs="Arial"/>
                <w:b/>
                <w:sz w:val="13"/>
                <w:szCs w:val="13"/>
              </w:rPr>
            </w:pPr>
            <w:r w:rsidRPr="00E93288">
              <w:rPr>
                <w:rFonts w:ascii="Arial" w:hAnsi="Arial" w:cs="Arial"/>
                <w:b/>
                <w:sz w:val="13"/>
                <w:szCs w:val="13"/>
              </w:rPr>
              <w:t>ESTIMACIÓN DEL RIESGO</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DA5C5AF" w14:textId="77777777" w:rsidR="00593644" w:rsidRPr="00E93288" w:rsidRDefault="00593644" w:rsidP="009F51C2">
            <w:pPr>
              <w:tabs>
                <w:tab w:val="left" w:pos="0"/>
              </w:tabs>
              <w:ind w:left="57"/>
              <w:jc w:val="center"/>
              <w:rPr>
                <w:rFonts w:ascii="Arial" w:hAnsi="Arial" w:cs="Arial"/>
                <w:b/>
                <w:sz w:val="13"/>
                <w:szCs w:val="13"/>
              </w:rPr>
            </w:pPr>
            <w:r w:rsidRPr="00E93288">
              <w:rPr>
                <w:rFonts w:ascii="Arial" w:hAnsi="Arial" w:cs="Arial"/>
                <w:b/>
                <w:sz w:val="13"/>
                <w:szCs w:val="13"/>
              </w:rPr>
              <w:t>ASIGNACIÓN DEL RIESGO</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B9DA683" w14:textId="77777777" w:rsidR="00593644" w:rsidRPr="00E93288" w:rsidRDefault="00593644" w:rsidP="009F51C2">
            <w:pPr>
              <w:tabs>
                <w:tab w:val="left" w:pos="0"/>
              </w:tabs>
              <w:ind w:left="57"/>
              <w:jc w:val="center"/>
              <w:rPr>
                <w:rFonts w:ascii="Arial" w:hAnsi="Arial" w:cs="Arial"/>
                <w:b/>
                <w:sz w:val="13"/>
                <w:szCs w:val="13"/>
              </w:rPr>
            </w:pPr>
            <w:r w:rsidRPr="00E93288">
              <w:rPr>
                <w:rFonts w:ascii="Arial" w:hAnsi="Arial" w:cs="Arial"/>
                <w:b/>
                <w:sz w:val="13"/>
                <w:szCs w:val="13"/>
              </w:rPr>
              <w:t>VIGENCIA</w:t>
            </w:r>
          </w:p>
        </w:tc>
        <w:tc>
          <w:tcPr>
            <w:tcW w:w="2073" w:type="dxa"/>
            <w:tcBorders>
              <w:top w:val="single" w:sz="4" w:space="0" w:color="auto"/>
              <w:left w:val="single" w:sz="4" w:space="0" w:color="auto"/>
              <w:bottom w:val="single" w:sz="4" w:space="0" w:color="auto"/>
              <w:right w:val="single" w:sz="4" w:space="0" w:color="auto"/>
            </w:tcBorders>
            <w:vAlign w:val="center"/>
            <w:hideMark/>
          </w:tcPr>
          <w:p w14:paraId="2A09C48F" w14:textId="77777777" w:rsidR="00593644" w:rsidRPr="00E93288" w:rsidRDefault="00593644" w:rsidP="009F51C2">
            <w:pPr>
              <w:tabs>
                <w:tab w:val="left" w:pos="426"/>
              </w:tabs>
              <w:ind w:left="57"/>
              <w:jc w:val="center"/>
              <w:rPr>
                <w:rFonts w:ascii="Arial" w:hAnsi="Arial" w:cs="Arial"/>
                <w:b/>
                <w:sz w:val="13"/>
                <w:szCs w:val="13"/>
              </w:rPr>
            </w:pPr>
            <w:r w:rsidRPr="00E93288">
              <w:rPr>
                <w:rFonts w:ascii="Arial" w:eastAsia="MS Mincho" w:hAnsi="Arial" w:cs="Arial"/>
                <w:b/>
                <w:sz w:val="13"/>
                <w:szCs w:val="13"/>
              </w:rPr>
              <w:t>JUSTIFICACIÓN COBERTURA / VIGENCIA</w:t>
            </w:r>
          </w:p>
        </w:tc>
      </w:tr>
      <w:tr w:rsidR="00593644" w:rsidRPr="00E93288" w14:paraId="5D015FBA" w14:textId="77777777" w:rsidTr="009F51C2">
        <w:trPr>
          <w:trHeight w:val="1252"/>
          <w:jc w:val="center"/>
        </w:trPr>
        <w:tc>
          <w:tcPr>
            <w:tcW w:w="1135" w:type="dxa"/>
            <w:tcBorders>
              <w:top w:val="single" w:sz="4" w:space="0" w:color="auto"/>
              <w:left w:val="single" w:sz="4" w:space="0" w:color="auto"/>
              <w:bottom w:val="single" w:sz="4" w:space="0" w:color="auto"/>
              <w:right w:val="single" w:sz="4" w:space="0" w:color="auto"/>
            </w:tcBorders>
            <w:vAlign w:val="center"/>
            <w:hideMark/>
          </w:tcPr>
          <w:p w14:paraId="006B075A" w14:textId="77777777" w:rsidR="00593644" w:rsidRPr="00E93288" w:rsidRDefault="00593644" w:rsidP="009F51C2">
            <w:pPr>
              <w:tabs>
                <w:tab w:val="left" w:pos="0"/>
              </w:tabs>
              <w:ind w:left="57"/>
              <w:jc w:val="center"/>
              <w:rPr>
                <w:rFonts w:ascii="Arial" w:hAnsi="Arial" w:cs="Arial"/>
                <w:sz w:val="13"/>
                <w:szCs w:val="13"/>
              </w:rPr>
            </w:pPr>
            <w:r w:rsidRPr="00E93288">
              <w:rPr>
                <w:rFonts w:ascii="Arial" w:hAnsi="Arial" w:cs="Arial"/>
                <w:sz w:val="13"/>
                <w:szCs w:val="13"/>
              </w:rPr>
              <w:t>Multa</w:t>
            </w:r>
          </w:p>
        </w:tc>
        <w:tc>
          <w:tcPr>
            <w:tcW w:w="933" w:type="dxa"/>
            <w:tcBorders>
              <w:top w:val="single" w:sz="4" w:space="0" w:color="auto"/>
              <w:left w:val="single" w:sz="4" w:space="0" w:color="auto"/>
              <w:bottom w:val="single" w:sz="4" w:space="0" w:color="auto"/>
              <w:right w:val="single" w:sz="4" w:space="0" w:color="auto"/>
            </w:tcBorders>
            <w:vAlign w:val="center"/>
            <w:hideMark/>
          </w:tcPr>
          <w:p w14:paraId="2505BD92" w14:textId="77777777" w:rsidR="00593644" w:rsidRPr="00E93288" w:rsidRDefault="00593644" w:rsidP="009F51C2">
            <w:pPr>
              <w:tabs>
                <w:tab w:val="left" w:pos="0"/>
              </w:tabs>
              <w:ind w:left="57"/>
              <w:jc w:val="both"/>
              <w:rPr>
                <w:rFonts w:ascii="Arial" w:hAnsi="Arial" w:cs="Arial"/>
                <w:sz w:val="13"/>
                <w:szCs w:val="13"/>
              </w:rPr>
            </w:pPr>
            <w:r w:rsidRPr="00E93288">
              <w:rPr>
                <w:rFonts w:ascii="Arial" w:hAnsi="Arial" w:cs="Arial"/>
                <w:sz w:val="13"/>
                <w:szCs w:val="13"/>
              </w:rPr>
              <w:t>Riesgo Jurídico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8465484" w14:textId="77777777" w:rsidR="00593644" w:rsidRPr="00E93288" w:rsidRDefault="00593644" w:rsidP="009F51C2">
            <w:pPr>
              <w:tabs>
                <w:tab w:val="left" w:pos="0"/>
              </w:tabs>
              <w:ind w:left="57"/>
              <w:jc w:val="both"/>
              <w:rPr>
                <w:rFonts w:ascii="Arial" w:hAnsi="Arial" w:cs="Arial"/>
                <w:sz w:val="13"/>
                <w:szCs w:val="13"/>
              </w:rPr>
            </w:pPr>
            <w:r w:rsidRPr="00E93288">
              <w:rPr>
                <w:rFonts w:ascii="Arial" w:hAnsi="Arial" w:cs="Arial"/>
                <w:sz w:val="13"/>
                <w:szCs w:val="13"/>
              </w:rPr>
              <w:t>La no constitución dentro del término y en la forma prevista en la aceptación de la oferta, o en alguno de sus modificatorios, la póliza de garantía única.</w:t>
            </w:r>
          </w:p>
        </w:tc>
        <w:tc>
          <w:tcPr>
            <w:tcW w:w="1335" w:type="dxa"/>
            <w:tcBorders>
              <w:top w:val="single" w:sz="4" w:space="0" w:color="auto"/>
              <w:left w:val="single" w:sz="4" w:space="0" w:color="auto"/>
              <w:bottom w:val="single" w:sz="4" w:space="0" w:color="auto"/>
              <w:right w:val="single" w:sz="4" w:space="0" w:color="auto"/>
            </w:tcBorders>
            <w:vAlign w:val="center"/>
            <w:hideMark/>
          </w:tcPr>
          <w:p w14:paraId="6D25466C" w14:textId="77777777" w:rsidR="00593644" w:rsidRPr="00E93288" w:rsidRDefault="00593644" w:rsidP="009F51C2">
            <w:pPr>
              <w:tabs>
                <w:tab w:val="left" w:pos="0"/>
              </w:tabs>
              <w:ind w:left="57"/>
              <w:jc w:val="both"/>
              <w:rPr>
                <w:rFonts w:ascii="Arial" w:hAnsi="Arial" w:cs="Arial"/>
                <w:sz w:val="13"/>
                <w:szCs w:val="13"/>
              </w:rPr>
            </w:pPr>
            <w:r w:rsidRPr="00E93288">
              <w:rPr>
                <w:rFonts w:ascii="Arial" w:hAnsi="Arial" w:cs="Arial"/>
                <w:sz w:val="13"/>
                <w:szCs w:val="13"/>
              </w:rPr>
              <w:t xml:space="preserve">Multa cuyo valor se liquidará con base en un cero punto dos por ciento (0,2%) del valor de la </w:t>
            </w:r>
            <w:r w:rsidRPr="00E93288">
              <w:rPr>
                <w:rFonts w:ascii="Arial" w:hAnsi="Arial" w:cs="Arial"/>
                <w:sz w:val="12"/>
                <w:szCs w:val="12"/>
              </w:rPr>
              <w:t>aceptación de oferta</w:t>
            </w:r>
            <w:r w:rsidRPr="00E93288">
              <w:rPr>
                <w:rFonts w:ascii="Arial" w:hAnsi="Arial" w:cs="Arial"/>
                <w:sz w:val="13"/>
                <w:szCs w:val="13"/>
              </w:rPr>
              <w: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4A0B8622" w14:textId="77777777" w:rsidR="00593644" w:rsidRPr="00E93288" w:rsidRDefault="00593644" w:rsidP="009F51C2">
            <w:pPr>
              <w:tabs>
                <w:tab w:val="left" w:pos="0"/>
              </w:tabs>
              <w:ind w:left="57"/>
              <w:jc w:val="both"/>
              <w:rPr>
                <w:rFonts w:ascii="Arial" w:hAnsi="Arial" w:cs="Arial"/>
                <w:sz w:val="13"/>
                <w:szCs w:val="13"/>
              </w:rPr>
            </w:pPr>
            <w:r w:rsidRPr="00E93288">
              <w:rPr>
                <w:rFonts w:ascii="Arial" w:hAnsi="Arial" w:cs="Arial"/>
                <w:sz w:val="13"/>
                <w:szCs w:val="13"/>
              </w:rPr>
              <w:t>Contratista</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725AB95" w14:textId="77777777" w:rsidR="00593644" w:rsidRPr="00E93288" w:rsidRDefault="00593644" w:rsidP="009F51C2">
            <w:pPr>
              <w:tabs>
                <w:tab w:val="left" w:pos="0"/>
              </w:tabs>
              <w:ind w:left="57"/>
              <w:jc w:val="both"/>
              <w:rPr>
                <w:rFonts w:ascii="Arial" w:hAnsi="Arial" w:cs="Arial"/>
                <w:sz w:val="13"/>
                <w:szCs w:val="13"/>
              </w:rPr>
            </w:pPr>
            <w:r w:rsidRPr="00E93288">
              <w:rPr>
                <w:rFonts w:ascii="Arial" w:hAnsi="Arial" w:cs="Arial"/>
                <w:sz w:val="13"/>
                <w:szCs w:val="13"/>
              </w:rPr>
              <w:t>La multa se aplicará por cada día de retardo y hasta por diez (10) días calendario</w:t>
            </w:r>
          </w:p>
        </w:tc>
        <w:tc>
          <w:tcPr>
            <w:tcW w:w="2073" w:type="dxa"/>
            <w:tcBorders>
              <w:top w:val="single" w:sz="4" w:space="0" w:color="auto"/>
              <w:left w:val="single" w:sz="4" w:space="0" w:color="auto"/>
              <w:bottom w:val="single" w:sz="4" w:space="0" w:color="auto"/>
              <w:right w:val="single" w:sz="4" w:space="0" w:color="auto"/>
            </w:tcBorders>
            <w:vAlign w:val="center"/>
            <w:hideMark/>
          </w:tcPr>
          <w:p w14:paraId="3B3435D1" w14:textId="477A8083" w:rsidR="00593644" w:rsidRPr="00E93288" w:rsidRDefault="00593644" w:rsidP="009F51C2">
            <w:pPr>
              <w:tabs>
                <w:tab w:val="left" w:pos="426"/>
              </w:tabs>
              <w:ind w:left="57"/>
              <w:jc w:val="both"/>
              <w:rPr>
                <w:rFonts w:ascii="Arial" w:eastAsia="MS Mincho" w:hAnsi="Arial" w:cs="Arial"/>
                <w:sz w:val="13"/>
                <w:szCs w:val="13"/>
              </w:rPr>
            </w:pPr>
            <w:r w:rsidRPr="00E93288">
              <w:rPr>
                <w:rFonts w:ascii="Arial" w:hAnsi="Arial" w:cs="Arial"/>
                <w:sz w:val="13"/>
                <w:szCs w:val="13"/>
              </w:rPr>
              <w:t>Cuando el contratista no constituya dentro del término y en la forma prevista en la aceptación de oferta, o en alguno de sus modificatorios, la póliza de garantía única</w:t>
            </w:r>
            <w:r w:rsidR="0011224D">
              <w:rPr>
                <w:rFonts w:ascii="Arial" w:hAnsi="Arial" w:cs="Arial"/>
                <w:sz w:val="13"/>
                <w:szCs w:val="13"/>
              </w:rPr>
              <w:t xml:space="preserve"> y/o algunos de los requisitos de la legalización</w:t>
            </w:r>
            <w:r w:rsidR="00170552">
              <w:rPr>
                <w:rFonts w:ascii="Arial" w:hAnsi="Arial" w:cs="Arial"/>
                <w:sz w:val="13"/>
                <w:szCs w:val="13"/>
              </w:rPr>
              <w:t>.</w:t>
            </w:r>
            <w:r w:rsidR="0011224D">
              <w:rPr>
                <w:rFonts w:ascii="Arial" w:hAnsi="Arial" w:cs="Arial"/>
                <w:sz w:val="13"/>
                <w:szCs w:val="13"/>
              </w:rPr>
              <w:t xml:space="preserve"> </w:t>
            </w:r>
          </w:p>
        </w:tc>
      </w:tr>
      <w:tr w:rsidR="00593644" w:rsidRPr="00E93288" w14:paraId="0686BD43" w14:textId="77777777" w:rsidTr="009F51C2">
        <w:trPr>
          <w:jc w:val="center"/>
        </w:trPr>
        <w:tc>
          <w:tcPr>
            <w:tcW w:w="1135" w:type="dxa"/>
            <w:tcBorders>
              <w:top w:val="single" w:sz="4" w:space="0" w:color="auto"/>
              <w:left w:val="single" w:sz="4" w:space="0" w:color="auto"/>
              <w:bottom w:val="single" w:sz="4" w:space="0" w:color="auto"/>
              <w:right w:val="single" w:sz="4" w:space="0" w:color="auto"/>
            </w:tcBorders>
            <w:vAlign w:val="center"/>
            <w:hideMark/>
          </w:tcPr>
          <w:p w14:paraId="18C24361" w14:textId="77777777" w:rsidR="00593644" w:rsidRPr="00E93288" w:rsidRDefault="00593644" w:rsidP="009F51C2">
            <w:pPr>
              <w:tabs>
                <w:tab w:val="left" w:pos="0"/>
              </w:tabs>
              <w:ind w:left="57"/>
              <w:jc w:val="center"/>
              <w:rPr>
                <w:rFonts w:ascii="Arial" w:hAnsi="Arial" w:cs="Arial"/>
                <w:sz w:val="13"/>
                <w:szCs w:val="13"/>
              </w:rPr>
            </w:pPr>
            <w:r w:rsidRPr="00E93288">
              <w:rPr>
                <w:rFonts w:ascii="Arial" w:hAnsi="Arial" w:cs="Arial"/>
                <w:sz w:val="13"/>
                <w:szCs w:val="13"/>
              </w:rPr>
              <w:t>Multas</w:t>
            </w:r>
          </w:p>
        </w:tc>
        <w:tc>
          <w:tcPr>
            <w:tcW w:w="933" w:type="dxa"/>
            <w:tcBorders>
              <w:top w:val="single" w:sz="4" w:space="0" w:color="auto"/>
              <w:left w:val="single" w:sz="4" w:space="0" w:color="auto"/>
              <w:bottom w:val="single" w:sz="4" w:space="0" w:color="auto"/>
              <w:right w:val="single" w:sz="4" w:space="0" w:color="auto"/>
            </w:tcBorders>
            <w:vAlign w:val="center"/>
            <w:hideMark/>
          </w:tcPr>
          <w:p w14:paraId="6F9FADC9" w14:textId="77777777" w:rsidR="00593644" w:rsidRPr="00E93288" w:rsidRDefault="00593644" w:rsidP="009F51C2">
            <w:pPr>
              <w:tabs>
                <w:tab w:val="left" w:pos="0"/>
              </w:tabs>
              <w:ind w:left="57"/>
              <w:jc w:val="both"/>
              <w:rPr>
                <w:rFonts w:ascii="Arial" w:hAnsi="Arial" w:cs="Arial"/>
                <w:sz w:val="13"/>
                <w:szCs w:val="13"/>
              </w:rPr>
            </w:pPr>
            <w:r w:rsidRPr="00E93288">
              <w:rPr>
                <w:rFonts w:ascii="Arial" w:hAnsi="Arial" w:cs="Arial"/>
                <w:sz w:val="13"/>
                <w:szCs w:val="13"/>
              </w:rPr>
              <w:t>Riesgo Jurídico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BDAF825" w14:textId="77777777" w:rsidR="00593644" w:rsidRPr="00E93288" w:rsidRDefault="00593644" w:rsidP="009F51C2">
            <w:pPr>
              <w:tabs>
                <w:tab w:val="left" w:pos="0"/>
              </w:tabs>
              <w:ind w:left="57"/>
              <w:jc w:val="both"/>
              <w:rPr>
                <w:rFonts w:ascii="Arial" w:hAnsi="Arial" w:cs="Arial"/>
                <w:sz w:val="13"/>
                <w:szCs w:val="13"/>
              </w:rPr>
            </w:pPr>
            <w:r w:rsidRPr="00E93288">
              <w:rPr>
                <w:rFonts w:ascii="Arial" w:hAnsi="Arial" w:cs="Arial"/>
                <w:sz w:val="13"/>
                <w:szCs w:val="13"/>
              </w:rPr>
              <w:t>Incumplimiento parcial</w:t>
            </w:r>
          </w:p>
        </w:tc>
        <w:tc>
          <w:tcPr>
            <w:tcW w:w="1335" w:type="dxa"/>
            <w:tcBorders>
              <w:top w:val="single" w:sz="4" w:space="0" w:color="auto"/>
              <w:left w:val="single" w:sz="4" w:space="0" w:color="auto"/>
              <w:bottom w:val="single" w:sz="4" w:space="0" w:color="auto"/>
              <w:right w:val="single" w:sz="4" w:space="0" w:color="auto"/>
            </w:tcBorders>
            <w:vAlign w:val="center"/>
            <w:hideMark/>
          </w:tcPr>
          <w:p w14:paraId="7A6E94A8" w14:textId="77777777" w:rsidR="00593644" w:rsidRPr="00E93288" w:rsidRDefault="00593644" w:rsidP="009F51C2">
            <w:pPr>
              <w:tabs>
                <w:tab w:val="left" w:pos="0"/>
              </w:tabs>
              <w:ind w:left="57"/>
              <w:jc w:val="both"/>
              <w:rPr>
                <w:rFonts w:ascii="Arial" w:hAnsi="Arial" w:cs="Arial"/>
                <w:sz w:val="13"/>
                <w:szCs w:val="13"/>
              </w:rPr>
            </w:pPr>
            <w:r w:rsidRPr="00E93288">
              <w:rPr>
                <w:rFonts w:ascii="Arial" w:hAnsi="Arial" w:cs="Arial"/>
                <w:sz w:val="13"/>
                <w:szCs w:val="13"/>
              </w:rPr>
              <w:t>Multas cuyo valor se liquidará con base en un cero punto cinco por ciento (0.5%) del valor dejado de cumplir o entregar</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F49DC7A" w14:textId="77777777" w:rsidR="00593644" w:rsidRPr="00E93288" w:rsidRDefault="00593644" w:rsidP="009F51C2">
            <w:pPr>
              <w:tabs>
                <w:tab w:val="left" w:pos="0"/>
              </w:tabs>
              <w:ind w:left="57"/>
              <w:jc w:val="both"/>
              <w:rPr>
                <w:rFonts w:ascii="Arial" w:hAnsi="Arial" w:cs="Arial"/>
                <w:sz w:val="13"/>
                <w:szCs w:val="13"/>
              </w:rPr>
            </w:pPr>
            <w:r w:rsidRPr="00E93288">
              <w:rPr>
                <w:rFonts w:ascii="Arial" w:hAnsi="Arial" w:cs="Arial"/>
                <w:sz w:val="13"/>
                <w:szCs w:val="13"/>
              </w:rPr>
              <w:t>Contratista</w:t>
            </w:r>
          </w:p>
        </w:tc>
        <w:tc>
          <w:tcPr>
            <w:tcW w:w="1985" w:type="dxa"/>
            <w:tcBorders>
              <w:top w:val="single" w:sz="4" w:space="0" w:color="auto"/>
              <w:left w:val="single" w:sz="4" w:space="0" w:color="auto"/>
              <w:bottom w:val="single" w:sz="4" w:space="0" w:color="auto"/>
              <w:right w:val="single" w:sz="4" w:space="0" w:color="auto"/>
            </w:tcBorders>
            <w:hideMark/>
          </w:tcPr>
          <w:p w14:paraId="4F9C2071" w14:textId="77777777" w:rsidR="00593644" w:rsidRPr="00E93288" w:rsidRDefault="00593644" w:rsidP="009F51C2">
            <w:pPr>
              <w:tabs>
                <w:tab w:val="left" w:pos="0"/>
              </w:tabs>
              <w:ind w:left="57"/>
              <w:jc w:val="both"/>
              <w:rPr>
                <w:rFonts w:ascii="Arial" w:hAnsi="Arial" w:cs="Arial"/>
                <w:sz w:val="13"/>
                <w:szCs w:val="13"/>
              </w:rPr>
            </w:pPr>
            <w:r w:rsidRPr="00E93288">
              <w:rPr>
                <w:rFonts w:ascii="Arial" w:hAnsi="Arial" w:cs="Arial"/>
                <w:sz w:val="13"/>
                <w:szCs w:val="13"/>
              </w:rPr>
              <w:t>La multa se aplicará por cada día de retardo hasta por un plazo de quince (15) días calendario, que se descontará del saldo que le adeude la Entidad. Esta sanción se impondrá mediante acto administrativo motivado, en el que se expresará las causas que dieron lugar a ella.</w:t>
            </w:r>
          </w:p>
        </w:tc>
        <w:tc>
          <w:tcPr>
            <w:tcW w:w="2073" w:type="dxa"/>
            <w:tcBorders>
              <w:top w:val="single" w:sz="4" w:space="0" w:color="auto"/>
              <w:left w:val="single" w:sz="4" w:space="0" w:color="auto"/>
              <w:bottom w:val="single" w:sz="4" w:space="0" w:color="auto"/>
              <w:right w:val="single" w:sz="4" w:space="0" w:color="auto"/>
            </w:tcBorders>
            <w:vAlign w:val="center"/>
            <w:hideMark/>
          </w:tcPr>
          <w:p w14:paraId="33956D16" w14:textId="77777777" w:rsidR="00593644" w:rsidRPr="00E93288" w:rsidRDefault="00593644" w:rsidP="009F51C2">
            <w:pPr>
              <w:tabs>
                <w:tab w:val="left" w:pos="0"/>
              </w:tabs>
              <w:ind w:left="57"/>
              <w:jc w:val="both"/>
              <w:rPr>
                <w:rFonts w:ascii="Arial" w:hAnsi="Arial" w:cs="Arial"/>
                <w:sz w:val="13"/>
                <w:szCs w:val="13"/>
              </w:rPr>
            </w:pPr>
            <w:r w:rsidRPr="00E93288">
              <w:rPr>
                <w:rFonts w:ascii="Arial" w:hAnsi="Arial" w:cs="Arial"/>
                <w:sz w:val="13"/>
                <w:szCs w:val="13"/>
              </w:rPr>
              <w:t>Ampara la mora o incumplimiento parcial de alguna obligación derivada de la aceptación de oferta por causas imputables al contratista.</w:t>
            </w:r>
          </w:p>
        </w:tc>
      </w:tr>
      <w:tr w:rsidR="00593644" w:rsidRPr="00E93288" w14:paraId="63DB7DFF" w14:textId="77777777" w:rsidTr="009F51C2">
        <w:trPr>
          <w:jc w:val="center"/>
        </w:trPr>
        <w:tc>
          <w:tcPr>
            <w:tcW w:w="1135" w:type="dxa"/>
            <w:tcBorders>
              <w:top w:val="single" w:sz="4" w:space="0" w:color="auto"/>
              <w:left w:val="single" w:sz="4" w:space="0" w:color="auto"/>
              <w:bottom w:val="single" w:sz="4" w:space="0" w:color="auto"/>
              <w:right w:val="single" w:sz="4" w:space="0" w:color="auto"/>
            </w:tcBorders>
            <w:vAlign w:val="center"/>
            <w:hideMark/>
          </w:tcPr>
          <w:p w14:paraId="7A1765C3" w14:textId="77777777" w:rsidR="00593644" w:rsidRPr="00E93288" w:rsidRDefault="00593644" w:rsidP="009F51C2">
            <w:pPr>
              <w:tabs>
                <w:tab w:val="left" w:pos="0"/>
              </w:tabs>
              <w:ind w:left="57"/>
              <w:jc w:val="center"/>
              <w:rPr>
                <w:rFonts w:ascii="Arial" w:hAnsi="Arial" w:cs="Arial"/>
                <w:sz w:val="13"/>
                <w:szCs w:val="13"/>
              </w:rPr>
            </w:pPr>
            <w:r w:rsidRPr="00E93288">
              <w:rPr>
                <w:rFonts w:ascii="Arial" w:hAnsi="Arial" w:cs="Arial"/>
                <w:sz w:val="13"/>
                <w:szCs w:val="13"/>
              </w:rPr>
              <w:t>Cláusula Penal Pecuniaria</w:t>
            </w:r>
          </w:p>
        </w:tc>
        <w:tc>
          <w:tcPr>
            <w:tcW w:w="933" w:type="dxa"/>
            <w:tcBorders>
              <w:top w:val="single" w:sz="4" w:space="0" w:color="auto"/>
              <w:left w:val="single" w:sz="4" w:space="0" w:color="auto"/>
              <w:bottom w:val="single" w:sz="4" w:space="0" w:color="auto"/>
              <w:right w:val="single" w:sz="4" w:space="0" w:color="auto"/>
            </w:tcBorders>
            <w:vAlign w:val="center"/>
            <w:hideMark/>
          </w:tcPr>
          <w:p w14:paraId="6EA7F368" w14:textId="77777777" w:rsidR="00593644" w:rsidRPr="00E93288" w:rsidRDefault="00593644" w:rsidP="009F51C2">
            <w:pPr>
              <w:tabs>
                <w:tab w:val="left" w:pos="0"/>
              </w:tabs>
              <w:ind w:left="57"/>
              <w:jc w:val="both"/>
              <w:rPr>
                <w:rFonts w:ascii="Arial" w:hAnsi="Arial" w:cs="Arial"/>
                <w:sz w:val="13"/>
                <w:szCs w:val="13"/>
              </w:rPr>
            </w:pPr>
            <w:r w:rsidRPr="00E93288">
              <w:rPr>
                <w:rFonts w:ascii="Arial" w:hAnsi="Arial" w:cs="Arial"/>
                <w:sz w:val="13"/>
                <w:szCs w:val="13"/>
              </w:rPr>
              <w:t>Riesgo Jurídico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C31C981" w14:textId="77777777" w:rsidR="00593644" w:rsidRPr="00E93288" w:rsidRDefault="00593644" w:rsidP="009F51C2">
            <w:pPr>
              <w:tabs>
                <w:tab w:val="left" w:pos="0"/>
              </w:tabs>
              <w:ind w:left="57"/>
              <w:jc w:val="both"/>
              <w:rPr>
                <w:rFonts w:ascii="Arial" w:hAnsi="Arial" w:cs="Arial"/>
                <w:sz w:val="13"/>
                <w:szCs w:val="13"/>
              </w:rPr>
            </w:pPr>
            <w:r w:rsidRPr="00E93288">
              <w:rPr>
                <w:rFonts w:ascii="Arial" w:hAnsi="Arial" w:cs="Arial"/>
                <w:sz w:val="13"/>
                <w:szCs w:val="13"/>
              </w:rPr>
              <w:t>Incumplimiento total - declaratoria de caducidad</w:t>
            </w:r>
          </w:p>
        </w:tc>
        <w:tc>
          <w:tcPr>
            <w:tcW w:w="1335" w:type="dxa"/>
            <w:tcBorders>
              <w:top w:val="single" w:sz="4" w:space="0" w:color="auto"/>
              <w:left w:val="single" w:sz="4" w:space="0" w:color="auto"/>
              <w:bottom w:val="single" w:sz="4" w:space="0" w:color="auto"/>
              <w:right w:val="single" w:sz="4" w:space="0" w:color="auto"/>
            </w:tcBorders>
            <w:vAlign w:val="center"/>
            <w:hideMark/>
          </w:tcPr>
          <w:p w14:paraId="5D0C22EB" w14:textId="77777777" w:rsidR="00593644" w:rsidRPr="00E93288" w:rsidRDefault="00593644" w:rsidP="009F51C2">
            <w:pPr>
              <w:tabs>
                <w:tab w:val="left" w:pos="0"/>
              </w:tabs>
              <w:ind w:left="57"/>
              <w:jc w:val="both"/>
              <w:rPr>
                <w:rFonts w:ascii="Arial" w:hAnsi="Arial" w:cs="Arial"/>
                <w:sz w:val="13"/>
                <w:szCs w:val="13"/>
              </w:rPr>
            </w:pPr>
            <w:r w:rsidRPr="00E93288">
              <w:rPr>
                <w:rFonts w:ascii="Arial" w:hAnsi="Arial" w:cs="Arial"/>
                <w:sz w:val="13"/>
                <w:szCs w:val="13"/>
              </w:rPr>
              <w:t>Veinte por ciento (20%) del valor total de la aceptación de oferta.</w:t>
            </w:r>
          </w:p>
        </w:tc>
        <w:tc>
          <w:tcPr>
            <w:tcW w:w="1128" w:type="dxa"/>
            <w:tcBorders>
              <w:top w:val="single" w:sz="4" w:space="0" w:color="auto"/>
              <w:left w:val="single" w:sz="4" w:space="0" w:color="auto"/>
              <w:bottom w:val="single" w:sz="4" w:space="0" w:color="auto"/>
              <w:right w:val="single" w:sz="4" w:space="0" w:color="auto"/>
            </w:tcBorders>
            <w:vAlign w:val="center"/>
            <w:hideMark/>
          </w:tcPr>
          <w:p w14:paraId="35A46F08" w14:textId="77777777" w:rsidR="00593644" w:rsidRPr="00E93288" w:rsidRDefault="00593644" w:rsidP="009F51C2">
            <w:pPr>
              <w:tabs>
                <w:tab w:val="left" w:pos="0"/>
              </w:tabs>
              <w:ind w:left="57"/>
              <w:jc w:val="both"/>
              <w:rPr>
                <w:rFonts w:ascii="Arial" w:hAnsi="Arial" w:cs="Arial"/>
                <w:sz w:val="13"/>
                <w:szCs w:val="13"/>
              </w:rPr>
            </w:pPr>
            <w:r w:rsidRPr="00E93288">
              <w:rPr>
                <w:rFonts w:ascii="Arial" w:hAnsi="Arial" w:cs="Arial"/>
                <w:sz w:val="13"/>
                <w:szCs w:val="13"/>
              </w:rPr>
              <w:t>Contratista</w:t>
            </w:r>
          </w:p>
        </w:tc>
        <w:tc>
          <w:tcPr>
            <w:tcW w:w="1985" w:type="dxa"/>
            <w:tcBorders>
              <w:top w:val="single" w:sz="4" w:space="0" w:color="auto"/>
              <w:left w:val="single" w:sz="4" w:space="0" w:color="auto"/>
              <w:bottom w:val="single" w:sz="4" w:space="0" w:color="auto"/>
              <w:right w:val="single" w:sz="4" w:space="0" w:color="auto"/>
            </w:tcBorders>
            <w:hideMark/>
          </w:tcPr>
          <w:p w14:paraId="004461B3" w14:textId="298B7C9A" w:rsidR="00593644" w:rsidRPr="00E93288" w:rsidRDefault="00593644" w:rsidP="00170552">
            <w:pPr>
              <w:tabs>
                <w:tab w:val="left" w:pos="0"/>
              </w:tabs>
              <w:ind w:left="57"/>
              <w:jc w:val="both"/>
              <w:rPr>
                <w:rFonts w:ascii="Arial" w:hAnsi="Arial" w:cs="Arial"/>
                <w:sz w:val="13"/>
                <w:szCs w:val="13"/>
              </w:rPr>
            </w:pPr>
            <w:r w:rsidRPr="00E93288">
              <w:rPr>
                <w:rFonts w:ascii="Arial" w:hAnsi="Arial" w:cs="Arial"/>
                <w:sz w:val="13"/>
                <w:szCs w:val="13"/>
              </w:rPr>
              <w:t xml:space="preserve">El veinte por ciento (20%) del valor total de la aceptación de la oferta cuando se trate de incumplimiento total del mismo y proporcional al incumplimiento parcial de la aceptación de la </w:t>
            </w:r>
            <w:r w:rsidR="00E015D9" w:rsidRPr="00E93288">
              <w:rPr>
                <w:rFonts w:ascii="Arial" w:hAnsi="Arial" w:cs="Arial"/>
                <w:sz w:val="13"/>
                <w:szCs w:val="13"/>
              </w:rPr>
              <w:t>oferta</w:t>
            </w:r>
            <w:r w:rsidR="00E015D9">
              <w:rPr>
                <w:rFonts w:ascii="Arial" w:hAnsi="Arial" w:cs="Arial"/>
                <w:sz w:val="13"/>
                <w:szCs w:val="13"/>
              </w:rPr>
              <w:t>,</w:t>
            </w:r>
            <w:r w:rsidR="00E015D9" w:rsidRPr="00E93288">
              <w:rPr>
                <w:rFonts w:ascii="Arial" w:hAnsi="Arial" w:cs="Arial"/>
                <w:sz w:val="13"/>
                <w:szCs w:val="13"/>
              </w:rPr>
              <w:t xml:space="preserve"> está</w:t>
            </w:r>
            <w:r w:rsidR="00A307B4" w:rsidRPr="00E93288">
              <w:rPr>
                <w:rFonts w:ascii="Arial" w:hAnsi="Arial" w:cs="Arial"/>
                <w:sz w:val="13"/>
                <w:szCs w:val="13"/>
              </w:rPr>
              <w:t xml:space="preserve"> cláusula opera por el  simple retardo.</w:t>
            </w:r>
          </w:p>
        </w:tc>
        <w:tc>
          <w:tcPr>
            <w:tcW w:w="2073" w:type="dxa"/>
            <w:tcBorders>
              <w:top w:val="single" w:sz="4" w:space="0" w:color="auto"/>
              <w:left w:val="single" w:sz="4" w:space="0" w:color="auto"/>
              <w:bottom w:val="single" w:sz="4" w:space="0" w:color="auto"/>
              <w:right w:val="single" w:sz="4" w:space="0" w:color="auto"/>
            </w:tcBorders>
            <w:vAlign w:val="center"/>
            <w:hideMark/>
          </w:tcPr>
          <w:p w14:paraId="5A64B0B2" w14:textId="77777777" w:rsidR="00593644" w:rsidRPr="00E93288" w:rsidRDefault="00593644" w:rsidP="009F51C2">
            <w:pPr>
              <w:tabs>
                <w:tab w:val="left" w:pos="426"/>
              </w:tabs>
              <w:ind w:left="57"/>
              <w:jc w:val="both"/>
              <w:rPr>
                <w:rFonts w:ascii="Arial" w:hAnsi="Arial" w:cs="Arial"/>
                <w:sz w:val="13"/>
                <w:szCs w:val="13"/>
              </w:rPr>
            </w:pPr>
            <w:r w:rsidRPr="00E93288">
              <w:rPr>
                <w:rFonts w:ascii="Arial" w:hAnsi="Arial" w:cs="Arial"/>
                <w:sz w:val="13"/>
                <w:szCs w:val="13"/>
              </w:rPr>
              <w:t>Ampara el incumplimiento parcial o definitivo de la aceptación de oferta por parte del contratista, se busca el pago parcial y definitivo de los perjuicios que se causen a la entidad, esta cláusula opera por el  simple retardo.</w:t>
            </w:r>
          </w:p>
        </w:tc>
      </w:tr>
    </w:tbl>
    <w:p w14:paraId="761779CF" w14:textId="77777777" w:rsidR="00593644" w:rsidRDefault="00593644" w:rsidP="00593644">
      <w:pPr>
        <w:pStyle w:val="Prrafodelista"/>
        <w:tabs>
          <w:tab w:val="left" w:pos="240"/>
        </w:tabs>
        <w:ind w:left="0"/>
        <w:rPr>
          <w:rFonts w:ascii="Arial" w:hAnsi="Arial" w:cs="Arial"/>
          <w:b/>
          <w:sz w:val="22"/>
          <w:szCs w:val="22"/>
          <w:lang w:val="es-ES"/>
        </w:rPr>
      </w:pPr>
    </w:p>
    <w:p w14:paraId="2B83EB77" w14:textId="77F85258" w:rsidR="000858E1" w:rsidRDefault="000858E1" w:rsidP="00593644">
      <w:pPr>
        <w:pStyle w:val="Prrafodelista"/>
        <w:tabs>
          <w:tab w:val="left" w:pos="240"/>
        </w:tabs>
        <w:ind w:left="0"/>
        <w:rPr>
          <w:rFonts w:ascii="Arial" w:hAnsi="Arial" w:cs="Arial"/>
          <w:b/>
          <w:sz w:val="22"/>
          <w:szCs w:val="22"/>
          <w:lang w:val="es-ES"/>
        </w:rPr>
      </w:pPr>
    </w:p>
    <w:p w14:paraId="0C7BF455" w14:textId="77777777" w:rsidR="00A57595" w:rsidRDefault="00A57595" w:rsidP="00593644">
      <w:pPr>
        <w:pStyle w:val="Prrafodelista"/>
        <w:tabs>
          <w:tab w:val="left" w:pos="240"/>
        </w:tabs>
        <w:ind w:left="0"/>
        <w:rPr>
          <w:rFonts w:ascii="Arial" w:hAnsi="Arial" w:cs="Arial"/>
          <w:b/>
          <w:sz w:val="22"/>
          <w:szCs w:val="22"/>
          <w:lang w:val="es-ES"/>
        </w:rPr>
      </w:pPr>
    </w:p>
    <w:p w14:paraId="7EECEE12" w14:textId="77777777" w:rsidR="000858E1" w:rsidRDefault="000858E1" w:rsidP="00593644">
      <w:pPr>
        <w:pStyle w:val="Prrafodelista"/>
        <w:tabs>
          <w:tab w:val="left" w:pos="240"/>
        </w:tabs>
        <w:ind w:left="0"/>
        <w:rPr>
          <w:rFonts w:ascii="Arial" w:hAnsi="Arial" w:cs="Arial"/>
          <w:b/>
          <w:sz w:val="22"/>
          <w:szCs w:val="22"/>
          <w:lang w:val="es-ES"/>
        </w:rPr>
      </w:pPr>
    </w:p>
    <w:p w14:paraId="6276316E" w14:textId="77777777" w:rsidR="000858E1" w:rsidRDefault="000858E1" w:rsidP="00593644">
      <w:pPr>
        <w:pStyle w:val="Prrafodelista"/>
        <w:tabs>
          <w:tab w:val="left" w:pos="240"/>
        </w:tabs>
        <w:ind w:left="0"/>
        <w:rPr>
          <w:rFonts w:ascii="Arial" w:hAnsi="Arial" w:cs="Arial"/>
          <w:b/>
          <w:sz w:val="22"/>
          <w:szCs w:val="22"/>
          <w:lang w:val="es-ES"/>
        </w:rPr>
      </w:pPr>
    </w:p>
    <w:p w14:paraId="2E45D8DD" w14:textId="77777777" w:rsidR="0085635A" w:rsidRDefault="0085635A" w:rsidP="00593644">
      <w:pPr>
        <w:pStyle w:val="Prrafodelista"/>
        <w:tabs>
          <w:tab w:val="left" w:pos="240"/>
        </w:tabs>
        <w:ind w:left="0"/>
        <w:rPr>
          <w:rFonts w:ascii="Arial" w:hAnsi="Arial" w:cs="Arial"/>
          <w:b/>
          <w:sz w:val="22"/>
          <w:szCs w:val="22"/>
          <w:lang w:val="es-ES"/>
        </w:rPr>
      </w:pPr>
    </w:p>
    <w:p w14:paraId="780C1FB0" w14:textId="77777777" w:rsidR="00BD1B91" w:rsidRDefault="00BD1B91" w:rsidP="00593644">
      <w:pPr>
        <w:pStyle w:val="Prrafodelista"/>
        <w:tabs>
          <w:tab w:val="left" w:pos="240"/>
        </w:tabs>
        <w:ind w:left="0"/>
        <w:rPr>
          <w:rFonts w:ascii="Arial" w:hAnsi="Arial" w:cs="Arial"/>
          <w:b/>
          <w:sz w:val="22"/>
          <w:szCs w:val="22"/>
          <w:lang w:val="es-ES"/>
        </w:rPr>
      </w:pPr>
    </w:p>
    <w:p w14:paraId="45FE112E" w14:textId="77777777" w:rsidR="00F019C7" w:rsidRPr="00E93288" w:rsidRDefault="00F019C7" w:rsidP="00593644">
      <w:pPr>
        <w:pStyle w:val="Prrafodelista"/>
        <w:tabs>
          <w:tab w:val="left" w:pos="240"/>
        </w:tabs>
        <w:ind w:left="0"/>
        <w:rPr>
          <w:rFonts w:ascii="Arial" w:hAnsi="Arial" w:cs="Arial"/>
          <w:b/>
          <w:sz w:val="22"/>
          <w:szCs w:val="22"/>
          <w:lang w:val="es-ES"/>
        </w:rPr>
      </w:pPr>
    </w:p>
    <w:p w14:paraId="515D9B4B" w14:textId="6CAD59CD" w:rsidR="00593644" w:rsidRDefault="00593644" w:rsidP="00AF413C">
      <w:pPr>
        <w:tabs>
          <w:tab w:val="left" w:pos="-1080"/>
          <w:tab w:val="left" w:pos="0"/>
        </w:tabs>
        <w:jc w:val="both"/>
        <w:rPr>
          <w:rFonts w:ascii="Arial" w:eastAsia="MS Mincho" w:hAnsi="Arial" w:cs="Arial"/>
          <w:b/>
          <w:sz w:val="20"/>
          <w:szCs w:val="20"/>
        </w:rPr>
      </w:pPr>
      <w:r w:rsidRPr="000858E1">
        <w:rPr>
          <w:rFonts w:ascii="Arial" w:eastAsia="MS Mincho" w:hAnsi="Arial" w:cs="Arial"/>
          <w:b/>
          <w:sz w:val="20"/>
          <w:szCs w:val="20"/>
        </w:rPr>
        <w:t>OTROS RIESGOS DERIVADOS DEL PROCESO DE CONTRATACIÓN</w:t>
      </w:r>
      <w:r w:rsidR="007F074D">
        <w:rPr>
          <w:rFonts w:ascii="Arial" w:eastAsia="MS Mincho" w:hAnsi="Arial" w:cs="Arial"/>
          <w:b/>
          <w:sz w:val="20"/>
          <w:szCs w:val="20"/>
        </w:rPr>
        <w:t>.</w:t>
      </w:r>
    </w:p>
    <w:p w14:paraId="76ADDC12" w14:textId="77777777" w:rsidR="00AF413C" w:rsidRPr="00AF413C" w:rsidRDefault="00AF413C" w:rsidP="00AF413C">
      <w:pPr>
        <w:tabs>
          <w:tab w:val="left" w:pos="-1080"/>
          <w:tab w:val="left" w:pos="0"/>
        </w:tabs>
        <w:jc w:val="both"/>
        <w:rPr>
          <w:rFonts w:ascii="Arial" w:eastAsia="MS Mincho" w:hAnsi="Arial" w:cs="Arial"/>
          <w:b/>
          <w:sz w:val="20"/>
          <w:szCs w:val="20"/>
        </w:rPr>
      </w:pPr>
    </w:p>
    <w:tbl>
      <w:tblPr>
        <w:tblW w:w="10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997"/>
        <w:gridCol w:w="1276"/>
        <w:gridCol w:w="1701"/>
        <w:gridCol w:w="1134"/>
        <w:gridCol w:w="1843"/>
        <w:gridCol w:w="2073"/>
      </w:tblGrid>
      <w:tr w:rsidR="00593644" w:rsidRPr="00E93288" w14:paraId="30AC2733" w14:textId="77777777" w:rsidTr="00AF413C">
        <w:trPr>
          <w:trHeight w:val="411"/>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0F1B7633" w14:textId="77777777" w:rsidR="00593644" w:rsidRPr="00E93288" w:rsidRDefault="00593644" w:rsidP="009F51C2">
            <w:pPr>
              <w:tabs>
                <w:tab w:val="left" w:pos="0"/>
              </w:tabs>
              <w:ind w:left="57"/>
              <w:jc w:val="center"/>
              <w:rPr>
                <w:rFonts w:ascii="Arial" w:hAnsi="Arial" w:cs="Arial"/>
                <w:b/>
                <w:sz w:val="12"/>
                <w:szCs w:val="12"/>
              </w:rPr>
            </w:pPr>
            <w:r w:rsidRPr="00E93288">
              <w:rPr>
                <w:rFonts w:ascii="Arial" w:hAnsi="Arial" w:cs="Arial"/>
                <w:b/>
                <w:sz w:val="12"/>
                <w:szCs w:val="12"/>
              </w:rPr>
              <w:t>MECANISMO</w:t>
            </w:r>
          </w:p>
          <w:p w14:paraId="2B922FDC" w14:textId="77777777" w:rsidR="00593644" w:rsidRPr="00E93288" w:rsidRDefault="00593644" w:rsidP="009F51C2">
            <w:pPr>
              <w:tabs>
                <w:tab w:val="left" w:pos="0"/>
              </w:tabs>
              <w:ind w:left="57"/>
              <w:jc w:val="center"/>
              <w:rPr>
                <w:rFonts w:ascii="Arial" w:hAnsi="Arial" w:cs="Arial"/>
                <w:b/>
                <w:sz w:val="12"/>
                <w:szCs w:val="12"/>
              </w:rPr>
            </w:pPr>
            <w:r w:rsidRPr="00E93288">
              <w:rPr>
                <w:rFonts w:ascii="Arial" w:hAnsi="Arial" w:cs="Arial"/>
                <w:b/>
                <w:sz w:val="12"/>
                <w:szCs w:val="12"/>
              </w:rPr>
              <w:t>DE COBERTURA</w:t>
            </w:r>
          </w:p>
        </w:tc>
        <w:tc>
          <w:tcPr>
            <w:tcW w:w="997" w:type="dxa"/>
            <w:tcBorders>
              <w:top w:val="single" w:sz="4" w:space="0" w:color="auto"/>
              <w:left w:val="single" w:sz="4" w:space="0" w:color="auto"/>
              <w:bottom w:val="single" w:sz="4" w:space="0" w:color="auto"/>
              <w:right w:val="single" w:sz="4" w:space="0" w:color="auto"/>
            </w:tcBorders>
            <w:vAlign w:val="center"/>
            <w:hideMark/>
          </w:tcPr>
          <w:p w14:paraId="2242E0A4" w14:textId="77777777" w:rsidR="00593644" w:rsidRPr="00E93288" w:rsidRDefault="00593644" w:rsidP="009F51C2">
            <w:pPr>
              <w:tabs>
                <w:tab w:val="left" w:pos="0"/>
              </w:tabs>
              <w:ind w:left="57"/>
              <w:jc w:val="center"/>
              <w:rPr>
                <w:rFonts w:ascii="Arial" w:hAnsi="Arial" w:cs="Arial"/>
                <w:b/>
                <w:sz w:val="12"/>
                <w:szCs w:val="12"/>
              </w:rPr>
            </w:pPr>
            <w:r w:rsidRPr="00E93288">
              <w:rPr>
                <w:rFonts w:ascii="Arial" w:hAnsi="Arial" w:cs="Arial"/>
                <w:b/>
                <w:sz w:val="12"/>
                <w:szCs w:val="12"/>
              </w:rPr>
              <w:t>CLASE DE RIESGO</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AB0C59F" w14:textId="77777777" w:rsidR="00593644" w:rsidRPr="00E93288" w:rsidRDefault="00593644" w:rsidP="009F51C2">
            <w:pPr>
              <w:tabs>
                <w:tab w:val="left" w:pos="0"/>
              </w:tabs>
              <w:ind w:left="57"/>
              <w:jc w:val="center"/>
              <w:rPr>
                <w:rFonts w:ascii="Arial" w:hAnsi="Arial" w:cs="Arial"/>
                <w:b/>
                <w:sz w:val="12"/>
                <w:szCs w:val="12"/>
              </w:rPr>
            </w:pPr>
            <w:r w:rsidRPr="00E93288">
              <w:rPr>
                <w:rFonts w:ascii="Arial" w:hAnsi="Arial" w:cs="Arial"/>
                <w:b/>
                <w:sz w:val="12"/>
                <w:szCs w:val="12"/>
              </w:rPr>
              <w:t>TIPIFICACIÓN DEL RIESGO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A9A60FE" w14:textId="77777777" w:rsidR="00593644" w:rsidRPr="00E93288" w:rsidRDefault="00593644" w:rsidP="009F51C2">
            <w:pPr>
              <w:tabs>
                <w:tab w:val="left" w:pos="0"/>
              </w:tabs>
              <w:ind w:left="57"/>
              <w:jc w:val="center"/>
              <w:rPr>
                <w:rFonts w:ascii="Arial" w:hAnsi="Arial" w:cs="Arial"/>
                <w:b/>
                <w:sz w:val="12"/>
                <w:szCs w:val="12"/>
              </w:rPr>
            </w:pPr>
            <w:r w:rsidRPr="00E93288">
              <w:rPr>
                <w:rFonts w:ascii="Arial" w:hAnsi="Arial" w:cs="Arial"/>
                <w:b/>
                <w:sz w:val="12"/>
                <w:szCs w:val="12"/>
              </w:rPr>
              <w:t>ESTIMACIÓN DEL RIESGO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87D068" w14:textId="77777777" w:rsidR="00593644" w:rsidRPr="00E93288" w:rsidRDefault="00593644" w:rsidP="009F51C2">
            <w:pPr>
              <w:tabs>
                <w:tab w:val="left" w:pos="0"/>
              </w:tabs>
              <w:ind w:left="57"/>
              <w:jc w:val="center"/>
              <w:rPr>
                <w:rFonts w:ascii="Arial" w:hAnsi="Arial" w:cs="Arial"/>
                <w:b/>
                <w:sz w:val="12"/>
                <w:szCs w:val="12"/>
              </w:rPr>
            </w:pPr>
            <w:r w:rsidRPr="00E93288">
              <w:rPr>
                <w:rFonts w:ascii="Arial" w:hAnsi="Arial" w:cs="Arial"/>
                <w:b/>
                <w:sz w:val="12"/>
                <w:szCs w:val="12"/>
              </w:rPr>
              <w:t>ASIGNACIÓN DEL RIESGO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8530158" w14:textId="77777777" w:rsidR="00593644" w:rsidRPr="00E93288" w:rsidRDefault="00593644" w:rsidP="009F51C2">
            <w:pPr>
              <w:tabs>
                <w:tab w:val="left" w:pos="0"/>
              </w:tabs>
              <w:ind w:left="57"/>
              <w:jc w:val="center"/>
              <w:rPr>
                <w:rFonts w:ascii="Arial" w:hAnsi="Arial" w:cs="Arial"/>
                <w:b/>
                <w:sz w:val="12"/>
                <w:szCs w:val="12"/>
              </w:rPr>
            </w:pPr>
            <w:r w:rsidRPr="00E93288">
              <w:rPr>
                <w:rFonts w:ascii="Arial" w:hAnsi="Arial" w:cs="Arial"/>
                <w:b/>
                <w:sz w:val="12"/>
                <w:szCs w:val="12"/>
              </w:rPr>
              <w:t>VIGENCIA</w:t>
            </w:r>
          </w:p>
        </w:tc>
        <w:tc>
          <w:tcPr>
            <w:tcW w:w="2073" w:type="dxa"/>
            <w:tcBorders>
              <w:top w:val="single" w:sz="4" w:space="0" w:color="auto"/>
              <w:left w:val="single" w:sz="4" w:space="0" w:color="auto"/>
              <w:bottom w:val="single" w:sz="4" w:space="0" w:color="auto"/>
              <w:right w:val="single" w:sz="4" w:space="0" w:color="auto"/>
            </w:tcBorders>
            <w:vAlign w:val="center"/>
            <w:hideMark/>
          </w:tcPr>
          <w:p w14:paraId="03676577" w14:textId="77777777" w:rsidR="00593644" w:rsidRPr="00E93288" w:rsidRDefault="00593644" w:rsidP="009F51C2">
            <w:pPr>
              <w:tabs>
                <w:tab w:val="left" w:pos="426"/>
              </w:tabs>
              <w:ind w:left="57"/>
              <w:jc w:val="center"/>
              <w:rPr>
                <w:rFonts w:ascii="Arial" w:hAnsi="Arial" w:cs="Arial"/>
                <w:b/>
                <w:sz w:val="12"/>
                <w:szCs w:val="12"/>
              </w:rPr>
            </w:pPr>
            <w:r w:rsidRPr="00E93288">
              <w:rPr>
                <w:rFonts w:ascii="Arial" w:eastAsia="MS Mincho" w:hAnsi="Arial" w:cs="Arial"/>
                <w:b/>
                <w:sz w:val="12"/>
                <w:szCs w:val="12"/>
              </w:rPr>
              <w:t>JUSTIFICACIÓN COBERTURA / VIGENCIA</w:t>
            </w:r>
          </w:p>
        </w:tc>
      </w:tr>
      <w:tr w:rsidR="00593644" w:rsidRPr="00E93288" w14:paraId="54570F31" w14:textId="77777777" w:rsidTr="00AF413C">
        <w:trPr>
          <w:trHeight w:val="20"/>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5768A65E" w14:textId="77777777" w:rsidR="00593644" w:rsidRPr="00E93288" w:rsidRDefault="00593644" w:rsidP="009F51C2">
            <w:pPr>
              <w:tabs>
                <w:tab w:val="left" w:pos="0"/>
              </w:tabs>
              <w:ind w:left="57"/>
              <w:jc w:val="center"/>
              <w:rPr>
                <w:rFonts w:ascii="Arial" w:hAnsi="Arial" w:cs="Arial"/>
                <w:sz w:val="12"/>
                <w:szCs w:val="12"/>
              </w:rPr>
            </w:pPr>
            <w:r w:rsidRPr="00E93288">
              <w:rPr>
                <w:rFonts w:ascii="Arial" w:hAnsi="Arial" w:cs="Arial"/>
                <w:sz w:val="12"/>
                <w:szCs w:val="12"/>
              </w:rPr>
              <w:t>Otros riesgos de acuerdo al objeto a contratar</w:t>
            </w:r>
          </w:p>
        </w:tc>
        <w:tc>
          <w:tcPr>
            <w:tcW w:w="997" w:type="dxa"/>
            <w:tcBorders>
              <w:top w:val="single" w:sz="4" w:space="0" w:color="auto"/>
              <w:left w:val="single" w:sz="4" w:space="0" w:color="auto"/>
              <w:bottom w:val="single" w:sz="4" w:space="0" w:color="auto"/>
              <w:right w:val="single" w:sz="4" w:space="0" w:color="auto"/>
            </w:tcBorders>
            <w:vAlign w:val="center"/>
            <w:hideMark/>
          </w:tcPr>
          <w:p w14:paraId="64C351FE" w14:textId="77777777" w:rsidR="00593644" w:rsidRPr="00E93288" w:rsidRDefault="00593644" w:rsidP="009F51C2">
            <w:pPr>
              <w:tabs>
                <w:tab w:val="left" w:pos="0"/>
              </w:tabs>
              <w:ind w:left="57"/>
              <w:jc w:val="center"/>
              <w:rPr>
                <w:rFonts w:ascii="Arial" w:hAnsi="Arial" w:cs="Arial"/>
                <w:sz w:val="12"/>
                <w:szCs w:val="12"/>
              </w:rPr>
            </w:pPr>
            <w:r w:rsidRPr="00E93288">
              <w:rPr>
                <w:rFonts w:ascii="Arial" w:hAnsi="Arial" w:cs="Arial"/>
                <w:sz w:val="12"/>
                <w:szCs w:val="12"/>
              </w:rPr>
              <w:t>Riesgo Operativo</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42D620E" w14:textId="6D5249B9" w:rsidR="00593644" w:rsidRPr="00E93288" w:rsidRDefault="00593644" w:rsidP="00BB4C5A">
            <w:pPr>
              <w:tabs>
                <w:tab w:val="left" w:pos="0"/>
              </w:tabs>
              <w:ind w:left="57"/>
              <w:jc w:val="center"/>
              <w:rPr>
                <w:rFonts w:ascii="Arial" w:hAnsi="Arial" w:cs="Arial"/>
                <w:sz w:val="12"/>
                <w:szCs w:val="12"/>
              </w:rPr>
            </w:pPr>
            <w:r w:rsidRPr="00E93288">
              <w:rPr>
                <w:rFonts w:ascii="Arial" w:hAnsi="Arial" w:cs="Arial"/>
                <w:sz w:val="12"/>
                <w:szCs w:val="12"/>
              </w:rPr>
              <w:t>Garantía Técnica</w:t>
            </w:r>
            <w:r w:rsidR="00BB4C5A">
              <w:rPr>
                <w:rFonts w:ascii="Arial" w:hAnsi="Arial" w:cs="Arial"/>
                <w:sz w:val="12"/>
                <w:szCs w:val="12"/>
              </w:rPr>
              <w:t xml:space="preserve"> los</w:t>
            </w:r>
            <w:r w:rsidR="007F4671">
              <w:rPr>
                <w:rFonts w:ascii="Arial" w:hAnsi="Arial" w:cs="Arial"/>
                <w:sz w:val="12"/>
                <w:szCs w:val="12"/>
              </w:rPr>
              <w:t xml:space="preserve"> Equipos</w:t>
            </w:r>
            <w:r w:rsidR="00BB4C5A">
              <w:rPr>
                <w:rFonts w:ascii="Arial" w:hAnsi="Arial" w:cs="Arial"/>
                <w:sz w:val="12"/>
                <w:szCs w:val="12"/>
              </w:rPr>
              <w:t xml:space="preserve"> y Elementos </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C177253" w14:textId="77777777" w:rsidR="00593644" w:rsidRPr="00E93288" w:rsidRDefault="00593644" w:rsidP="009F51C2">
            <w:pPr>
              <w:tabs>
                <w:tab w:val="left" w:pos="0"/>
              </w:tabs>
              <w:ind w:left="57"/>
              <w:jc w:val="both"/>
              <w:rPr>
                <w:rFonts w:ascii="Arial" w:hAnsi="Arial" w:cs="Arial"/>
                <w:sz w:val="12"/>
                <w:szCs w:val="12"/>
              </w:rPr>
            </w:pPr>
            <w:r w:rsidRPr="00E93288">
              <w:rPr>
                <w:rFonts w:ascii="Arial" w:hAnsi="Arial" w:cs="Arial"/>
                <w:sz w:val="12"/>
                <w:szCs w:val="12"/>
              </w:rPr>
              <w:t>Valor demostrado en las fallas de funcionamiento, desperfectos de fabricación o instalación.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89BFAE" w14:textId="77777777" w:rsidR="00593644" w:rsidRPr="00E93288" w:rsidRDefault="00593644" w:rsidP="009F51C2">
            <w:pPr>
              <w:tabs>
                <w:tab w:val="left" w:pos="0"/>
              </w:tabs>
              <w:ind w:left="57"/>
              <w:jc w:val="both"/>
              <w:rPr>
                <w:rFonts w:ascii="Arial" w:hAnsi="Arial" w:cs="Arial"/>
                <w:sz w:val="12"/>
                <w:szCs w:val="12"/>
              </w:rPr>
            </w:pPr>
            <w:r w:rsidRPr="00E93288">
              <w:rPr>
                <w:rFonts w:ascii="Arial" w:hAnsi="Arial" w:cs="Arial"/>
                <w:sz w:val="12"/>
                <w:szCs w:val="12"/>
              </w:rPr>
              <w:t>Contratista</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18B54C5" w14:textId="40307DBF" w:rsidR="00593644" w:rsidRPr="00E93288" w:rsidRDefault="00BD2645" w:rsidP="009F51C2">
            <w:pPr>
              <w:tabs>
                <w:tab w:val="left" w:pos="0"/>
              </w:tabs>
              <w:ind w:left="57"/>
              <w:jc w:val="both"/>
              <w:rPr>
                <w:rFonts w:ascii="Arial" w:hAnsi="Arial" w:cs="Arial"/>
                <w:sz w:val="12"/>
                <w:szCs w:val="12"/>
              </w:rPr>
            </w:pPr>
            <w:r>
              <w:rPr>
                <w:rFonts w:ascii="Arial" w:hAnsi="Arial" w:cs="Arial"/>
                <w:sz w:val="12"/>
                <w:szCs w:val="12"/>
              </w:rPr>
              <w:t>Vigente por un término igual a la vigencia de la aceptación de la oferta y seis (6) meses más.</w:t>
            </w:r>
          </w:p>
        </w:tc>
        <w:tc>
          <w:tcPr>
            <w:tcW w:w="2073" w:type="dxa"/>
            <w:tcBorders>
              <w:top w:val="single" w:sz="4" w:space="0" w:color="auto"/>
              <w:left w:val="single" w:sz="4" w:space="0" w:color="auto"/>
              <w:bottom w:val="single" w:sz="4" w:space="0" w:color="auto"/>
              <w:right w:val="single" w:sz="4" w:space="0" w:color="auto"/>
            </w:tcBorders>
            <w:vAlign w:val="center"/>
            <w:hideMark/>
          </w:tcPr>
          <w:p w14:paraId="693FEC3F" w14:textId="7E689917" w:rsidR="00593644" w:rsidRPr="00E93288" w:rsidRDefault="00593644" w:rsidP="007214C9">
            <w:pPr>
              <w:jc w:val="both"/>
              <w:rPr>
                <w:rFonts w:ascii="Arial" w:hAnsi="Arial" w:cs="Arial"/>
                <w:sz w:val="12"/>
                <w:szCs w:val="12"/>
              </w:rPr>
            </w:pPr>
            <w:r w:rsidRPr="00E93288">
              <w:rPr>
                <w:rFonts w:ascii="Arial" w:hAnsi="Arial" w:cs="Arial"/>
                <w:sz w:val="12"/>
                <w:szCs w:val="12"/>
              </w:rPr>
              <w:t xml:space="preserve">Ampara el riesgo </w:t>
            </w:r>
            <w:r w:rsidR="00BD2645">
              <w:rPr>
                <w:rFonts w:ascii="Arial" w:hAnsi="Arial" w:cs="Arial"/>
                <w:sz w:val="12"/>
                <w:szCs w:val="12"/>
              </w:rPr>
              <w:t>de la mala calidad del servicio, bienes y/o</w:t>
            </w:r>
            <w:r w:rsidR="007214C9">
              <w:rPr>
                <w:rFonts w:ascii="Arial" w:hAnsi="Arial" w:cs="Arial"/>
                <w:sz w:val="12"/>
                <w:szCs w:val="12"/>
              </w:rPr>
              <w:t xml:space="preserve"> repuestos, buscando cubrir los riesgos de daños causados a la entidad durante la vigencia de la aceptación de la oferta y seis </w:t>
            </w:r>
            <w:r w:rsidR="00A628C0">
              <w:rPr>
                <w:rFonts w:ascii="Arial" w:hAnsi="Arial" w:cs="Arial"/>
                <w:sz w:val="12"/>
                <w:szCs w:val="12"/>
              </w:rPr>
              <w:t xml:space="preserve">(6) </w:t>
            </w:r>
            <w:r w:rsidR="007214C9">
              <w:rPr>
                <w:rFonts w:ascii="Arial" w:hAnsi="Arial" w:cs="Arial"/>
                <w:sz w:val="12"/>
                <w:szCs w:val="12"/>
              </w:rPr>
              <w:t>meses más.</w:t>
            </w:r>
          </w:p>
        </w:tc>
      </w:tr>
    </w:tbl>
    <w:p w14:paraId="21FAE48F" w14:textId="77777777" w:rsidR="00593644" w:rsidRPr="00E93288" w:rsidRDefault="00593644" w:rsidP="00593644">
      <w:pPr>
        <w:jc w:val="both"/>
        <w:rPr>
          <w:rFonts w:ascii="Arial" w:hAnsi="Arial" w:cs="Arial"/>
          <w:b/>
          <w:sz w:val="20"/>
          <w:szCs w:val="20"/>
        </w:rPr>
      </w:pPr>
    </w:p>
    <w:p w14:paraId="1C6D4FA1" w14:textId="77777777" w:rsidR="00593644" w:rsidRPr="00E93288" w:rsidRDefault="00593644" w:rsidP="00593644">
      <w:pPr>
        <w:jc w:val="both"/>
        <w:rPr>
          <w:rFonts w:ascii="Arial" w:hAnsi="Arial" w:cs="Arial"/>
          <w:b/>
          <w:sz w:val="20"/>
          <w:szCs w:val="20"/>
        </w:rPr>
      </w:pPr>
    </w:p>
    <w:p w14:paraId="2894A1DD" w14:textId="77777777" w:rsidR="00593644" w:rsidRDefault="00593644" w:rsidP="00593644">
      <w:pPr>
        <w:jc w:val="both"/>
        <w:rPr>
          <w:rFonts w:ascii="Arial" w:hAnsi="Arial" w:cs="Arial"/>
          <w:b/>
          <w:sz w:val="20"/>
          <w:szCs w:val="20"/>
        </w:rPr>
      </w:pPr>
    </w:p>
    <w:p w14:paraId="7C17F902" w14:textId="77777777" w:rsidR="00726420" w:rsidRDefault="00726420" w:rsidP="00593644">
      <w:pPr>
        <w:jc w:val="both"/>
        <w:rPr>
          <w:rFonts w:ascii="Arial" w:hAnsi="Arial" w:cs="Arial"/>
          <w:b/>
          <w:sz w:val="20"/>
          <w:szCs w:val="20"/>
        </w:rPr>
      </w:pPr>
    </w:p>
    <w:p w14:paraId="643771E6" w14:textId="77777777" w:rsidR="00B96136" w:rsidRDefault="00B96136" w:rsidP="00593644">
      <w:pPr>
        <w:jc w:val="both"/>
        <w:rPr>
          <w:rFonts w:ascii="Arial" w:hAnsi="Arial" w:cs="Arial"/>
          <w:b/>
          <w:sz w:val="20"/>
          <w:szCs w:val="20"/>
        </w:rPr>
      </w:pPr>
    </w:p>
    <w:p w14:paraId="3E19734D" w14:textId="77777777" w:rsidR="00B96136" w:rsidRDefault="00B96136" w:rsidP="00593644">
      <w:pPr>
        <w:jc w:val="both"/>
        <w:rPr>
          <w:rFonts w:ascii="Arial" w:hAnsi="Arial" w:cs="Arial"/>
          <w:b/>
          <w:sz w:val="20"/>
          <w:szCs w:val="20"/>
        </w:rPr>
      </w:pPr>
    </w:p>
    <w:p w14:paraId="71691647" w14:textId="77777777" w:rsidR="00B96136" w:rsidRDefault="00B96136" w:rsidP="00593644">
      <w:pPr>
        <w:jc w:val="both"/>
        <w:rPr>
          <w:rFonts w:ascii="Arial" w:hAnsi="Arial" w:cs="Arial"/>
          <w:b/>
          <w:sz w:val="20"/>
          <w:szCs w:val="20"/>
        </w:rPr>
      </w:pPr>
    </w:p>
    <w:p w14:paraId="6D9ED8CE" w14:textId="77777777" w:rsidR="00114B2B" w:rsidRDefault="00114B2B" w:rsidP="00593644">
      <w:pPr>
        <w:jc w:val="both"/>
        <w:rPr>
          <w:rFonts w:ascii="Arial" w:hAnsi="Arial" w:cs="Arial"/>
          <w:b/>
          <w:sz w:val="20"/>
          <w:szCs w:val="20"/>
        </w:rPr>
      </w:pPr>
    </w:p>
    <w:p w14:paraId="01F05851" w14:textId="77777777" w:rsidR="00114B2B" w:rsidRDefault="00114B2B" w:rsidP="00593644">
      <w:pPr>
        <w:jc w:val="both"/>
        <w:rPr>
          <w:rFonts w:ascii="Arial" w:hAnsi="Arial" w:cs="Arial"/>
          <w:b/>
          <w:sz w:val="20"/>
          <w:szCs w:val="20"/>
        </w:rPr>
      </w:pPr>
    </w:p>
    <w:p w14:paraId="7C78CA1A" w14:textId="77777777" w:rsidR="00114B2B" w:rsidRDefault="00114B2B" w:rsidP="00593644">
      <w:pPr>
        <w:jc w:val="both"/>
        <w:rPr>
          <w:rFonts w:ascii="Arial" w:hAnsi="Arial" w:cs="Arial"/>
          <w:b/>
          <w:sz w:val="20"/>
          <w:szCs w:val="20"/>
        </w:rPr>
      </w:pPr>
    </w:p>
    <w:p w14:paraId="40EE4DDF" w14:textId="77777777" w:rsidR="00114B2B" w:rsidRDefault="00114B2B" w:rsidP="00593644">
      <w:pPr>
        <w:jc w:val="both"/>
        <w:rPr>
          <w:rFonts w:ascii="Arial" w:hAnsi="Arial" w:cs="Arial"/>
          <w:b/>
          <w:sz w:val="20"/>
          <w:szCs w:val="20"/>
        </w:rPr>
      </w:pPr>
    </w:p>
    <w:p w14:paraId="6788A2AB" w14:textId="77777777" w:rsidR="00B96136" w:rsidRDefault="00B96136" w:rsidP="00593644">
      <w:pPr>
        <w:jc w:val="both"/>
        <w:rPr>
          <w:rFonts w:ascii="Arial" w:hAnsi="Arial" w:cs="Arial"/>
          <w:b/>
          <w:sz w:val="20"/>
          <w:szCs w:val="20"/>
        </w:rPr>
      </w:pPr>
    </w:p>
    <w:p w14:paraId="7FD56424" w14:textId="77777777" w:rsidR="00B96136" w:rsidRDefault="00B96136" w:rsidP="00593644">
      <w:pPr>
        <w:jc w:val="both"/>
        <w:rPr>
          <w:rFonts w:ascii="Arial" w:hAnsi="Arial" w:cs="Arial"/>
          <w:b/>
          <w:sz w:val="20"/>
          <w:szCs w:val="20"/>
        </w:rPr>
      </w:pPr>
    </w:p>
    <w:p w14:paraId="368458B8" w14:textId="77777777" w:rsidR="00B40D96" w:rsidRDefault="00B40D96" w:rsidP="00B40D96">
      <w:pPr>
        <w:tabs>
          <w:tab w:val="num" w:pos="720"/>
        </w:tabs>
        <w:rPr>
          <w:rFonts w:ascii="Arial" w:hAnsi="Arial" w:cs="Arial"/>
          <w:b/>
          <w:color w:val="000000"/>
          <w:sz w:val="22"/>
          <w:szCs w:val="20"/>
          <w:lang w:val="es-CO"/>
        </w:rPr>
      </w:pPr>
    </w:p>
    <w:p w14:paraId="0E4C5434" w14:textId="77777777" w:rsidR="00B40D96" w:rsidRPr="008C5BD3" w:rsidRDefault="00B40D96" w:rsidP="00B40D96">
      <w:pPr>
        <w:tabs>
          <w:tab w:val="left" w:pos="-1080"/>
          <w:tab w:val="left" w:pos="0"/>
        </w:tabs>
        <w:jc w:val="both"/>
        <w:rPr>
          <w:rFonts w:ascii="Arial" w:eastAsia="MS Mincho" w:hAnsi="Arial" w:cs="Arial"/>
          <w:sz w:val="20"/>
          <w:szCs w:val="20"/>
        </w:rPr>
      </w:pPr>
    </w:p>
    <w:p w14:paraId="15609758" w14:textId="77777777" w:rsidR="00A27525" w:rsidRPr="008C5BD3" w:rsidRDefault="00A27525" w:rsidP="00A27525">
      <w:pPr>
        <w:tabs>
          <w:tab w:val="left" w:pos="-1080"/>
          <w:tab w:val="left" w:pos="0"/>
        </w:tabs>
        <w:jc w:val="center"/>
        <w:rPr>
          <w:rFonts w:ascii="Arial" w:eastAsia="MS Mincho" w:hAnsi="Arial" w:cs="Arial"/>
          <w:sz w:val="20"/>
          <w:szCs w:val="20"/>
        </w:rPr>
      </w:pPr>
      <w:r>
        <w:rPr>
          <w:rFonts w:ascii="Arial" w:hAnsi="Arial" w:cs="Arial"/>
          <w:b/>
          <w:color w:val="000000"/>
          <w:sz w:val="20"/>
          <w:szCs w:val="20"/>
        </w:rPr>
        <w:t xml:space="preserve">JOHAN NICOLAY BAHAMON </w:t>
      </w:r>
    </w:p>
    <w:p w14:paraId="359ABA2D" w14:textId="77777777" w:rsidR="00A27525" w:rsidRPr="008C5BD3" w:rsidRDefault="00A27525" w:rsidP="00A27525">
      <w:pPr>
        <w:tabs>
          <w:tab w:val="left" w:pos="-1080"/>
          <w:tab w:val="left" w:pos="0"/>
        </w:tabs>
        <w:jc w:val="center"/>
        <w:rPr>
          <w:rFonts w:ascii="Arial" w:eastAsia="MS Mincho" w:hAnsi="Arial" w:cs="Arial"/>
          <w:b/>
          <w:sz w:val="20"/>
          <w:szCs w:val="20"/>
        </w:rPr>
      </w:pPr>
      <w:r w:rsidRPr="008C5BD3">
        <w:rPr>
          <w:rFonts w:ascii="Arial" w:hAnsi="Arial" w:cs="Arial"/>
          <w:color w:val="000000"/>
          <w:sz w:val="20"/>
          <w:szCs w:val="20"/>
        </w:rPr>
        <w:t xml:space="preserve">Analista de Riesgos y Seguros </w:t>
      </w:r>
    </w:p>
    <w:p w14:paraId="2C5BD564" w14:textId="77777777" w:rsidR="00B40D96" w:rsidRDefault="00B40D96" w:rsidP="00B40D96">
      <w:pPr>
        <w:tabs>
          <w:tab w:val="num" w:pos="720"/>
        </w:tabs>
        <w:rPr>
          <w:rFonts w:ascii="Arial" w:hAnsi="Arial" w:cs="Arial"/>
          <w:b/>
          <w:color w:val="000000"/>
          <w:sz w:val="22"/>
          <w:szCs w:val="20"/>
          <w:lang w:val="es-CO"/>
        </w:rPr>
      </w:pPr>
    </w:p>
    <w:p w14:paraId="5A162F99" w14:textId="77777777" w:rsidR="00B40D96" w:rsidRDefault="00B40D96" w:rsidP="00B40D96">
      <w:pPr>
        <w:tabs>
          <w:tab w:val="num" w:pos="720"/>
        </w:tabs>
        <w:rPr>
          <w:rFonts w:ascii="Arial" w:hAnsi="Arial" w:cs="Arial"/>
          <w:b/>
          <w:color w:val="000000"/>
          <w:sz w:val="22"/>
          <w:szCs w:val="20"/>
          <w:lang w:val="es-CO"/>
        </w:rPr>
      </w:pPr>
    </w:p>
    <w:p w14:paraId="202CEB5B" w14:textId="77777777" w:rsidR="00B40D96" w:rsidRDefault="00B40D96" w:rsidP="00B40D96">
      <w:pPr>
        <w:tabs>
          <w:tab w:val="num" w:pos="720"/>
        </w:tabs>
        <w:rPr>
          <w:rFonts w:ascii="Arial" w:hAnsi="Arial" w:cs="Arial"/>
          <w:b/>
          <w:color w:val="000000"/>
          <w:sz w:val="22"/>
          <w:szCs w:val="20"/>
          <w:lang w:val="es-CO"/>
        </w:rPr>
      </w:pPr>
    </w:p>
    <w:p w14:paraId="764DD5AD" w14:textId="77777777" w:rsidR="00B40D96" w:rsidRDefault="00B40D96" w:rsidP="00B40D96">
      <w:pPr>
        <w:tabs>
          <w:tab w:val="num" w:pos="720"/>
        </w:tabs>
        <w:rPr>
          <w:rFonts w:ascii="Arial" w:hAnsi="Arial" w:cs="Arial"/>
          <w:b/>
          <w:color w:val="000000"/>
          <w:sz w:val="22"/>
          <w:szCs w:val="20"/>
          <w:lang w:val="es-CO"/>
        </w:rPr>
      </w:pPr>
    </w:p>
    <w:p w14:paraId="3ACBF531" w14:textId="77777777" w:rsidR="00B72C77" w:rsidRDefault="00B72C77" w:rsidP="00B40D96">
      <w:pPr>
        <w:tabs>
          <w:tab w:val="num" w:pos="720"/>
        </w:tabs>
        <w:rPr>
          <w:rFonts w:ascii="Arial" w:hAnsi="Arial" w:cs="Arial"/>
          <w:b/>
          <w:color w:val="000000"/>
          <w:sz w:val="22"/>
          <w:szCs w:val="20"/>
          <w:lang w:val="es-CO"/>
        </w:rPr>
      </w:pPr>
    </w:p>
    <w:p w14:paraId="3D8A1E2F" w14:textId="77777777" w:rsidR="00B72C77" w:rsidRDefault="00B72C77" w:rsidP="00B40D96">
      <w:pPr>
        <w:tabs>
          <w:tab w:val="num" w:pos="720"/>
        </w:tabs>
        <w:rPr>
          <w:rFonts w:ascii="Arial" w:hAnsi="Arial" w:cs="Arial"/>
          <w:b/>
          <w:color w:val="000000"/>
          <w:sz w:val="22"/>
          <w:szCs w:val="20"/>
          <w:lang w:val="es-CO"/>
        </w:rPr>
      </w:pPr>
    </w:p>
    <w:p w14:paraId="76B4D28E" w14:textId="77777777" w:rsidR="00B72C77" w:rsidRDefault="00B72C77" w:rsidP="00B40D96">
      <w:pPr>
        <w:tabs>
          <w:tab w:val="num" w:pos="720"/>
        </w:tabs>
        <w:rPr>
          <w:rFonts w:ascii="Arial" w:hAnsi="Arial" w:cs="Arial"/>
          <w:b/>
          <w:color w:val="000000"/>
          <w:sz w:val="22"/>
          <w:szCs w:val="20"/>
          <w:lang w:val="es-CO"/>
        </w:rPr>
      </w:pPr>
    </w:p>
    <w:p w14:paraId="11FE777E" w14:textId="77777777" w:rsidR="00B72C77" w:rsidRDefault="00B72C77" w:rsidP="00B40D96">
      <w:pPr>
        <w:tabs>
          <w:tab w:val="num" w:pos="720"/>
        </w:tabs>
        <w:rPr>
          <w:rFonts w:ascii="Arial" w:hAnsi="Arial" w:cs="Arial"/>
          <w:b/>
          <w:color w:val="000000"/>
          <w:sz w:val="22"/>
          <w:szCs w:val="20"/>
          <w:lang w:val="es-CO"/>
        </w:rPr>
      </w:pPr>
    </w:p>
    <w:p w14:paraId="6A3AD172" w14:textId="77777777" w:rsidR="00B72C77" w:rsidRDefault="00B72C77" w:rsidP="00B40D96">
      <w:pPr>
        <w:tabs>
          <w:tab w:val="num" w:pos="720"/>
        </w:tabs>
        <w:rPr>
          <w:rFonts w:ascii="Arial" w:hAnsi="Arial" w:cs="Arial"/>
          <w:b/>
          <w:color w:val="000000"/>
          <w:sz w:val="22"/>
          <w:szCs w:val="20"/>
          <w:lang w:val="es-CO"/>
        </w:rPr>
      </w:pPr>
    </w:p>
    <w:p w14:paraId="6D81F6DA" w14:textId="77777777" w:rsidR="00B72C77" w:rsidRDefault="00B72C77" w:rsidP="00B40D96">
      <w:pPr>
        <w:tabs>
          <w:tab w:val="num" w:pos="720"/>
        </w:tabs>
        <w:rPr>
          <w:rFonts w:ascii="Arial" w:hAnsi="Arial" w:cs="Arial"/>
          <w:b/>
          <w:color w:val="000000"/>
          <w:sz w:val="22"/>
          <w:szCs w:val="20"/>
          <w:lang w:val="es-CO"/>
        </w:rPr>
      </w:pPr>
    </w:p>
    <w:p w14:paraId="2DE7ED60" w14:textId="77777777" w:rsidR="00B72C77" w:rsidRDefault="00B72C77" w:rsidP="00B40D96">
      <w:pPr>
        <w:tabs>
          <w:tab w:val="num" w:pos="720"/>
        </w:tabs>
        <w:rPr>
          <w:rFonts w:ascii="Arial" w:hAnsi="Arial" w:cs="Arial"/>
          <w:b/>
          <w:color w:val="000000"/>
          <w:sz w:val="22"/>
          <w:szCs w:val="20"/>
          <w:lang w:val="es-CO"/>
        </w:rPr>
      </w:pPr>
    </w:p>
    <w:p w14:paraId="358A502C" w14:textId="77777777" w:rsidR="00B72C77" w:rsidRDefault="00B72C77" w:rsidP="00B40D96">
      <w:pPr>
        <w:tabs>
          <w:tab w:val="num" w:pos="720"/>
        </w:tabs>
        <w:rPr>
          <w:rFonts w:ascii="Arial" w:hAnsi="Arial" w:cs="Arial"/>
          <w:b/>
          <w:color w:val="000000"/>
          <w:sz w:val="22"/>
          <w:szCs w:val="20"/>
          <w:lang w:val="es-CO"/>
        </w:rPr>
      </w:pPr>
    </w:p>
    <w:p w14:paraId="163268BA" w14:textId="77777777" w:rsidR="00B72C77" w:rsidRDefault="00B72C77" w:rsidP="00B40D96">
      <w:pPr>
        <w:tabs>
          <w:tab w:val="num" w:pos="720"/>
        </w:tabs>
        <w:rPr>
          <w:rFonts w:ascii="Arial" w:hAnsi="Arial" w:cs="Arial"/>
          <w:b/>
          <w:color w:val="000000"/>
          <w:sz w:val="22"/>
          <w:szCs w:val="20"/>
          <w:lang w:val="es-CO"/>
        </w:rPr>
      </w:pPr>
    </w:p>
    <w:p w14:paraId="26E858A6" w14:textId="77777777" w:rsidR="00B72C77" w:rsidRDefault="00B72C77" w:rsidP="00B40D96">
      <w:pPr>
        <w:tabs>
          <w:tab w:val="num" w:pos="720"/>
        </w:tabs>
        <w:rPr>
          <w:rFonts w:ascii="Arial" w:hAnsi="Arial" w:cs="Arial"/>
          <w:b/>
          <w:color w:val="000000"/>
          <w:sz w:val="22"/>
          <w:szCs w:val="20"/>
          <w:lang w:val="es-CO"/>
        </w:rPr>
      </w:pPr>
    </w:p>
    <w:p w14:paraId="3A9DB12C" w14:textId="77777777" w:rsidR="00B72C77" w:rsidRDefault="00B72C77" w:rsidP="00B40D96">
      <w:pPr>
        <w:tabs>
          <w:tab w:val="num" w:pos="720"/>
        </w:tabs>
        <w:rPr>
          <w:rFonts w:ascii="Arial" w:hAnsi="Arial" w:cs="Arial"/>
          <w:b/>
          <w:color w:val="000000"/>
          <w:sz w:val="22"/>
          <w:szCs w:val="20"/>
          <w:lang w:val="es-CO"/>
        </w:rPr>
      </w:pPr>
    </w:p>
    <w:p w14:paraId="4EA2A8CB" w14:textId="77777777" w:rsidR="00B72C77" w:rsidRDefault="00B72C77" w:rsidP="00B40D96">
      <w:pPr>
        <w:tabs>
          <w:tab w:val="num" w:pos="720"/>
        </w:tabs>
        <w:rPr>
          <w:rFonts w:ascii="Arial" w:hAnsi="Arial" w:cs="Arial"/>
          <w:b/>
          <w:color w:val="000000"/>
          <w:sz w:val="22"/>
          <w:szCs w:val="20"/>
          <w:lang w:val="es-CO"/>
        </w:rPr>
      </w:pPr>
    </w:p>
    <w:p w14:paraId="51325C58" w14:textId="77777777" w:rsidR="00B72C77" w:rsidRDefault="00B72C77" w:rsidP="00B40D96">
      <w:pPr>
        <w:tabs>
          <w:tab w:val="num" w:pos="720"/>
        </w:tabs>
        <w:rPr>
          <w:rFonts w:ascii="Arial" w:hAnsi="Arial" w:cs="Arial"/>
          <w:b/>
          <w:color w:val="000000"/>
          <w:sz w:val="22"/>
          <w:szCs w:val="20"/>
          <w:lang w:val="es-CO"/>
        </w:rPr>
      </w:pPr>
    </w:p>
    <w:p w14:paraId="140D8BB1" w14:textId="77777777" w:rsidR="00B72C77" w:rsidRDefault="00B72C77" w:rsidP="00B40D96">
      <w:pPr>
        <w:tabs>
          <w:tab w:val="num" w:pos="720"/>
        </w:tabs>
        <w:rPr>
          <w:rFonts w:ascii="Arial" w:hAnsi="Arial" w:cs="Arial"/>
          <w:b/>
          <w:color w:val="000000"/>
          <w:sz w:val="22"/>
          <w:szCs w:val="20"/>
          <w:lang w:val="es-CO"/>
        </w:rPr>
      </w:pPr>
    </w:p>
    <w:p w14:paraId="66B4B21B" w14:textId="77777777" w:rsidR="00B72C77" w:rsidRDefault="00B72C77" w:rsidP="00B40D96">
      <w:pPr>
        <w:tabs>
          <w:tab w:val="num" w:pos="720"/>
        </w:tabs>
        <w:rPr>
          <w:rFonts w:ascii="Arial" w:hAnsi="Arial" w:cs="Arial"/>
          <w:b/>
          <w:color w:val="000000"/>
          <w:sz w:val="22"/>
          <w:szCs w:val="20"/>
          <w:lang w:val="es-CO"/>
        </w:rPr>
      </w:pPr>
    </w:p>
    <w:p w14:paraId="3D21A77A" w14:textId="77777777" w:rsidR="00B72C77" w:rsidRDefault="00B72C77" w:rsidP="00B40D96">
      <w:pPr>
        <w:tabs>
          <w:tab w:val="num" w:pos="720"/>
        </w:tabs>
        <w:rPr>
          <w:rFonts w:ascii="Arial" w:hAnsi="Arial" w:cs="Arial"/>
          <w:b/>
          <w:color w:val="000000"/>
          <w:sz w:val="22"/>
          <w:szCs w:val="20"/>
          <w:lang w:val="es-CO"/>
        </w:rPr>
      </w:pPr>
    </w:p>
    <w:p w14:paraId="4F22BBDA" w14:textId="77777777" w:rsidR="00B72C77" w:rsidRDefault="00B72C77" w:rsidP="00B40D96">
      <w:pPr>
        <w:tabs>
          <w:tab w:val="num" w:pos="720"/>
        </w:tabs>
        <w:rPr>
          <w:rFonts w:ascii="Arial" w:hAnsi="Arial" w:cs="Arial"/>
          <w:b/>
          <w:color w:val="000000"/>
          <w:sz w:val="22"/>
          <w:szCs w:val="20"/>
          <w:lang w:val="es-CO"/>
        </w:rPr>
      </w:pPr>
    </w:p>
    <w:p w14:paraId="028D6D72" w14:textId="77777777" w:rsidR="00B72C77" w:rsidRDefault="00B72C77" w:rsidP="00B40D96">
      <w:pPr>
        <w:tabs>
          <w:tab w:val="num" w:pos="720"/>
        </w:tabs>
        <w:rPr>
          <w:rFonts w:ascii="Arial" w:hAnsi="Arial" w:cs="Arial"/>
          <w:b/>
          <w:color w:val="000000"/>
          <w:sz w:val="22"/>
          <w:szCs w:val="20"/>
          <w:lang w:val="es-CO"/>
        </w:rPr>
      </w:pPr>
    </w:p>
    <w:p w14:paraId="06AC5A53" w14:textId="77777777" w:rsidR="00B72C77" w:rsidRDefault="00B72C77" w:rsidP="00B40D96">
      <w:pPr>
        <w:tabs>
          <w:tab w:val="num" w:pos="720"/>
        </w:tabs>
        <w:rPr>
          <w:rFonts w:ascii="Arial" w:hAnsi="Arial" w:cs="Arial"/>
          <w:b/>
          <w:color w:val="000000"/>
          <w:sz w:val="22"/>
          <w:szCs w:val="20"/>
          <w:lang w:val="es-CO"/>
        </w:rPr>
      </w:pPr>
    </w:p>
    <w:p w14:paraId="1D11E691" w14:textId="77777777" w:rsidR="00B72C77" w:rsidRDefault="00B72C77" w:rsidP="00B40D96">
      <w:pPr>
        <w:tabs>
          <w:tab w:val="num" w:pos="720"/>
        </w:tabs>
        <w:rPr>
          <w:rFonts w:ascii="Arial" w:hAnsi="Arial" w:cs="Arial"/>
          <w:b/>
          <w:color w:val="000000"/>
          <w:sz w:val="22"/>
          <w:szCs w:val="20"/>
          <w:lang w:val="es-CO"/>
        </w:rPr>
      </w:pPr>
    </w:p>
    <w:p w14:paraId="52C70CED" w14:textId="77777777" w:rsidR="00B72C77" w:rsidRDefault="00B72C77" w:rsidP="00B40D96">
      <w:pPr>
        <w:tabs>
          <w:tab w:val="num" w:pos="720"/>
        </w:tabs>
        <w:rPr>
          <w:rFonts w:ascii="Arial" w:hAnsi="Arial" w:cs="Arial"/>
          <w:b/>
          <w:color w:val="000000"/>
          <w:sz w:val="22"/>
          <w:szCs w:val="20"/>
          <w:lang w:val="es-CO"/>
        </w:rPr>
      </w:pPr>
    </w:p>
    <w:p w14:paraId="3947BCE6" w14:textId="77777777" w:rsidR="00B72C77" w:rsidRDefault="00B72C77" w:rsidP="00B40D96">
      <w:pPr>
        <w:tabs>
          <w:tab w:val="num" w:pos="720"/>
        </w:tabs>
        <w:rPr>
          <w:rFonts w:ascii="Arial" w:hAnsi="Arial" w:cs="Arial"/>
          <w:b/>
          <w:color w:val="000000"/>
          <w:sz w:val="22"/>
          <w:szCs w:val="20"/>
          <w:lang w:val="es-CO"/>
        </w:rPr>
      </w:pPr>
    </w:p>
    <w:p w14:paraId="118716C2" w14:textId="7D090973" w:rsidR="00B72C77" w:rsidRDefault="00B72C77" w:rsidP="00B40D96">
      <w:pPr>
        <w:tabs>
          <w:tab w:val="num" w:pos="720"/>
        </w:tabs>
        <w:rPr>
          <w:rFonts w:ascii="Arial" w:hAnsi="Arial" w:cs="Arial"/>
          <w:b/>
          <w:color w:val="000000"/>
          <w:sz w:val="22"/>
          <w:szCs w:val="20"/>
          <w:lang w:val="es-CO"/>
        </w:rPr>
      </w:pPr>
    </w:p>
    <w:sectPr w:rsidR="00B72C77" w:rsidSect="00A2433B">
      <w:footerReference w:type="default" r:id="rId8"/>
      <w:pgSz w:w="12240" w:h="15840" w:code="1"/>
      <w:pgMar w:top="1134" w:right="758" w:bottom="1060" w:left="1015"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4884A" w14:textId="77777777" w:rsidR="00361B77" w:rsidRDefault="00361B77" w:rsidP="001A6D74">
      <w:pPr>
        <w:pStyle w:val="Piedepgina"/>
      </w:pPr>
      <w:r>
        <w:separator/>
      </w:r>
    </w:p>
  </w:endnote>
  <w:endnote w:type="continuationSeparator" w:id="0">
    <w:p w14:paraId="7CB3AC34" w14:textId="77777777" w:rsidR="00361B77" w:rsidRDefault="00361B77" w:rsidP="001A6D74">
      <w:pPr>
        <w:pStyle w:val="Piedepgina"/>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Optimum">
    <w:panose1 w:val="00000000000000000000"/>
    <w:charset w:val="00"/>
    <w:family w:val="auto"/>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9456040"/>
      <w:docPartObj>
        <w:docPartGallery w:val="Page Numbers (Bottom of Page)"/>
        <w:docPartUnique/>
      </w:docPartObj>
    </w:sdtPr>
    <w:sdtEndPr/>
    <w:sdtContent>
      <w:sdt>
        <w:sdtPr>
          <w:id w:val="1728636285"/>
          <w:docPartObj>
            <w:docPartGallery w:val="Page Numbers (Top of Page)"/>
            <w:docPartUnique/>
          </w:docPartObj>
        </w:sdtPr>
        <w:sdtEndPr/>
        <w:sdtContent>
          <w:p w14:paraId="6EAE8ED2" w14:textId="77777777" w:rsidR="008829DD" w:rsidRDefault="008829DD">
            <w:pPr>
              <w:pStyle w:val="Piedepgina"/>
              <w:jc w:val="center"/>
            </w:pPr>
            <w:r w:rsidRPr="0026439B">
              <w:rPr>
                <w:rFonts w:ascii="Arial" w:hAnsi="Arial" w:cs="Arial"/>
                <w:sz w:val="20"/>
                <w:szCs w:val="20"/>
              </w:rPr>
              <w:t xml:space="preserve">Página </w:t>
            </w:r>
            <w:r w:rsidRPr="0026439B">
              <w:rPr>
                <w:rFonts w:ascii="Arial" w:hAnsi="Arial" w:cs="Arial"/>
                <w:bCs/>
                <w:sz w:val="20"/>
                <w:szCs w:val="20"/>
              </w:rPr>
              <w:fldChar w:fldCharType="begin"/>
            </w:r>
            <w:r w:rsidRPr="0026439B">
              <w:rPr>
                <w:rFonts w:ascii="Arial" w:hAnsi="Arial" w:cs="Arial"/>
                <w:bCs/>
                <w:sz w:val="20"/>
                <w:szCs w:val="20"/>
              </w:rPr>
              <w:instrText>PAGE</w:instrText>
            </w:r>
            <w:r w:rsidRPr="0026439B">
              <w:rPr>
                <w:rFonts w:ascii="Arial" w:hAnsi="Arial" w:cs="Arial"/>
                <w:bCs/>
                <w:sz w:val="20"/>
                <w:szCs w:val="20"/>
              </w:rPr>
              <w:fldChar w:fldCharType="separate"/>
            </w:r>
            <w:r w:rsidR="009839FF">
              <w:rPr>
                <w:rFonts w:ascii="Arial" w:hAnsi="Arial" w:cs="Arial"/>
                <w:bCs/>
                <w:noProof/>
                <w:sz w:val="20"/>
                <w:szCs w:val="20"/>
              </w:rPr>
              <w:t>2</w:t>
            </w:r>
            <w:r w:rsidRPr="0026439B">
              <w:rPr>
                <w:rFonts w:ascii="Arial" w:hAnsi="Arial" w:cs="Arial"/>
                <w:bCs/>
                <w:sz w:val="20"/>
                <w:szCs w:val="20"/>
              </w:rPr>
              <w:fldChar w:fldCharType="end"/>
            </w:r>
          </w:p>
        </w:sdtContent>
      </w:sdt>
    </w:sdtContent>
  </w:sdt>
  <w:p w14:paraId="39AA05E0" w14:textId="77777777" w:rsidR="008829DD" w:rsidRDefault="008829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5551C" w14:textId="77777777" w:rsidR="00361B77" w:rsidRDefault="00361B77" w:rsidP="001A6D74">
      <w:pPr>
        <w:pStyle w:val="Piedepgina"/>
      </w:pPr>
      <w:r>
        <w:separator/>
      </w:r>
    </w:p>
  </w:footnote>
  <w:footnote w:type="continuationSeparator" w:id="0">
    <w:p w14:paraId="048D6E60" w14:textId="77777777" w:rsidR="00361B77" w:rsidRDefault="00361B77" w:rsidP="001A6D74">
      <w:pPr>
        <w:pStyle w:val="Piedepgina"/>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BFB"/>
    <w:multiLevelType w:val="hybridMultilevel"/>
    <w:tmpl w:val="EBBE6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F85571"/>
    <w:multiLevelType w:val="hybridMultilevel"/>
    <w:tmpl w:val="2C7A92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D6661E"/>
    <w:multiLevelType w:val="multilevel"/>
    <w:tmpl w:val="4E4C23A4"/>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981323"/>
    <w:multiLevelType w:val="multilevel"/>
    <w:tmpl w:val="C43250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9C2C49"/>
    <w:multiLevelType w:val="hybridMultilevel"/>
    <w:tmpl w:val="6616B8A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C943D0"/>
    <w:multiLevelType w:val="multilevel"/>
    <w:tmpl w:val="7CC87F4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F36DC0"/>
    <w:multiLevelType w:val="hybridMultilevel"/>
    <w:tmpl w:val="4B66D9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14B5122C"/>
    <w:multiLevelType w:val="multilevel"/>
    <w:tmpl w:val="2F6A5E60"/>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858293F"/>
    <w:multiLevelType w:val="multilevel"/>
    <w:tmpl w:val="36303F2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DB15881"/>
    <w:multiLevelType w:val="hybridMultilevel"/>
    <w:tmpl w:val="8A1E0A2C"/>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641AD3"/>
    <w:multiLevelType w:val="hybridMultilevel"/>
    <w:tmpl w:val="FCB07F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F1224C9"/>
    <w:multiLevelType w:val="multilevel"/>
    <w:tmpl w:val="EA02EBA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7B518A"/>
    <w:multiLevelType w:val="hybridMultilevel"/>
    <w:tmpl w:val="9E34A0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D013A80"/>
    <w:multiLevelType w:val="hybridMultilevel"/>
    <w:tmpl w:val="DD9E7324"/>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301B267D"/>
    <w:multiLevelType w:val="hybridMultilevel"/>
    <w:tmpl w:val="70CA827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0415835"/>
    <w:multiLevelType w:val="hybridMultilevel"/>
    <w:tmpl w:val="F8F453B2"/>
    <w:lvl w:ilvl="0" w:tplc="301C214E">
      <w:start w:val="1"/>
      <w:numFmt w:val="decimal"/>
      <w:lvlText w:val="%1."/>
      <w:lvlJc w:val="left"/>
      <w:pPr>
        <w:ind w:left="720" w:hanging="360"/>
      </w:pPr>
      <w:rPr>
        <w:rFonts w:eastAsia="Calibri"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8426E48"/>
    <w:multiLevelType w:val="hybridMultilevel"/>
    <w:tmpl w:val="0638E2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895590E"/>
    <w:multiLevelType w:val="hybridMultilevel"/>
    <w:tmpl w:val="48DA249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8" w15:restartNumberingAfterBreak="0">
    <w:nsid w:val="3EB03972"/>
    <w:multiLevelType w:val="hybridMultilevel"/>
    <w:tmpl w:val="F9C243C2"/>
    <w:lvl w:ilvl="0" w:tplc="08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F05548D"/>
    <w:multiLevelType w:val="hybridMultilevel"/>
    <w:tmpl w:val="AEBCEA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F832300"/>
    <w:multiLevelType w:val="hybridMultilevel"/>
    <w:tmpl w:val="D7CC2B3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F937E9B"/>
    <w:multiLevelType w:val="hybridMultilevel"/>
    <w:tmpl w:val="B9EC496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4F9E345E"/>
    <w:multiLevelType w:val="hybridMultilevel"/>
    <w:tmpl w:val="2B7480B0"/>
    <w:lvl w:ilvl="0" w:tplc="0FB4C9F4">
      <w:start w:val="1"/>
      <w:numFmt w:val="decimalZero"/>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06F7DEC"/>
    <w:multiLevelType w:val="hybridMultilevel"/>
    <w:tmpl w:val="F34A1020"/>
    <w:lvl w:ilvl="0" w:tplc="95A8BC50">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1CB31A0"/>
    <w:multiLevelType w:val="multilevel"/>
    <w:tmpl w:val="08B6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57606"/>
    <w:multiLevelType w:val="hybridMultilevel"/>
    <w:tmpl w:val="11A2DCA0"/>
    <w:lvl w:ilvl="0" w:tplc="A4F49BAE">
      <w:start w:val="2"/>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8D10179"/>
    <w:multiLevelType w:val="multilevel"/>
    <w:tmpl w:val="7962473A"/>
    <w:lvl w:ilvl="0">
      <w:start w:val="1"/>
      <w:numFmt w:val="decimal"/>
      <w:lvlText w:val="%1."/>
      <w:lvlJc w:val="left"/>
      <w:pPr>
        <w:ind w:left="720" w:hanging="360"/>
      </w:pPr>
      <w:rPr>
        <w:rFonts w:hint="default"/>
        <w:b/>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B1A34D5"/>
    <w:multiLevelType w:val="multilevel"/>
    <w:tmpl w:val="840EA80A"/>
    <w:styleLink w:val="Estilo1"/>
    <w:lvl w:ilvl="0">
      <w:start w:val="1"/>
      <w:numFmt w:val="bullet"/>
      <w:lvlText w:val=""/>
      <w:lvlJc w:val="left"/>
      <w:pPr>
        <w:tabs>
          <w:tab w:val="num" w:pos="810"/>
        </w:tabs>
        <w:ind w:left="81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796DC3"/>
    <w:multiLevelType w:val="hybridMultilevel"/>
    <w:tmpl w:val="2250CD5C"/>
    <w:lvl w:ilvl="0" w:tplc="240A000F">
      <w:start w:val="1"/>
      <w:numFmt w:val="decimal"/>
      <w:lvlText w:val="%1."/>
      <w:lvlJc w:val="left"/>
      <w:pPr>
        <w:ind w:left="1287" w:hanging="360"/>
      </w:pPr>
    </w:lvl>
    <w:lvl w:ilvl="1" w:tplc="240A0019">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29" w15:restartNumberingAfterBreak="0">
    <w:nsid w:val="5E1B748D"/>
    <w:multiLevelType w:val="hybridMultilevel"/>
    <w:tmpl w:val="114A938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45B44DD"/>
    <w:multiLevelType w:val="hybridMultilevel"/>
    <w:tmpl w:val="3C5640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51A6D8C"/>
    <w:multiLevelType w:val="hybridMultilevel"/>
    <w:tmpl w:val="A49694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7207A3C"/>
    <w:multiLevelType w:val="hybridMultilevel"/>
    <w:tmpl w:val="2EC83D4C"/>
    <w:lvl w:ilvl="0" w:tplc="EBE2EE74">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FB00FC3"/>
    <w:multiLevelType w:val="hybridMultilevel"/>
    <w:tmpl w:val="A9FA7E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700E09ED"/>
    <w:multiLevelType w:val="hybridMultilevel"/>
    <w:tmpl w:val="F25EAA5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1FC3003"/>
    <w:multiLevelType w:val="hybridMultilevel"/>
    <w:tmpl w:val="F35CB6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4A40F57"/>
    <w:multiLevelType w:val="hybridMultilevel"/>
    <w:tmpl w:val="5742F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4E1203C"/>
    <w:multiLevelType w:val="hybridMultilevel"/>
    <w:tmpl w:val="6AFE23E2"/>
    <w:lvl w:ilvl="0" w:tplc="DB34D532">
      <w:start w:val="1"/>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89003EE"/>
    <w:multiLevelType w:val="hybridMultilevel"/>
    <w:tmpl w:val="D2AA6B5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2"/>
  </w:num>
  <w:num w:numId="4">
    <w:abstractNumId w:val="9"/>
  </w:num>
  <w:num w:numId="5">
    <w:abstractNumId w:val="18"/>
  </w:num>
  <w:num w:numId="6">
    <w:abstractNumId w:val="10"/>
  </w:num>
  <w:num w:numId="7">
    <w:abstractNumId w:val="36"/>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32"/>
  </w:num>
  <w:num w:numId="11">
    <w:abstractNumId w:val="28"/>
  </w:num>
  <w:num w:numId="12">
    <w:abstractNumId w:val="17"/>
  </w:num>
  <w:num w:numId="13">
    <w:abstractNumId w:val="6"/>
  </w:num>
  <w:num w:numId="14">
    <w:abstractNumId w:val="0"/>
  </w:num>
  <w:num w:numId="15">
    <w:abstractNumId w:val="8"/>
  </w:num>
  <w:num w:numId="16">
    <w:abstractNumId w:val="37"/>
  </w:num>
  <w:num w:numId="17">
    <w:abstractNumId w:val="33"/>
  </w:num>
  <w:num w:numId="18">
    <w:abstractNumId w:val="21"/>
  </w:num>
  <w:num w:numId="19">
    <w:abstractNumId w:val="25"/>
  </w:num>
  <w:num w:numId="20">
    <w:abstractNumId w:val="15"/>
  </w:num>
  <w:num w:numId="21">
    <w:abstractNumId w:val="1"/>
  </w:num>
  <w:num w:numId="22">
    <w:abstractNumId w:val="22"/>
  </w:num>
  <w:num w:numId="23">
    <w:abstractNumId w:val="23"/>
  </w:num>
  <w:num w:numId="24">
    <w:abstractNumId w:val="35"/>
  </w:num>
  <w:num w:numId="25">
    <w:abstractNumId w:val="38"/>
  </w:num>
  <w:num w:numId="26">
    <w:abstractNumId w:val="20"/>
  </w:num>
  <w:num w:numId="27">
    <w:abstractNumId w:val="29"/>
  </w:num>
  <w:num w:numId="28">
    <w:abstractNumId w:val="11"/>
  </w:num>
  <w:num w:numId="29">
    <w:abstractNumId w:val="12"/>
  </w:num>
  <w:num w:numId="30">
    <w:abstractNumId w:val="19"/>
  </w:num>
  <w:num w:numId="31">
    <w:abstractNumId w:val="7"/>
  </w:num>
  <w:num w:numId="32">
    <w:abstractNumId w:val="3"/>
  </w:num>
  <w:num w:numId="33">
    <w:abstractNumId w:val="5"/>
  </w:num>
  <w:num w:numId="34">
    <w:abstractNumId w:val="31"/>
  </w:num>
  <w:num w:numId="35">
    <w:abstractNumId w:val="34"/>
  </w:num>
  <w:num w:numId="36">
    <w:abstractNumId w:val="4"/>
  </w:num>
  <w:num w:numId="37">
    <w:abstractNumId w:val="24"/>
  </w:num>
  <w:num w:numId="38">
    <w:abstractNumId w:val="30"/>
  </w:num>
  <w:num w:numId="39">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6" w:nlCheck="1" w:checkStyle="1"/>
  <w:activeWritingStyle w:appName="MSWord" w:lang="es-CO" w:vendorID="64" w:dllVersion="6" w:nlCheck="1" w:checkStyle="1"/>
  <w:activeWritingStyle w:appName="MSWord" w:lang="en-GB" w:vendorID="64" w:dllVersion="6" w:nlCheck="1" w:checkStyle="1"/>
  <w:activeWritingStyle w:appName="MSWord" w:lang="es-MX"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pt-BR" w:vendorID="64" w:dllVersion="6"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419" w:vendorID="64" w:dllVersion="4096" w:nlCheck="1" w:checkStyle="0"/>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activeWritingStyle w:appName="MSWord" w:lang="en-US" w:vendorID="64" w:dllVersion="131078" w:nlCheck="1" w:checkStyle="1"/>
  <w:activeWritingStyle w:appName="MSWord" w:lang="es-MX"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78"/>
  <w:drawingGridVerticalSpacing w:val="10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072"/>
    <w:rsid w:val="00000C9D"/>
    <w:rsid w:val="00002BBF"/>
    <w:rsid w:val="00004DAF"/>
    <w:rsid w:val="000051B3"/>
    <w:rsid w:val="00005E98"/>
    <w:rsid w:val="0000762F"/>
    <w:rsid w:val="00007736"/>
    <w:rsid w:val="00012049"/>
    <w:rsid w:val="0001339D"/>
    <w:rsid w:val="00013838"/>
    <w:rsid w:val="00014015"/>
    <w:rsid w:val="000142FE"/>
    <w:rsid w:val="00014D02"/>
    <w:rsid w:val="000156F2"/>
    <w:rsid w:val="00015D7F"/>
    <w:rsid w:val="00021454"/>
    <w:rsid w:val="00022661"/>
    <w:rsid w:val="00023D1F"/>
    <w:rsid w:val="00024006"/>
    <w:rsid w:val="0002555D"/>
    <w:rsid w:val="00025D07"/>
    <w:rsid w:val="00026C77"/>
    <w:rsid w:val="00027C5E"/>
    <w:rsid w:val="00027DD6"/>
    <w:rsid w:val="00027F1D"/>
    <w:rsid w:val="000322F8"/>
    <w:rsid w:val="000327B4"/>
    <w:rsid w:val="00034AB6"/>
    <w:rsid w:val="000411A2"/>
    <w:rsid w:val="00041584"/>
    <w:rsid w:val="00043D9C"/>
    <w:rsid w:val="000444E8"/>
    <w:rsid w:val="00044F4A"/>
    <w:rsid w:val="00045447"/>
    <w:rsid w:val="000468E2"/>
    <w:rsid w:val="00046DF6"/>
    <w:rsid w:val="00046EA2"/>
    <w:rsid w:val="00051577"/>
    <w:rsid w:val="000520F2"/>
    <w:rsid w:val="0005225C"/>
    <w:rsid w:val="0005328B"/>
    <w:rsid w:val="000536B7"/>
    <w:rsid w:val="00053701"/>
    <w:rsid w:val="0005417D"/>
    <w:rsid w:val="000549F6"/>
    <w:rsid w:val="00055D84"/>
    <w:rsid w:val="00056F95"/>
    <w:rsid w:val="0005790D"/>
    <w:rsid w:val="00063AC5"/>
    <w:rsid w:val="00065AF4"/>
    <w:rsid w:val="00066D37"/>
    <w:rsid w:val="00067C59"/>
    <w:rsid w:val="00070052"/>
    <w:rsid w:val="00070374"/>
    <w:rsid w:val="00070753"/>
    <w:rsid w:val="00071E23"/>
    <w:rsid w:val="0007208E"/>
    <w:rsid w:val="000732E5"/>
    <w:rsid w:val="0007451D"/>
    <w:rsid w:val="0007560E"/>
    <w:rsid w:val="00075AA7"/>
    <w:rsid w:val="000762FD"/>
    <w:rsid w:val="00076FEE"/>
    <w:rsid w:val="0007720C"/>
    <w:rsid w:val="00077259"/>
    <w:rsid w:val="00077447"/>
    <w:rsid w:val="00077B03"/>
    <w:rsid w:val="000803C9"/>
    <w:rsid w:val="00081DC5"/>
    <w:rsid w:val="000822C0"/>
    <w:rsid w:val="00083703"/>
    <w:rsid w:val="00083DA1"/>
    <w:rsid w:val="000841CC"/>
    <w:rsid w:val="000858E1"/>
    <w:rsid w:val="00086099"/>
    <w:rsid w:val="00087629"/>
    <w:rsid w:val="000879E9"/>
    <w:rsid w:val="00091053"/>
    <w:rsid w:val="000911C0"/>
    <w:rsid w:val="000913B4"/>
    <w:rsid w:val="00093247"/>
    <w:rsid w:val="00094EA6"/>
    <w:rsid w:val="00095F44"/>
    <w:rsid w:val="00096548"/>
    <w:rsid w:val="000A005A"/>
    <w:rsid w:val="000A083D"/>
    <w:rsid w:val="000A0CAE"/>
    <w:rsid w:val="000A2563"/>
    <w:rsid w:val="000A3137"/>
    <w:rsid w:val="000A40C0"/>
    <w:rsid w:val="000A485E"/>
    <w:rsid w:val="000A550E"/>
    <w:rsid w:val="000A55F4"/>
    <w:rsid w:val="000A73C8"/>
    <w:rsid w:val="000A7448"/>
    <w:rsid w:val="000A7476"/>
    <w:rsid w:val="000B0852"/>
    <w:rsid w:val="000B0D39"/>
    <w:rsid w:val="000B14C9"/>
    <w:rsid w:val="000B1726"/>
    <w:rsid w:val="000B1D75"/>
    <w:rsid w:val="000B2587"/>
    <w:rsid w:val="000B2BCF"/>
    <w:rsid w:val="000B5D9C"/>
    <w:rsid w:val="000B6434"/>
    <w:rsid w:val="000B7581"/>
    <w:rsid w:val="000C061B"/>
    <w:rsid w:val="000C2209"/>
    <w:rsid w:val="000C2856"/>
    <w:rsid w:val="000C2F13"/>
    <w:rsid w:val="000C2FAD"/>
    <w:rsid w:val="000C3E20"/>
    <w:rsid w:val="000C6912"/>
    <w:rsid w:val="000D0E6E"/>
    <w:rsid w:val="000D246C"/>
    <w:rsid w:val="000D3253"/>
    <w:rsid w:val="000D50BF"/>
    <w:rsid w:val="000D5D30"/>
    <w:rsid w:val="000D6923"/>
    <w:rsid w:val="000E04EE"/>
    <w:rsid w:val="000E13CE"/>
    <w:rsid w:val="000E2170"/>
    <w:rsid w:val="000E2906"/>
    <w:rsid w:val="000E2BEA"/>
    <w:rsid w:val="000E2E4F"/>
    <w:rsid w:val="000E4206"/>
    <w:rsid w:val="000E5054"/>
    <w:rsid w:val="000E52B0"/>
    <w:rsid w:val="000E5420"/>
    <w:rsid w:val="000E62DE"/>
    <w:rsid w:val="000F0615"/>
    <w:rsid w:val="000F1491"/>
    <w:rsid w:val="000F167A"/>
    <w:rsid w:val="000F3AB2"/>
    <w:rsid w:val="000F42E4"/>
    <w:rsid w:val="000F5320"/>
    <w:rsid w:val="000F6F57"/>
    <w:rsid w:val="00100ED8"/>
    <w:rsid w:val="00101594"/>
    <w:rsid w:val="00102179"/>
    <w:rsid w:val="0010420F"/>
    <w:rsid w:val="00104534"/>
    <w:rsid w:val="001047B7"/>
    <w:rsid w:val="00104F21"/>
    <w:rsid w:val="001055CC"/>
    <w:rsid w:val="00106472"/>
    <w:rsid w:val="00107425"/>
    <w:rsid w:val="0011036B"/>
    <w:rsid w:val="0011042D"/>
    <w:rsid w:val="0011097E"/>
    <w:rsid w:val="0011224D"/>
    <w:rsid w:val="00112596"/>
    <w:rsid w:val="00112EF7"/>
    <w:rsid w:val="00114B2B"/>
    <w:rsid w:val="00114CEC"/>
    <w:rsid w:val="001158EC"/>
    <w:rsid w:val="00116170"/>
    <w:rsid w:val="00121098"/>
    <w:rsid w:val="001223D4"/>
    <w:rsid w:val="001227F5"/>
    <w:rsid w:val="0012297C"/>
    <w:rsid w:val="0012553C"/>
    <w:rsid w:val="00125CF2"/>
    <w:rsid w:val="00126470"/>
    <w:rsid w:val="00130063"/>
    <w:rsid w:val="00130EDF"/>
    <w:rsid w:val="00131072"/>
    <w:rsid w:val="001317A0"/>
    <w:rsid w:val="00131BE9"/>
    <w:rsid w:val="00131FE3"/>
    <w:rsid w:val="00132141"/>
    <w:rsid w:val="001325AF"/>
    <w:rsid w:val="001325C1"/>
    <w:rsid w:val="001355E4"/>
    <w:rsid w:val="00137AA6"/>
    <w:rsid w:val="00137D9F"/>
    <w:rsid w:val="00137E87"/>
    <w:rsid w:val="0014072D"/>
    <w:rsid w:val="00142379"/>
    <w:rsid w:val="00142562"/>
    <w:rsid w:val="00144699"/>
    <w:rsid w:val="00144DE8"/>
    <w:rsid w:val="00144F02"/>
    <w:rsid w:val="0014527D"/>
    <w:rsid w:val="0014678B"/>
    <w:rsid w:val="001473D8"/>
    <w:rsid w:val="00151132"/>
    <w:rsid w:val="00151C94"/>
    <w:rsid w:val="001520C7"/>
    <w:rsid w:val="00152361"/>
    <w:rsid w:val="00152D52"/>
    <w:rsid w:val="00153653"/>
    <w:rsid w:val="00153C8E"/>
    <w:rsid w:val="00153DB3"/>
    <w:rsid w:val="00154169"/>
    <w:rsid w:val="00154DA4"/>
    <w:rsid w:val="00155182"/>
    <w:rsid w:val="00155830"/>
    <w:rsid w:val="00156599"/>
    <w:rsid w:val="00156787"/>
    <w:rsid w:val="00156FE5"/>
    <w:rsid w:val="00157EBE"/>
    <w:rsid w:val="00160B7C"/>
    <w:rsid w:val="00160B90"/>
    <w:rsid w:val="00160E02"/>
    <w:rsid w:val="00161834"/>
    <w:rsid w:val="001623E2"/>
    <w:rsid w:val="00163900"/>
    <w:rsid w:val="00163A36"/>
    <w:rsid w:val="00164FB8"/>
    <w:rsid w:val="001652D5"/>
    <w:rsid w:val="00166F97"/>
    <w:rsid w:val="001678D4"/>
    <w:rsid w:val="00167D61"/>
    <w:rsid w:val="00170552"/>
    <w:rsid w:val="00170B72"/>
    <w:rsid w:val="001728E1"/>
    <w:rsid w:val="00172E4D"/>
    <w:rsid w:val="00175EAA"/>
    <w:rsid w:val="00177759"/>
    <w:rsid w:val="00177C7E"/>
    <w:rsid w:val="00177E0D"/>
    <w:rsid w:val="00177E0F"/>
    <w:rsid w:val="00180473"/>
    <w:rsid w:val="001821B5"/>
    <w:rsid w:val="00182297"/>
    <w:rsid w:val="00182F46"/>
    <w:rsid w:val="00184DAA"/>
    <w:rsid w:val="00184F35"/>
    <w:rsid w:val="00187009"/>
    <w:rsid w:val="00187A2A"/>
    <w:rsid w:val="00195135"/>
    <w:rsid w:val="001955D7"/>
    <w:rsid w:val="001962CB"/>
    <w:rsid w:val="0019724A"/>
    <w:rsid w:val="00197B70"/>
    <w:rsid w:val="001A038E"/>
    <w:rsid w:val="001A1A93"/>
    <w:rsid w:val="001A1E9F"/>
    <w:rsid w:val="001A37EE"/>
    <w:rsid w:val="001A4570"/>
    <w:rsid w:val="001A57FC"/>
    <w:rsid w:val="001A5DC0"/>
    <w:rsid w:val="001A6D74"/>
    <w:rsid w:val="001A7702"/>
    <w:rsid w:val="001B2118"/>
    <w:rsid w:val="001B2A26"/>
    <w:rsid w:val="001B32B5"/>
    <w:rsid w:val="001B4B40"/>
    <w:rsid w:val="001B4B98"/>
    <w:rsid w:val="001B5472"/>
    <w:rsid w:val="001B64F5"/>
    <w:rsid w:val="001C0C03"/>
    <w:rsid w:val="001C1EC0"/>
    <w:rsid w:val="001C2B48"/>
    <w:rsid w:val="001C2C4B"/>
    <w:rsid w:val="001C35A5"/>
    <w:rsid w:val="001C3C39"/>
    <w:rsid w:val="001C3C56"/>
    <w:rsid w:val="001C4DAB"/>
    <w:rsid w:val="001C4F8D"/>
    <w:rsid w:val="001C54AB"/>
    <w:rsid w:val="001C55CE"/>
    <w:rsid w:val="001C5EEE"/>
    <w:rsid w:val="001C61BC"/>
    <w:rsid w:val="001C6300"/>
    <w:rsid w:val="001C6CA8"/>
    <w:rsid w:val="001C7717"/>
    <w:rsid w:val="001D0076"/>
    <w:rsid w:val="001D1DD5"/>
    <w:rsid w:val="001D2A2A"/>
    <w:rsid w:val="001D36D3"/>
    <w:rsid w:val="001D3E38"/>
    <w:rsid w:val="001D4405"/>
    <w:rsid w:val="001D5880"/>
    <w:rsid w:val="001D5903"/>
    <w:rsid w:val="001D69CF"/>
    <w:rsid w:val="001D71A9"/>
    <w:rsid w:val="001D7EC2"/>
    <w:rsid w:val="001E0889"/>
    <w:rsid w:val="001E230B"/>
    <w:rsid w:val="001E379F"/>
    <w:rsid w:val="001E536F"/>
    <w:rsid w:val="001E6ADE"/>
    <w:rsid w:val="001E7430"/>
    <w:rsid w:val="001E784C"/>
    <w:rsid w:val="001F02BE"/>
    <w:rsid w:val="001F0FB0"/>
    <w:rsid w:val="001F33D2"/>
    <w:rsid w:val="001F3EDC"/>
    <w:rsid w:val="001F7154"/>
    <w:rsid w:val="0020061C"/>
    <w:rsid w:val="00202ABD"/>
    <w:rsid w:val="00202F66"/>
    <w:rsid w:val="00206539"/>
    <w:rsid w:val="00206C1C"/>
    <w:rsid w:val="002074C8"/>
    <w:rsid w:val="0020794F"/>
    <w:rsid w:val="00210223"/>
    <w:rsid w:val="0021074B"/>
    <w:rsid w:val="002108E1"/>
    <w:rsid w:val="00211CFF"/>
    <w:rsid w:val="00215C8C"/>
    <w:rsid w:val="00217A91"/>
    <w:rsid w:val="00217B2F"/>
    <w:rsid w:val="00217F4F"/>
    <w:rsid w:val="002218B6"/>
    <w:rsid w:val="00221DC9"/>
    <w:rsid w:val="00222433"/>
    <w:rsid w:val="00222582"/>
    <w:rsid w:val="00224BCD"/>
    <w:rsid w:val="002258CF"/>
    <w:rsid w:val="00226243"/>
    <w:rsid w:val="00226DC7"/>
    <w:rsid w:val="00230522"/>
    <w:rsid w:val="00230B83"/>
    <w:rsid w:val="002334E4"/>
    <w:rsid w:val="002339E6"/>
    <w:rsid w:val="002353FB"/>
    <w:rsid w:val="00237C7A"/>
    <w:rsid w:val="00237D0C"/>
    <w:rsid w:val="0024116A"/>
    <w:rsid w:val="00241B38"/>
    <w:rsid w:val="00241C07"/>
    <w:rsid w:val="0024276B"/>
    <w:rsid w:val="00243A8E"/>
    <w:rsid w:val="00244342"/>
    <w:rsid w:val="00245510"/>
    <w:rsid w:val="00246B62"/>
    <w:rsid w:val="00246EEF"/>
    <w:rsid w:val="00247DD1"/>
    <w:rsid w:val="00250840"/>
    <w:rsid w:val="00251A34"/>
    <w:rsid w:val="00251CD6"/>
    <w:rsid w:val="00251F0A"/>
    <w:rsid w:val="002525CF"/>
    <w:rsid w:val="002532E4"/>
    <w:rsid w:val="00253BBE"/>
    <w:rsid w:val="0025405C"/>
    <w:rsid w:val="002541DE"/>
    <w:rsid w:val="00254735"/>
    <w:rsid w:val="00254F6F"/>
    <w:rsid w:val="002557B1"/>
    <w:rsid w:val="00256406"/>
    <w:rsid w:val="00256D66"/>
    <w:rsid w:val="0025765B"/>
    <w:rsid w:val="00260E1B"/>
    <w:rsid w:val="00260FAB"/>
    <w:rsid w:val="002628C1"/>
    <w:rsid w:val="0026439B"/>
    <w:rsid w:val="00266048"/>
    <w:rsid w:val="002665EA"/>
    <w:rsid w:val="00266614"/>
    <w:rsid w:val="002675B3"/>
    <w:rsid w:val="00270385"/>
    <w:rsid w:val="00271AE6"/>
    <w:rsid w:val="00272D4A"/>
    <w:rsid w:val="002804BE"/>
    <w:rsid w:val="00280B0F"/>
    <w:rsid w:val="002821AC"/>
    <w:rsid w:val="00282743"/>
    <w:rsid w:val="00282E50"/>
    <w:rsid w:val="00282FC8"/>
    <w:rsid w:val="00285136"/>
    <w:rsid w:val="002852AC"/>
    <w:rsid w:val="002873E5"/>
    <w:rsid w:val="002878AB"/>
    <w:rsid w:val="002879EA"/>
    <w:rsid w:val="00287A04"/>
    <w:rsid w:val="00287F8C"/>
    <w:rsid w:val="00292CB9"/>
    <w:rsid w:val="00293CF4"/>
    <w:rsid w:val="00294D88"/>
    <w:rsid w:val="00296159"/>
    <w:rsid w:val="00296865"/>
    <w:rsid w:val="002975D2"/>
    <w:rsid w:val="00297C70"/>
    <w:rsid w:val="002A1B28"/>
    <w:rsid w:val="002A1C66"/>
    <w:rsid w:val="002A2BBD"/>
    <w:rsid w:val="002A3ADD"/>
    <w:rsid w:val="002A3FD4"/>
    <w:rsid w:val="002A489D"/>
    <w:rsid w:val="002A51C5"/>
    <w:rsid w:val="002A5750"/>
    <w:rsid w:val="002A5EBF"/>
    <w:rsid w:val="002A66BC"/>
    <w:rsid w:val="002A6A6C"/>
    <w:rsid w:val="002B1A78"/>
    <w:rsid w:val="002B3AB8"/>
    <w:rsid w:val="002B4B6A"/>
    <w:rsid w:val="002B55EE"/>
    <w:rsid w:val="002B57EE"/>
    <w:rsid w:val="002B656B"/>
    <w:rsid w:val="002B6726"/>
    <w:rsid w:val="002B6E27"/>
    <w:rsid w:val="002B7E74"/>
    <w:rsid w:val="002C0174"/>
    <w:rsid w:val="002C079A"/>
    <w:rsid w:val="002C1A6E"/>
    <w:rsid w:val="002C3933"/>
    <w:rsid w:val="002C4C97"/>
    <w:rsid w:val="002C5720"/>
    <w:rsid w:val="002C5B40"/>
    <w:rsid w:val="002C63BE"/>
    <w:rsid w:val="002C6B90"/>
    <w:rsid w:val="002C7092"/>
    <w:rsid w:val="002C7533"/>
    <w:rsid w:val="002C7CDF"/>
    <w:rsid w:val="002D108B"/>
    <w:rsid w:val="002D276E"/>
    <w:rsid w:val="002D29AD"/>
    <w:rsid w:val="002D2D84"/>
    <w:rsid w:val="002D3169"/>
    <w:rsid w:val="002D36E4"/>
    <w:rsid w:val="002D40C4"/>
    <w:rsid w:val="002D411C"/>
    <w:rsid w:val="002D624C"/>
    <w:rsid w:val="002D7D76"/>
    <w:rsid w:val="002E1815"/>
    <w:rsid w:val="002E19EF"/>
    <w:rsid w:val="002E2C9D"/>
    <w:rsid w:val="002E4019"/>
    <w:rsid w:val="002E4604"/>
    <w:rsid w:val="002E5C23"/>
    <w:rsid w:val="002E625D"/>
    <w:rsid w:val="002E7174"/>
    <w:rsid w:val="002E7EE9"/>
    <w:rsid w:val="002F03AC"/>
    <w:rsid w:val="002F1D69"/>
    <w:rsid w:val="002F214E"/>
    <w:rsid w:val="002F28B9"/>
    <w:rsid w:val="002F2E7E"/>
    <w:rsid w:val="002F2F70"/>
    <w:rsid w:val="002F3230"/>
    <w:rsid w:val="002F3771"/>
    <w:rsid w:val="002F60D0"/>
    <w:rsid w:val="002F67D7"/>
    <w:rsid w:val="002F7BDE"/>
    <w:rsid w:val="002F7CEF"/>
    <w:rsid w:val="00301205"/>
    <w:rsid w:val="0030157B"/>
    <w:rsid w:val="0030277A"/>
    <w:rsid w:val="0030306A"/>
    <w:rsid w:val="003038E2"/>
    <w:rsid w:val="003039AE"/>
    <w:rsid w:val="003042E3"/>
    <w:rsid w:val="00305E0B"/>
    <w:rsid w:val="00307634"/>
    <w:rsid w:val="00307F61"/>
    <w:rsid w:val="00312C3C"/>
    <w:rsid w:val="00315890"/>
    <w:rsid w:val="00316824"/>
    <w:rsid w:val="00317026"/>
    <w:rsid w:val="00320223"/>
    <w:rsid w:val="0032141E"/>
    <w:rsid w:val="00321598"/>
    <w:rsid w:val="00323029"/>
    <w:rsid w:val="003239AF"/>
    <w:rsid w:val="00323F0A"/>
    <w:rsid w:val="00324C4F"/>
    <w:rsid w:val="00325105"/>
    <w:rsid w:val="00326151"/>
    <w:rsid w:val="00331066"/>
    <w:rsid w:val="003311B5"/>
    <w:rsid w:val="00331EAF"/>
    <w:rsid w:val="00332677"/>
    <w:rsid w:val="00332768"/>
    <w:rsid w:val="003334BF"/>
    <w:rsid w:val="00333F5B"/>
    <w:rsid w:val="00334EAB"/>
    <w:rsid w:val="00335A53"/>
    <w:rsid w:val="00335DAB"/>
    <w:rsid w:val="003361C1"/>
    <w:rsid w:val="0033690E"/>
    <w:rsid w:val="00337860"/>
    <w:rsid w:val="003401BE"/>
    <w:rsid w:val="00340221"/>
    <w:rsid w:val="00340BAB"/>
    <w:rsid w:val="00342DBD"/>
    <w:rsid w:val="003430C0"/>
    <w:rsid w:val="003442A3"/>
    <w:rsid w:val="003446AA"/>
    <w:rsid w:val="00346177"/>
    <w:rsid w:val="00346988"/>
    <w:rsid w:val="00346CB4"/>
    <w:rsid w:val="00350B2D"/>
    <w:rsid w:val="0035140A"/>
    <w:rsid w:val="00351673"/>
    <w:rsid w:val="00351A23"/>
    <w:rsid w:val="00351B38"/>
    <w:rsid w:val="00351DBC"/>
    <w:rsid w:val="003528BF"/>
    <w:rsid w:val="00352A51"/>
    <w:rsid w:val="0035448E"/>
    <w:rsid w:val="00357058"/>
    <w:rsid w:val="00357E81"/>
    <w:rsid w:val="0036049B"/>
    <w:rsid w:val="00360A91"/>
    <w:rsid w:val="00360FD8"/>
    <w:rsid w:val="0036102D"/>
    <w:rsid w:val="003615AB"/>
    <w:rsid w:val="00361B77"/>
    <w:rsid w:val="003630AE"/>
    <w:rsid w:val="003643D8"/>
    <w:rsid w:val="0036616B"/>
    <w:rsid w:val="00366C7A"/>
    <w:rsid w:val="00366D38"/>
    <w:rsid w:val="003700FF"/>
    <w:rsid w:val="003717C8"/>
    <w:rsid w:val="00372185"/>
    <w:rsid w:val="00372A8F"/>
    <w:rsid w:val="003756E2"/>
    <w:rsid w:val="00375A66"/>
    <w:rsid w:val="00375ADC"/>
    <w:rsid w:val="00375F40"/>
    <w:rsid w:val="00376268"/>
    <w:rsid w:val="00377C72"/>
    <w:rsid w:val="00381B2E"/>
    <w:rsid w:val="00384CC3"/>
    <w:rsid w:val="00385154"/>
    <w:rsid w:val="003851F3"/>
    <w:rsid w:val="00386E0C"/>
    <w:rsid w:val="00387C0A"/>
    <w:rsid w:val="00390050"/>
    <w:rsid w:val="00390632"/>
    <w:rsid w:val="00390768"/>
    <w:rsid w:val="003916DD"/>
    <w:rsid w:val="0039172F"/>
    <w:rsid w:val="00391A1F"/>
    <w:rsid w:val="003922E8"/>
    <w:rsid w:val="0039432A"/>
    <w:rsid w:val="00394750"/>
    <w:rsid w:val="00395C10"/>
    <w:rsid w:val="00395FC5"/>
    <w:rsid w:val="003A0708"/>
    <w:rsid w:val="003A1DF6"/>
    <w:rsid w:val="003A34B5"/>
    <w:rsid w:val="003A36E4"/>
    <w:rsid w:val="003A3B7F"/>
    <w:rsid w:val="003A49B3"/>
    <w:rsid w:val="003A4CEE"/>
    <w:rsid w:val="003A6593"/>
    <w:rsid w:val="003A6BF1"/>
    <w:rsid w:val="003A79ED"/>
    <w:rsid w:val="003B00CD"/>
    <w:rsid w:val="003B0926"/>
    <w:rsid w:val="003B228A"/>
    <w:rsid w:val="003B2E9D"/>
    <w:rsid w:val="003B43EB"/>
    <w:rsid w:val="003B4E0F"/>
    <w:rsid w:val="003B4F3F"/>
    <w:rsid w:val="003B521E"/>
    <w:rsid w:val="003B633B"/>
    <w:rsid w:val="003B778D"/>
    <w:rsid w:val="003C162F"/>
    <w:rsid w:val="003C227C"/>
    <w:rsid w:val="003C3AC1"/>
    <w:rsid w:val="003C3FA0"/>
    <w:rsid w:val="003C4A06"/>
    <w:rsid w:val="003C4E8A"/>
    <w:rsid w:val="003C51C7"/>
    <w:rsid w:val="003C5504"/>
    <w:rsid w:val="003C5AD6"/>
    <w:rsid w:val="003C5C99"/>
    <w:rsid w:val="003C643C"/>
    <w:rsid w:val="003C65DA"/>
    <w:rsid w:val="003C7CE8"/>
    <w:rsid w:val="003D1D83"/>
    <w:rsid w:val="003D261F"/>
    <w:rsid w:val="003D2B7A"/>
    <w:rsid w:val="003D4973"/>
    <w:rsid w:val="003D69D3"/>
    <w:rsid w:val="003D6C0F"/>
    <w:rsid w:val="003D7A3B"/>
    <w:rsid w:val="003D7C40"/>
    <w:rsid w:val="003D7F33"/>
    <w:rsid w:val="003E0287"/>
    <w:rsid w:val="003E4BB9"/>
    <w:rsid w:val="003E5E3A"/>
    <w:rsid w:val="003E6C26"/>
    <w:rsid w:val="003F007A"/>
    <w:rsid w:val="003F0942"/>
    <w:rsid w:val="003F0EF4"/>
    <w:rsid w:val="003F1AF1"/>
    <w:rsid w:val="003F1CB0"/>
    <w:rsid w:val="003F1E54"/>
    <w:rsid w:val="003F204F"/>
    <w:rsid w:val="003F23A9"/>
    <w:rsid w:val="003F2E53"/>
    <w:rsid w:val="003F3B50"/>
    <w:rsid w:val="003F3F35"/>
    <w:rsid w:val="003F47B7"/>
    <w:rsid w:val="003F48C6"/>
    <w:rsid w:val="003F5532"/>
    <w:rsid w:val="003F6A89"/>
    <w:rsid w:val="003F6DFC"/>
    <w:rsid w:val="0040078C"/>
    <w:rsid w:val="0040170C"/>
    <w:rsid w:val="00401CC0"/>
    <w:rsid w:val="00404285"/>
    <w:rsid w:val="004049B9"/>
    <w:rsid w:val="00406C8B"/>
    <w:rsid w:val="00411A75"/>
    <w:rsid w:val="00412F0A"/>
    <w:rsid w:val="0041385C"/>
    <w:rsid w:val="0041495E"/>
    <w:rsid w:val="00417B96"/>
    <w:rsid w:val="00420C48"/>
    <w:rsid w:val="00422027"/>
    <w:rsid w:val="004236AD"/>
    <w:rsid w:val="00423740"/>
    <w:rsid w:val="00423E98"/>
    <w:rsid w:val="0042484E"/>
    <w:rsid w:val="00425274"/>
    <w:rsid w:val="0042556F"/>
    <w:rsid w:val="004256CC"/>
    <w:rsid w:val="00425F48"/>
    <w:rsid w:val="00427F31"/>
    <w:rsid w:val="00433511"/>
    <w:rsid w:val="00433635"/>
    <w:rsid w:val="00433A08"/>
    <w:rsid w:val="00434B6B"/>
    <w:rsid w:val="00435D9D"/>
    <w:rsid w:val="00435F79"/>
    <w:rsid w:val="00437BBA"/>
    <w:rsid w:val="00440684"/>
    <w:rsid w:val="00443718"/>
    <w:rsid w:val="00444424"/>
    <w:rsid w:val="00444B19"/>
    <w:rsid w:val="00444BF0"/>
    <w:rsid w:val="0044526C"/>
    <w:rsid w:val="004464D9"/>
    <w:rsid w:val="0045075C"/>
    <w:rsid w:val="00451893"/>
    <w:rsid w:val="00452E80"/>
    <w:rsid w:val="00453615"/>
    <w:rsid w:val="0045453D"/>
    <w:rsid w:val="004548E5"/>
    <w:rsid w:val="00455792"/>
    <w:rsid w:val="004566DA"/>
    <w:rsid w:val="00456EAE"/>
    <w:rsid w:val="004573BA"/>
    <w:rsid w:val="00460E8F"/>
    <w:rsid w:val="004611E2"/>
    <w:rsid w:val="004619EA"/>
    <w:rsid w:val="00462745"/>
    <w:rsid w:val="00462C95"/>
    <w:rsid w:val="00466F38"/>
    <w:rsid w:val="00467070"/>
    <w:rsid w:val="00467BB8"/>
    <w:rsid w:val="0047000E"/>
    <w:rsid w:val="00470E15"/>
    <w:rsid w:val="0047184B"/>
    <w:rsid w:val="0047197F"/>
    <w:rsid w:val="00471F82"/>
    <w:rsid w:val="00475F8C"/>
    <w:rsid w:val="00476D41"/>
    <w:rsid w:val="0048062A"/>
    <w:rsid w:val="004809C4"/>
    <w:rsid w:val="004811DD"/>
    <w:rsid w:val="00481272"/>
    <w:rsid w:val="00481317"/>
    <w:rsid w:val="00481661"/>
    <w:rsid w:val="0048234D"/>
    <w:rsid w:val="00484755"/>
    <w:rsid w:val="00484CF2"/>
    <w:rsid w:val="00486334"/>
    <w:rsid w:val="00486E58"/>
    <w:rsid w:val="00487156"/>
    <w:rsid w:val="00491224"/>
    <w:rsid w:val="00491AB4"/>
    <w:rsid w:val="00493CC3"/>
    <w:rsid w:val="00494CD6"/>
    <w:rsid w:val="00494DA9"/>
    <w:rsid w:val="00495510"/>
    <w:rsid w:val="004956EA"/>
    <w:rsid w:val="004960E2"/>
    <w:rsid w:val="00496690"/>
    <w:rsid w:val="0049740F"/>
    <w:rsid w:val="004A0288"/>
    <w:rsid w:val="004A1B6B"/>
    <w:rsid w:val="004A2CF5"/>
    <w:rsid w:val="004A304D"/>
    <w:rsid w:val="004A31F7"/>
    <w:rsid w:val="004A3238"/>
    <w:rsid w:val="004A402B"/>
    <w:rsid w:val="004A5507"/>
    <w:rsid w:val="004A771E"/>
    <w:rsid w:val="004B0B4E"/>
    <w:rsid w:val="004B160B"/>
    <w:rsid w:val="004B1C40"/>
    <w:rsid w:val="004B23D7"/>
    <w:rsid w:val="004B2C93"/>
    <w:rsid w:val="004B470D"/>
    <w:rsid w:val="004B4CEE"/>
    <w:rsid w:val="004B5617"/>
    <w:rsid w:val="004B5DFA"/>
    <w:rsid w:val="004B77A7"/>
    <w:rsid w:val="004B7C84"/>
    <w:rsid w:val="004C3613"/>
    <w:rsid w:val="004C3DCF"/>
    <w:rsid w:val="004C4C7B"/>
    <w:rsid w:val="004C7352"/>
    <w:rsid w:val="004C7407"/>
    <w:rsid w:val="004C74FD"/>
    <w:rsid w:val="004D0A09"/>
    <w:rsid w:val="004D0A4E"/>
    <w:rsid w:val="004D0F6B"/>
    <w:rsid w:val="004D1113"/>
    <w:rsid w:val="004D1D02"/>
    <w:rsid w:val="004D1DD4"/>
    <w:rsid w:val="004D1E69"/>
    <w:rsid w:val="004D1F1D"/>
    <w:rsid w:val="004D365B"/>
    <w:rsid w:val="004D3D9A"/>
    <w:rsid w:val="004D6048"/>
    <w:rsid w:val="004D6682"/>
    <w:rsid w:val="004D6EE5"/>
    <w:rsid w:val="004D7812"/>
    <w:rsid w:val="004D78BE"/>
    <w:rsid w:val="004E03CE"/>
    <w:rsid w:val="004E377F"/>
    <w:rsid w:val="004E4B11"/>
    <w:rsid w:val="004E7344"/>
    <w:rsid w:val="004E7885"/>
    <w:rsid w:val="004E79CD"/>
    <w:rsid w:val="004F3130"/>
    <w:rsid w:val="004F3C47"/>
    <w:rsid w:val="004F55CF"/>
    <w:rsid w:val="004F6DBD"/>
    <w:rsid w:val="004F7728"/>
    <w:rsid w:val="00500139"/>
    <w:rsid w:val="00500372"/>
    <w:rsid w:val="00500709"/>
    <w:rsid w:val="005014E5"/>
    <w:rsid w:val="00501D6F"/>
    <w:rsid w:val="0050206F"/>
    <w:rsid w:val="005037F2"/>
    <w:rsid w:val="00504AAB"/>
    <w:rsid w:val="005054F6"/>
    <w:rsid w:val="00505F50"/>
    <w:rsid w:val="00510A40"/>
    <w:rsid w:val="00511819"/>
    <w:rsid w:val="00512305"/>
    <w:rsid w:val="00515091"/>
    <w:rsid w:val="00515534"/>
    <w:rsid w:val="00515F10"/>
    <w:rsid w:val="00516529"/>
    <w:rsid w:val="0051693D"/>
    <w:rsid w:val="0052128C"/>
    <w:rsid w:val="00521E09"/>
    <w:rsid w:val="00521E89"/>
    <w:rsid w:val="00522678"/>
    <w:rsid w:val="00524892"/>
    <w:rsid w:val="00524B40"/>
    <w:rsid w:val="005254B0"/>
    <w:rsid w:val="00526449"/>
    <w:rsid w:val="00527651"/>
    <w:rsid w:val="0052785F"/>
    <w:rsid w:val="005307C7"/>
    <w:rsid w:val="00530E48"/>
    <w:rsid w:val="00532414"/>
    <w:rsid w:val="0053407D"/>
    <w:rsid w:val="005344B6"/>
    <w:rsid w:val="00534622"/>
    <w:rsid w:val="00534824"/>
    <w:rsid w:val="00535852"/>
    <w:rsid w:val="0053632F"/>
    <w:rsid w:val="005370AC"/>
    <w:rsid w:val="00537220"/>
    <w:rsid w:val="00540630"/>
    <w:rsid w:val="00542201"/>
    <w:rsid w:val="00543531"/>
    <w:rsid w:val="0054613B"/>
    <w:rsid w:val="00550547"/>
    <w:rsid w:val="0055177B"/>
    <w:rsid w:val="0055200E"/>
    <w:rsid w:val="005526A7"/>
    <w:rsid w:val="00552D88"/>
    <w:rsid w:val="005563AC"/>
    <w:rsid w:val="00556A84"/>
    <w:rsid w:val="0056088A"/>
    <w:rsid w:val="00560999"/>
    <w:rsid w:val="00560B67"/>
    <w:rsid w:val="005610C1"/>
    <w:rsid w:val="005619D5"/>
    <w:rsid w:val="00561D05"/>
    <w:rsid w:val="0056284C"/>
    <w:rsid w:val="0056327D"/>
    <w:rsid w:val="005637CE"/>
    <w:rsid w:val="005656B5"/>
    <w:rsid w:val="00565F51"/>
    <w:rsid w:val="00566083"/>
    <w:rsid w:val="0056622F"/>
    <w:rsid w:val="00566438"/>
    <w:rsid w:val="0056668C"/>
    <w:rsid w:val="00571864"/>
    <w:rsid w:val="00572BCE"/>
    <w:rsid w:val="00573F9B"/>
    <w:rsid w:val="00574C7C"/>
    <w:rsid w:val="00575D8C"/>
    <w:rsid w:val="00576667"/>
    <w:rsid w:val="00577442"/>
    <w:rsid w:val="0058032E"/>
    <w:rsid w:val="0058078C"/>
    <w:rsid w:val="0058089B"/>
    <w:rsid w:val="00580B92"/>
    <w:rsid w:val="0058142B"/>
    <w:rsid w:val="005825BE"/>
    <w:rsid w:val="00583090"/>
    <w:rsid w:val="00584D1C"/>
    <w:rsid w:val="00585663"/>
    <w:rsid w:val="005860FE"/>
    <w:rsid w:val="005908B3"/>
    <w:rsid w:val="00590E1B"/>
    <w:rsid w:val="00591942"/>
    <w:rsid w:val="00592A39"/>
    <w:rsid w:val="00593644"/>
    <w:rsid w:val="00594CDD"/>
    <w:rsid w:val="005957AD"/>
    <w:rsid w:val="00595E73"/>
    <w:rsid w:val="0059663B"/>
    <w:rsid w:val="005A1639"/>
    <w:rsid w:val="005A1839"/>
    <w:rsid w:val="005B16C0"/>
    <w:rsid w:val="005B2140"/>
    <w:rsid w:val="005B4A87"/>
    <w:rsid w:val="005B4B8E"/>
    <w:rsid w:val="005B56E0"/>
    <w:rsid w:val="005B598C"/>
    <w:rsid w:val="005B623A"/>
    <w:rsid w:val="005B65AF"/>
    <w:rsid w:val="005B6A12"/>
    <w:rsid w:val="005B7744"/>
    <w:rsid w:val="005C1283"/>
    <w:rsid w:val="005C37A2"/>
    <w:rsid w:val="005C4676"/>
    <w:rsid w:val="005C49AC"/>
    <w:rsid w:val="005C4DC6"/>
    <w:rsid w:val="005C5406"/>
    <w:rsid w:val="005C6A0C"/>
    <w:rsid w:val="005C6B5E"/>
    <w:rsid w:val="005C6C9D"/>
    <w:rsid w:val="005C7B18"/>
    <w:rsid w:val="005D18CA"/>
    <w:rsid w:val="005D272E"/>
    <w:rsid w:val="005D2744"/>
    <w:rsid w:val="005D337C"/>
    <w:rsid w:val="005D3380"/>
    <w:rsid w:val="005D529B"/>
    <w:rsid w:val="005D5434"/>
    <w:rsid w:val="005D6C1F"/>
    <w:rsid w:val="005D6C53"/>
    <w:rsid w:val="005D70C8"/>
    <w:rsid w:val="005D7593"/>
    <w:rsid w:val="005D762B"/>
    <w:rsid w:val="005D7BCE"/>
    <w:rsid w:val="005E0C18"/>
    <w:rsid w:val="005E0EA1"/>
    <w:rsid w:val="005E1BD8"/>
    <w:rsid w:val="005E31E9"/>
    <w:rsid w:val="005E3491"/>
    <w:rsid w:val="005E35A7"/>
    <w:rsid w:val="005E3C90"/>
    <w:rsid w:val="005E440E"/>
    <w:rsid w:val="005E4BE5"/>
    <w:rsid w:val="005E5178"/>
    <w:rsid w:val="005E5753"/>
    <w:rsid w:val="005E6699"/>
    <w:rsid w:val="005E67F7"/>
    <w:rsid w:val="005F0792"/>
    <w:rsid w:val="005F0DBB"/>
    <w:rsid w:val="005F1B2A"/>
    <w:rsid w:val="005F247C"/>
    <w:rsid w:val="005F3301"/>
    <w:rsid w:val="005F43D2"/>
    <w:rsid w:val="005F5B72"/>
    <w:rsid w:val="005F5C6F"/>
    <w:rsid w:val="005F5D6C"/>
    <w:rsid w:val="005F6197"/>
    <w:rsid w:val="005F6E84"/>
    <w:rsid w:val="005F6E97"/>
    <w:rsid w:val="005F74A3"/>
    <w:rsid w:val="00600783"/>
    <w:rsid w:val="00600C5C"/>
    <w:rsid w:val="0060249D"/>
    <w:rsid w:val="00602848"/>
    <w:rsid w:val="00603E3D"/>
    <w:rsid w:val="006040C8"/>
    <w:rsid w:val="006043FC"/>
    <w:rsid w:val="00605312"/>
    <w:rsid w:val="006054E3"/>
    <w:rsid w:val="006056ED"/>
    <w:rsid w:val="00605A1C"/>
    <w:rsid w:val="00606766"/>
    <w:rsid w:val="00606B50"/>
    <w:rsid w:val="00607DA5"/>
    <w:rsid w:val="00607FDD"/>
    <w:rsid w:val="0061162E"/>
    <w:rsid w:val="00611B2C"/>
    <w:rsid w:val="00614585"/>
    <w:rsid w:val="00614FB2"/>
    <w:rsid w:val="00616037"/>
    <w:rsid w:val="0061732E"/>
    <w:rsid w:val="00617349"/>
    <w:rsid w:val="006200DA"/>
    <w:rsid w:val="0062065A"/>
    <w:rsid w:val="00620D8C"/>
    <w:rsid w:val="006219C3"/>
    <w:rsid w:val="0062279E"/>
    <w:rsid w:val="00622EC6"/>
    <w:rsid w:val="00623237"/>
    <w:rsid w:val="00623C61"/>
    <w:rsid w:val="00624F41"/>
    <w:rsid w:val="00625C96"/>
    <w:rsid w:val="006266EA"/>
    <w:rsid w:val="00626EE8"/>
    <w:rsid w:val="006272D3"/>
    <w:rsid w:val="00632EFC"/>
    <w:rsid w:val="00632F11"/>
    <w:rsid w:val="00633D80"/>
    <w:rsid w:val="00634012"/>
    <w:rsid w:val="006361EB"/>
    <w:rsid w:val="00636216"/>
    <w:rsid w:val="00636DF7"/>
    <w:rsid w:val="00637295"/>
    <w:rsid w:val="0064047B"/>
    <w:rsid w:val="006406A4"/>
    <w:rsid w:val="006413CA"/>
    <w:rsid w:val="006438E1"/>
    <w:rsid w:val="0064439B"/>
    <w:rsid w:val="006449A5"/>
    <w:rsid w:val="0064613B"/>
    <w:rsid w:val="00647C51"/>
    <w:rsid w:val="00650C4B"/>
    <w:rsid w:val="00650EE9"/>
    <w:rsid w:val="0065123B"/>
    <w:rsid w:val="00651B03"/>
    <w:rsid w:val="0065239E"/>
    <w:rsid w:val="00652566"/>
    <w:rsid w:val="00653022"/>
    <w:rsid w:val="006536BB"/>
    <w:rsid w:val="006538BA"/>
    <w:rsid w:val="00653DD4"/>
    <w:rsid w:val="00653E94"/>
    <w:rsid w:val="00655560"/>
    <w:rsid w:val="00655926"/>
    <w:rsid w:val="00656949"/>
    <w:rsid w:val="00656C26"/>
    <w:rsid w:val="00656DCF"/>
    <w:rsid w:val="006615CE"/>
    <w:rsid w:val="006635C7"/>
    <w:rsid w:val="00664218"/>
    <w:rsid w:val="006643C0"/>
    <w:rsid w:val="006643DF"/>
    <w:rsid w:val="006646FF"/>
    <w:rsid w:val="00665170"/>
    <w:rsid w:val="006652A3"/>
    <w:rsid w:val="0066619D"/>
    <w:rsid w:val="006671C6"/>
    <w:rsid w:val="00670185"/>
    <w:rsid w:val="006712EB"/>
    <w:rsid w:val="00671EAB"/>
    <w:rsid w:val="00671FA5"/>
    <w:rsid w:val="006732B1"/>
    <w:rsid w:val="006747BD"/>
    <w:rsid w:val="00674F67"/>
    <w:rsid w:val="006750C0"/>
    <w:rsid w:val="00677167"/>
    <w:rsid w:val="0067756B"/>
    <w:rsid w:val="006776E9"/>
    <w:rsid w:val="00680E1B"/>
    <w:rsid w:val="00682FEC"/>
    <w:rsid w:val="0068431E"/>
    <w:rsid w:val="00686645"/>
    <w:rsid w:val="006866A9"/>
    <w:rsid w:val="00686EA1"/>
    <w:rsid w:val="00687ADD"/>
    <w:rsid w:val="00687F4F"/>
    <w:rsid w:val="00690597"/>
    <w:rsid w:val="00690A8D"/>
    <w:rsid w:val="00691012"/>
    <w:rsid w:val="00692B2D"/>
    <w:rsid w:val="006941B8"/>
    <w:rsid w:val="00694749"/>
    <w:rsid w:val="006951FF"/>
    <w:rsid w:val="00695622"/>
    <w:rsid w:val="0069595D"/>
    <w:rsid w:val="00695D79"/>
    <w:rsid w:val="006973C1"/>
    <w:rsid w:val="006A21DC"/>
    <w:rsid w:val="006A2252"/>
    <w:rsid w:val="006A2D9C"/>
    <w:rsid w:val="006A3A9A"/>
    <w:rsid w:val="006A3B60"/>
    <w:rsid w:val="006A4540"/>
    <w:rsid w:val="006A494F"/>
    <w:rsid w:val="006A4E70"/>
    <w:rsid w:val="006A53A7"/>
    <w:rsid w:val="006A5E22"/>
    <w:rsid w:val="006A6548"/>
    <w:rsid w:val="006A7E0C"/>
    <w:rsid w:val="006B08BF"/>
    <w:rsid w:val="006B246B"/>
    <w:rsid w:val="006B3188"/>
    <w:rsid w:val="006B3447"/>
    <w:rsid w:val="006B3A05"/>
    <w:rsid w:val="006B47CE"/>
    <w:rsid w:val="006B73F4"/>
    <w:rsid w:val="006C0382"/>
    <w:rsid w:val="006C1226"/>
    <w:rsid w:val="006C16DC"/>
    <w:rsid w:val="006C1818"/>
    <w:rsid w:val="006C1BC3"/>
    <w:rsid w:val="006C2CA3"/>
    <w:rsid w:val="006C2E77"/>
    <w:rsid w:val="006C2F50"/>
    <w:rsid w:val="006C4230"/>
    <w:rsid w:val="006C60FB"/>
    <w:rsid w:val="006C688D"/>
    <w:rsid w:val="006C72E1"/>
    <w:rsid w:val="006C7A25"/>
    <w:rsid w:val="006D145A"/>
    <w:rsid w:val="006D1826"/>
    <w:rsid w:val="006D1B31"/>
    <w:rsid w:val="006D46A5"/>
    <w:rsid w:val="006D625B"/>
    <w:rsid w:val="006E04B1"/>
    <w:rsid w:val="006E0506"/>
    <w:rsid w:val="006E1235"/>
    <w:rsid w:val="006E5CAE"/>
    <w:rsid w:val="006E6A4B"/>
    <w:rsid w:val="006E736D"/>
    <w:rsid w:val="006E7E19"/>
    <w:rsid w:val="006F1579"/>
    <w:rsid w:val="006F1B05"/>
    <w:rsid w:val="006F2872"/>
    <w:rsid w:val="006F2BA4"/>
    <w:rsid w:val="006F323C"/>
    <w:rsid w:val="006F4207"/>
    <w:rsid w:val="006F4609"/>
    <w:rsid w:val="006F4E61"/>
    <w:rsid w:val="006F4F6C"/>
    <w:rsid w:val="006F5E49"/>
    <w:rsid w:val="006F5EF8"/>
    <w:rsid w:val="006F719A"/>
    <w:rsid w:val="006F7B4C"/>
    <w:rsid w:val="00700327"/>
    <w:rsid w:val="007011EA"/>
    <w:rsid w:val="00701BEC"/>
    <w:rsid w:val="007022D4"/>
    <w:rsid w:val="00702993"/>
    <w:rsid w:val="00703180"/>
    <w:rsid w:val="0070344D"/>
    <w:rsid w:val="0070351A"/>
    <w:rsid w:val="00703FA5"/>
    <w:rsid w:val="00705557"/>
    <w:rsid w:val="00706B2B"/>
    <w:rsid w:val="007106BC"/>
    <w:rsid w:val="007117F2"/>
    <w:rsid w:val="00713CC4"/>
    <w:rsid w:val="007140F2"/>
    <w:rsid w:val="007160CA"/>
    <w:rsid w:val="00717512"/>
    <w:rsid w:val="00717DDA"/>
    <w:rsid w:val="00720453"/>
    <w:rsid w:val="007210AB"/>
    <w:rsid w:val="0072122D"/>
    <w:rsid w:val="007214C9"/>
    <w:rsid w:val="00721FD0"/>
    <w:rsid w:val="00723315"/>
    <w:rsid w:val="007237A0"/>
    <w:rsid w:val="00724AB9"/>
    <w:rsid w:val="00724EB5"/>
    <w:rsid w:val="00724EDF"/>
    <w:rsid w:val="007261B3"/>
    <w:rsid w:val="00726420"/>
    <w:rsid w:val="00730160"/>
    <w:rsid w:val="007310C2"/>
    <w:rsid w:val="007320D4"/>
    <w:rsid w:val="00732650"/>
    <w:rsid w:val="00735757"/>
    <w:rsid w:val="007402A2"/>
    <w:rsid w:val="00741EB5"/>
    <w:rsid w:val="007421F6"/>
    <w:rsid w:val="00742384"/>
    <w:rsid w:val="007423DB"/>
    <w:rsid w:val="00744639"/>
    <w:rsid w:val="00745498"/>
    <w:rsid w:val="00745702"/>
    <w:rsid w:val="00746035"/>
    <w:rsid w:val="0074610A"/>
    <w:rsid w:val="00746188"/>
    <w:rsid w:val="007463EB"/>
    <w:rsid w:val="007463F1"/>
    <w:rsid w:val="0074648F"/>
    <w:rsid w:val="007467E4"/>
    <w:rsid w:val="007474B1"/>
    <w:rsid w:val="007479A7"/>
    <w:rsid w:val="00747F78"/>
    <w:rsid w:val="00750996"/>
    <w:rsid w:val="00751AEB"/>
    <w:rsid w:val="00753046"/>
    <w:rsid w:val="00754D81"/>
    <w:rsid w:val="007554AE"/>
    <w:rsid w:val="00757B02"/>
    <w:rsid w:val="0076051D"/>
    <w:rsid w:val="007606C3"/>
    <w:rsid w:val="0076118B"/>
    <w:rsid w:val="0076350C"/>
    <w:rsid w:val="007636C5"/>
    <w:rsid w:val="00763822"/>
    <w:rsid w:val="0076404E"/>
    <w:rsid w:val="00766116"/>
    <w:rsid w:val="007661CD"/>
    <w:rsid w:val="00766DDA"/>
    <w:rsid w:val="00770604"/>
    <w:rsid w:val="00770B5F"/>
    <w:rsid w:val="00771416"/>
    <w:rsid w:val="00771B29"/>
    <w:rsid w:val="00771D85"/>
    <w:rsid w:val="00772D3A"/>
    <w:rsid w:val="00774388"/>
    <w:rsid w:val="007760C5"/>
    <w:rsid w:val="00776860"/>
    <w:rsid w:val="00776A1C"/>
    <w:rsid w:val="007772BA"/>
    <w:rsid w:val="007808C6"/>
    <w:rsid w:val="007815A0"/>
    <w:rsid w:val="007829FD"/>
    <w:rsid w:val="00783B6B"/>
    <w:rsid w:val="0078434F"/>
    <w:rsid w:val="00785CA0"/>
    <w:rsid w:val="00787688"/>
    <w:rsid w:val="00792A48"/>
    <w:rsid w:val="00793AD9"/>
    <w:rsid w:val="0079454B"/>
    <w:rsid w:val="00795D5F"/>
    <w:rsid w:val="00797B27"/>
    <w:rsid w:val="00797F27"/>
    <w:rsid w:val="007A0D9A"/>
    <w:rsid w:val="007A167D"/>
    <w:rsid w:val="007A56C8"/>
    <w:rsid w:val="007A5B63"/>
    <w:rsid w:val="007B194D"/>
    <w:rsid w:val="007B1973"/>
    <w:rsid w:val="007B1DD0"/>
    <w:rsid w:val="007B20A6"/>
    <w:rsid w:val="007B286C"/>
    <w:rsid w:val="007C0214"/>
    <w:rsid w:val="007C04BA"/>
    <w:rsid w:val="007C060D"/>
    <w:rsid w:val="007C07ED"/>
    <w:rsid w:val="007C1082"/>
    <w:rsid w:val="007C1F3E"/>
    <w:rsid w:val="007C298E"/>
    <w:rsid w:val="007C422E"/>
    <w:rsid w:val="007C555F"/>
    <w:rsid w:val="007C6478"/>
    <w:rsid w:val="007C78FF"/>
    <w:rsid w:val="007D00C0"/>
    <w:rsid w:val="007D1102"/>
    <w:rsid w:val="007D1A4B"/>
    <w:rsid w:val="007D3028"/>
    <w:rsid w:val="007D644E"/>
    <w:rsid w:val="007D6741"/>
    <w:rsid w:val="007D68A2"/>
    <w:rsid w:val="007D6AFE"/>
    <w:rsid w:val="007D7254"/>
    <w:rsid w:val="007D7B81"/>
    <w:rsid w:val="007E0C8C"/>
    <w:rsid w:val="007E1DF5"/>
    <w:rsid w:val="007E3426"/>
    <w:rsid w:val="007E37E8"/>
    <w:rsid w:val="007E3CB5"/>
    <w:rsid w:val="007E5600"/>
    <w:rsid w:val="007E7583"/>
    <w:rsid w:val="007E7AEE"/>
    <w:rsid w:val="007F06A0"/>
    <w:rsid w:val="007F074D"/>
    <w:rsid w:val="007F1402"/>
    <w:rsid w:val="007F2089"/>
    <w:rsid w:val="007F20DD"/>
    <w:rsid w:val="007F299F"/>
    <w:rsid w:val="007F36FB"/>
    <w:rsid w:val="007F41F8"/>
    <w:rsid w:val="007F432C"/>
    <w:rsid w:val="007F4671"/>
    <w:rsid w:val="007F4A0D"/>
    <w:rsid w:val="007F5568"/>
    <w:rsid w:val="007F660F"/>
    <w:rsid w:val="007F6C1C"/>
    <w:rsid w:val="007F6DFE"/>
    <w:rsid w:val="007F6FBF"/>
    <w:rsid w:val="007F7438"/>
    <w:rsid w:val="007F7778"/>
    <w:rsid w:val="008013D6"/>
    <w:rsid w:val="008016B5"/>
    <w:rsid w:val="00801AD9"/>
    <w:rsid w:val="00801D24"/>
    <w:rsid w:val="00802627"/>
    <w:rsid w:val="00802651"/>
    <w:rsid w:val="00803DF3"/>
    <w:rsid w:val="0080463A"/>
    <w:rsid w:val="00805E77"/>
    <w:rsid w:val="0080623E"/>
    <w:rsid w:val="00806923"/>
    <w:rsid w:val="008104D4"/>
    <w:rsid w:val="00810D47"/>
    <w:rsid w:val="00812581"/>
    <w:rsid w:val="008129AE"/>
    <w:rsid w:val="008136E6"/>
    <w:rsid w:val="008139A2"/>
    <w:rsid w:val="00814E3A"/>
    <w:rsid w:val="008152AB"/>
    <w:rsid w:val="008163D3"/>
    <w:rsid w:val="0081765E"/>
    <w:rsid w:val="008177E7"/>
    <w:rsid w:val="00817B14"/>
    <w:rsid w:val="00820E29"/>
    <w:rsid w:val="00821719"/>
    <w:rsid w:val="008228DF"/>
    <w:rsid w:val="00823CC6"/>
    <w:rsid w:val="00824465"/>
    <w:rsid w:val="008244F2"/>
    <w:rsid w:val="008268A2"/>
    <w:rsid w:val="00826CA8"/>
    <w:rsid w:val="00826F6B"/>
    <w:rsid w:val="008275C3"/>
    <w:rsid w:val="00827A15"/>
    <w:rsid w:val="0083421E"/>
    <w:rsid w:val="008347B1"/>
    <w:rsid w:val="00834B1F"/>
    <w:rsid w:val="00840918"/>
    <w:rsid w:val="00840BB0"/>
    <w:rsid w:val="00842364"/>
    <w:rsid w:val="00846E00"/>
    <w:rsid w:val="00850281"/>
    <w:rsid w:val="0085190D"/>
    <w:rsid w:val="00851CDB"/>
    <w:rsid w:val="00852A3B"/>
    <w:rsid w:val="008534A9"/>
    <w:rsid w:val="008536BA"/>
    <w:rsid w:val="00853DC8"/>
    <w:rsid w:val="00854E31"/>
    <w:rsid w:val="00856171"/>
    <w:rsid w:val="0085635A"/>
    <w:rsid w:val="008613C8"/>
    <w:rsid w:val="00861C5C"/>
    <w:rsid w:val="00862B57"/>
    <w:rsid w:val="008631B8"/>
    <w:rsid w:val="00865052"/>
    <w:rsid w:val="00865636"/>
    <w:rsid w:val="008667DD"/>
    <w:rsid w:val="008668DD"/>
    <w:rsid w:val="00867DFD"/>
    <w:rsid w:val="008700A2"/>
    <w:rsid w:val="008710B8"/>
    <w:rsid w:val="008720C4"/>
    <w:rsid w:val="0087277D"/>
    <w:rsid w:val="00872CBE"/>
    <w:rsid w:val="00873072"/>
    <w:rsid w:val="00873BB9"/>
    <w:rsid w:val="00874ADF"/>
    <w:rsid w:val="0088060C"/>
    <w:rsid w:val="008829DD"/>
    <w:rsid w:val="00882DFF"/>
    <w:rsid w:val="00885915"/>
    <w:rsid w:val="00887E5A"/>
    <w:rsid w:val="008911A9"/>
    <w:rsid w:val="008928E5"/>
    <w:rsid w:val="0089340B"/>
    <w:rsid w:val="00894D7F"/>
    <w:rsid w:val="008960F5"/>
    <w:rsid w:val="0089650D"/>
    <w:rsid w:val="008977A7"/>
    <w:rsid w:val="008A0C33"/>
    <w:rsid w:val="008A16BC"/>
    <w:rsid w:val="008A1B0C"/>
    <w:rsid w:val="008A1E0A"/>
    <w:rsid w:val="008A3C55"/>
    <w:rsid w:val="008A61AD"/>
    <w:rsid w:val="008B0938"/>
    <w:rsid w:val="008B0FB8"/>
    <w:rsid w:val="008B1403"/>
    <w:rsid w:val="008B1510"/>
    <w:rsid w:val="008B1912"/>
    <w:rsid w:val="008B1B3B"/>
    <w:rsid w:val="008B259C"/>
    <w:rsid w:val="008B4096"/>
    <w:rsid w:val="008B4D64"/>
    <w:rsid w:val="008B5DC3"/>
    <w:rsid w:val="008B5FD2"/>
    <w:rsid w:val="008B659F"/>
    <w:rsid w:val="008B7450"/>
    <w:rsid w:val="008C02F1"/>
    <w:rsid w:val="008C145C"/>
    <w:rsid w:val="008C1E9D"/>
    <w:rsid w:val="008C1FF8"/>
    <w:rsid w:val="008C29EF"/>
    <w:rsid w:val="008C3CC0"/>
    <w:rsid w:val="008C51D1"/>
    <w:rsid w:val="008C618F"/>
    <w:rsid w:val="008C6771"/>
    <w:rsid w:val="008C73F4"/>
    <w:rsid w:val="008C7843"/>
    <w:rsid w:val="008C7E58"/>
    <w:rsid w:val="008C7FF4"/>
    <w:rsid w:val="008D0444"/>
    <w:rsid w:val="008D0BF6"/>
    <w:rsid w:val="008D1F72"/>
    <w:rsid w:val="008D3459"/>
    <w:rsid w:val="008D3C85"/>
    <w:rsid w:val="008D4402"/>
    <w:rsid w:val="008D4B4B"/>
    <w:rsid w:val="008D4E6D"/>
    <w:rsid w:val="008D6077"/>
    <w:rsid w:val="008E0206"/>
    <w:rsid w:val="008E0455"/>
    <w:rsid w:val="008E098F"/>
    <w:rsid w:val="008E103D"/>
    <w:rsid w:val="008E165C"/>
    <w:rsid w:val="008E1FA0"/>
    <w:rsid w:val="008E22FB"/>
    <w:rsid w:val="008E2569"/>
    <w:rsid w:val="008E400B"/>
    <w:rsid w:val="008E4DCB"/>
    <w:rsid w:val="008E5195"/>
    <w:rsid w:val="008E5DFA"/>
    <w:rsid w:val="008E6553"/>
    <w:rsid w:val="008F0127"/>
    <w:rsid w:val="008F14EA"/>
    <w:rsid w:val="008F1B54"/>
    <w:rsid w:val="008F21B0"/>
    <w:rsid w:val="008F265D"/>
    <w:rsid w:val="008F35BD"/>
    <w:rsid w:val="008F69CC"/>
    <w:rsid w:val="009013D7"/>
    <w:rsid w:val="00901C4A"/>
    <w:rsid w:val="009028B8"/>
    <w:rsid w:val="00902CE4"/>
    <w:rsid w:val="00905085"/>
    <w:rsid w:val="00905BF4"/>
    <w:rsid w:val="00905FC4"/>
    <w:rsid w:val="0090661D"/>
    <w:rsid w:val="0090767D"/>
    <w:rsid w:val="00907AE3"/>
    <w:rsid w:val="009104D8"/>
    <w:rsid w:val="0091221A"/>
    <w:rsid w:val="009126AE"/>
    <w:rsid w:val="009129EC"/>
    <w:rsid w:val="00912FD9"/>
    <w:rsid w:val="00913C73"/>
    <w:rsid w:val="00914894"/>
    <w:rsid w:val="00916317"/>
    <w:rsid w:val="00916796"/>
    <w:rsid w:val="009168DB"/>
    <w:rsid w:val="00917375"/>
    <w:rsid w:val="0092198B"/>
    <w:rsid w:val="009225FB"/>
    <w:rsid w:val="0092394B"/>
    <w:rsid w:val="00923CCC"/>
    <w:rsid w:val="00924DC5"/>
    <w:rsid w:val="00925CDB"/>
    <w:rsid w:val="009262EF"/>
    <w:rsid w:val="00927189"/>
    <w:rsid w:val="00930A91"/>
    <w:rsid w:val="00933167"/>
    <w:rsid w:val="00933974"/>
    <w:rsid w:val="009353B4"/>
    <w:rsid w:val="00936658"/>
    <w:rsid w:val="009367E4"/>
    <w:rsid w:val="00941E6E"/>
    <w:rsid w:val="00942281"/>
    <w:rsid w:val="00942585"/>
    <w:rsid w:val="00945D34"/>
    <w:rsid w:val="0094677E"/>
    <w:rsid w:val="00947EC7"/>
    <w:rsid w:val="009508F4"/>
    <w:rsid w:val="00950D3A"/>
    <w:rsid w:val="00951BC6"/>
    <w:rsid w:val="009534AC"/>
    <w:rsid w:val="00953780"/>
    <w:rsid w:val="00954C86"/>
    <w:rsid w:val="00957EC6"/>
    <w:rsid w:val="009615AE"/>
    <w:rsid w:val="009621AD"/>
    <w:rsid w:val="00962B47"/>
    <w:rsid w:val="0096300D"/>
    <w:rsid w:val="00963079"/>
    <w:rsid w:val="009631B6"/>
    <w:rsid w:val="00963F72"/>
    <w:rsid w:val="00964506"/>
    <w:rsid w:val="00964B52"/>
    <w:rsid w:val="009666B8"/>
    <w:rsid w:val="009667C0"/>
    <w:rsid w:val="009677A6"/>
    <w:rsid w:val="00967CA9"/>
    <w:rsid w:val="00970161"/>
    <w:rsid w:val="009702D1"/>
    <w:rsid w:val="00970B6E"/>
    <w:rsid w:val="00972402"/>
    <w:rsid w:val="00972F1B"/>
    <w:rsid w:val="00973138"/>
    <w:rsid w:val="00974287"/>
    <w:rsid w:val="00980B91"/>
    <w:rsid w:val="00980BC0"/>
    <w:rsid w:val="00981354"/>
    <w:rsid w:val="009822DF"/>
    <w:rsid w:val="00983590"/>
    <w:rsid w:val="009839FF"/>
    <w:rsid w:val="00984D2D"/>
    <w:rsid w:val="00985365"/>
    <w:rsid w:val="0099061F"/>
    <w:rsid w:val="0099092D"/>
    <w:rsid w:val="00991141"/>
    <w:rsid w:val="00991163"/>
    <w:rsid w:val="00992594"/>
    <w:rsid w:val="00992672"/>
    <w:rsid w:val="009958B8"/>
    <w:rsid w:val="009A1730"/>
    <w:rsid w:val="009A1BEB"/>
    <w:rsid w:val="009A336A"/>
    <w:rsid w:val="009A3ADB"/>
    <w:rsid w:val="009A3E47"/>
    <w:rsid w:val="009A4A17"/>
    <w:rsid w:val="009A5192"/>
    <w:rsid w:val="009B00D0"/>
    <w:rsid w:val="009B0749"/>
    <w:rsid w:val="009B1DAC"/>
    <w:rsid w:val="009B2095"/>
    <w:rsid w:val="009B28B7"/>
    <w:rsid w:val="009B381E"/>
    <w:rsid w:val="009B49B3"/>
    <w:rsid w:val="009B4F33"/>
    <w:rsid w:val="009B4FB9"/>
    <w:rsid w:val="009B6EA2"/>
    <w:rsid w:val="009C06EB"/>
    <w:rsid w:val="009C2271"/>
    <w:rsid w:val="009C4928"/>
    <w:rsid w:val="009C574A"/>
    <w:rsid w:val="009C5F50"/>
    <w:rsid w:val="009C61F0"/>
    <w:rsid w:val="009C649C"/>
    <w:rsid w:val="009C7165"/>
    <w:rsid w:val="009C7B89"/>
    <w:rsid w:val="009D14EE"/>
    <w:rsid w:val="009D2663"/>
    <w:rsid w:val="009D53D8"/>
    <w:rsid w:val="009D6782"/>
    <w:rsid w:val="009D6FD2"/>
    <w:rsid w:val="009D7370"/>
    <w:rsid w:val="009E0ACB"/>
    <w:rsid w:val="009E0CE2"/>
    <w:rsid w:val="009E21FC"/>
    <w:rsid w:val="009E39E7"/>
    <w:rsid w:val="009E41BF"/>
    <w:rsid w:val="009E423E"/>
    <w:rsid w:val="009E5A21"/>
    <w:rsid w:val="009E63BD"/>
    <w:rsid w:val="009E68B8"/>
    <w:rsid w:val="009E7A2D"/>
    <w:rsid w:val="009F34DD"/>
    <w:rsid w:val="009F3BBC"/>
    <w:rsid w:val="009F3D88"/>
    <w:rsid w:val="009F4689"/>
    <w:rsid w:val="009F51C2"/>
    <w:rsid w:val="009F5DD1"/>
    <w:rsid w:val="00A01EBB"/>
    <w:rsid w:val="00A030DA"/>
    <w:rsid w:val="00A03523"/>
    <w:rsid w:val="00A03BE0"/>
    <w:rsid w:val="00A040EE"/>
    <w:rsid w:val="00A04CE9"/>
    <w:rsid w:val="00A04F3E"/>
    <w:rsid w:val="00A05168"/>
    <w:rsid w:val="00A0609F"/>
    <w:rsid w:val="00A0715E"/>
    <w:rsid w:val="00A10B00"/>
    <w:rsid w:val="00A13B02"/>
    <w:rsid w:val="00A164BF"/>
    <w:rsid w:val="00A1795C"/>
    <w:rsid w:val="00A22657"/>
    <w:rsid w:val="00A22E8D"/>
    <w:rsid w:val="00A2433B"/>
    <w:rsid w:val="00A24D99"/>
    <w:rsid w:val="00A24FE2"/>
    <w:rsid w:val="00A2578F"/>
    <w:rsid w:val="00A25E25"/>
    <w:rsid w:val="00A2724D"/>
    <w:rsid w:val="00A27525"/>
    <w:rsid w:val="00A279A9"/>
    <w:rsid w:val="00A27ACE"/>
    <w:rsid w:val="00A30003"/>
    <w:rsid w:val="00A307B4"/>
    <w:rsid w:val="00A31B7E"/>
    <w:rsid w:val="00A31F52"/>
    <w:rsid w:val="00A34ADD"/>
    <w:rsid w:val="00A34D95"/>
    <w:rsid w:val="00A3766A"/>
    <w:rsid w:val="00A411D7"/>
    <w:rsid w:val="00A41EAC"/>
    <w:rsid w:val="00A42C8E"/>
    <w:rsid w:val="00A42DE7"/>
    <w:rsid w:val="00A43169"/>
    <w:rsid w:val="00A4361C"/>
    <w:rsid w:val="00A44691"/>
    <w:rsid w:val="00A450B6"/>
    <w:rsid w:val="00A45603"/>
    <w:rsid w:val="00A45687"/>
    <w:rsid w:val="00A463F4"/>
    <w:rsid w:val="00A47DAE"/>
    <w:rsid w:val="00A47E7A"/>
    <w:rsid w:val="00A51BEE"/>
    <w:rsid w:val="00A529FA"/>
    <w:rsid w:val="00A5347E"/>
    <w:rsid w:val="00A53847"/>
    <w:rsid w:val="00A5386D"/>
    <w:rsid w:val="00A55166"/>
    <w:rsid w:val="00A5537F"/>
    <w:rsid w:val="00A55939"/>
    <w:rsid w:val="00A55BC3"/>
    <w:rsid w:val="00A5653C"/>
    <w:rsid w:val="00A56EBD"/>
    <w:rsid w:val="00A56FA1"/>
    <w:rsid w:val="00A57524"/>
    <w:rsid w:val="00A57595"/>
    <w:rsid w:val="00A576D3"/>
    <w:rsid w:val="00A57E36"/>
    <w:rsid w:val="00A61745"/>
    <w:rsid w:val="00A628C0"/>
    <w:rsid w:val="00A642DC"/>
    <w:rsid w:val="00A64BEA"/>
    <w:rsid w:val="00A64E09"/>
    <w:rsid w:val="00A65B5A"/>
    <w:rsid w:val="00A65BC0"/>
    <w:rsid w:val="00A66800"/>
    <w:rsid w:val="00A70844"/>
    <w:rsid w:val="00A708F8"/>
    <w:rsid w:val="00A71BC1"/>
    <w:rsid w:val="00A72285"/>
    <w:rsid w:val="00A729DF"/>
    <w:rsid w:val="00A72E11"/>
    <w:rsid w:val="00A73539"/>
    <w:rsid w:val="00A74053"/>
    <w:rsid w:val="00A75815"/>
    <w:rsid w:val="00A76F6B"/>
    <w:rsid w:val="00A77EC9"/>
    <w:rsid w:val="00A806F5"/>
    <w:rsid w:val="00A80819"/>
    <w:rsid w:val="00A80F99"/>
    <w:rsid w:val="00A829B7"/>
    <w:rsid w:val="00A8322B"/>
    <w:rsid w:val="00A838B7"/>
    <w:rsid w:val="00A8555D"/>
    <w:rsid w:val="00A87479"/>
    <w:rsid w:val="00A87A5B"/>
    <w:rsid w:val="00A90849"/>
    <w:rsid w:val="00A908D0"/>
    <w:rsid w:val="00A90945"/>
    <w:rsid w:val="00A9171F"/>
    <w:rsid w:val="00A92390"/>
    <w:rsid w:val="00A9272B"/>
    <w:rsid w:val="00A9432E"/>
    <w:rsid w:val="00A950D3"/>
    <w:rsid w:val="00A970E7"/>
    <w:rsid w:val="00A97758"/>
    <w:rsid w:val="00A97C50"/>
    <w:rsid w:val="00AA05F3"/>
    <w:rsid w:val="00AA1600"/>
    <w:rsid w:val="00AA2187"/>
    <w:rsid w:val="00AA243B"/>
    <w:rsid w:val="00AA4231"/>
    <w:rsid w:val="00AA5482"/>
    <w:rsid w:val="00AA605F"/>
    <w:rsid w:val="00AA66EF"/>
    <w:rsid w:val="00AA7A92"/>
    <w:rsid w:val="00AB1817"/>
    <w:rsid w:val="00AB275E"/>
    <w:rsid w:val="00AB3EF1"/>
    <w:rsid w:val="00AB46BD"/>
    <w:rsid w:val="00AB4D4C"/>
    <w:rsid w:val="00AB5208"/>
    <w:rsid w:val="00AB6F08"/>
    <w:rsid w:val="00AC004C"/>
    <w:rsid w:val="00AC19F0"/>
    <w:rsid w:val="00AC30B9"/>
    <w:rsid w:val="00AC30E2"/>
    <w:rsid w:val="00AC5E67"/>
    <w:rsid w:val="00AC7A74"/>
    <w:rsid w:val="00AC7B94"/>
    <w:rsid w:val="00AC7F35"/>
    <w:rsid w:val="00AD0C01"/>
    <w:rsid w:val="00AD0DF9"/>
    <w:rsid w:val="00AD2014"/>
    <w:rsid w:val="00AD2A1B"/>
    <w:rsid w:val="00AD2DF1"/>
    <w:rsid w:val="00AD315C"/>
    <w:rsid w:val="00AD31A5"/>
    <w:rsid w:val="00AD3700"/>
    <w:rsid w:val="00AD4AD8"/>
    <w:rsid w:val="00AD4BE0"/>
    <w:rsid w:val="00AD5AEE"/>
    <w:rsid w:val="00AD5CBF"/>
    <w:rsid w:val="00AD5F01"/>
    <w:rsid w:val="00AD61AA"/>
    <w:rsid w:val="00AD633D"/>
    <w:rsid w:val="00AE0625"/>
    <w:rsid w:val="00AE3D3A"/>
    <w:rsid w:val="00AE65DC"/>
    <w:rsid w:val="00AE6F2B"/>
    <w:rsid w:val="00AE7540"/>
    <w:rsid w:val="00AF1E6B"/>
    <w:rsid w:val="00AF1F24"/>
    <w:rsid w:val="00AF220A"/>
    <w:rsid w:val="00AF2333"/>
    <w:rsid w:val="00AF2544"/>
    <w:rsid w:val="00AF2CA3"/>
    <w:rsid w:val="00AF34F2"/>
    <w:rsid w:val="00AF3DFA"/>
    <w:rsid w:val="00AF413C"/>
    <w:rsid w:val="00AF4A61"/>
    <w:rsid w:val="00AF602A"/>
    <w:rsid w:val="00AF654C"/>
    <w:rsid w:val="00AF733E"/>
    <w:rsid w:val="00B00EBD"/>
    <w:rsid w:val="00B034B4"/>
    <w:rsid w:val="00B04648"/>
    <w:rsid w:val="00B04B3F"/>
    <w:rsid w:val="00B04F23"/>
    <w:rsid w:val="00B07331"/>
    <w:rsid w:val="00B07A93"/>
    <w:rsid w:val="00B103ED"/>
    <w:rsid w:val="00B10950"/>
    <w:rsid w:val="00B10DE1"/>
    <w:rsid w:val="00B11674"/>
    <w:rsid w:val="00B11F9B"/>
    <w:rsid w:val="00B144EE"/>
    <w:rsid w:val="00B161C6"/>
    <w:rsid w:val="00B16872"/>
    <w:rsid w:val="00B16AE2"/>
    <w:rsid w:val="00B16D1C"/>
    <w:rsid w:val="00B21607"/>
    <w:rsid w:val="00B2168A"/>
    <w:rsid w:val="00B23283"/>
    <w:rsid w:val="00B235B7"/>
    <w:rsid w:val="00B23878"/>
    <w:rsid w:val="00B24E68"/>
    <w:rsid w:val="00B24EB4"/>
    <w:rsid w:val="00B26319"/>
    <w:rsid w:val="00B26C08"/>
    <w:rsid w:val="00B300C3"/>
    <w:rsid w:val="00B31800"/>
    <w:rsid w:val="00B319AD"/>
    <w:rsid w:val="00B33193"/>
    <w:rsid w:val="00B341DF"/>
    <w:rsid w:val="00B34E46"/>
    <w:rsid w:val="00B34F87"/>
    <w:rsid w:val="00B359A6"/>
    <w:rsid w:val="00B36B7E"/>
    <w:rsid w:val="00B3790B"/>
    <w:rsid w:val="00B40D96"/>
    <w:rsid w:val="00B4144C"/>
    <w:rsid w:val="00B4166B"/>
    <w:rsid w:val="00B4318B"/>
    <w:rsid w:val="00B4556C"/>
    <w:rsid w:val="00B45AA0"/>
    <w:rsid w:val="00B463F0"/>
    <w:rsid w:val="00B475D5"/>
    <w:rsid w:val="00B50497"/>
    <w:rsid w:val="00B50689"/>
    <w:rsid w:val="00B50760"/>
    <w:rsid w:val="00B52FF6"/>
    <w:rsid w:val="00B53379"/>
    <w:rsid w:val="00B53573"/>
    <w:rsid w:val="00B53C42"/>
    <w:rsid w:val="00B54AED"/>
    <w:rsid w:val="00B54F84"/>
    <w:rsid w:val="00B5637B"/>
    <w:rsid w:val="00B60042"/>
    <w:rsid w:val="00B608BE"/>
    <w:rsid w:val="00B622D9"/>
    <w:rsid w:val="00B628F2"/>
    <w:rsid w:val="00B62BFC"/>
    <w:rsid w:val="00B62F09"/>
    <w:rsid w:val="00B63329"/>
    <w:rsid w:val="00B63D1F"/>
    <w:rsid w:val="00B64231"/>
    <w:rsid w:val="00B65846"/>
    <w:rsid w:val="00B65A49"/>
    <w:rsid w:val="00B665B4"/>
    <w:rsid w:val="00B669F6"/>
    <w:rsid w:val="00B670F3"/>
    <w:rsid w:val="00B6751F"/>
    <w:rsid w:val="00B7098B"/>
    <w:rsid w:val="00B72C77"/>
    <w:rsid w:val="00B72F69"/>
    <w:rsid w:val="00B75165"/>
    <w:rsid w:val="00B77186"/>
    <w:rsid w:val="00B804CA"/>
    <w:rsid w:val="00B80C07"/>
    <w:rsid w:val="00B833C4"/>
    <w:rsid w:val="00B83BA9"/>
    <w:rsid w:val="00B83EB7"/>
    <w:rsid w:val="00B84049"/>
    <w:rsid w:val="00B84333"/>
    <w:rsid w:val="00B85070"/>
    <w:rsid w:val="00B86FD4"/>
    <w:rsid w:val="00B91787"/>
    <w:rsid w:val="00B919DC"/>
    <w:rsid w:val="00B91D9A"/>
    <w:rsid w:val="00B930A7"/>
    <w:rsid w:val="00B936D1"/>
    <w:rsid w:val="00B93D88"/>
    <w:rsid w:val="00B96136"/>
    <w:rsid w:val="00B97663"/>
    <w:rsid w:val="00B979B3"/>
    <w:rsid w:val="00BA1833"/>
    <w:rsid w:val="00BA25EA"/>
    <w:rsid w:val="00BA39B3"/>
    <w:rsid w:val="00BA53A9"/>
    <w:rsid w:val="00BA58DE"/>
    <w:rsid w:val="00BB1ADD"/>
    <w:rsid w:val="00BB268B"/>
    <w:rsid w:val="00BB3512"/>
    <w:rsid w:val="00BB37AA"/>
    <w:rsid w:val="00BB38DD"/>
    <w:rsid w:val="00BB39EB"/>
    <w:rsid w:val="00BB3E0C"/>
    <w:rsid w:val="00BB4C5A"/>
    <w:rsid w:val="00BB4DFB"/>
    <w:rsid w:val="00BB5436"/>
    <w:rsid w:val="00BB60C6"/>
    <w:rsid w:val="00BC17F4"/>
    <w:rsid w:val="00BC1CE5"/>
    <w:rsid w:val="00BC26F7"/>
    <w:rsid w:val="00BC3611"/>
    <w:rsid w:val="00BC5A59"/>
    <w:rsid w:val="00BC7392"/>
    <w:rsid w:val="00BC7A51"/>
    <w:rsid w:val="00BC7EFA"/>
    <w:rsid w:val="00BD14DD"/>
    <w:rsid w:val="00BD1B91"/>
    <w:rsid w:val="00BD1E5B"/>
    <w:rsid w:val="00BD2645"/>
    <w:rsid w:val="00BD3709"/>
    <w:rsid w:val="00BD378B"/>
    <w:rsid w:val="00BD3834"/>
    <w:rsid w:val="00BD4329"/>
    <w:rsid w:val="00BD6244"/>
    <w:rsid w:val="00BD7033"/>
    <w:rsid w:val="00BD7C88"/>
    <w:rsid w:val="00BE1318"/>
    <w:rsid w:val="00BE1554"/>
    <w:rsid w:val="00BE3FF9"/>
    <w:rsid w:val="00BE5539"/>
    <w:rsid w:val="00BE62B5"/>
    <w:rsid w:val="00BE63E0"/>
    <w:rsid w:val="00BF04DA"/>
    <w:rsid w:val="00BF072C"/>
    <w:rsid w:val="00BF0CC0"/>
    <w:rsid w:val="00BF1F17"/>
    <w:rsid w:val="00BF27E7"/>
    <w:rsid w:val="00BF4EE2"/>
    <w:rsid w:val="00BF4F3F"/>
    <w:rsid w:val="00C0229E"/>
    <w:rsid w:val="00C02ECE"/>
    <w:rsid w:val="00C0509B"/>
    <w:rsid w:val="00C05553"/>
    <w:rsid w:val="00C05A35"/>
    <w:rsid w:val="00C05FF1"/>
    <w:rsid w:val="00C065E1"/>
    <w:rsid w:val="00C10A0D"/>
    <w:rsid w:val="00C12270"/>
    <w:rsid w:val="00C125A6"/>
    <w:rsid w:val="00C12793"/>
    <w:rsid w:val="00C13106"/>
    <w:rsid w:val="00C133D4"/>
    <w:rsid w:val="00C13691"/>
    <w:rsid w:val="00C15A9C"/>
    <w:rsid w:val="00C15BAF"/>
    <w:rsid w:val="00C16DD1"/>
    <w:rsid w:val="00C17C35"/>
    <w:rsid w:val="00C17DD3"/>
    <w:rsid w:val="00C20D34"/>
    <w:rsid w:val="00C2139E"/>
    <w:rsid w:val="00C21881"/>
    <w:rsid w:val="00C23096"/>
    <w:rsid w:val="00C23690"/>
    <w:rsid w:val="00C23A1A"/>
    <w:rsid w:val="00C23C20"/>
    <w:rsid w:val="00C23D7D"/>
    <w:rsid w:val="00C248F2"/>
    <w:rsid w:val="00C25A54"/>
    <w:rsid w:val="00C26BF4"/>
    <w:rsid w:val="00C26FC3"/>
    <w:rsid w:val="00C30D42"/>
    <w:rsid w:val="00C32AF3"/>
    <w:rsid w:val="00C335AD"/>
    <w:rsid w:val="00C335B3"/>
    <w:rsid w:val="00C33B09"/>
    <w:rsid w:val="00C33E04"/>
    <w:rsid w:val="00C3443B"/>
    <w:rsid w:val="00C35A39"/>
    <w:rsid w:val="00C36F60"/>
    <w:rsid w:val="00C37952"/>
    <w:rsid w:val="00C379BC"/>
    <w:rsid w:val="00C42519"/>
    <w:rsid w:val="00C43F02"/>
    <w:rsid w:val="00C44FC2"/>
    <w:rsid w:val="00C45730"/>
    <w:rsid w:val="00C46D8E"/>
    <w:rsid w:val="00C47E00"/>
    <w:rsid w:val="00C500B7"/>
    <w:rsid w:val="00C50865"/>
    <w:rsid w:val="00C52022"/>
    <w:rsid w:val="00C52884"/>
    <w:rsid w:val="00C52F50"/>
    <w:rsid w:val="00C53FF5"/>
    <w:rsid w:val="00C549BB"/>
    <w:rsid w:val="00C556DD"/>
    <w:rsid w:val="00C57657"/>
    <w:rsid w:val="00C57D96"/>
    <w:rsid w:val="00C57FB0"/>
    <w:rsid w:val="00C60477"/>
    <w:rsid w:val="00C61047"/>
    <w:rsid w:val="00C62C15"/>
    <w:rsid w:val="00C6376D"/>
    <w:rsid w:val="00C637D2"/>
    <w:rsid w:val="00C64E22"/>
    <w:rsid w:val="00C660C1"/>
    <w:rsid w:val="00C6623E"/>
    <w:rsid w:val="00C67702"/>
    <w:rsid w:val="00C721FA"/>
    <w:rsid w:val="00C73892"/>
    <w:rsid w:val="00C74D7D"/>
    <w:rsid w:val="00C753A8"/>
    <w:rsid w:val="00C75F9B"/>
    <w:rsid w:val="00C7647A"/>
    <w:rsid w:val="00C76914"/>
    <w:rsid w:val="00C80043"/>
    <w:rsid w:val="00C805C0"/>
    <w:rsid w:val="00C80D0B"/>
    <w:rsid w:val="00C818C8"/>
    <w:rsid w:val="00C819B2"/>
    <w:rsid w:val="00C82A8B"/>
    <w:rsid w:val="00C830D1"/>
    <w:rsid w:val="00C8413E"/>
    <w:rsid w:val="00C8483E"/>
    <w:rsid w:val="00C84DD5"/>
    <w:rsid w:val="00C851AC"/>
    <w:rsid w:val="00C857C7"/>
    <w:rsid w:val="00C87567"/>
    <w:rsid w:val="00C87CC5"/>
    <w:rsid w:val="00C87FB2"/>
    <w:rsid w:val="00C91637"/>
    <w:rsid w:val="00C9234B"/>
    <w:rsid w:val="00C9237D"/>
    <w:rsid w:val="00C92A52"/>
    <w:rsid w:val="00C940DF"/>
    <w:rsid w:val="00C959CD"/>
    <w:rsid w:val="00C95ACE"/>
    <w:rsid w:val="00C96936"/>
    <w:rsid w:val="00CA09A6"/>
    <w:rsid w:val="00CA0A2F"/>
    <w:rsid w:val="00CA366E"/>
    <w:rsid w:val="00CA380A"/>
    <w:rsid w:val="00CA3A52"/>
    <w:rsid w:val="00CA4429"/>
    <w:rsid w:val="00CA444F"/>
    <w:rsid w:val="00CA66E9"/>
    <w:rsid w:val="00CA6D7A"/>
    <w:rsid w:val="00CA72D4"/>
    <w:rsid w:val="00CA7302"/>
    <w:rsid w:val="00CB2B4A"/>
    <w:rsid w:val="00CB2D0D"/>
    <w:rsid w:val="00CB37DE"/>
    <w:rsid w:val="00CB3B7D"/>
    <w:rsid w:val="00CB3F86"/>
    <w:rsid w:val="00CB4998"/>
    <w:rsid w:val="00CB5BA5"/>
    <w:rsid w:val="00CB62D4"/>
    <w:rsid w:val="00CB693B"/>
    <w:rsid w:val="00CB6C04"/>
    <w:rsid w:val="00CC06B7"/>
    <w:rsid w:val="00CC0ECC"/>
    <w:rsid w:val="00CC10FB"/>
    <w:rsid w:val="00CC21C2"/>
    <w:rsid w:val="00CC3597"/>
    <w:rsid w:val="00CC382B"/>
    <w:rsid w:val="00CC3B63"/>
    <w:rsid w:val="00CC519C"/>
    <w:rsid w:val="00CD056A"/>
    <w:rsid w:val="00CD089C"/>
    <w:rsid w:val="00CD1AFF"/>
    <w:rsid w:val="00CD1E6C"/>
    <w:rsid w:val="00CD22B8"/>
    <w:rsid w:val="00CD316D"/>
    <w:rsid w:val="00CD34BA"/>
    <w:rsid w:val="00CD39EF"/>
    <w:rsid w:val="00CD3AE3"/>
    <w:rsid w:val="00CD4B90"/>
    <w:rsid w:val="00CD548E"/>
    <w:rsid w:val="00CD5E14"/>
    <w:rsid w:val="00CD6AC2"/>
    <w:rsid w:val="00CD7610"/>
    <w:rsid w:val="00CE0FD3"/>
    <w:rsid w:val="00CE2342"/>
    <w:rsid w:val="00CE2839"/>
    <w:rsid w:val="00CE29B1"/>
    <w:rsid w:val="00CE3AA5"/>
    <w:rsid w:val="00CE3F1E"/>
    <w:rsid w:val="00CE5120"/>
    <w:rsid w:val="00CE6ED1"/>
    <w:rsid w:val="00CE797C"/>
    <w:rsid w:val="00CE7D0C"/>
    <w:rsid w:val="00CF0B6A"/>
    <w:rsid w:val="00CF1204"/>
    <w:rsid w:val="00CF285E"/>
    <w:rsid w:val="00CF2E9A"/>
    <w:rsid w:val="00CF364F"/>
    <w:rsid w:val="00CF3BCC"/>
    <w:rsid w:val="00CF4C00"/>
    <w:rsid w:val="00CF4D39"/>
    <w:rsid w:val="00CF597C"/>
    <w:rsid w:val="00D007A9"/>
    <w:rsid w:val="00D012A7"/>
    <w:rsid w:val="00D01487"/>
    <w:rsid w:val="00D03915"/>
    <w:rsid w:val="00D03F9E"/>
    <w:rsid w:val="00D0412F"/>
    <w:rsid w:val="00D06193"/>
    <w:rsid w:val="00D06C59"/>
    <w:rsid w:val="00D07D9D"/>
    <w:rsid w:val="00D07DAC"/>
    <w:rsid w:val="00D07DDA"/>
    <w:rsid w:val="00D105D9"/>
    <w:rsid w:val="00D12915"/>
    <w:rsid w:val="00D13514"/>
    <w:rsid w:val="00D13724"/>
    <w:rsid w:val="00D13B19"/>
    <w:rsid w:val="00D14BD9"/>
    <w:rsid w:val="00D14ECD"/>
    <w:rsid w:val="00D153D4"/>
    <w:rsid w:val="00D1703E"/>
    <w:rsid w:val="00D174D6"/>
    <w:rsid w:val="00D2097B"/>
    <w:rsid w:val="00D216CD"/>
    <w:rsid w:val="00D242BA"/>
    <w:rsid w:val="00D24674"/>
    <w:rsid w:val="00D24793"/>
    <w:rsid w:val="00D24811"/>
    <w:rsid w:val="00D24BF1"/>
    <w:rsid w:val="00D258A9"/>
    <w:rsid w:val="00D261B4"/>
    <w:rsid w:val="00D3010C"/>
    <w:rsid w:val="00D30966"/>
    <w:rsid w:val="00D31E74"/>
    <w:rsid w:val="00D3320B"/>
    <w:rsid w:val="00D333F5"/>
    <w:rsid w:val="00D34F43"/>
    <w:rsid w:val="00D35621"/>
    <w:rsid w:val="00D36E5F"/>
    <w:rsid w:val="00D40A33"/>
    <w:rsid w:val="00D43BF5"/>
    <w:rsid w:val="00D43D6A"/>
    <w:rsid w:val="00D450EC"/>
    <w:rsid w:val="00D4523E"/>
    <w:rsid w:val="00D4523F"/>
    <w:rsid w:val="00D45B9E"/>
    <w:rsid w:val="00D501EF"/>
    <w:rsid w:val="00D54A3B"/>
    <w:rsid w:val="00D554B6"/>
    <w:rsid w:val="00D55B14"/>
    <w:rsid w:val="00D5691B"/>
    <w:rsid w:val="00D57036"/>
    <w:rsid w:val="00D60372"/>
    <w:rsid w:val="00D618E9"/>
    <w:rsid w:val="00D61C28"/>
    <w:rsid w:val="00D62B69"/>
    <w:rsid w:val="00D636D9"/>
    <w:rsid w:val="00D64E7A"/>
    <w:rsid w:val="00D65B76"/>
    <w:rsid w:val="00D65B81"/>
    <w:rsid w:val="00D666AC"/>
    <w:rsid w:val="00D66D9D"/>
    <w:rsid w:val="00D677EB"/>
    <w:rsid w:val="00D7029F"/>
    <w:rsid w:val="00D70C0F"/>
    <w:rsid w:val="00D71A54"/>
    <w:rsid w:val="00D71D96"/>
    <w:rsid w:val="00D7333E"/>
    <w:rsid w:val="00D73DA6"/>
    <w:rsid w:val="00D73E0F"/>
    <w:rsid w:val="00D73E4D"/>
    <w:rsid w:val="00D74670"/>
    <w:rsid w:val="00D74F7F"/>
    <w:rsid w:val="00D75B3B"/>
    <w:rsid w:val="00D772E6"/>
    <w:rsid w:val="00D8052A"/>
    <w:rsid w:val="00D81DB2"/>
    <w:rsid w:val="00D83783"/>
    <w:rsid w:val="00D83D1D"/>
    <w:rsid w:val="00D83E3F"/>
    <w:rsid w:val="00D84876"/>
    <w:rsid w:val="00D84887"/>
    <w:rsid w:val="00D85568"/>
    <w:rsid w:val="00D86363"/>
    <w:rsid w:val="00D86995"/>
    <w:rsid w:val="00D92A9D"/>
    <w:rsid w:val="00D92C2E"/>
    <w:rsid w:val="00D930E9"/>
    <w:rsid w:val="00D95F4D"/>
    <w:rsid w:val="00D97117"/>
    <w:rsid w:val="00D979CC"/>
    <w:rsid w:val="00DA0EE8"/>
    <w:rsid w:val="00DA13D0"/>
    <w:rsid w:val="00DA14DE"/>
    <w:rsid w:val="00DA2D9F"/>
    <w:rsid w:val="00DA3F7D"/>
    <w:rsid w:val="00DA4158"/>
    <w:rsid w:val="00DA45E6"/>
    <w:rsid w:val="00DA51D2"/>
    <w:rsid w:val="00DA554A"/>
    <w:rsid w:val="00DA5DA1"/>
    <w:rsid w:val="00DA60DB"/>
    <w:rsid w:val="00DA7EE6"/>
    <w:rsid w:val="00DB0E69"/>
    <w:rsid w:val="00DB27B4"/>
    <w:rsid w:val="00DB2CEA"/>
    <w:rsid w:val="00DB3429"/>
    <w:rsid w:val="00DB3D28"/>
    <w:rsid w:val="00DB4B93"/>
    <w:rsid w:val="00DB598F"/>
    <w:rsid w:val="00DB5C39"/>
    <w:rsid w:val="00DB7356"/>
    <w:rsid w:val="00DB75AA"/>
    <w:rsid w:val="00DB7782"/>
    <w:rsid w:val="00DC121C"/>
    <w:rsid w:val="00DC26B8"/>
    <w:rsid w:val="00DC3063"/>
    <w:rsid w:val="00DC3854"/>
    <w:rsid w:val="00DC3973"/>
    <w:rsid w:val="00DC4037"/>
    <w:rsid w:val="00DC48B4"/>
    <w:rsid w:val="00DC5C56"/>
    <w:rsid w:val="00DC7DAA"/>
    <w:rsid w:val="00DD2BDF"/>
    <w:rsid w:val="00DD4CBD"/>
    <w:rsid w:val="00DD64A4"/>
    <w:rsid w:val="00DD73A5"/>
    <w:rsid w:val="00DE0753"/>
    <w:rsid w:val="00DE1050"/>
    <w:rsid w:val="00DE1CB3"/>
    <w:rsid w:val="00DE2739"/>
    <w:rsid w:val="00DE405D"/>
    <w:rsid w:val="00DE40EA"/>
    <w:rsid w:val="00DE4555"/>
    <w:rsid w:val="00DE5011"/>
    <w:rsid w:val="00DE5B47"/>
    <w:rsid w:val="00DE65D6"/>
    <w:rsid w:val="00DE6DB9"/>
    <w:rsid w:val="00DE7F9D"/>
    <w:rsid w:val="00DF148F"/>
    <w:rsid w:val="00DF2510"/>
    <w:rsid w:val="00DF4F06"/>
    <w:rsid w:val="00DF5092"/>
    <w:rsid w:val="00DF680C"/>
    <w:rsid w:val="00E015D9"/>
    <w:rsid w:val="00E0523A"/>
    <w:rsid w:val="00E06266"/>
    <w:rsid w:val="00E0739C"/>
    <w:rsid w:val="00E102E2"/>
    <w:rsid w:val="00E10BD9"/>
    <w:rsid w:val="00E10D8F"/>
    <w:rsid w:val="00E11F01"/>
    <w:rsid w:val="00E12903"/>
    <w:rsid w:val="00E129B9"/>
    <w:rsid w:val="00E12A51"/>
    <w:rsid w:val="00E13926"/>
    <w:rsid w:val="00E14965"/>
    <w:rsid w:val="00E14A9C"/>
    <w:rsid w:val="00E15808"/>
    <w:rsid w:val="00E16FB1"/>
    <w:rsid w:val="00E20A59"/>
    <w:rsid w:val="00E21919"/>
    <w:rsid w:val="00E21C22"/>
    <w:rsid w:val="00E21D5E"/>
    <w:rsid w:val="00E22A6F"/>
    <w:rsid w:val="00E2386B"/>
    <w:rsid w:val="00E2391B"/>
    <w:rsid w:val="00E25EE1"/>
    <w:rsid w:val="00E26038"/>
    <w:rsid w:val="00E26446"/>
    <w:rsid w:val="00E2660A"/>
    <w:rsid w:val="00E27095"/>
    <w:rsid w:val="00E270BF"/>
    <w:rsid w:val="00E27D95"/>
    <w:rsid w:val="00E27E67"/>
    <w:rsid w:val="00E309C4"/>
    <w:rsid w:val="00E31D36"/>
    <w:rsid w:val="00E32BC4"/>
    <w:rsid w:val="00E33399"/>
    <w:rsid w:val="00E33E16"/>
    <w:rsid w:val="00E353B6"/>
    <w:rsid w:val="00E35771"/>
    <w:rsid w:val="00E35966"/>
    <w:rsid w:val="00E36CFC"/>
    <w:rsid w:val="00E37446"/>
    <w:rsid w:val="00E3752E"/>
    <w:rsid w:val="00E37879"/>
    <w:rsid w:val="00E37981"/>
    <w:rsid w:val="00E37D17"/>
    <w:rsid w:val="00E40633"/>
    <w:rsid w:val="00E40A03"/>
    <w:rsid w:val="00E41206"/>
    <w:rsid w:val="00E43D28"/>
    <w:rsid w:val="00E44C97"/>
    <w:rsid w:val="00E4530A"/>
    <w:rsid w:val="00E4580D"/>
    <w:rsid w:val="00E47738"/>
    <w:rsid w:val="00E520CE"/>
    <w:rsid w:val="00E53589"/>
    <w:rsid w:val="00E535E2"/>
    <w:rsid w:val="00E542D7"/>
    <w:rsid w:val="00E5443D"/>
    <w:rsid w:val="00E55AFB"/>
    <w:rsid w:val="00E5648D"/>
    <w:rsid w:val="00E56504"/>
    <w:rsid w:val="00E603F3"/>
    <w:rsid w:val="00E60565"/>
    <w:rsid w:val="00E608D7"/>
    <w:rsid w:val="00E62A13"/>
    <w:rsid w:val="00E647FF"/>
    <w:rsid w:val="00E6498E"/>
    <w:rsid w:val="00E65ECE"/>
    <w:rsid w:val="00E70937"/>
    <w:rsid w:val="00E72D63"/>
    <w:rsid w:val="00E74A10"/>
    <w:rsid w:val="00E74E5F"/>
    <w:rsid w:val="00E757AB"/>
    <w:rsid w:val="00E76381"/>
    <w:rsid w:val="00E771E1"/>
    <w:rsid w:val="00E77955"/>
    <w:rsid w:val="00E806C5"/>
    <w:rsid w:val="00E80A0E"/>
    <w:rsid w:val="00E82283"/>
    <w:rsid w:val="00E8396F"/>
    <w:rsid w:val="00E85018"/>
    <w:rsid w:val="00E85F8D"/>
    <w:rsid w:val="00E867BE"/>
    <w:rsid w:val="00E86FF2"/>
    <w:rsid w:val="00E87102"/>
    <w:rsid w:val="00E908BB"/>
    <w:rsid w:val="00E918A2"/>
    <w:rsid w:val="00E920B8"/>
    <w:rsid w:val="00E93288"/>
    <w:rsid w:val="00E945E4"/>
    <w:rsid w:val="00E95A62"/>
    <w:rsid w:val="00E95E7B"/>
    <w:rsid w:val="00E978A7"/>
    <w:rsid w:val="00EA2117"/>
    <w:rsid w:val="00EA30E5"/>
    <w:rsid w:val="00EA319B"/>
    <w:rsid w:val="00EA3340"/>
    <w:rsid w:val="00EA3C9F"/>
    <w:rsid w:val="00EA45C0"/>
    <w:rsid w:val="00EA741E"/>
    <w:rsid w:val="00EA7D7D"/>
    <w:rsid w:val="00EA7F54"/>
    <w:rsid w:val="00EB2620"/>
    <w:rsid w:val="00EB3126"/>
    <w:rsid w:val="00EB3CB1"/>
    <w:rsid w:val="00EB3D94"/>
    <w:rsid w:val="00EB5039"/>
    <w:rsid w:val="00EB54F8"/>
    <w:rsid w:val="00EB5C41"/>
    <w:rsid w:val="00EC200E"/>
    <w:rsid w:val="00EC208D"/>
    <w:rsid w:val="00EC265A"/>
    <w:rsid w:val="00EC3A79"/>
    <w:rsid w:val="00EC451D"/>
    <w:rsid w:val="00EC4AD9"/>
    <w:rsid w:val="00EC4D7E"/>
    <w:rsid w:val="00EC539E"/>
    <w:rsid w:val="00EC5BAE"/>
    <w:rsid w:val="00EC6481"/>
    <w:rsid w:val="00EC661B"/>
    <w:rsid w:val="00EC74F8"/>
    <w:rsid w:val="00EC770E"/>
    <w:rsid w:val="00EC7967"/>
    <w:rsid w:val="00EC7FB5"/>
    <w:rsid w:val="00ED1325"/>
    <w:rsid w:val="00ED299C"/>
    <w:rsid w:val="00ED3827"/>
    <w:rsid w:val="00ED3BB7"/>
    <w:rsid w:val="00ED3E95"/>
    <w:rsid w:val="00ED3FB2"/>
    <w:rsid w:val="00ED4092"/>
    <w:rsid w:val="00ED4383"/>
    <w:rsid w:val="00ED53B4"/>
    <w:rsid w:val="00ED56B1"/>
    <w:rsid w:val="00ED5E93"/>
    <w:rsid w:val="00ED63D9"/>
    <w:rsid w:val="00ED6A85"/>
    <w:rsid w:val="00ED6D19"/>
    <w:rsid w:val="00EE09FF"/>
    <w:rsid w:val="00EE110C"/>
    <w:rsid w:val="00EE16D7"/>
    <w:rsid w:val="00EE1AE4"/>
    <w:rsid w:val="00EE2790"/>
    <w:rsid w:val="00EE3425"/>
    <w:rsid w:val="00EE3553"/>
    <w:rsid w:val="00EE4377"/>
    <w:rsid w:val="00EE4873"/>
    <w:rsid w:val="00EE58BA"/>
    <w:rsid w:val="00EE5DC0"/>
    <w:rsid w:val="00EE5DD6"/>
    <w:rsid w:val="00EE66F1"/>
    <w:rsid w:val="00EE7833"/>
    <w:rsid w:val="00EF0046"/>
    <w:rsid w:val="00EF0906"/>
    <w:rsid w:val="00EF0CBC"/>
    <w:rsid w:val="00EF0DBD"/>
    <w:rsid w:val="00EF1F24"/>
    <w:rsid w:val="00EF2307"/>
    <w:rsid w:val="00EF396E"/>
    <w:rsid w:val="00EF4957"/>
    <w:rsid w:val="00EF6670"/>
    <w:rsid w:val="00EF66DE"/>
    <w:rsid w:val="00EF6981"/>
    <w:rsid w:val="00F00207"/>
    <w:rsid w:val="00F00DD8"/>
    <w:rsid w:val="00F0139F"/>
    <w:rsid w:val="00F019C7"/>
    <w:rsid w:val="00F01C07"/>
    <w:rsid w:val="00F048E2"/>
    <w:rsid w:val="00F04D6E"/>
    <w:rsid w:val="00F05650"/>
    <w:rsid w:val="00F05A07"/>
    <w:rsid w:val="00F05FAA"/>
    <w:rsid w:val="00F06549"/>
    <w:rsid w:val="00F070A5"/>
    <w:rsid w:val="00F0791E"/>
    <w:rsid w:val="00F109EB"/>
    <w:rsid w:val="00F10C08"/>
    <w:rsid w:val="00F10CD2"/>
    <w:rsid w:val="00F1166B"/>
    <w:rsid w:val="00F15665"/>
    <w:rsid w:val="00F15BE6"/>
    <w:rsid w:val="00F160A6"/>
    <w:rsid w:val="00F202C3"/>
    <w:rsid w:val="00F206A6"/>
    <w:rsid w:val="00F21699"/>
    <w:rsid w:val="00F21818"/>
    <w:rsid w:val="00F224AF"/>
    <w:rsid w:val="00F22A9F"/>
    <w:rsid w:val="00F22D30"/>
    <w:rsid w:val="00F234FF"/>
    <w:rsid w:val="00F24175"/>
    <w:rsid w:val="00F2549A"/>
    <w:rsid w:val="00F26295"/>
    <w:rsid w:val="00F2688D"/>
    <w:rsid w:val="00F26FD4"/>
    <w:rsid w:val="00F3289B"/>
    <w:rsid w:val="00F34870"/>
    <w:rsid w:val="00F349A9"/>
    <w:rsid w:val="00F35807"/>
    <w:rsid w:val="00F3725E"/>
    <w:rsid w:val="00F379EC"/>
    <w:rsid w:val="00F41048"/>
    <w:rsid w:val="00F41D06"/>
    <w:rsid w:val="00F42DB2"/>
    <w:rsid w:val="00F444E6"/>
    <w:rsid w:val="00F45E5B"/>
    <w:rsid w:val="00F47555"/>
    <w:rsid w:val="00F4763C"/>
    <w:rsid w:val="00F47806"/>
    <w:rsid w:val="00F5200E"/>
    <w:rsid w:val="00F53305"/>
    <w:rsid w:val="00F5381C"/>
    <w:rsid w:val="00F56ADA"/>
    <w:rsid w:val="00F578F4"/>
    <w:rsid w:val="00F62A13"/>
    <w:rsid w:val="00F63040"/>
    <w:rsid w:val="00F63509"/>
    <w:rsid w:val="00F64680"/>
    <w:rsid w:val="00F657C5"/>
    <w:rsid w:val="00F661AD"/>
    <w:rsid w:val="00F70B03"/>
    <w:rsid w:val="00F70DF6"/>
    <w:rsid w:val="00F722D5"/>
    <w:rsid w:val="00F72746"/>
    <w:rsid w:val="00F73659"/>
    <w:rsid w:val="00F742D1"/>
    <w:rsid w:val="00F75CF1"/>
    <w:rsid w:val="00F77826"/>
    <w:rsid w:val="00F77B4E"/>
    <w:rsid w:val="00F801AE"/>
    <w:rsid w:val="00F80CDA"/>
    <w:rsid w:val="00F83288"/>
    <w:rsid w:val="00F83569"/>
    <w:rsid w:val="00F8410E"/>
    <w:rsid w:val="00F84214"/>
    <w:rsid w:val="00F844B8"/>
    <w:rsid w:val="00F854BF"/>
    <w:rsid w:val="00F86D98"/>
    <w:rsid w:val="00F936B8"/>
    <w:rsid w:val="00F9419E"/>
    <w:rsid w:val="00F94E1A"/>
    <w:rsid w:val="00F976E5"/>
    <w:rsid w:val="00F97CA8"/>
    <w:rsid w:val="00FA4C3C"/>
    <w:rsid w:val="00FA6055"/>
    <w:rsid w:val="00FA6300"/>
    <w:rsid w:val="00FB036E"/>
    <w:rsid w:val="00FB12B6"/>
    <w:rsid w:val="00FB2840"/>
    <w:rsid w:val="00FB4531"/>
    <w:rsid w:val="00FB6006"/>
    <w:rsid w:val="00FB612D"/>
    <w:rsid w:val="00FB7A73"/>
    <w:rsid w:val="00FB7A8C"/>
    <w:rsid w:val="00FC09C8"/>
    <w:rsid w:val="00FC0D4E"/>
    <w:rsid w:val="00FC1AA4"/>
    <w:rsid w:val="00FC24A6"/>
    <w:rsid w:val="00FC3666"/>
    <w:rsid w:val="00FC4F3C"/>
    <w:rsid w:val="00FC5041"/>
    <w:rsid w:val="00FC518B"/>
    <w:rsid w:val="00FC7C9E"/>
    <w:rsid w:val="00FD0134"/>
    <w:rsid w:val="00FD0287"/>
    <w:rsid w:val="00FD149A"/>
    <w:rsid w:val="00FD1E0E"/>
    <w:rsid w:val="00FD1EFD"/>
    <w:rsid w:val="00FD2609"/>
    <w:rsid w:val="00FD2CDE"/>
    <w:rsid w:val="00FD2F31"/>
    <w:rsid w:val="00FD333D"/>
    <w:rsid w:val="00FD3805"/>
    <w:rsid w:val="00FD3AE5"/>
    <w:rsid w:val="00FD3B24"/>
    <w:rsid w:val="00FD3E59"/>
    <w:rsid w:val="00FD56DB"/>
    <w:rsid w:val="00FD6F8E"/>
    <w:rsid w:val="00FD7934"/>
    <w:rsid w:val="00FE0A65"/>
    <w:rsid w:val="00FE270F"/>
    <w:rsid w:val="00FE357C"/>
    <w:rsid w:val="00FE4A5D"/>
    <w:rsid w:val="00FE56AD"/>
    <w:rsid w:val="00FE6AC6"/>
    <w:rsid w:val="00FE6C5B"/>
    <w:rsid w:val="00FE75A6"/>
    <w:rsid w:val="00FF1433"/>
    <w:rsid w:val="00FF2381"/>
    <w:rsid w:val="00FF24C0"/>
    <w:rsid w:val="00FF306D"/>
    <w:rsid w:val="00FF361C"/>
    <w:rsid w:val="00FF3C6C"/>
    <w:rsid w:val="00FF47CC"/>
    <w:rsid w:val="00FF74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A0C010"/>
  <w15:docId w15:val="{62EF25ED-38C3-4079-B08D-2E50FE33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6A4"/>
    <w:rPr>
      <w:sz w:val="24"/>
      <w:szCs w:val="24"/>
      <w:lang w:val="es-ES" w:eastAsia="es-ES"/>
    </w:rPr>
  </w:style>
  <w:style w:type="paragraph" w:styleId="Ttulo1">
    <w:name w:val="heading 1"/>
    <w:basedOn w:val="Normal"/>
    <w:next w:val="Normal"/>
    <w:link w:val="Ttulo1Car"/>
    <w:qFormat/>
    <w:rsid w:val="001C1EC0"/>
    <w:pPr>
      <w:keepNext/>
      <w:keepLines/>
      <w:spacing w:before="480"/>
      <w:jc w:val="both"/>
      <w:outlineLvl w:val="0"/>
    </w:pPr>
    <w:rPr>
      <w:rFonts w:ascii="Cambria" w:hAnsi="Cambria"/>
      <w:b/>
      <w:bCs/>
      <w:color w:val="365F91"/>
      <w:sz w:val="28"/>
      <w:szCs w:val="28"/>
      <w:lang w:val="es-ES_tradnl"/>
    </w:rPr>
  </w:style>
  <w:style w:type="paragraph" w:styleId="Ttulo2">
    <w:name w:val="heading 2"/>
    <w:basedOn w:val="Normal"/>
    <w:next w:val="Normal"/>
    <w:link w:val="Ttulo2Car"/>
    <w:qFormat/>
    <w:rsid w:val="0026439B"/>
    <w:pPr>
      <w:keepNext/>
      <w:jc w:val="both"/>
      <w:outlineLvl w:val="1"/>
    </w:pPr>
    <w:rPr>
      <w:rFonts w:ascii="Times" w:eastAsia="Times" w:hAnsi="Times"/>
      <w:b/>
      <w:szCs w:val="20"/>
      <w:lang w:val="es-ES_tradnl"/>
    </w:rPr>
  </w:style>
  <w:style w:type="paragraph" w:styleId="Ttulo3">
    <w:name w:val="heading 3"/>
    <w:basedOn w:val="Normal"/>
    <w:next w:val="Normal"/>
    <w:link w:val="Ttulo3Car"/>
    <w:qFormat/>
    <w:rsid w:val="00C818C8"/>
    <w:pPr>
      <w:keepNext/>
      <w:spacing w:before="240" w:after="60"/>
      <w:outlineLvl w:val="2"/>
    </w:pPr>
    <w:rPr>
      <w:rFonts w:ascii="Arial" w:hAnsi="Arial"/>
      <w:b/>
      <w:bCs/>
      <w:sz w:val="26"/>
      <w:szCs w:val="26"/>
    </w:rPr>
  </w:style>
  <w:style w:type="paragraph" w:styleId="Ttulo4">
    <w:name w:val="heading 4"/>
    <w:basedOn w:val="Normal"/>
    <w:next w:val="Normal"/>
    <w:link w:val="Ttulo4Car"/>
    <w:qFormat/>
    <w:rsid w:val="0026439B"/>
    <w:pPr>
      <w:keepNext/>
      <w:jc w:val="center"/>
      <w:outlineLvl w:val="3"/>
    </w:pPr>
    <w:rPr>
      <w:rFonts w:ascii="Times" w:eastAsia="Times" w:hAnsi="Times"/>
      <w:b/>
      <w:i/>
      <w:szCs w:val="20"/>
      <w:lang w:val="es-ES_tradnl"/>
    </w:rPr>
  </w:style>
  <w:style w:type="paragraph" w:styleId="Ttulo5">
    <w:name w:val="heading 5"/>
    <w:basedOn w:val="Normal"/>
    <w:next w:val="Normal"/>
    <w:link w:val="Ttulo5Car"/>
    <w:semiHidden/>
    <w:unhideWhenUsed/>
    <w:qFormat/>
    <w:rsid w:val="0026439B"/>
    <w:pPr>
      <w:keepNext/>
      <w:keepLines/>
      <w:spacing w:before="40"/>
      <w:outlineLvl w:val="4"/>
    </w:pPr>
    <w:rPr>
      <w:rFonts w:asciiTheme="majorHAnsi" w:eastAsiaTheme="majorEastAsia" w:hAnsiTheme="majorHAnsi" w:cstheme="majorBidi"/>
      <w:color w:val="365F91" w:themeColor="accent1" w:themeShade="BF"/>
    </w:rPr>
  </w:style>
  <w:style w:type="paragraph" w:styleId="Ttulo8">
    <w:name w:val="heading 8"/>
    <w:basedOn w:val="Normal"/>
    <w:next w:val="Normal"/>
    <w:link w:val="Ttulo8Car"/>
    <w:unhideWhenUsed/>
    <w:qFormat/>
    <w:rsid w:val="0026439B"/>
    <w:pPr>
      <w:keepNext/>
      <w:keepLines/>
      <w:spacing w:before="200"/>
      <w:outlineLvl w:val="7"/>
    </w:pPr>
    <w:rPr>
      <w:rFonts w:ascii="Calibri Light" w:hAnsi="Calibri Light"/>
      <w:color w:val="404040"/>
      <w:sz w:val="20"/>
      <w:szCs w:val="20"/>
    </w:rPr>
  </w:style>
  <w:style w:type="paragraph" w:styleId="Ttulo9">
    <w:name w:val="heading 9"/>
    <w:basedOn w:val="Normal"/>
    <w:next w:val="Normal"/>
    <w:link w:val="Ttulo9Car"/>
    <w:qFormat/>
    <w:rsid w:val="0026439B"/>
    <w:pPr>
      <w:spacing w:before="240" w:after="60"/>
      <w:outlineLvl w:val="8"/>
    </w:pPr>
    <w:rPr>
      <w:rFonts w:ascii="Arial" w:hAnsi="Arial" w:cs="Arial"/>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bt,TextindepT2,Table Bullet 1,body text,body tesx,contents,TABLA DE CONTENIDO 3"/>
    <w:basedOn w:val="Normal"/>
    <w:link w:val="TextoindependienteCar"/>
    <w:rsid w:val="00131072"/>
    <w:pPr>
      <w:jc w:val="center"/>
    </w:pPr>
    <w:rPr>
      <w:rFonts w:ascii="Arial" w:hAnsi="Arial" w:cs="Arial"/>
      <w:sz w:val="28"/>
    </w:rPr>
  </w:style>
  <w:style w:type="paragraph" w:styleId="Encabezado">
    <w:name w:val="header"/>
    <w:aliases w:val="h,h8,h9,h10,h18"/>
    <w:basedOn w:val="Normal"/>
    <w:link w:val="EncabezadoCar"/>
    <w:uiPriority w:val="99"/>
    <w:rsid w:val="00131072"/>
    <w:pPr>
      <w:tabs>
        <w:tab w:val="center" w:pos="4419"/>
        <w:tab w:val="right" w:pos="8838"/>
      </w:tabs>
    </w:pPr>
  </w:style>
  <w:style w:type="paragraph" w:styleId="Piedepgina">
    <w:name w:val="footer"/>
    <w:aliases w:val="pie de página"/>
    <w:basedOn w:val="Normal"/>
    <w:link w:val="PiedepginaCar"/>
    <w:uiPriority w:val="99"/>
    <w:rsid w:val="00131072"/>
    <w:pPr>
      <w:tabs>
        <w:tab w:val="center" w:pos="4419"/>
        <w:tab w:val="right" w:pos="8838"/>
      </w:tabs>
    </w:pPr>
  </w:style>
  <w:style w:type="character" w:styleId="Hipervnculo">
    <w:name w:val="Hyperlink"/>
    <w:uiPriority w:val="99"/>
    <w:rsid w:val="005C49AC"/>
    <w:rPr>
      <w:color w:val="0000FF"/>
      <w:u w:val="single"/>
    </w:rPr>
  </w:style>
  <w:style w:type="paragraph" w:styleId="Prrafodelista">
    <w:name w:val="List Paragraph"/>
    <w:aliases w:val="Bullet List,FooterText,numbered,List Paragraph1,Paragraphe de liste1,lp1,Use Case List Paragraph,NORMAL,Elabora,Ha,titulo 3,HOJA,Bolita,Párrafo de lista4,BOLADEF,Párrafo de lista3,Párrafo de lista21,BOLA,Nivel 1 OS,Normal_viñetas_ICONTE"/>
    <w:basedOn w:val="Normal"/>
    <w:link w:val="PrrafodelistaCar"/>
    <w:uiPriority w:val="34"/>
    <w:qFormat/>
    <w:rsid w:val="00230522"/>
    <w:pPr>
      <w:ind w:left="720"/>
      <w:contextualSpacing/>
    </w:pPr>
    <w:rPr>
      <w:lang w:val="es-CO"/>
    </w:rPr>
  </w:style>
  <w:style w:type="paragraph" w:styleId="Textonotapie">
    <w:name w:val="footnote text"/>
    <w:basedOn w:val="Normal"/>
    <w:link w:val="TextonotapieCar"/>
    <w:rsid w:val="00230522"/>
    <w:rPr>
      <w:sz w:val="20"/>
      <w:szCs w:val="20"/>
    </w:rPr>
  </w:style>
  <w:style w:type="character" w:customStyle="1" w:styleId="TextonotapieCar">
    <w:name w:val="Texto nota pie Car"/>
    <w:link w:val="Textonotapie"/>
    <w:rsid w:val="00230522"/>
    <w:rPr>
      <w:lang w:eastAsia="es-ES"/>
    </w:rPr>
  </w:style>
  <w:style w:type="character" w:styleId="Refdenotaalpie">
    <w:name w:val="footnote reference"/>
    <w:rsid w:val="00230522"/>
    <w:rPr>
      <w:vertAlign w:val="superscript"/>
    </w:rPr>
  </w:style>
  <w:style w:type="table" w:styleId="Tablaconcuadrcula">
    <w:name w:val="Table Grid"/>
    <w:basedOn w:val="Tablanormal"/>
    <w:uiPriority w:val="59"/>
    <w:rsid w:val="0023052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esto">
    <w:name w:val="Title"/>
    <w:aliases w:val="Títulos Principales sin numeración"/>
    <w:basedOn w:val="Normal"/>
    <w:link w:val="PuestoCar"/>
    <w:uiPriority w:val="99"/>
    <w:qFormat/>
    <w:rsid w:val="00230522"/>
    <w:pPr>
      <w:jc w:val="center"/>
    </w:pPr>
    <w:rPr>
      <w:rFonts w:ascii="Arial" w:hAnsi="Arial"/>
      <w:b/>
      <w:szCs w:val="20"/>
    </w:rPr>
  </w:style>
  <w:style w:type="character" w:customStyle="1" w:styleId="PuestoCar">
    <w:name w:val="Puesto Car"/>
    <w:aliases w:val="Títulos Principales sin numeración Car"/>
    <w:link w:val="Puesto"/>
    <w:uiPriority w:val="99"/>
    <w:rsid w:val="00230522"/>
    <w:rPr>
      <w:rFonts w:ascii="Arial" w:hAnsi="Arial"/>
      <w:b/>
      <w:sz w:val="24"/>
      <w:lang w:val="es-ES" w:eastAsia="es-ES"/>
    </w:rPr>
  </w:style>
  <w:style w:type="paragraph" w:styleId="Textoindependiente2">
    <w:name w:val="Body Text 2"/>
    <w:aliases w:val="Car Car,Car3"/>
    <w:basedOn w:val="Normal"/>
    <w:link w:val="Textoindependiente2Car"/>
    <w:unhideWhenUsed/>
    <w:rsid w:val="00230522"/>
    <w:pPr>
      <w:spacing w:after="120" w:line="480" w:lineRule="auto"/>
    </w:pPr>
  </w:style>
  <w:style w:type="character" w:customStyle="1" w:styleId="Textoindependiente2Car">
    <w:name w:val="Texto independiente 2 Car"/>
    <w:aliases w:val="Car Car Car2,Car3 Car"/>
    <w:link w:val="Textoindependiente2"/>
    <w:rsid w:val="00230522"/>
    <w:rPr>
      <w:sz w:val="24"/>
      <w:szCs w:val="24"/>
      <w:lang w:eastAsia="es-ES"/>
    </w:rPr>
  </w:style>
  <w:style w:type="paragraph" w:customStyle="1" w:styleId="CarCarCar">
    <w:name w:val="Car Car Car"/>
    <w:basedOn w:val="Normal"/>
    <w:rsid w:val="00230522"/>
    <w:pPr>
      <w:spacing w:after="160" w:line="240" w:lineRule="exact"/>
    </w:pPr>
    <w:rPr>
      <w:rFonts w:ascii="Verdana" w:hAnsi="Verdana"/>
      <w:sz w:val="20"/>
      <w:szCs w:val="20"/>
      <w:lang w:val="es-CO" w:eastAsia="en-US"/>
    </w:rPr>
  </w:style>
  <w:style w:type="character" w:styleId="Nmerodepgina">
    <w:name w:val="page number"/>
    <w:basedOn w:val="Fuentedeprrafopredeter"/>
    <w:rsid w:val="00230522"/>
  </w:style>
  <w:style w:type="paragraph" w:styleId="Sangra2detindependiente">
    <w:name w:val="Body Text Indent 2"/>
    <w:basedOn w:val="Normal"/>
    <w:link w:val="Sangra2detindependienteCar"/>
    <w:rsid w:val="00230522"/>
    <w:pPr>
      <w:spacing w:after="120" w:line="480" w:lineRule="auto"/>
      <w:ind w:left="283"/>
    </w:pPr>
  </w:style>
  <w:style w:type="character" w:customStyle="1" w:styleId="Sangra2detindependienteCar">
    <w:name w:val="Sangría 2 de t. independiente Car"/>
    <w:link w:val="Sangra2detindependiente"/>
    <w:rsid w:val="00230522"/>
    <w:rPr>
      <w:sz w:val="24"/>
      <w:szCs w:val="24"/>
      <w:lang w:eastAsia="es-ES"/>
    </w:rPr>
  </w:style>
  <w:style w:type="character" w:customStyle="1" w:styleId="EncabezadoCar">
    <w:name w:val="Encabezado Car"/>
    <w:aliases w:val="h Car,h8 Car,h9 Car,h10 Car,h18 Car"/>
    <w:link w:val="Encabezado"/>
    <w:uiPriority w:val="99"/>
    <w:rsid w:val="00095F44"/>
    <w:rPr>
      <w:sz w:val="24"/>
      <w:szCs w:val="24"/>
      <w:lang w:val="es-ES" w:eastAsia="es-ES"/>
    </w:rPr>
  </w:style>
  <w:style w:type="character" w:customStyle="1" w:styleId="PiedepginaCar">
    <w:name w:val="Pie de página Car"/>
    <w:aliases w:val="pie de página Car"/>
    <w:link w:val="Piedepgina"/>
    <w:uiPriority w:val="99"/>
    <w:rsid w:val="00095F44"/>
    <w:rPr>
      <w:sz w:val="24"/>
      <w:szCs w:val="24"/>
      <w:lang w:val="es-ES" w:eastAsia="es-ES"/>
    </w:rPr>
  </w:style>
  <w:style w:type="paragraph" w:customStyle="1" w:styleId="Char8">
    <w:name w:val="Char8"/>
    <w:basedOn w:val="Normal"/>
    <w:rsid w:val="00EB5039"/>
    <w:pPr>
      <w:spacing w:after="160" w:line="240" w:lineRule="exact"/>
    </w:pPr>
    <w:rPr>
      <w:rFonts w:ascii="Verdana" w:hAnsi="Verdana"/>
      <w:sz w:val="20"/>
      <w:szCs w:val="20"/>
      <w:lang w:val="es-CO" w:eastAsia="en-US"/>
    </w:rPr>
  </w:style>
  <w:style w:type="paragraph" w:customStyle="1" w:styleId="Pa16">
    <w:name w:val="Pa16"/>
    <w:basedOn w:val="Normal"/>
    <w:next w:val="Normal"/>
    <w:rsid w:val="009C2271"/>
    <w:pPr>
      <w:widowControl w:val="0"/>
      <w:suppressAutoHyphens/>
      <w:spacing w:line="191" w:lineRule="atLeast"/>
    </w:pPr>
    <w:rPr>
      <w:rFonts w:ascii="Thorndale" w:eastAsia="Andale Sans UI" w:hAnsi="Thorndale" w:cs="Tahoma"/>
      <w:lang w:val="en-US"/>
    </w:rPr>
  </w:style>
  <w:style w:type="paragraph" w:customStyle="1" w:styleId="CarCarCar1Car">
    <w:name w:val="Car Car Car1 Car"/>
    <w:basedOn w:val="Normal"/>
    <w:rsid w:val="00B24E68"/>
    <w:pPr>
      <w:spacing w:after="160" w:line="240" w:lineRule="exact"/>
    </w:pPr>
    <w:rPr>
      <w:rFonts w:ascii="Verdana" w:hAnsi="Verdana" w:cs="Verdana"/>
      <w:sz w:val="20"/>
      <w:szCs w:val="20"/>
      <w:lang w:val="es-CO" w:eastAsia="en-US"/>
    </w:rPr>
  </w:style>
  <w:style w:type="paragraph" w:customStyle="1" w:styleId="Car">
    <w:name w:val="Car"/>
    <w:basedOn w:val="Normal"/>
    <w:rsid w:val="00FC3666"/>
    <w:pPr>
      <w:spacing w:after="160" w:line="240" w:lineRule="exact"/>
    </w:pPr>
    <w:rPr>
      <w:rFonts w:ascii="Verdana" w:hAnsi="Verdana"/>
      <w:sz w:val="20"/>
      <w:szCs w:val="20"/>
      <w:lang w:val="es-CO" w:eastAsia="en-US"/>
    </w:rPr>
  </w:style>
  <w:style w:type="paragraph" w:customStyle="1" w:styleId="CarCarCar1">
    <w:name w:val="Car Car Car1"/>
    <w:basedOn w:val="Normal"/>
    <w:rsid w:val="009F4689"/>
    <w:pPr>
      <w:spacing w:after="160" w:line="240" w:lineRule="exact"/>
    </w:pPr>
    <w:rPr>
      <w:rFonts w:ascii="Verdana" w:hAnsi="Verdana" w:cs="Verdana"/>
      <w:sz w:val="20"/>
      <w:szCs w:val="20"/>
      <w:lang w:val="es-CO" w:eastAsia="en-US"/>
    </w:rPr>
  </w:style>
  <w:style w:type="paragraph" w:customStyle="1" w:styleId="Car1">
    <w:name w:val="Car1"/>
    <w:basedOn w:val="Normal"/>
    <w:rsid w:val="00521E09"/>
    <w:pPr>
      <w:spacing w:after="160" w:line="240" w:lineRule="exact"/>
    </w:pPr>
    <w:rPr>
      <w:rFonts w:ascii="Verdana" w:hAnsi="Verdana" w:cs="Verdana"/>
      <w:sz w:val="20"/>
      <w:szCs w:val="20"/>
      <w:lang w:val="es-CO" w:eastAsia="en-US"/>
    </w:rPr>
  </w:style>
  <w:style w:type="character" w:customStyle="1" w:styleId="Ttulo1Car">
    <w:name w:val="Título 1 Car"/>
    <w:link w:val="Ttulo1"/>
    <w:rsid w:val="001C1EC0"/>
    <w:rPr>
      <w:rFonts w:ascii="Cambria" w:hAnsi="Cambria"/>
      <w:b/>
      <w:bCs/>
      <w:color w:val="365F91"/>
      <w:sz w:val="28"/>
      <w:szCs w:val="28"/>
      <w:lang w:val="es-ES_tradnl" w:eastAsia="es-ES"/>
    </w:rPr>
  </w:style>
  <w:style w:type="paragraph" w:styleId="Textodeglobo">
    <w:name w:val="Balloon Text"/>
    <w:basedOn w:val="Normal"/>
    <w:link w:val="TextodegloboCar"/>
    <w:rsid w:val="001C1EC0"/>
    <w:rPr>
      <w:rFonts w:ascii="Tahoma" w:hAnsi="Tahoma"/>
      <w:sz w:val="16"/>
      <w:szCs w:val="16"/>
    </w:rPr>
  </w:style>
  <w:style w:type="character" w:customStyle="1" w:styleId="TextodegloboCar">
    <w:name w:val="Texto de globo Car"/>
    <w:link w:val="Textodeglobo"/>
    <w:rsid w:val="001C1EC0"/>
    <w:rPr>
      <w:rFonts w:ascii="Tahoma" w:hAnsi="Tahoma" w:cs="Tahoma"/>
      <w:sz w:val="16"/>
      <w:szCs w:val="16"/>
      <w:lang w:val="es-ES" w:eastAsia="es-ES"/>
    </w:rPr>
  </w:style>
  <w:style w:type="character" w:customStyle="1" w:styleId="A9">
    <w:name w:val="A9"/>
    <w:rsid w:val="00824465"/>
    <w:rPr>
      <w:color w:val="000000"/>
      <w:sz w:val="19"/>
      <w:szCs w:val="19"/>
    </w:rPr>
  </w:style>
  <w:style w:type="paragraph" w:customStyle="1" w:styleId="Pa39">
    <w:name w:val="Pa39"/>
    <w:basedOn w:val="Normal"/>
    <w:next w:val="Normal"/>
    <w:rsid w:val="00824465"/>
    <w:pPr>
      <w:suppressAutoHyphens/>
      <w:autoSpaceDE w:val="0"/>
      <w:spacing w:before="40" w:after="40" w:line="181" w:lineRule="atLeast"/>
    </w:pPr>
    <w:rPr>
      <w:rFonts w:eastAsia="Calibri"/>
      <w:lang w:eastAsia="ar-SA"/>
    </w:rPr>
  </w:style>
  <w:style w:type="paragraph" w:customStyle="1" w:styleId="Default">
    <w:name w:val="Default"/>
    <w:link w:val="DefaultCar"/>
    <w:rsid w:val="008C7FF4"/>
    <w:pPr>
      <w:suppressAutoHyphens/>
      <w:autoSpaceDE w:val="0"/>
    </w:pPr>
    <w:rPr>
      <w:rFonts w:eastAsia="Calibri"/>
      <w:color w:val="000000"/>
      <w:sz w:val="24"/>
      <w:szCs w:val="24"/>
      <w:lang w:eastAsia="ar-SA"/>
    </w:rPr>
  </w:style>
  <w:style w:type="paragraph" w:customStyle="1" w:styleId="Pa11">
    <w:name w:val="Pa11"/>
    <w:basedOn w:val="Default"/>
    <w:next w:val="Default"/>
    <w:rsid w:val="008C7FF4"/>
    <w:pPr>
      <w:spacing w:line="191" w:lineRule="atLeast"/>
    </w:pPr>
    <w:rPr>
      <w:color w:val="auto"/>
    </w:rPr>
  </w:style>
  <w:style w:type="character" w:customStyle="1" w:styleId="Ttulo3Car">
    <w:name w:val="Título 3 Car"/>
    <w:link w:val="Ttulo3"/>
    <w:rsid w:val="00C818C8"/>
    <w:rPr>
      <w:rFonts w:ascii="Arial" w:hAnsi="Arial" w:cs="Arial"/>
      <w:b/>
      <w:bCs/>
      <w:sz w:val="26"/>
      <w:szCs w:val="26"/>
      <w:lang w:val="es-ES" w:eastAsia="es-ES"/>
    </w:rPr>
  </w:style>
  <w:style w:type="paragraph" w:styleId="Descripcin">
    <w:name w:val="caption"/>
    <w:basedOn w:val="Normal"/>
    <w:next w:val="Normal"/>
    <w:qFormat/>
    <w:rsid w:val="00C818C8"/>
    <w:pPr>
      <w:jc w:val="center"/>
    </w:pPr>
    <w:rPr>
      <w:rFonts w:ascii="Arial" w:hAnsi="Arial"/>
      <w:b/>
      <w:szCs w:val="20"/>
    </w:rPr>
  </w:style>
  <w:style w:type="paragraph" w:styleId="NormalWeb">
    <w:name w:val="Normal (Web)"/>
    <w:basedOn w:val="Normal"/>
    <w:uiPriority w:val="99"/>
    <w:unhideWhenUsed/>
    <w:rsid w:val="0036616B"/>
    <w:pPr>
      <w:spacing w:before="100" w:beforeAutospacing="1" w:after="100" w:afterAutospacing="1"/>
    </w:pPr>
    <w:rPr>
      <w:lang w:val="es-CO" w:eastAsia="es-CO"/>
    </w:rPr>
  </w:style>
  <w:style w:type="character" w:styleId="Refdecomentario">
    <w:name w:val="annotation reference"/>
    <w:basedOn w:val="Fuentedeprrafopredeter"/>
    <w:rsid w:val="00DD4CBD"/>
    <w:rPr>
      <w:sz w:val="16"/>
      <w:szCs w:val="16"/>
    </w:rPr>
  </w:style>
  <w:style w:type="paragraph" w:styleId="Textocomentario">
    <w:name w:val="annotation text"/>
    <w:basedOn w:val="Normal"/>
    <w:link w:val="TextocomentarioCar"/>
    <w:rsid w:val="00DD4CBD"/>
    <w:rPr>
      <w:sz w:val="20"/>
      <w:szCs w:val="20"/>
    </w:rPr>
  </w:style>
  <w:style w:type="character" w:customStyle="1" w:styleId="TextocomentarioCar">
    <w:name w:val="Texto comentario Car"/>
    <w:basedOn w:val="Fuentedeprrafopredeter"/>
    <w:link w:val="Textocomentario"/>
    <w:rsid w:val="00DD4CBD"/>
    <w:rPr>
      <w:lang w:val="es-ES" w:eastAsia="es-ES"/>
    </w:rPr>
  </w:style>
  <w:style w:type="paragraph" w:styleId="Asuntodelcomentario">
    <w:name w:val="annotation subject"/>
    <w:basedOn w:val="Textocomentario"/>
    <w:next w:val="Textocomentario"/>
    <w:link w:val="AsuntodelcomentarioCar"/>
    <w:rsid w:val="00DD4CBD"/>
    <w:rPr>
      <w:b/>
      <w:bCs/>
    </w:rPr>
  </w:style>
  <w:style w:type="character" w:customStyle="1" w:styleId="AsuntodelcomentarioCar">
    <w:name w:val="Asunto del comentario Car"/>
    <w:basedOn w:val="TextocomentarioCar"/>
    <w:link w:val="Asuntodelcomentario"/>
    <w:rsid w:val="00DD4CBD"/>
    <w:rPr>
      <w:b/>
      <w:bCs/>
      <w:lang w:val="es-ES" w:eastAsia="es-ES"/>
    </w:rPr>
  </w:style>
  <w:style w:type="character" w:customStyle="1" w:styleId="apple-converted-space">
    <w:name w:val="apple-converted-space"/>
    <w:basedOn w:val="Fuentedeprrafopredeter"/>
    <w:rsid w:val="00EE1AE4"/>
  </w:style>
  <w:style w:type="character" w:customStyle="1" w:styleId="Ttulo2Car">
    <w:name w:val="Título 2 Car"/>
    <w:basedOn w:val="Fuentedeprrafopredeter"/>
    <w:link w:val="Ttulo2"/>
    <w:rsid w:val="0026439B"/>
    <w:rPr>
      <w:rFonts w:ascii="Times" w:eastAsia="Times" w:hAnsi="Times"/>
      <w:b/>
      <w:sz w:val="24"/>
      <w:lang w:val="es-ES_tradnl" w:eastAsia="es-ES"/>
    </w:rPr>
  </w:style>
  <w:style w:type="character" w:customStyle="1" w:styleId="Ttulo4Car">
    <w:name w:val="Título 4 Car"/>
    <w:basedOn w:val="Fuentedeprrafopredeter"/>
    <w:link w:val="Ttulo4"/>
    <w:rsid w:val="0026439B"/>
    <w:rPr>
      <w:rFonts w:ascii="Times" w:eastAsia="Times" w:hAnsi="Times"/>
      <w:b/>
      <w:i/>
      <w:sz w:val="24"/>
      <w:lang w:val="es-ES_tradnl" w:eastAsia="es-ES"/>
    </w:rPr>
  </w:style>
  <w:style w:type="character" w:customStyle="1" w:styleId="Ttulo5Car">
    <w:name w:val="Título 5 Car"/>
    <w:basedOn w:val="Fuentedeprrafopredeter"/>
    <w:link w:val="Ttulo5"/>
    <w:semiHidden/>
    <w:rsid w:val="0026439B"/>
    <w:rPr>
      <w:rFonts w:asciiTheme="majorHAnsi" w:eastAsiaTheme="majorEastAsia" w:hAnsiTheme="majorHAnsi" w:cstheme="majorBidi"/>
      <w:color w:val="365F91" w:themeColor="accent1" w:themeShade="BF"/>
      <w:sz w:val="24"/>
      <w:szCs w:val="24"/>
      <w:lang w:val="es-ES" w:eastAsia="es-ES"/>
    </w:rPr>
  </w:style>
  <w:style w:type="character" w:customStyle="1" w:styleId="Ttulo8Car">
    <w:name w:val="Título 8 Car"/>
    <w:basedOn w:val="Fuentedeprrafopredeter"/>
    <w:link w:val="Ttulo8"/>
    <w:rsid w:val="0026439B"/>
    <w:rPr>
      <w:rFonts w:ascii="Calibri Light" w:hAnsi="Calibri Light"/>
      <w:color w:val="404040"/>
      <w:lang w:val="es-ES" w:eastAsia="es-ES"/>
    </w:rPr>
  </w:style>
  <w:style w:type="character" w:customStyle="1" w:styleId="Ttulo9Car">
    <w:name w:val="Título 9 Car"/>
    <w:basedOn w:val="Fuentedeprrafopredeter"/>
    <w:link w:val="Ttulo9"/>
    <w:rsid w:val="0026439B"/>
    <w:rPr>
      <w:rFonts w:ascii="Arial" w:hAnsi="Arial" w:cs="Arial"/>
      <w:sz w:val="22"/>
      <w:szCs w:val="22"/>
      <w:lang w:eastAsia="es-ES"/>
    </w:rPr>
  </w:style>
  <w:style w:type="character" w:customStyle="1" w:styleId="TextoindependienteCar">
    <w:name w:val="Texto independiente Car"/>
    <w:aliases w:val="bt Car,TextindepT2 Car,Table Bullet 1 Car,body text Car,body tesx Car,contents Car,TABLA DE CONTENIDO 3 Car"/>
    <w:link w:val="Textoindependiente"/>
    <w:rsid w:val="0026439B"/>
    <w:rPr>
      <w:rFonts w:ascii="Arial" w:hAnsi="Arial" w:cs="Arial"/>
      <w:sz w:val="28"/>
      <w:szCs w:val="24"/>
      <w:lang w:val="es-ES" w:eastAsia="es-ES"/>
    </w:rPr>
  </w:style>
  <w:style w:type="character" w:customStyle="1" w:styleId="CarCar8">
    <w:name w:val="Car Car8"/>
    <w:rsid w:val="0026439B"/>
    <w:rPr>
      <w:lang w:val="es-CO" w:eastAsia="es-ES" w:bidi="ar-SA"/>
    </w:rPr>
  </w:style>
  <w:style w:type="character" w:customStyle="1" w:styleId="CarCar7">
    <w:name w:val="Car Car7"/>
    <w:rsid w:val="0026439B"/>
    <w:rPr>
      <w:sz w:val="24"/>
      <w:szCs w:val="24"/>
      <w:lang w:val="es-CO" w:eastAsia="es-ES" w:bidi="ar-SA"/>
    </w:rPr>
  </w:style>
  <w:style w:type="paragraph" w:customStyle="1" w:styleId="Sangra2detindependiente1">
    <w:name w:val="Sangría 2 de t. independiente1"/>
    <w:basedOn w:val="Normal"/>
    <w:rsid w:val="0026439B"/>
    <w:pPr>
      <w:ind w:firstLine="709"/>
      <w:jc w:val="both"/>
    </w:pPr>
    <w:rPr>
      <w:rFonts w:ascii="Arial" w:hAnsi="Arial"/>
      <w:sz w:val="20"/>
      <w:szCs w:val="20"/>
      <w:lang w:val="es-ES_tradnl"/>
    </w:rPr>
  </w:style>
  <w:style w:type="paragraph" w:customStyle="1" w:styleId="SinespaciadoCar">
    <w:name w:val="Sin espaciado Car"/>
    <w:basedOn w:val="Normal"/>
    <w:link w:val="SinespaciadoCarCar"/>
    <w:qFormat/>
    <w:rsid w:val="0026439B"/>
    <w:rPr>
      <w:rFonts w:ascii="Cambria" w:hAnsi="Cambria"/>
      <w:sz w:val="22"/>
      <w:szCs w:val="22"/>
      <w:lang w:val="es-CO" w:eastAsia="en-US" w:bidi="en-US"/>
    </w:rPr>
  </w:style>
  <w:style w:type="character" w:customStyle="1" w:styleId="CarCar6">
    <w:name w:val="Car Car6"/>
    <w:rsid w:val="0026439B"/>
    <w:rPr>
      <w:sz w:val="24"/>
      <w:szCs w:val="24"/>
      <w:lang w:val="es-ES" w:eastAsia="es-ES" w:bidi="ar-SA"/>
    </w:rPr>
  </w:style>
  <w:style w:type="paragraph" w:customStyle="1" w:styleId="Sangra2detindependiente2">
    <w:name w:val="Sangría 2 de t. independiente2"/>
    <w:basedOn w:val="Normal"/>
    <w:rsid w:val="0026439B"/>
    <w:pPr>
      <w:ind w:firstLine="709"/>
      <w:jc w:val="both"/>
    </w:pPr>
    <w:rPr>
      <w:rFonts w:ascii="Arial" w:hAnsi="Arial"/>
      <w:sz w:val="20"/>
      <w:szCs w:val="20"/>
      <w:lang w:val="es-ES_tradnl"/>
    </w:rPr>
  </w:style>
  <w:style w:type="character" w:customStyle="1" w:styleId="CarCar5">
    <w:name w:val="Car Car5"/>
    <w:rsid w:val="0026439B"/>
    <w:rPr>
      <w:rFonts w:ascii="Century Gothic" w:hAnsi="Century Gothic"/>
      <w:b/>
      <w:sz w:val="22"/>
      <w:lang w:val="es-ES" w:eastAsia="es-ES" w:bidi="ar-SA"/>
    </w:rPr>
  </w:style>
  <w:style w:type="paragraph" w:customStyle="1" w:styleId="03Cuerpo">
    <w:name w:val="03Cuerpo"/>
    <w:rsid w:val="0026439B"/>
    <w:pPr>
      <w:overflowPunct w:val="0"/>
      <w:autoSpaceDE w:val="0"/>
      <w:autoSpaceDN w:val="0"/>
      <w:adjustRightInd w:val="0"/>
      <w:spacing w:line="240" w:lineRule="atLeast"/>
      <w:ind w:firstLine="454"/>
      <w:jc w:val="both"/>
      <w:textAlignment w:val="baseline"/>
    </w:pPr>
    <w:rPr>
      <w:rFonts w:ascii="Book Antiqua" w:hAnsi="Book Antiqua"/>
      <w:sz w:val="22"/>
      <w:lang w:val="es-ES_tradnl" w:eastAsia="es-ES"/>
    </w:rPr>
  </w:style>
  <w:style w:type="character" w:customStyle="1" w:styleId="CarCar4">
    <w:name w:val="Car Car4"/>
    <w:rsid w:val="0026439B"/>
    <w:rPr>
      <w:sz w:val="24"/>
      <w:szCs w:val="24"/>
      <w:lang w:val="es-CO" w:eastAsia="es-ES" w:bidi="ar-SA"/>
    </w:rPr>
  </w:style>
  <w:style w:type="character" w:customStyle="1" w:styleId="CarCar12">
    <w:name w:val="Car Car12"/>
    <w:rsid w:val="0026439B"/>
    <w:rPr>
      <w:rFonts w:ascii="Cambria" w:hAnsi="Cambria"/>
      <w:b/>
      <w:bCs/>
      <w:color w:val="365F91"/>
      <w:sz w:val="28"/>
      <w:szCs w:val="28"/>
      <w:lang w:val="es-ES_tradnl" w:eastAsia="es-ES" w:bidi="ar-SA"/>
    </w:rPr>
  </w:style>
  <w:style w:type="character" w:customStyle="1" w:styleId="CarCar11">
    <w:name w:val="Car Car11"/>
    <w:rsid w:val="0026439B"/>
    <w:rPr>
      <w:rFonts w:ascii="Times" w:eastAsia="Times" w:hAnsi="Times"/>
      <w:b/>
      <w:sz w:val="24"/>
      <w:lang w:val="es-ES_tradnl" w:eastAsia="es-ES" w:bidi="ar-SA"/>
    </w:rPr>
  </w:style>
  <w:style w:type="character" w:customStyle="1" w:styleId="CarCar10">
    <w:name w:val="Car Car10"/>
    <w:rsid w:val="0026439B"/>
    <w:rPr>
      <w:rFonts w:ascii="Arial" w:hAnsi="Arial" w:cs="Arial"/>
      <w:b/>
      <w:bCs/>
      <w:sz w:val="26"/>
      <w:szCs w:val="26"/>
      <w:lang w:val="es-ES" w:eastAsia="es-ES" w:bidi="ar-SA"/>
    </w:rPr>
  </w:style>
  <w:style w:type="character" w:customStyle="1" w:styleId="CarCar9">
    <w:name w:val="Car Car9"/>
    <w:rsid w:val="0026439B"/>
    <w:rPr>
      <w:rFonts w:ascii="Times" w:eastAsia="Times" w:hAnsi="Times"/>
      <w:b/>
      <w:i/>
      <w:sz w:val="24"/>
      <w:lang w:val="es-ES_tradnl" w:eastAsia="es-ES" w:bidi="ar-SA"/>
    </w:rPr>
  </w:style>
  <w:style w:type="paragraph" w:customStyle="1" w:styleId="CUERPOTEXTO">
    <w:name w:val="CUERPO TEXTO"/>
    <w:basedOn w:val="Normal"/>
    <w:rsid w:val="0026439B"/>
    <w:pPr>
      <w:tabs>
        <w:tab w:val="center" w:pos="510"/>
        <w:tab w:val="left" w:pos="1134"/>
      </w:tabs>
      <w:adjustRightInd w:val="0"/>
      <w:spacing w:before="28" w:after="28" w:line="210" w:lineRule="atLeast"/>
      <w:ind w:firstLine="283"/>
      <w:jc w:val="both"/>
    </w:pPr>
    <w:rPr>
      <w:rFonts w:ascii="Times" w:hAnsi="Times" w:cs="Times"/>
      <w:color w:val="000000"/>
      <w:sz w:val="20"/>
      <w:szCs w:val="20"/>
    </w:rPr>
  </w:style>
  <w:style w:type="paragraph" w:styleId="Textoindependiente3">
    <w:name w:val="Body Text 3"/>
    <w:basedOn w:val="Normal"/>
    <w:link w:val="Textoindependiente3Car"/>
    <w:rsid w:val="0026439B"/>
    <w:pPr>
      <w:jc w:val="both"/>
    </w:pPr>
    <w:rPr>
      <w:rFonts w:ascii="Arial" w:eastAsia="Times" w:hAnsi="Arial"/>
      <w:b/>
      <w:color w:val="000000"/>
      <w:szCs w:val="20"/>
      <w:lang w:val="es-ES_tradnl"/>
    </w:rPr>
  </w:style>
  <w:style w:type="character" w:customStyle="1" w:styleId="Textoindependiente3Car">
    <w:name w:val="Texto independiente 3 Car"/>
    <w:basedOn w:val="Fuentedeprrafopredeter"/>
    <w:link w:val="Textoindependiente3"/>
    <w:rsid w:val="0026439B"/>
    <w:rPr>
      <w:rFonts w:ascii="Arial" w:eastAsia="Times" w:hAnsi="Arial"/>
      <w:b/>
      <w:color w:val="000000"/>
      <w:sz w:val="24"/>
      <w:lang w:val="es-ES_tradnl" w:eastAsia="es-ES"/>
    </w:rPr>
  </w:style>
  <w:style w:type="character" w:customStyle="1" w:styleId="CarCar3">
    <w:name w:val="Car Car3"/>
    <w:rsid w:val="0026439B"/>
    <w:rPr>
      <w:rFonts w:ascii="Arial" w:eastAsia="Times" w:hAnsi="Arial"/>
      <w:b/>
      <w:color w:val="000000"/>
      <w:sz w:val="24"/>
      <w:lang w:val="es-ES_tradnl" w:eastAsia="es-ES" w:bidi="ar-SA"/>
    </w:rPr>
  </w:style>
  <w:style w:type="character" w:customStyle="1" w:styleId="CarCar2">
    <w:name w:val="Car Car2"/>
    <w:rsid w:val="0026439B"/>
    <w:rPr>
      <w:lang w:val="es-CO" w:eastAsia="es-ES" w:bidi="ar-SA"/>
    </w:rPr>
  </w:style>
  <w:style w:type="character" w:customStyle="1" w:styleId="CarCar1">
    <w:name w:val="Car Car1"/>
    <w:rsid w:val="0026439B"/>
    <w:rPr>
      <w:rFonts w:ascii="Arial" w:eastAsia="Times" w:hAnsi="Arial"/>
      <w:color w:val="000000"/>
      <w:sz w:val="24"/>
      <w:lang w:val="es-ES_tradnl" w:eastAsia="es-ES" w:bidi="ar-SA"/>
    </w:rPr>
  </w:style>
  <w:style w:type="character" w:customStyle="1" w:styleId="SinespaciadoCarCar">
    <w:name w:val="Sin espaciado Car Car"/>
    <w:link w:val="SinespaciadoCar"/>
    <w:rsid w:val="0026439B"/>
    <w:rPr>
      <w:rFonts w:ascii="Cambria" w:hAnsi="Cambria"/>
      <w:sz w:val="22"/>
      <w:szCs w:val="22"/>
      <w:lang w:eastAsia="en-US" w:bidi="en-US"/>
    </w:rPr>
  </w:style>
  <w:style w:type="character" w:customStyle="1" w:styleId="browsecontent1">
    <w:name w:val="browsecontent1"/>
    <w:rsid w:val="0026439B"/>
    <w:rPr>
      <w:b w:val="0"/>
      <w:bCs w:val="0"/>
      <w:strike w:val="0"/>
      <w:dstrike w:val="0"/>
      <w:color w:val="000000"/>
      <w:sz w:val="18"/>
      <w:szCs w:val="18"/>
      <w:u w:val="none"/>
      <w:effect w:val="none"/>
    </w:rPr>
  </w:style>
  <w:style w:type="character" w:customStyle="1" w:styleId="fdarticulo">
    <w:name w:val="fd_articulo"/>
    <w:basedOn w:val="Fuentedeprrafopredeter"/>
    <w:rsid w:val="0026439B"/>
  </w:style>
  <w:style w:type="character" w:customStyle="1" w:styleId="textsubtitulo1">
    <w:name w:val="textsubtitulo1"/>
    <w:rsid w:val="0026439B"/>
    <w:rPr>
      <w:rFonts w:ascii="Verdana" w:hAnsi="Verdana" w:hint="default"/>
      <w:b/>
      <w:bCs/>
      <w:i w:val="0"/>
      <w:iCs w:val="0"/>
      <w:color w:val="9681B7"/>
      <w:sz w:val="26"/>
      <w:szCs w:val="26"/>
    </w:rPr>
  </w:style>
  <w:style w:type="character" w:customStyle="1" w:styleId="textinter11">
    <w:name w:val="textinter11"/>
    <w:rsid w:val="0026439B"/>
    <w:rPr>
      <w:rFonts w:ascii="Verdana" w:hAnsi="Verdana" w:hint="default"/>
      <w:b w:val="0"/>
      <w:bCs w:val="0"/>
      <w:i w:val="0"/>
      <w:iCs w:val="0"/>
      <w:color w:val="000000"/>
      <w:sz w:val="22"/>
      <w:szCs w:val="22"/>
    </w:rPr>
  </w:style>
  <w:style w:type="character" w:customStyle="1" w:styleId="textnota11">
    <w:name w:val="textnota11"/>
    <w:rsid w:val="0026439B"/>
    <w:rPr>
      <w:rFonts w:ascii="Verdana" w:hAnsi="Verdana" w:hint="default"/>
      <w:b/>
      <w:bCs/>
      <w:i w:val="0"/>
      <w:iCs w:val="0"/>
      <w:color w:val="0099FF"/>
      <w:sz w:val="17"/>
      <w:szCs w:val="17"/>
    </w:rPr>
  </w:style>
  <w:style w:type="character" w:styleId="Textoennegrita">
    <w:name w:val="Strong"/>
    <w:uiPriority w:val="22"/>
    <w:qFormat/>
    <w:rsid w:val="0026439B"/>
    <w:rPr>
      <w:b/>
      <w:bCs/>
    </w:rPr>
  </w:style>
  <w:style w:type="paragraph" w:styleId="TtulodeTDC">
    <w:name w:val="TOC Heading"/>
    <w:basedOn w:val="Ttulo1"/>
    <w:next w:val="Normal"/>
    <w:qFormat/>
    <w:rsid w:val="0026439B"/>
    <w:pPr>
      <w:spacing w:line="276" w:lineRule="auto"/>
      <w:jc w:val="left"/>
      <w:outlineLvl w:val="9"/>
    </w:pPr>
    <w:rPr>
      <w:lang w:val="es-ES" w:eastAsia="en-US"/>
    </w:rPr>
  </w:style>
  <w:style w:type="paragraph" w:styleId="TDC2">
    <w:name w:val="toc 2"/>
    <w:basedOn w:val="Normal"/>
    <w:next w:val="Normal"/>
    <w:autoRedefine/>
    <w:unhideWhenUsed/>
    <w:rsid w:val="0026439B"/>
    <w:pPr>
      <w:ind w:left="240"/>
    </w:pPr>
    <w:rPr>
      <w:rFonts w:ascii="Times" w:eastAsia="Times" w:hAnsi="Times"/>
      <w:szCs w:val="20"/>
      <w:lang w:val="es-ES_tradnl"/>
    </w:rPr>
  </w:style>
  <w:style w:type="paragraph" w:styleId="TDC1">
    <w:name w:val="toc 1"/>
    <w:basedOn w:val="Normal"/>
    <w:next w:val="Normal"/>
    <w:autoRedefine/>
    <w:unhideWhenUsed/>
    <w:rsid w:val="0026439B"/>
    <w:rPr>
      <w:rFonts w:ascii="Times" w:eastAsia="Times" w:hAnsi="Times"/>
      <w:szCs w:val="20"/>
      <w:lang w:val="es-ES_tradnl"/>
    </w:rPr>
  </w:style>
  <w:style w:type="paragraph" w:customStyle="1" w:styleId="WW-Contenidodelatabla11111">
    <w:name w:val="WW-Contenido de la tabla11111"/>
    <w:basedOn w:val="Textoindependiente"/>
    <w:rsid w:val="0026439B"/>
    <w:pPr>
      <w:widowControl w:val="0"/>
      <w:suppressLineNumbers/>
      <w:suppressAutoHyphens/>
      <w:spacing w:after="120"/>
      <w:jc w:val="left"/>
    </w:pPr>
    <w:rPr>
      <w:rFonts w:ascii="Times New Roman" w:eastAsia="Arial Unicode MS" w:hAnsi="Times New Roman" w:cs="Times New Roman"/>
      <w:sz w:val="24"/>
      <w:lang w:val="es-ES_tradnl"/>
    </w:rPr>
  </w:style>
  <w:style w:type="paragraph" w:customStyle="1" w:styleId="Sangradetextonormal1">
    <w:name w:val="Sangría de texto normal1"/>
    <w:basedOn w:val="Normal"/>
    <w:rsid w:val="0026439B"/>
    <w:pPr>
      <w:autoSpaceDE w:val="0"/>
      <w:autoSpaceDN w:val="0"/>
      <w:ind w:left="426"/>
      <w:jc w:val="both"/>
    </w:pPr>
    <w:rPr>
      <w:rFonts w:ascii="Arial" w:hAnsi="Arial" w:cs="Arial"/>
      <w:lang w:val="es-CO"/>
    </w:rPr>
  </w:style>
  <w:style w:type="paragraph" w:customStyle="1" w:styleId="1Car">
    <w:name w:val="1 Car"/>
    <w:basedOn w:val="Normal"/>
    <w:rsid w:val="0026439B"/>
    <w:pPr>
      <w:spacing w:after="160" w:line="240" w:lineRule="exact"/>
    </w:pPr>
    <w:rPr>
      <w:rFonts w:ascii="Verdana" w:hAnsi="Verdana" w:cs="Verdana"/>
      <w:sz w:val="20"/>
      <w:szCs w:val="20"/>
      <w:lang w:val="es-CO" w:eastAsia="en-US"/>
    </w:rPr>
  </w:style>
  <w:style w:type="character" w:styleId="Hipervnculovisitado">
    <w:name w:val="FollowedHyperlink"/>
    <w:uiPriority w:val="99"/>
    <w:rsid w:val="0026439B"/>
    <w:rPr>
      <w:color w:val="800080"/>
      <w:u w:val="single"/>
    </w:rPr>
  </w:style>
  <w:style w:type="paragraph" w:styleId="Sangra3detindependiente">
    <w:name w:val="Body Text Indent 3"/>
    <w:basedOn w:val="Normal"/>
    <w:link w:val="Sangra3detindependienteCar"/>
    <w:rsid w:val="0026439B"/>
    <w:pPr>
      <w:spacing w:after="120"/>
      <w:ind w:left="283"/>
    </w:pPr>
    <w:rPr>
      <w:sz w:val="16"/>
      <w:szCs w:val="16"/>
      <w:lang w:val="es-CO"/>
    </w:rPr>
  </w:style>
  <w:style w:type="character" w:customStyle="1" w:styleId="Sangra3detindependienteCar">
    <w:name w:val="Sangría 3 de t. independiente Car"/>
    <w:basedOn w:val="Fuentedeprrafopredeter"/>
    <w:link w:val="Sangra3detindependiente"/>
    <w:rsid w:val="0026439B"/>
    <w:rPr>
      <w:sz w:val="16"/>
      <w:szCs w:val="16"/>
      <w:lang w:eastAsia="es-ES"/>
    </w:rPr>
  </w:style>
  <w:style w:type="paragraph" w:customStyle="1" w:styleId="cuerpo1">
    <w:name w:val="cuerpo1"/>
    <w:basedOn w:val="Normal"/>
    <w:rsid w:val="002643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Optimum" w:hAnsi="Optimum"/>
      <w:szCs w:val="20"/>
      <w:lang w:val="es-ES_tradnl"/>
    </w:rPr>
  </w:style>
  <w:style w:type="paragraph" w:customStyle="1" w:styleId="Char81">
    <w:name w:val="Char81"/>
    <w:basedOn w:val="Normal"/>
    <w:rsid w:val="0026439B"/>
    <w:pPr>
      <w:spacing w:after="160" w:line="240" w:lineRule="exact"/>
    </w:pPr>
    <w:rPr>
      <w:rFonts w:ascii="Verdana" w:hAnsi="Verdana"/>
      <w:sz w:val="20"/>
      <w:szCs w:val="20"/>
      <w:lang w:val="es-CO" w:eastAsia="en-US"/>
    </w:rPr>
  </w:style>
  <w:style w:type="paragraph" w:styleId="Sangradetextonormal">
    <w:name w:val="Body Text Indent"/>
    <w:basedOn w:val="Normal"/>
    <w:link w:val="SangradetextonormalCar"/>
    <w:rsid w:val="0026439B"/>
    <w:pPr>
      <w:spacing w:after="120"/>
      <w:ind w:left="283"/>
    </w:pPr>
    <w:rPr>
      <w:lang w:val="es-CO"/>
    </w:rPr>
  </w:style>
  <w:style w:type="character" w:customStyle="1" w:styleId="SangradetextonormalCar">
    <w:name w:val="Sangría de texto normal Car"/>
    <w:basedOn w:val="Fuentedeprrafopredeter"/>
    <w:link w:val="Sangradetextonormal"/>
    <w:rsid w:val="0026439B"/>
    <w:rPr>
      <w:sz w:val="24"/>
      <w:szCs w:val="24"/>
      <w:lang w:eastAsia="es-ES"/>
    </w:rPr>
  </w:style>
  <w:style w:type="paragraph" w:customStyle="1" w:styleId="1CarCarCar">
    <w:name w:val="1 Car Car Car"/>
    <w:basedOn w:val="Normal"/>
    <w:rsid w:val="0026439B"/>
    <w:pPr>
      <w:spacing w:after="160" w:line="240" w:lineRule="exact"/>
    </w:pPr>
    <w:rPr>
      <w:rFonts w:ascii="Verdana" w:hAnsi="Verdana"/>
      <w:sz w:val="20"/>
      <w:szCs w:val="20"/>
      <w:lang w:val="es-CO" w:eastAsia="en-US"/>
    </w:rPr>
  </w:style>
  <w:style w:type="character" w:customStyle="1" w:styleId="PrrafodelistaCar">
    <w:name w:val="Párrafo de lista Car"/>
    <w:aliases w:val="Bullet List Car,FooterText Car,numbered Car,List Paragraph1 Car,Paragraphe de liste1 Car,lp1 Car,Use Case List Paragraph Car,NORMAL Car,Elabora Car,Ha Car,titulo 3 Car,HOJA Car,Bolita Car,Párrafo de lista4 Car,BOLADEF Car,BOLA Car"/>
    <w:link w:val="Prrafodelista"/>
    <w:uiPriority w:val="34"/>
    <w:qFormat/>
    <w:rsid w:val="0026439B"/>
    <w:rPr>
      <w:sz w:val="24"/>
      <w:szCs w:val="24"/>
      <w:lang w:eastAsia="es-ES"/>
    </w:rPr>
  </w:style>
  <w:style w:type="paragraph" w:customStyle="1" w:styleId="Sangra2detindependiente3">
    <w:name w:val="Sangría 2 de t. independiente3"/>
    <w:basedOn w:val="Normal"/>
    <w:rsid w:val="0026439B"/>
    <w:pPr>
      <w:ind w:firstLine="709"/>
      <w:jc w:val="both"/>
    </w:pPr>
    <w:rPr>
      <w:rFonts w:ascii="Arial" w:hAnsi="Arial"/>
      <w:sz w:val="20"/>
      <w:szCs w:val="20"/>
      <w:lang w:val="es-ES_tradnl"/>
    </w:rPr>
  </w:style>
  <w:style w:type="numbering" w:customStyle="1" w:styleId="Estilo1">
    <w:name w:val="Estilo1"/>
    <w:rsid w:val="0026439B"/>
    <w:pPr>
      <w:numPr>
        <w:numId w:val="2"/>
      </w:numPr>
    </w:pPr>
  </w:style>
  <w:style w:type="paragraph" w:customStyle="1" w:styleId="Sangradetextonormal2">
    <w:name w:val="Sangría de texto normal2"/>
    <w:basedOn w:val="Normal"/>
    <w:rsid w:val="0026439B"/>
    <w:pPr>
      <w:autoSpaceDE w:val="0"/>
      <w:autoSpaceDN w:val="0"/>
      <w:ind w:left="426"/>
      <w:jc w:val="both"/>
    </w:pPr>
    <w:rPr>
      <w:rFonts w:ascii="Arial" w:hAnsi="Arial" w:cs="Arial"/>
      <w:lang w:val="es-CO"/>
    </w:rPr>
  </w:style>
  <w:style w:type="paragraph" w:customStyle="1" w:styleId="MARITZA3">
    <w:name w:val="MARITZA3"/>
    <w:rsid w:val="0026439B"/>
    <w:pPr>
      <w:widowControl w:val="0"/>
      <w:tabs>
        <w:tab w:val="left" w:pos="-720"/>
        <w:tab w:val="left" w:pos="0"/>
      </w:tabs>
      <w:suppressAutoHyphens/>
      <w:autoSpaceDE w:val="0"/>
      <w:autoSpaceDN w:val="0"/>
      <w:jc w:val="both"/>
    </w:pPr>
    <w:rPr>
      <w:rFonts w:ascii="Courier New" w:hAnsi="Courier New" w:cs="Courier New"/>
      <w:spacing w:val="-2"/>
      <w:sz w:val="24"/>
      <w:szCs w:val="24"/>
      <w:lang w:val="en-US" w:eastAsia="es-ES"/>
    </w:rPr>
  </w:style>
  <w:style w:type="paragraph" w:customStyle="1" w:styleId="CarCarCarCar">
    <w:name w:val="Car Car Car Car"/>
    <w:basedOn w:val="Normal"/>
    <w:rsid w:val="0026439B"/>
    <w:pPr>
      <w:spacing w:after="160" w:line="240" w:lineRule="exact"/>
      <w:ind w:left="500"/>
      <w:jc w:val="center"/>
    </w:pPr>
    <w:rPr>
      <w:rFonts w:ascii="Verdana" w:hAnsi="Verdana" w:cs="Arial"/>
      <w:b/>
      <w:sz w:val="20"/>
      <w:szCs w:val="20"/>
      <w:lang w:val="es-VE" w:eastAsia="en-US"/>
    </w:rPr>
  </w:style>
  <w:style w:type="paragraph" w:customStyle="1" w:styleId="xl65">
    <w:name w:val="xl65"/>
    <w:basedOn w:val="Normal"/>
    <w:rsid w:val="0026439B"/>
    <w:pPr>
      <w:shd w:val="clear" w:color="000000" w:fill="FFFFFF"/>
      <w:spacing w:before="100" w:beforeAutospacing="1" w:after="100" w:afterAutospacing="1"/>
    </w:pPr>
    <w:rPr>
      <w:rFonts w:ascii="Arial" w:hAnsi="Arial" w:cs="Arial"/>
      <w:lang w:val="es-CO" w:eastAsia="es-CO"/>
    </w:rPr>
  </w:style>
  <w:style w:type="paragraph" w:customStyle="1" w:styleId="xl66">
    <w:name w:val="xl66"/>
    <w:basedOn w:val="Normal"/>
    <w:rsid w:val="0026439B"/>
    <w:pPr>
      <w:shd w:val="clear" w:color="000000" w:fill="FFFFFF"/>
      <w:spacing w:before="100" w:beforeAutospacing="1" w:after="100" w:afterAutospacing="1"/>
    </w:pPr>
    <w:rPr>
      <w:rFonts w:ascii="Arial" w:hAnsi="Arial" w:cs="Arial"/>
      <w:lang w:val="es-CO" w:eastAsia="es-CO"/>
    </w:rPr>
  </w:style>
  <w:style w:type="paragraph" w:customStyle="1" w:styleId="xl67">
    <w:name w:val="xl67"/>
    <w:basedOn w:val="Normal"/>
    <w:rsid w:val="0026439B"/>
    <w:pPr>
      <w:pBdr>
        <w:left w:val="single" w:sz="8"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6"/>
      <w:szCs w:val="16"/>
      <w:lang w:val="es-CO" w:eastAsia="es-CO"/>
    </w:rPr>
  </w:style>
  <w:style w:type="paragraph" w:customStyle="1" w:styleId="xl68">
    <w:name w:val="xl68"/>
    <w:basedOn w:val="Normal"/>
    <w:rsid w:val="0026439B"/>
    <w:pPr>
      <w:shd w:val="clear" w:color="000000" w:fill="FFFFFF"/>
      <w:spacing w:before="100" w:beforeAutospacing="1" w:after="100" w:afterAutospacing="1"/>
    </w:pPr>
    <w:rPr>
      <w:rFonts w:ascii="Arial" w:hAnsi="Arial" w:cs="Arial"/>
      <w:sz w:val="16"/>
      <w:szCs w:val="16"/>
      <w:lang w:val="es-CO" w:eastAsia="es-CO"/>
    </w:rPr>
  </w:style>
  <w:style w:type="paragraph" w:customStyle="1" w:styleId="xl69">
    <w:name w:val="xl69"/>
    <w:basedOn w:val="Normal"/>
    <w:rsid w:val="0026439B"/>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6"/>
      <w:szCs w:val="16"/>
      <w:lang w:val="es-CO" w:eastAsia="es-CO"/>
    </w:rPr>
  </w:style>
  <w:style w:type="paragraph" w:customStyle="1" w:styleId="xl70">
    <w:name w:val="xl70"/>
    <w:basedOn w:val="Normal"/>
    <w:rsid w:val="0026439B"/>
    <w:pPr>
      <w:shd w:val="clear" w:color="000000" w:fill="FFFFFF"/>
      <w:spacing w:before="100" w:beforeAutospacing="1" w:after="100" w:afterAutospacing="1"/>
    </w:pPr>
    <w:rPr>
      <w:rFonts w:ascii="Arial" w:hAnsi="Arial" w:cs="Arial"/>
      <w:sz w:val="16"/>
      <w:szCs w:val="16"/>
      <w:lang w:val="es-CO" w:eastAsia="es-CO"/>
    </w:rPr>
  </w:style>
  <w:style w:type="paragraph" w:customStyle="1" w:styleId="xl71">
    <w:name w:val="xl71"/>
    <w:basedOn w:val="Normal"/>
    <w:rsid w:val="0026439B"/>
    <w:pPr>
      <w:shd w:val="clear" w:color="000000" w:fill="FFFFFF"/>
      <w:spacing w:before="100" w:beforeAutospacing="1" w:after="100" w:afterAutospacing="1"/>
    </w:pPr>
    <w:rPr>
      <w:rFonts w:ascii="Arial" w:hAnsi="Arial" w:cs="Arial"/>
      <w:b/>
      <w:bCs/>
      <w:sz w:val="16"/>
      <w:szCs w:val="16"/>
      <w:lang w:val="es-CO" w:eastAsia="es-CO"/>
    </w:rPr>
  </w:style>
  <w:style w:type="paragraph" w:customStyle="1" w:styleId="xl72">
    <w:name w:val="xl72"/>
    <w:basedOn w:val="Normal"/>
    <w:rsid w:val="0026439B"/>
    <w:pPr>
      <w:shd w:val="clear" w:color="000000" w:fill="FFFFFF"/>
      <w:spacing w:before="100" w:beforeAutospacing="1" w:after="100" w:afterAutospacing="1"/>
    </w:pPr>
    <w:rPr>
      <w:rFonts w:ascii="Arial" w:hAnsi="Arial" w:cs="Arial"/>
      <w:b/>
      <w:bCs/>
      <w:sz w:val="16"/>
      <w:szCs w:val="16"/>
      <w:lang w:val="es-CO" w:eastAsia="es-CO"/>
    </w:rPr>
  </w:style>
  <w:style w:type="paragraph" w:customStyle="1" w:styleId="xl73">
    <w:name w:val="xl73"/>
    <w:basedOn w:val="Normal"/>
    <w:rsid w:val="0026439B"/>
    <w:pP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74">
    <w:name w:val="xl74"/>
    <w:basedOn w:val="Normal"/>
    <w:rsid w:val="0026439B"/>
    <w:pP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75">
    <w:name w:val="xl75"/>
    <w:basedOn w:val="Normal"/>
    <w:rsid w:val="0026439B"/>
    <w:pP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76">
    <w:name w:val="xl76"/>
    <w:basedOn w:val="Normal"/>
    <w:rsid w:val="0026439B"/>
    <w:pPr>
      <w:shd w:val="clear" w:color="000000" w:fill="FFFFFF"/>
      <w:spacing w:before="100" w:beforeAutospacing="1" w:after="100" w:afterAutospacing="1"/>
      <w:textAlignment w:val="center"/>
    </w:pPr>
    <w:rPr>
      <w:rFonts w:ascii="Arial" w:hAnsi="Arial" w:cs="Arial"/>
      <w:lang w:val="es-CO" w:eastAsia="es-CO"/>
    </w:rPr>
  </w:style>
  <w:style w:type="paragraph" w:customStyle="1" w:styleId="xl77">
    <w:name w:val="xl77"/>
    <w:basedOn w:val="Normal"/>
    <w:rsid w:val="0026439B"/>
    <w:pPr>
      <w:shd w:val="clear" w:color="000000" w:fill="FFFFFF"/>
      <w:spacing w:before="100" w:beforeAutospacing="1" w:after="100" w:afterAutospacing="1"/>
      <w:jc w:val="center"/>
      <w:textAlignment w:val="center"/>
    </w:pPr>
    <w:rPr>
      <w:rFonts w:ascii="Arial" w:hAnsi="Arial" w:cs="Arial"/>
      <w:lang w:val="es-CO" w:eastAsia="es-CO"/>
    </w:rPr>
  </w:style>
  <w:style w:type="paragraph" w:customStyle="1" w:styleId="xl78">
    <w:name w:val="xl78"/>
    <w:basedOn w:val="Normal"/>
    <w:rsid w:val="0026439B"/>
    <w:pPr>
      <w:shd w:val="clear" w:color="000000" w:fill="FFFFFF"/>
      <w:spacing w:before="100" w:beforeAutospacing="1" w:after="100" w:afterAutospacing="1"/>
    </w:pPr>
    <w:rPr>
      <w:rFonts w:ascii="Arial" w:hAnsi="Arial" w:cs="Arial"/>
      <w:lang w:val="es-CO" w:eastAsia="es-CO"/>
    </w:rPr>
  </w:style>
  <w:style w:type="paragraph" w:customStyle="1" w:styleId="xl79">
    <w:name w:val="xl79"/>
    <w:basedOn w:val="Normal"/>
    <w:rsid w:val="0026439B"/>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lang w:val="es-CO" w:eastAsia="es-CO"/>
    </w:rPr>
  </w:style>
  <w:style w:type="paragraph" w:customStyle="1" w:styleId="xl80">
    <w:name w:val="xl80"/>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lang w:val="es-CO" w:eastAsia="es-CO"/>
    </w:rPr>
  </w:style>
  <w:style w:type="paragraph" w:customStyle="1" w:styleId="xl81">
    <w:name w:val="xl81"/>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lang w:val="es-CO" w:eastAsia="es-CO"/>
    </w:rPr>
  </w:style>
  <w:style w:type="paragraph" w:customStyle="1" w:styleId="xl82">
    <w:name w:val="xl82"/>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83">
    <w:name w:val="xl83"/>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84">
    <w:name w:val="xl84"/>
    <w:basedOn w:val="Normal"/>
    <w:rsid w:val="0026439B"/>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textAlignment w:val="center"/>
    </w:pPr>
    <w:rPr>
      <w:rFonts w:ascii="Arial" w:hAnsi="Arial" w:cs="Arial"/>
      <w:lang w:val="es-CO" w:eastAsia="es-CO"/>
    </w:rPr>
  </w:style>
  <w:style w:type="paragraph" w:customStyle="1" w:styleId="xl85">
    <w:name w:val="xl85"/>
    <w:basedOn w:val="Normal"/>
    <w:rsid w:val="0026439B"/>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Arial" w:hAnsi="Arial" w:cs="Arial"/>
      <w:lang w:val="es-CO" w:eastAsia="es-CO"/>
    </w:rPr>
  </w:style>
  <w:style w:type="paragraph" w:customStyle="1" w:styleId="xl86">
    <w:name w:val="xl86"/>
    <w:basedOn w:val="Normal"/>
    <w:rsid w:val="0026439B"/>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right"/>
      <w:textAlignment w:val="center"/>
    </w:pPr>
    <w:rPr>
      <w:rFonts w:ascii="Arial" w:hAnsi="Arial" w:cs="Arial"/>
      <w:lang w:val="es-CO" w:eastAsia="es-CO"/>
    </w:rPr>
  </w:style>
  <w:style w:type="paragraph" w:customStyle="1" w:styleId="xl87">
    <w:name w:val="xl87"/>
    <w:basedOn w:val="Normal"/>
    <w:rsid w:val="0026439B"/>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88">
    <w:name w:val="xl88"/>
    <w:basedOn w:val="Normal"/>
    <w:rsid w:val="0026439B"/>
    <w:pPr>
      <w:pBdr>
        <w:left w:val="single" w:sz="8"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b/>
      <w:bCs/>
      <w:lang w:val="es-CO" w:eastAsia="es-CO"/>
    </w:rPr>
  </w:style>
  <w:style w:type="paragraph" w:customStyle="1" w:styleId="xl89">
    <w:name w:val="xl89"/>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lang w:val="es-CO" w:eastAsia="es-CO"/>
    </w:rPr>
  </w:style>
  <w:style w:type="paragraph" w:customStyle="1" w:styleId="xl90">
    <w:name w:val="xl90"/>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91">
    <w:name w:val="xl91"/>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Arial" w:hAnsi="Arial" w:cs="Arial"/>
      <w:b/>
      <w:bCs/>
      <w:lang w:val="es-CO" w:eastAsia="es-CO"/>
    </w:rPr>
  </w:style>
  <w:style w:type="paragraph" w:customStyle="1" w:styleId="xl92">
    <w:name w:val="xl92"/>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Arial" w:hAnsi="Arial" w:cs="Arial"/>
      <w:b/>
      <w:bCs/>
      <w:lang w:val="es-CO" w:eastAsia="es-CO"/>
    </w:rPr>
  </w:style>
  <w:style w:type="paragraph" w:customStyle="1" w:styleId="xl93">
    <w:name w:val="xl93"/>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94">
    <w:name w:val="xl94"/>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95">
    <w:name w:val="xl95"/>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96">
    <w:name w:val="xl96"/>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97">
    <w:name w:val="xl97"/>
    <w:basedOn w:val="Normal"/>
    <w:rsid w:val="0026439B"/>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98">
    <w:name w:val="xl98"/>
    <w:basedOn w:val="Normal"/>
    <w:rsid w:val="0026439B"/>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99">
    <w:name w:val="xl99"/>
    <w:basedOn w:val="Normal"/>
    <w:rsid w:val="0026439B"/>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100">
    <w:name w:val="xl100"/>
    <w:basedOn w:val="Normal"/>
    <w:rsid w:val="0026439B"/>
    <w:pPr>
      <w:pBdr>
        <w:top w:val="single" w:sz="4" w:space="0" w:color="auto"/>
        <w:left w:val="single" w:sz="8" w:space="0" w:color="auto"/>
        <w:right w:val="single" w:sz="4" w:space="0" w:color="auto"/>
      </w:pBd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101">
    <w:name w:val="xl101"/>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lang w:val="es-CO" w:eastAsia="es-CO"/>
    </w:rPr>
  </w:style>
  <w:style w:type="paragraph" w:customStyle="1" w:styleId="xl102">
    <w:name w:val="xl102"/>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03">
    <w:name w:val="xl103"/>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lang w:val="es-CO" w:eastAsia="es-CO"/>
    </w:rPr>
  </w:style>
  <w:style w:type="paragraph" w:customStyle="1" w:styleId="xl104">
    <w:name w:val="xl104"/>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05">
    <w:name w:val="xl105"/>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06">
    <w:name w:val="xl106"/>
    <w:basedOn w:val="Normal"/>
    <w:rsid w:val="0026439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b/>
      <w:bCs/>
      <w:lang w:val="es-CO" w:eastAsia="es-CO"/>
    </w:rPr>
  </w:style>
  <w:style w:type="paragraph" w:customStyle="1" w:styleId="xl107">
    <w:name w:val="xl107"/>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rFonts w:ascii="Arial" w:hAnsi="Arial" w:cs="Arial"/>
      <w:b/>
      <w:bCs/>
      <w:lang w:val="es-CO" w:eastAsia="es-CO"/>
    </w:rPr>
  </w:style>
  <w:style w:type="paragraph" w:customStyle="1" w:styleId="xl108">
    <w:name w:val="xl108"/>
    <w:basedOn w:val="Normal"/>
    <w:rsid w:val="00264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pPr>
    <w:rPr>
      <w:rFonts w:ascii="Arial" w:hAnsi="Arial" w:cs="Arial"/>
      <w:lang w:val="es-CO" w:eastAsia="es-CO"/>
    </w:rPr>
  </w:style>
  <w:style w:type="paragraph" w:customStyle="1" w:styleId="xl109">
    <w:name w:val="xl109"/>
    <w:basedOn w:val="Normal"/>
    <w:rsid w:val="00264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textAlignment w:val="center"/>
    </w:pPr>
    <w:rPr>
      <w:rFonts w:ascii="Arial" w:hAnsi="Arial" w:cs="Arial"/>
      <w:b/>
      <w:bCs/>
      <w:lang w:val="es-CO" w:eastAsia="es-CO"/>
    </w:rPr>
  </w:style>
  <w:style w:type="paragraph" w:customStyle="1" w:styleId="xl110">
    <w:name w:val="xl110"/>
    <w:basedOn w:val="Normal"/>
    <w:rsid w:val="0026439B"/>
    <w:pPr>
      <w:pBdr>
        <w:left w:val="single" w:sz="4" w:space="0" w:color="auto"/>
        <w:bottom w:val="single" w:sz="4" w:space="0" w:color="auto"/>
        <w:right w:val="single" w:sz="4" w:space="0" w:color="auto"/>
      </w:pBdr>
      <w:shd w:val="clear" w:color="000000" w:fill="FFFF00"/>
      <w:spacing w:before="100" w:beforeAutospacing="1" w:after="100" w:afterAutospacing="1"/>
      <w:jc w:val="right"/>
    </w:pPr>
    <w:rPr>
      <w:rFonts w:ascii="Arial" w:hAnsi="Arial" w:cs="Arial"/>
      <w:b/>
      <w:bCs/>
      <w:lang w:val="es-CO" w:eastAsia="es-CO"/>
    </w:rPr>
  </w:style>
  <w:style w:type="paragraph" w:customStyle="1" w:styleId="xl111">
    <w:name w:val="xl111"/>
    <w:basedOn w:val="Normal"/>
    <w:rsid w:val="00264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pPr>
    <w:rPr>
      <w:rFonts w:ascii="Arial" w:hAnsi="Arial" w:cs="Arial"/>
      <w:lang w:val="es-CO" w:eastAsia="es-CO"/>
    </w:rPr>
  </w:style>
  <w:style w:type="paragraph" w:customStyle="1" w:styleId="xl112">
    <w:name w:val="xl112"/>
    <w:basedOn w:val="Normal"/>
    <w:rsid w:val="00264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pPr>
    <w:rPr>
      <w:rFonts w:ascii="Arial" w:hAnsi="Arial" w:cs="Arial"/>
      <w:lang w:val="es-CO" w:eastAsia="es-CO"/>
    </w:rPr>
  </w:style>
  <w:style w:type="paragraph" w:customStyle="1" w:styleId="xl113">
    <w:name w:val="xl113"/>
    <w:basedOn w:val="Normal"/>
    <w:rsid w:val="0026439B"/>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jc w:val="right"/>
    </w:pPr>
    <w:rPr>
      <w:rFonts w:ascii="Arial" w:hAnsi="Arial" w:cs="Arial"/>
      <w:lang w:val="es-CO" w:eastAsia="es-CO"/>
    </w:rPr>
  </w:style>
  <w:style w:type="paragraph" w:customStyle="1" w:styleId="xl114">
    <w:name w:val="xl114"/>
    <w:basedOn w:val="Normal"/>
    <w:rsid w:val="0026439B"/>
    <w:pPr>
      <w:shd w:val="clear" w:color="000000" w:fill="FFFF00"/>
      <w:spacing w:before="100" w:beforeAutospacing="1" w:after="100" w:afterAutospacing="1"/>
    </w:pPr>
    <w:rPr>
      <w:rFonts w:ascii="Arial" w:hAnsi="Arial" w:cs="Arial"/>
      <w:lang w:val="es-CO" w:eastAsia="es-CO"/>
    </w:rPr>
  </w:style>
  <w:style w:type="paragraph" w:customStyle="1" w:styleId="xl115">
    <w:name w:val="xl115"/>
    <w:basedOn w:val="Normal"/>
    <w:rsid w:val="0026439B"/>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116">
    <w:name w:val="xl116"/>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lang w:val="es-CO" w:eastAsia="es-CO"/>
    </w:rPr>
  </w:style>
  <w:style w:type="paragraph" w:customStyle="1" w:styleId="xl117">
    <w:name w:val="xl117"/>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lang w:val="es-CO" w:eastAsia="es-CO"/>
    </w:rPr>
  </w:style>
  <w:style w:type="paragraph" w:customStyle="1" w:styleId="xl118">
    <w:name w:val="xl118"/>
    <w:basedOn w:val="Normal"/>
    <w:rsid w:val="0026439B"/>
    <w:pPr>
      <w:pBdr>
        <w:left w:val="single" w:sz="4" w:space="0" w:color="auto"/>
        <w:bottom w:val="single" w:sz="4" w:space="0" w:color="auto"/>
        <w:right w:val="single" w:sz="4" w:space="0" w:color="auto"/>
      </w:pBdr>
      <w:shd w:val="clear" w:color="000000" w:fill="FFFF00"/>
      <w:spacing w:before="100" w:beforeAutospacing="1" w:after="100" w:afterAutospacing="1"/>
      <w:jc w:val="right"/>
    </w:pPr>
    <w:rPr>
      <w:rFonts w:ascii="Arial" w:hAnsi="Arial" w:cs="Arial"/>
      <w:b/>
      <w:bCs/>
      <w:lang w:val="es-CO" w:eastAsia="es-CO"/>
    </w:rPr>
  </w:style>
  <w:style w:type="paragraph" w:customStyle="1" w:styleId="xl119">
    <w:name w:val="xl119"/>
    <w:basedOn w:val="Normal"/>
    <w:rsid w:val="0026439B"/>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jc w:val="right"/>
    </w:pPr>
    <w:rPr>
      <w:rFonts w:ascii="Arial" w:hAnsi="Arial" w:cs="Arial"/>
      <w:lang w:val="es-CO" w:eastAsia="es-CO"/>
    </w:rPr>
  </w:style>
  <w:style w:type="paragraph" w:customStyle="1" w:styleId="xl120">
    <w:name w:val="xl120"/>
    <w:basedOn w:val="Normal"/>
    <w:rsid w:val="00264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pPr>
    <w:rPr>
      <w:rFonts w:ascii="Arial" w:hAnsi="Arial" w:cs="Arial"/>
      <w:lang w:val="es-CO" w:eastAsia="es-CO"/>
    </w:rPr>
  </w:style>
  <w:style w:type="paragraph" w:customStyle="1" w:styleId="xl121">
    <w:name w:val="xl121"/>
    <w:basedOn w:val="Normal"/>
    <w:rsid w:val="0026439B"/>
    <w:pPr>
      <w:shd w:val="clear" w:color="000000" w:fill="FFFF00"/>
      <w:spacing w:before="100" w:beforeAutospacing="1" w:after="100" w:afterAutospacing="1"/>
    </w:pPr>
    <w:rPr>
      <w:rFonts w:ascii="Arial" w:hAnsi="Arial" w:cs="Arial"/>
      <w:lang w:val="es-CO" w:eastAsia="es-CO"/>
    </w:rPr>
  </w:style>
  <w:style w:type="paragraph" w:customStyle="1" w:styleId="xl122">
    <w:name w:val="xl122"/>
    <w:basedOn w:val="Normal"/>
    <w:rsid w:val="0026439B"/>
    <w:pPr>
      <w:pBdr>
        <w:top w:val="single" w:sz="4" w:space="0" w:color="auto"/>
        <w:left w:val="single" w:sz="8" w:space="0" w:color="auto"/>
        <w:right w:val="single" w:sz="4" w:space="0" w:color="auto"/>
      </w:pBdr>
      <w:shd w:val="clear" w:color="000000" w:fill="FFFFFF"/>
      <w:spacing w:before="100" w:beforeAutospacing="1" w:after="100" w:afterAutospacing="1"/>
      <w:textAlignment w:val="center"/>
    </w:pPr>
    <w:rPr>
      <w:rFonts w:ascii="Arial" w:hAnsi="Arial" w:cs="Arial"/>
      <w:sz w:val="16"/>
      <w:szCs w:val="16"/>
      <w:lang w:val="es-CO" w:eastAsia="es-CO"/>
    </w:rPr>
  </w:style>
  <w:style w:type="paragraph" w:customStyle="1" w:styleId="xl123">
    <w:name w:val="xl123"/>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lang w:val="es-CO" w:eastAsia="es-CO"/>
    </w:rPr>
  </w:style>
  <w:style w:type="paragraph" w:customStyle="1" w:styleId="xl124">
    <w:name w:val="xl124"/>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lang w:val="es-CO" w:eastAsia="es-CO"/>
    </w:rPr>
  </w:style>
  <w:style w:type="paragraph" w:customStyle="1" w:styleId="xl125">
    <w:name w:val="xl125"/>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126">
    <w:name w:val="xl126"/>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127">
    <w:name w:val="xl127"/>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jc w:val="right"/>
    </w:pPr>
    <w:rPr>
      <w:rFonts w:ascii="Arial" w:hAnsi="Arial" w:cs="Arial"/>
      <w:lang w:val="es-CO" w:eastAsia="es-CO"/>
    </w:rPr>
  </w:style>
  <w:style w:type="paragraph" w:customStyle="1" w:styleId="xl128">
    <w:name w:val="xl128"/>
    <w:basedOn w:val="Normal"/>
    <w:rsid w:val="0026439B"/>
    <w:pPr>
      <w:pBdr>
        <w:top w:val="single" w:sz="4" w:space="0" w:color="auto"/>
        <w:left w:val="single" w:sz="4" w:space="0" w:color="auto"/>
        <w:right w:val="single" w:sz="4" w:space="0" w:color="auto"/>
      </w:pBdr>
      <w:shd w:val="clear" w:color="000000" w:fill="FFFF00"/>
      <w:spacing w:before="100" w:beforeAutospacing="1" w:after="100" w:afterAutospacing="1"/>
      <w:jc w:val="right"/>
    </w:pPr>
    <w:rPr>
      <w:rFonts w:ascii="Arial" w:hAnsi="Arial" w:cs="Arial"/>
      <w:lang w:val="es-CO" w:eastAsia="es-CO"/>
    </w:rPr>
  </w:style>
  <w:style w:type="paragraph" w:customStyle="1" w:styleId="xl129">
    <w:name w:val="xl129"/>
    <w:basedOn w:val="Normal"/>
    <w:rsid w:val="0026439B"/>
    <w:pPr>
      <w:pBdr>
        <w:top w:val="single" w:sz="4" w:space="0" w:color="auto"/>
        <w:left w:val="single" w:sz="4" w:space="0" w:color="auto"/>
        <w:right w:val="single" w:sz="4" w:space="0" w:color="auto"/>
      </w:pBdr>
      <w:shd w:val="clear" w:color="000000" w:fill="FFFF00"/>
      <w:spacing w:before="100" w:beforeAutospacing="1" w:after="100" w:afterAutospacing="1"/>
      <w:jc w:val="right"/>
    </w:pPr>
    <w:rPr>
      <w:rFonts w:ascii="Arial" w:hAnsi="Arial" w:cs="Arial"/>
      <w:lang w:val="es-CO" w:eastAsia="es-CO"/>
    </w:rPr>
  </w:style>
  <w:style w:type="paragraph" w:customStyle="1" w:styleId="xl130">
    <w:name w:val="xl130"/>
    <w:basedOn w:val="Normal"/>
    <w:rsid w:val="0026439B"/>
    <w:pPr>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131">
    <w:name w:val="xl131"/>
    <w:basedOn w:val="Normal"/>
    <w:rsid w:val="0026439B"/>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Arial" w:hAnsi="Arial" w:cs="Arial"/>
      <w:b/>
      <w:bCs/>
      <w:lang w:val="es-CO" w:eastAsia="es-CO"/>
    </w:rPr>
  </w:style>
  <w:style w:type="paragraph" w:customStyle="1" w:styleId="xl132">
    <w:name w:val="xl132"/>
    <w:basedOn w:val="Normal"/>
    <w:rsid w:val="0026439B"/>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33">
    <w:name w:val="xl133"/>
    <w:basedOn w:val="Normal"/>
    <w:rsid w:val="0026439B"/>
    <w:pPr>
      <w:pBdr>
        <w:left w:val="single" w:sz="8" w:space="0" w:color="auto"/>
        <w:right w:val="single" w:sz="4" w:space="0" w:color="auto"/>
      </w:pBd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134">
    <w:name w:val="xl134"/>
    <w:basedOn w:val="Normal"/>
    <w:rsid w:val="0026439B"/>
    <w:pPr>
      <w:pBdr>
        <w:left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lang w:val="es-CO" w:eastAsia="es-CO"/>
    </w:rPr>
  </w:style>
  <w:style w:type="paragraph" w:customStyle="1" w:styleId="xl135">
    <w:name w:val="xl135"/>
    <w:basedOn w:val="Normal"/>
    <w:rsid w:val="0026439B"/>
    <w:pPr>
      <w:pBdr>
        <w:left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36">
    <w:name w:val="xl136"/>
    <w:basedOn w:val="Normal"/>
    <w:rsid w:val="0026439B"/>
    <w:pPr>
      <w:pBdr>
        <w:left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37">
    <w:name w:val="xl137"/>
    <w:basedOn w:val="Normal"/>
    <w:rsid w:val="0026439B"/>
    <w:pPr>
      <w:pBdr>
        <w:left w:val="single" w:sz="4" w:space="0" w:color="auto"/>
        <w:right w:val="single" w:sz="4" w:space="0" w:color="auto"/>
      </w:pBdr>
      <w:shd w:val="clear" w:color="000000" w:fill="FFFF00"/>
      <w:spacing w:before="100" w:beforeAutospacing="1" w:after="100" w:afterAutospacing="1"/>
      <w:jc w:val="right"/>
      <w:textAlignment w:val="center"/>
    </w:pPr>
    <w:rPr>
      <w:rFonts w:ascii="Arial" w:hAnsi="Arial" w:cs="Arial"/>
      <w:b/>
      <w:bCs/>
      <w:lang w:val="es-CO" w:eastAsia="es-CO"/>
    </w:rPr>
  </w:style>
  <w:style w:type="paragraph" w:customStyle="1" w:styleId="xl138">
    <w:name w:val="xl138"/>
    <w:basedOn w:val="Normal"/>
    <w:rsid w:val="0026439B"/>
    <w:pPr>
      <w:pBdr>
        <w:left w:val="single" w:sz="4" w:space="0" w:color="auto"/>
        <w:right w:val="single" w:sz="4" w:space="0" w:color="auto"/>
      </w:pBdr>
      <w:shd w:val="clear" w:color="000000" w:fill="FFFF00"/>
      <w:spacing w:before="100" w:beforeAutospacing="1" w:after="100" w:afterAutospacing="1"/>
      <w:jc w:val="right"/>
      <w:textAlignment w:val="center"/>
    </w:pPr>
    <w:rPr>
      <w:rFonts w:ascii="Arial" w:hAnsi="Arial" w:cs="Arial"/>
      <w:b/>
      <w:bCs/>
      <w:lang w:val="es-CO" w:eastAsia="es-CO"/>
    </w:rPr>
  </w:style>
  <w:style w:type="paragraph" w:customStyle="1" w:styleId="xl139">
    <w:name w:val="xl139"/>
    <w:basedOn w:val="Normal"/>
    <w:rsid w:val="0026439B"/>
    <w:pPr>
      <w:pBdr>
        <w:left w:val="single" w:sz="8"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140">
    <w:name w:val="xl140"/>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b/>
      <w:bCs/>
      <w:lang w:val="es-CO" w:eastAsia="es-CO"/>
    </w:rPr>
  </w:style>
  <w:style w:type="paragraph" w:customStyle="1" w:styleId="xl141">
    <w:name w:val="xl141"/>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42">
    <w:name w:val="xl142"/>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43">
    <w:name w:val="xl143"/>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b/>
      <w:bCs/>
      <w:lang w:val="es-CO" w:eastAsia="es-CO"/>
    </w:rPr>
  </w:style>
  <w:style w:type="paragraph" w:customStyle="1" w:styleId="xl144">
    <w:name w:val="xl144"/>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b/>
      <w:bCs/>
      <w:lang w:val="es-CO" w:eastAsia="es-CO"/>
    </w:rPr>
  </w:style>
  <w:style w:type="paragraph" w:customStyle="1" w:styleId="xl145">
    <w:name w:val="xl145"/>
    <w:basedOn w:val="Normal"/>
    <w:rsid w:val="0026439B"/>
    <w:pPr>
      <w:pBdr>
        <w:left w:val="single" w:sz="4" w:space="0" w:color="auto"/>
        <w:bottom w:val="single" w:sz="4" w:space="0" w:color="auto"/>
        <w:right w:val="single" w:sz="4" w:space="0" w:color="auto"/>
      </w:pBdr>
      <w:shd w:val="clear" w:color="000000" w:fill="FFFF00"/>
      <w:spacing w:before="100" w:beforeAutospacing="1" w:after="100" w:afterAutospacing="1"/>
      <w:jc w:val="right"/>
      <w:textAlignment w:val="center"/>
    </w:pPr>
    <w:rPr>
      <w:rFonts w:ascii="Arial" w:hAnsi="Arial" w:cs="Arial"/>
      <w:b/>
      <w:bCs/>
      <w:lang w:val="es-CO" w:eastAsia="es-CO"/>
    </w:rPr>
  </w:style>
  <w:style w:type="paragraph" w:customStyle="1" w:styleId="xl146">
    <w:name w:val="xl146"/>
    <w:basedOn w:val="Normal"/>
    <w:rsid w:val="0026439B"/>
    <w:pPr>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textAlignment w:val="center"/>
    </w:pPr>
    <w:rPr>
      <w:rFonts w:ascii="Arial" w:hAnsi="Arial" w:cs="Arial"/>
      <w:b/>
      <w:bCs/>
      <w:sz w:val="16"/>
      <w:szCs w:val="16"/>
      <w:lang w:val="es-CO" w:eastAsia="es-CO"/>
    </w:rPr>
  </w:style>
  <w:style w:type="paragraph" w:customStyle="1" w:styleId="xl147">
    <w:name w:val="xl147"/>
    <w:basedOn w:val="Normal"/>
    <w:rsid w:val="0026439B"/>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Arial" w:hAnsi="Arial" w:cs="Arial"/>
      <w:b/>
      <w:bCs/>
      <w:lang w:val="es-CO" w:eastAsia="es-CO"/>
    </w:rPr>
  </w:style>
  <w:style w:type="paragraph" w:customStyle="1" w:styleId="xl148">
    <w:name w:val="xl148"/>
    <w:basedOn w:val="Normal"/>
    <w:rsid w:val="0026439B"/>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49">
    <w:name w:val="xl149"/>
    <w:basedOn w:val="Normal"/>
    <w:rsid w:val="0026439B"/>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textAlignment w:val="center"/>
    </w:pPr>
    <w:rPr>
      <w:rFonts w:ascii="Arial" w:hAnsi="Arial" w:cs="Arial"/>
      <w:b/>
      <w:bCs/>
      <w:lang w:val="es-CO" w:eastAsia="es-CO"/>
    </w:rPr>
  </w:style>
  <w:style w:type="paragraph" w:customStyle="1" w:styleId="xl150">
    <w:name w:val="xl150"/>
    <w:basedOn w:val="Normal"/>
    <w:rsid w:val="0026439B"/>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textAlignment w:val="center"/>
    </w:pPr>
    <w:rPr>
      <w:rFonts w:ascii="Arial" w:hAnsi="Arial" w:cs="Arial"/>
      <w:b/>
      <w:bCs/>
      <w:lang w:val="es-CO" w:eastAsia="es-CO"/>
    </w:rPr>
  </w:style>
  <w:style w:type="paragraph" w:customStyle="1" w:styleId="xl151">
    <w:name w:val="xl151"/>
    <w:basedOn w:val="Normal"/>
    <w:rsid w:val="0026439B"/>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jc w:val="right"/>
      <w:textAlignment w:val="center"/>
    </w:pPr>
    <w:rPr>
      <w:rFonts w:ascii="Arial" w:hAnsi="Arial" w:cs="Arial"/>
      <w:b/>
      <w:bCs/>
      <w:lang w:val="es-CO" w:eastAsia="es-CO"/>
    </w:rPr>
  </w:style>
  <w:style w:type="paragraph" w:customStyle="1" w:styleId="xl152">
    <w:name w:val="xl152"/>
    <w:basedOn w:val="Normal"/>
    <w:rsid w:val="0026439B"/>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textAlignment w:val="center"/>
    </w:pPr>
    <w:rPr>
      <w:rFonts w:ascii="Arial" w:hAnsi="Arial" w:cs="Arial"/>
      <w:b/>
      <w:bCs/>
      <w:lang w:val="es-CO" w:eastAsia="es-CO"/>
    </w:rPr>
  </w:style>
  <w:style w:type="paragraph" w:customStyle="1" w:styleId="xl153">
    <w:name w:val="xl153"/>
    <w:basedOn w:val="Normal"/>
    <w:rsid w:val="0026439B"/>
    <w:pPr>
      <w:pBdr>
        <w:top w:val="single" w:sz="4" w:space="0" w:color="auto"/>
        <w:left w:val="single" w:sz="4"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54">
    <w:name w:val="xl154"/>
    <w:basedOn w:val="Normal"/>
    <w:rsid w:val="0026439B"/>
    <w:pPr>
      <w:pBdr>
        <w:top w:val="single" w:sz="4" w:space="0" w:color="auto"/>
        <w:left w:val="single" w:sz="4" w:space="0" w:color="auto"/>
        <w:right w:val="single" w:sz="4" w:space="0" w:color="auto"/>
      </w:pBdr>
      <w:shd w:val="clear" w:color="000000" w:fill="FFFF00"/>
      <w:spacing w:before="100" w:beforeAutospacing="1" w:after="100" w:afterAutospacing="1"/>
      <w:jc w:val="right"/>
      <w:textAlignment w:val="center"/>
    </w:pPr>
    <w:rPr>
      <w:rFonts w:ascii="Arial" w:hAnsi="Arial" w:cs="Arial"/>
      <w:b/>
      <w:bCs/>
      <w:lang w:val="es-CO" w:eastAsia="es-CO"/>
    </w:rPr>
  </w:style>
  <w:style w:type="paragraph" w:customStyle="1" w:styleId="xl155">
    <w:name w:val="xl155"/>
    <w:basedOn w:val="Normal"/>
    <w:rsid w:val="0026439B"/>
    <w:pPr>
      <w:pBdr>
        <w:left w:val="single" w:sz="4" w:space="0" w:color="auto"/>
        <w:bottom w:val="single" w:sz="4" w:space="0" w:color="auto"/>
        <w:right w:val="single" w:sz="4" w:space="0" w:color="auto"/>
      </w:pBdr>
      <w:shd w:val="clear" w:color="000000" w:fill="FFFFFF"/>
      <w:spacing w:before="100" w:beforeAutospacing="1" w:after="100" w:afterAutospacing="1"/>
    </w:pPr>
    <w:rPr>
      <w:rFonts w:ascii="Arial" w:hAnsi="Arial" w:cs="Arial"/>
      <w:b/>
      <w:bCs/>
      <w:sz w:val="16"/>
      <w:szCs w:val="16"/>
      <w:lang w:val="es-CO" w:eastAsia="es-CO"/>
    </w:rPr>
  </w:style>
  <w:style w:type="paragraph" w:customStyle="1" w:styleId="xl156">
    <w:name w:val="xl156"/>
    <w:basedOn w:val="Normal"/>
    <w:rsid w:val="0026439B"/>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right"/>
      <w:textAlignment w:val="center"/>
    </w:pPr>
    <w:rPr>
      <w:rFonts w:ascii="Arial" w:hAnsi="Arial" w:cs="Arial"/>
      <w:b/>
      <w:bCs/>
      <w:lang w:val="es-CO" w:eastAsia="es-CO"/>
    </w:rPr>
  </w:style>
  <w:style w:type="paragraph" w:customStyle="1" w:styleId="xl157">
    <w:name w:val="xl157"/>
    <w:basedOn w:val="Normal"/>
    <w:rsid w:val="0026439B"/>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jc w:val="right"/>
      <w:textAlignment w:val="center"/>
    </w:pPr>
    <w:rPr>
      <w:rFonts w:ascii="Arial" w:hAnsi="Arial" w:cs="Arial"/>
      <w:b/>
      <w:bCs/>
      <w:lang w:val="es-CO" w:eastAsia="es-CO"/>
    </w:rPr>
  </w:style>
  <w:style w:type="paragraph" w:customStyle="1" w:styleId="xl158">
    <w:name w:val="xl158"/>
    <w:basedOn w:val="Normal"/>
    <w:rsid w:val="0026439B"/>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textAlignment w:val="center"/>
    </w:pPr>
    <w:rPr>
      <w:rFonts w:ascii="Arial" w:hAnsi="Arial" w:cs="Arial"/>
      <w:b/>
      <w:bCs/>
      <w:lang w:val="es-CO" w:eastAsia="es-CO"/>
    </w:rPr>
  </w:style>
  <w:style w:type="paragraph" w:customStyle="1" w:styleId="xl159">
    <w:name w:val="xl159"/>
    <w:basedOn w:val="Normal"/>
    <w:rsid w:val="0026439B"/>
    <w:pPr>
      <w:spacing w:before="100" w:beforeAutospacing="1" w:after="100" w:afterAutospacing="1"/>
      <w:jc w:val="center"/>
      <w:textAlignment w:val="center"/>
    </w:pPr>
    <w:rPr>
      <w:rFonts w:ascii="Arial" w:hAnsi="Arial" w:cs="Arial"/>
      <w:sz w:val="14"/>
      <w:szCs w:val="14"/>
      <w:lang w:val="es-CO" w:eastAsia="es-CO"/>
    </w:rPr>
  </w:style>
  <w:style w:type="paragraph" w:customStyle="1" w:styleId="xl160">
    <w:name w:val="xl160"/>
    <w:basedOn w:val="Normal"/>
    <w:rsid w:val="00264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lang w:val="es-CO" w:eastAsia="es-CO"/>
    </w:rPr>
  </w:style>
  <w:style w:type="paragraph" w:customStyle="1" w:styleId="xl161">
    <w:name w:val="xl161"/>
    <w:basedOn w:val="Normal"/>
    <w:rsid w:val="00264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lang w:val="es-CO" w:eastAsia="es-CO"/>
    </w:rPr>
  </w:style>
  <w:style w:type="paragraph" w:customStyle="1" w:styleId="xl162">
    <w:name w:val="xl162"/>
    <w:basedOn w:val="Normal"/>
    <w:rsid w:val="00264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hAnsi="Arial" w:cs="Arial"/>
      <w:b/>
      <w:bCs/>
      <w:lang w:val="es-CO" w:eastAsia="es-CO"/>
    </w:rPr>
  </w:style>
  <w:style w:type="paragraph" w:customStyle="1" w:styleId="xl163">
    <w:name w:val="xl163"/>
    <w:basedOn w:val="Normal"/>
    <w:rsid w:val="00264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lang w:val="es-CO" w:eastAsia="es-CO"/>
    </w:rPr>
  </w:style>
  <w:style w:type="paragraph" w:customStyle="1" w:styleId="xl164">
    <w:name w:val="xl164"/>
    <w:basedOn w:val="Normal"/>
    <w:rsid w:val="0026439B"/>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ascii="Arial" w:hAnsi="Arial" w:cs="Arial"/>
      <w:lang w:val="es-CO" w:eastAsia="es-CO"/>
    </w:rPr>
  </w:style>
  <w:style w:type="paragraph" w:customStyle="1" w:styleId="xl165">
    <w:name w:val="xl165"/>
    <w:basedOn w:val="Normal"/>
    <w:rsid w:val="0026439B"/>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ascii="Arial" w:hAnsi="Arial" w:cs="Arial"/>
      <w:lang w:val="es-CO" w:eastAsia="es-CO"/>
    </w:rPr>
  </w:style>
  <w:style w:type="paragraph" w:customStyle="1" w:styleId="xl166">
    <w:name w:val="xl166"/>
    <w:basedOn w:val="Normal"/>
    <w:rsid w:val="0026439B"/>
    <w:pPr>
      <w:spacing w:before="100" w:beforeAutospacing="1" w:after="100" w:afterAutospacing="1"/>
    </w:pPr>
    <w:rPr>
      <w:rFonts w:ascii="Arial" w:hAnsi="Arial" w:cs="Arial"/>
      <w:lang w:val="es-CO" w:eastAsia="es-CO"/>
    </w:rPr>
  </w:style>
  <w:style w:type="paragraph" w:customStyle="1" w:styleId="xl167">
    <w:name w:val="xl167"/>
    <w:basedOn w:val="Normal"/>
    <w:rsid w:val="0026439B"/>
    <w:pPr>
      <w:pBdr>
        <w:left w:val="single" w:sz="4" w:space="0" w:color="auto"/>
        <w:bottom w:val="single" w:sz="4" w:space="0" w:color="auto"/>
        <w:right w:val="single" w:sz="4" w:space="0" w:color="auto"/>
      </w:pBdr>
      <w:spacing w:before="100" w:beforeAutospacing="1" w:after="100" w:afterAutospacing="1"/>
      <w:jc w:val="right"/>
    </w:pPr>
    <w:rPr>
      <w:rFonts w:ascii="Arial" w:hAnsi="Arial" w:cs="Arial"/>
      <w:b/>
      <w:bCs/>
      <w:lang w:val="es-CO" w:eastAsia="es-CO"/>
    </w:rPr>
  </w:style>
  <w:style w:type="paragraph" w:customStyle="1" w:styleId="xl168">
    <w:name w:val="xl168"/>
    <w:basedOn w:val="Normal"/>
    <w:rsid w:val="0026439B"/>
    <w:pPr>
      <w:pBdr>
        <w:top w:val="single" w:sz="4" w:space="0" w:color="auto"/>
        <w:left w:val="single" w:sz="4" w:space="0" w:color="auto"/>
        <w:right w:val="single" w:sz="4" w:space="0" w:color="auto"/>
      </w:pBdr>
      <w:spacing w:before="100" w:beforeAutospacing="1" w:after="100" w:afterAutospacing="1"/>
      <w:jc w:val="right"/>
    </w:pPr>
    <w:rPr>
      <w:rFonts w:ascii="Arial" w:hAnsi="Arial" w:cs="Arial"/>
      <w:lang w:val="es-CO" w:eastAsia="es-CO"/>
    </w:rPr>
  </w:style>
  <w:style w:type="paragraph" w:customStyle="1" w:styleId="xl169">
    <w:name w:val="xl169"/>
    <w:basedOn w:val="Normal"/>
    <w:rsid w:val="0026439B"/>
    <w:pPr>
      <w:pBdr>
        <w:left w:val="single" w:sz="4" w:space="0" w:color="auto"/>
        <w:bottom w:val="single" w:sz="4" w:space="0" w:color="auto"/>
        <w:right w:val="single" w:sz="4" w:space="0" w:color="auto"/>
      </w:pBdr>
      <w:spacing w:before="100" w:beforeAutospacing="1" w:after="100" w:afterAutospacing="1"/>
      <w:jc w:val="right"/>
      <w:textAlignment w:val="center"/>
    </w:pPr>
    <w:rPr>
      <w:rFonts w:ascii="Arial" w:hAnsi="Arial" w:cs="Arial"/>
      <w:b/>
      <w:bCs/>
      <w:lang w:val="es-CO" w:eastAsia="es-CO"/>
    </w:rPr>
  </w:style>
  <w:style w:type="paragraph" w:customStyle="1" w:styleId="xl170">
    <w:name w:val="xl170"/>
    <w:basedOn w:val="Normal"/>
    <w:rsid w:val="0026439B"/>
    <w:pPr>
      <w:pBdr>
        <w:top w:val="single" w:sz="4" w:space="0" w:color="auto"/>
        <w:left w:val="single" w:sz="4" w:space="0" w:color="auto"/>
        <w:right w:val="single" w:sz="4" w:space="0" w:color="auto"/>
      </w:pBdr>
      <w:spacing w:before="100" w:beforeAutospacing="1" w:after="100" w:afterAutospacing="1"/>
      <w:jc w:val="right"/>
      <w:textAlignment w:val="center"/>
    </w:pPr>
    <w:rPr>
      <w:rFonts w:ascii="Arial" w:hAnsi="Arial" w:cs="Arial"/>
      <w:b/>
      <w:bCs/>
      <w:lang w:val="es-CO" w:eastAsia="es-CO"/>
    </w:rPr>
  </w:style>
  <w:style w:type="paragraph" w:customStyle="1" w:styleId="xl171">
    <w:name w:val="xl171"/>
    <w:basedOn w:val="Normal"/>
    <w:rsid w:val="0026439B"/>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Arial" w:hAnsi="Arial" w:cs="Arial"/>
      <w:b/>
      <w:bCs/>
      <w:lang w:val="es-CO" w:eastAsia="es-CO"/>
    </w:rPr>
  </w:style>
  <w:style w:type="paragraph" w:customStyle="1" w:styleId="xl172">
    <w:name w:val="xl172"/>
    <w:basedOn w:val="Normal"/>
    <w:rsid w:val="0026439B"/>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Arial" w:hAnsi="Arial" w:cs="Arial"/>
      <w:b/>
      <w:bCs/>
      <w:lang w:val="es-CO" w:eastAsia="es-CO"/>
    </w:rPr>
  </w:style>
  <w:style w:type="paragraph" w:customStyle="1" w:styleId="xl173">
    <w:name w:val="xl173"/>
    <w:basedOn w:val="Normal"/>
    <w:rsid w:val="0026439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ascii="Arial" w:hAnsi="Arial" w:cs="Arial"/>
      <w:b/>
      <w:bCs/>
      <w:lang w:val="es-CO" w:eastAsia="es-CO"/>
    </w:rPr>
  </w:style>
  <w:style w:type="paragraph" w:customStyle="1" w:styleId="xl174">
    <w:name w:val="xl174"/>
    <w:basedOn w:val="Normal"/>
    <w:rsid w:val="0026439B"/>
    <w:pPr>
      <w:pBdr>
        <w:left w:val="single" w:sz="4" w:space="0" w:color="auto"/>
        <w:bottom w:val="single" w:sz="4" w:space="0" w:color="auto"/>
        <w:right w:val="single" w:sz="4" w:space="0" w:color="auto"/>
      </w:pBdr>
      <w:spacing w:before="100" w:beforeAutospacing="1" w:after="100" w:afterAutospacing="1"/>
      <w:jc w:val="right"/>
    </w:pPr>
    <w:rPr>
      <w:rFonts w:ascii="Arial" w:hAnsi="Arial" w:cs="Arial"/>
      <w:b/>
      <w:bCs/>
      <w:lang w:val="es-CO" w:eastAsia="es-CO"/>
    </w:rPr>
  </w:style>
  <w:style w:type="paragraph" w:customStyle="1" w:styleId="xl175">
    <w:name w:val="xl175"/>
    <w:basedOn w:val="Normal"/>
    <w:rsid w:val="0026439B"/>
    <w:pPr>
      <w:pBdr>
        <w:left w:val="single" w:sz="4" w:space="0" w:color="auto"/>
        <w:right w:val="single" w:sz="4" w:space="0" w:color="auto"/>
      </w:pBdr>
      <w:spacing w:before="100" w:beforeAutospacing="1" w:after="100" w:afterAutospacing="1"/>
      <w:jc w:val="right"/>
      <w:textAlignment w:val="center"/>
    </w:pPr>
    <w:rPr>
      <w:rFonts w:ascii="Arial" w:hAnsi="Arial" w:cs="Arial"/>
      <w:b/>
      <w:bCs/>
      <w:lang w:val="es-CO" w:eastAsia="es-CO"/>
    </w:rPr>
  </w:style>
  <w:style w:type="paragraph" w:customStyle="1" w:styleId="xl176">
    <w:name w:val="xl176"/>
    <w:basedOn w:val="Normal"/>
    <w:rsid w:val="0026439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ascii="Arial" w:hAnsi="Arial" w:cs="Arial"/>
      <w:b/>
      <w:bCs/>
      <w:lang w:val="es-CO" w:eastAsia="es-CO"/>
    </w:rPr>
  </w:style>
  <w:style w:type="paragraph" w:customStyle="1" w:styleId="xl177">
    <w:name w:val="xl177"/>
    <w:basedOn w:val="Normal"/>
    <w:rsid w:val="0026439B"/>
    <w:pPr>
      <w:pBdr>
        <w:top w:val="single" w:sz="8" w:space="0" w:color="auto"/>
        <w:left w:val="single" w:sz="8" w:space="0" w:color="auto"/>
        <w:bottom w:val="single" w:sz="8" w:space="0" w:color="auto"/>
      </w:pBdr>
      <w:spacing w:before="100" w:beforeAutospacing="1" w:after="100" w:afterAutospacing="1"/>
      <w:jc w:val="center"/>
      <w:textAlignment w:val="center"/>
    </w:pPr>
    <w:rPr>
      <w:rFonts w:ascii="Arial" w:hAnsi="Arial" w:cs="Arial"/>
      <w:sz w:val="12"/>
      <w:szCs w:val="12"/>
      <w:lang w:val="es-CO" w:eastAsia="es-CO"/>
    </w:rPr>
  </w:style>
  <w:style w:type="paragraph" w:customStyle="1" w:styleId="xl178">
    <w:name w:val="xl178"/>
    <w:basedOn w:val="Normal"/>
    <w:rsid w:val="0026439B"/>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hAnsi="Arial" w:cs="Arial"/>
      <w:sz w:val="12"/>
      <w:szCs w:val="12"/>
      <w:lang w:val="es-CO" w:eastAsia="es-CO"/>
    </w:rPr>
  </w:style>
  <w:style w:type="paragraph" w:customStyle="1" w:styleId="xl179">
    <w:name w:val="xl179"/>
    <w:basedOn w:val="Normal"/>
    <w:rsid w:val="0026439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sz w:val="12"/>
      <w:szCs w:val="12"/>
      <w:lang w:val="es-CO" w:eastAsia="es-CO"/>
    </w:rPr>
  </w:style>
  <w:style w:type="paragraph" w:customStyle="1" w:styleId="xl180">
    <w:name w:val="xl180"/>
    <w:basedOn w:val="Normal"/>
    <w:rsid w:val="0026439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sz w:val="12"/>
      <w:szCs w:val="12"/>
      <w:lang w:val="es-CO" w:eastAsia="es-CO"/>
    </w:rPr>
  </w:style>
  <w:style w:type="paragraph" w:customStyle="1" w:styleId="xl181">
    <w:name w:val="xl181"/>
    <w:basedOn w:val="Normal"/>
    <w:rsid w:val="0026439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sz w:val="12"/>
      <w:szCs w:val="12"/>
      <w:lang w:val="es-CO" w:eastAsia="es-CO"/>
    </w:rPr>
  </w:style>
  <w:style w:type="paragraph" w:styleId="Continuarlista">
    <w:name w:val="List Continue"/>
    <w:basedOn w:val="Normal"/>
    <w:rsid w:val="0026439B"/>
    <w:pPr>
      <w:spacing w:after="120"/>
      <w:ind w:left="283"/>
    </w:pPr>
    <w:rPr>
      <w:rFonts w:eastAsia="MS Mincho"/>
      <w:lang w:val="es-CO"/>
    </w:rPr>
  </w:style>
  <w:style w:type="paragraph" w:customStyle="1" w:styleId="font5">
    <w:name w:val="font5"/>
    <w:basedOn w:val="Normal"/>
    <w:rsid w:val="0026439B"/>
    <w:pPr>
      <w:spacing w:before="100" w:beforeAutospacing="1" w:after="100" w:afterAutospacing="1"/>
    </w:pPr>
    <w:rPr>
      <w:rFonts w:ascii="Tahoma" w:hAnsi="Tahoma" w:cs="Tahoma"/>
      <w:color w:val="000000"/>
      <w:sz w:val="18"/>
      <w:szCs w:val="18"/>
      <w:lang w:val="es-CO" w:eastAsia="es-CO"/>
    </w:rPr>
  </w:style>
  <w:style w:type="paragraph" w:customStyle="1" w:styleId="font6">
    <w:name w:val="font6"/>
    <w:basedOn w:val="Normal"/>
    <w:rsid w:val="0026439B"/>
    <w:pPr>
      <w:spacing w:before="100" w:beforeAutospacing="1" w:after="100" w:afterAutospacing="1"/>
    </w:pPr>
    <w:rPr>
      <w:rFonts w:ascii="Tahoma" w:hAnsi="Tahoma" w:cs="Tahoma"/>
      <w:b/>
      <w:bCs/>
      <w:color w:val="000000"/>
      <w:sz w:val="18"/>
      <w:szCs w:val="18"/>
      <w:lang w:val="es-CO" w:eastAsia="es-CO"/>
    </w:rPr>
  </w:style>
  <w:style w:type="paragraph" w:customStyle="1" w:styleId="xl182">
    <w:name w:val="xl182"/>
    <w:basedOn w:val="Normal"/>
    <w:rsid w:val="0026439B"/>
    <w:pPr>
      <w:pBdr>
        <w:top w:val="single" w:sz="4" w:space="0" w:color="auto"/>
        <w:left w:val="single" w:sz="8" w:space="0" w:color="auto"/>
        <w:bottom w:val="single" w:sz="4" w:space="0" w:color="auto"/>
        <w:right w:val="single" w:sz="8" w:space="0" w:color="auto"/>
      </w:pBdr>
      <w:shd w:val="clear" w:color="000000" w:fill="C5D9F1"/>
      <w:spacing w:before="100" w:beforeAutospacing="1" w:after="100" w:afterAutospacing="1"/>
      <w:jc w:val="center"/>
      <w:textAlignment w:val="center"/>
    </w:pPr>
    <w:rPr>
      <w:sz w:val="16"/>
      <w:szCs w:val="16"/>
      <w:lang w:val="es-CO" w:eastAsia="es-CO"/>
    </w:rPr>
  </w:style>
  <w:style w:type="paragraph" w:customStyle="1" w:styleId="xl183">
    <w:name w:val="xl183"/>
    <w:basedOn w:val="Normal"/>
    <w:rsid w:val="0026439B"/>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pPr>
    <w:rPr>
      <w:sz w:val="16"/>
      <w:szCs w:val="16"/>
      <w:lang w:val="es-CO" w:eastAsia="es-CO"/>
    </w:rPr>
  </w:style>
  <w:style w:type="paragraph" w:customStyle="1" w:styleId="xl184">
    <w:name w:val="xl184"/>
    <w:basedOn w:val="Normal"/>
    <w:rsid w:val="0026439B"/>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center"/>
    </w:pPr>
    <w:rPr>
      <w:sz w:val="16"/>
      <w:szCs w:val="16"/>
      <w:lang w:val="es-CO" w:eastAsia="es-CO"/>
    </w:rPr>
  </w:style>
  <w:style w:type="paragraph" w:customStyle="1" w:styleId="xl185">
    <w:name w:val="xl185"/>
    <w:basedOn w:val="Normal"/>
    <w:rsid w:val="0026439B"/>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pPr>
    <w:rPr>
      <w:sz w:val="16"/>
      <w:szCs w:val="16"/>
      <w:lang w:val="es-CO" w:eastAsia="es-CO"/>
    </w:rPr>
  </w:style>
  <w:style w:type="paragraph" w:customStyle="1" w:styleId="xl186">
    <w:name w:val="xl186"/>
    <w:basedOn w:val="Normal"/>
    <w:rsid w:val="0026439B"/>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pPr>
    <w:rPr>
      <w:sz w:val="16"/>
      <w:szCs w:val="16"/>
      <w:lang w:val="es-CO" w:eastAsia="es-CO"/>
    </w:rPr>
  </w:style>
  <w:style w:type="paragraph" w:customStyle="1" w:styleId="xl187">
    <w:name w:val="xl187"/>
    <w:basedOn w:val="Normal"/>
    <w:rsid w:val="0026439B"/>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sz w:val="16"/>
      <w:szCs w:val="16"/>
      <w:lang w:val="es-CO" w:eastAsia="es-CO"/>
    </w:rPr>
  </w:style>
  <w:style w:type="paragraph" w:customStyle="1" w:styleId="xl188">
    <w:name w:val="xl188"/>
    <w:basedOn w:val="Normal"/>
    <w:rsid w:val="0026439B"/>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sz w:val="16"/>
      <w:szCs w:val="16"/>
      <w:lang w:val="es-CO" w:eastAsia="es-CO"/>
    </w:rPr>
  </w:style>
  <w:style w:type="paragraph" w:customStyle="1" w:styleId="xl189">
    <w:name w:val="xl189"/>
    <w:basedOn w:val="Normal"/>
    <w:rsid w:val="0026439B"/>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pPr>
    <w:rPr>
      <w:sz w:val="16"/>
      <w:szCs w:val="16"/>
      <w:lang w:val="es-CO" w:eastAsia="es-CO"/>
    </w:rPr>
  </w:style>
  <w:style w:type="paragraph" w:customStyle="1" w:styleId="xl190">
    <w:name w:val="xl190"/>
    <w:basedOn w:val="Normal"/>
    <w:rsid w:val="0026439B"/>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sz w:val="16"/>
      <w:szCs w:val="16"/>
      <w:lang w:val="es-CO" w:eastAsia="es-CO"/>
    </w:rPr>
  </w:style>
  <w:style w:type="paragraph" w:customStyle="1" w:styleId="xl191">
    <w:name w:val="xl191"/>
    <w:basedOn w:val="Normal"/>
    <w:rsid w:val="0026439B"/>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pPr>
    <w:rPr>
      <w:sz w:val="16"/>
      <w:szCs w:val="16"/>
      <w:lang w:val="es-CO" w:eastAsia="es-CO"/>
    </w:rPr>
  </w:style>
  <w:style w:type="paragraph" w:customStyle="1" w:styleId="xl192">
    <w:name w:val="xl192"/>
    <w:basedOn w:val="Normal"/>
    <w:rsid w:val="0026439B"/>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center"/>
    </w:pPr>
    <w:rPr>
      <w:sz w:val="16"/>
      <w:szCs w:val="16"/>
      <w:lang w:val="es-CO" w:eastAsia="es-CO"/>
    </w:rPr>
  </w:style>
  <w:style w:type="paragraph" w:customStyle="1" w:styleId="xl193">
    <w:name w:val="xl193"/>
    <w:basedOn w:val="Normal"/>
    <w:rsid w:val="0026439B"/>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sz w:val="16"/>
      <w:szCs w:val="16"/>
      <w:lang w:val="es-CO" w:eastAsia="es-CO"/>
    </w:rPr>
  </w:style>
  <w:style w:type="paragraph" w:customStyle="1" w:styleId="xl194">
    <w:name w:val="xl194"/>
    <w:basedOn w:val="Normal"/>
    <w:rsid w:val="0026439B"/>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sz w:val="16"/>
      <w:szCs w:val="16"/>
      <w:lang w:val="es-CO" w:eastAsia="es-CO"/>
    </w:rPr>
  </w:style>
  <w:style w:type="paragraph" w:customStyle="1" w:styleId="xl195">
    <w:name w:val="xl195"/>
    <w:basedOn w:val="Normal"/>
    <w:rsid w:val="0026439B"/>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sz w:val="16"/>
      <w:szCs w:val="16"/>
      <w:lang w:val="es-CO" w:eastAsia="es-CO"/>
    </w:rPr>
  </w:style>
  <w:style w:type="paragraph" w:customStyle="1" w:styleId="xl196">
    <w:name w:val="xl196"/>
    <w:basedOn w:val="Normal"/>
    <w:rsid w:val="0026439B"/>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sz w:val="16"/>
      <w:szCs w:val="16"/>
      <w:lang w:val="es-CO" w:eastAsia="es-CO"/>
    </w:rPr>
  </w:style>
  <w:style w:type="paragraph" w:customStyle="1" w:styleId="xl197">
    <w:name w:val="xl197"/>
    <w:basedOn w:val="Normal"/>
    <w:rsid w:val="0026439B"/>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sz w:val="16"/>
      <w:szCs w:val="16"/>
      <w:lang w:val="es-CO" w:eastAsia="es-CO"/>
    </w:rPr>
  </w:style>
  <w:style w:type="paragraph" w:customStyle="1" w:styleId="xl198">
    <w:name w:val="xl198"/>
    <w:basedOn w:val="Normal"/>
    <w:rsid w:val="0026439B"/>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textAlignment w:val="center"/>
    </w:pPr>
    <w:rPr>
      <w:sz w:val="16"/>
      <w:szCs w:val="16"/>
      <w:lang w:val="es-CO" w:eastAsia="es-CO"/>
    </w:rPr>
  </w:style>
  <w:style w:type="paragraph" w:customStyle="1" w:styleId="xl199">
    <w:name w:val="xl199"/>
    <w:basedOn w:val="Normal"/>
    <w:rsid w:val="0026439B"/>
    <w:pPr>
      <w:pBdr>
        <w:bottom w:val="single" w:sz="8" w:space="0" w:color="auto"/>
      </w:pBdr>
      <w:spacing w:before="100" w:beforeAutospacing="1" w:after="100" w:afterAutospacing="1"/>
      <w:jc w:val="center"/>
    </w:pPr>
    <w:rPr>
      <w:b/>
      <w:bCs/>
      <w:sz w:val="16"/>
      <w:szCs w:val="16"/>
      <w:lang w:val="es-CO" w:eastAsia="es-CO"/>
    </w:rPr>
  </w:style>
  <w:style w:type="paragraph" w:customStyle="1" w:styleId="xl200">
    <w:name w:val="xl200"/>
    <w:basedOn w:val="Normal"/>
    <w:rsid w:val="0026439B"/>
    <w:pPr>
      <w:pBdr>
        <w:bottom w:val="single" w:sz="8" w:space="0" w:color="auto"/>
        <w:right w:val="single" w:sz="8" w:space="0" w:color="auto"/>
      </w:pBdr>
      <w:spacing w:before="100" w:beforeAutospacing="1" w:after="100" w:afterAutospacing="1"/>
      <w:jc w:val="center"/>
    </w:pPr>
    <w:rPr>
      <w:b/>
      <w:bCs/>
      <w:sz w:val="16"/>
      <w:szCs w:val="16"/>
      <w:lang w:val="es-CO" w:eastAsia="es-CO"/>
    </w:rPr>
  </w:style>
  <w:style w:type="paragraph" w:customStyle="1" w:styleId="subtitulos">
    <w:name w:val="subtitulos"/>
    <w:basedOn w:val="Normal"/>
    <w:rsid w:val="0026439B"/>
    <w:pPr>
      <w:spacing w:before="100" w:beforeAutospacing="1" w:after="100" w:afterAutospacing="1"/>
    </w:pPr>
    <w:rPr>
      <w:lang w:val="es-CO" w:eastAsia="es-CO"/>
    </w:rPr>
  </w:style>
  <w:style w:type="paragraph" w:customStyle="1" w:styleId="xl25">
    <w:name w:val="xl25"/>
    <w:basedOn w:val="Normal"/>
    <w:rsid w:val="0026439B"/>
    <w:pPr>
      <w:spacing w:before="100" w:beforeAutospacing="1" w:after="100" w:afterAutospacing="1"/>
    </w:pPr>
    <w:rPr>
      <w:rFonts w:ascii="Comic Sans MS" w:eastAsia="Arial Unicode MS" w:hAnsi="Comic Sans MS" w:cs="Arial Unicode MS"/>
      <w:lang w:val="es-CO"/>
    </w:rPr>
  </w:style>
  <w:style w:type="paragraph" w:styleId="Textosinformato">
    <w:name w:val="Plain Text"/>
    <w:basedOn w:val="Normal"/>
    <w:link w:val="TextosinformatoCar"/>
    <w:uiPriority w:val="99"/>
    <w:unhideWhenUsed/>
    <w:rsid w:val="0026439B"/>
    <w:rPr>
      <w:rFonts w:ascii="Consolas" w:eastAsia="Calibri" w:hAnsi="Consolas" w:cs="Consolas"/>
      <w:sz w:val="21"/>
      <w:szCs w:val="21"/>
    </w:rPr>
  </w:style>
  <w:style w:type="character" w:customStyle="1" w:styleId="TextosinformatoCar">
    <w:name w:val="Texto sin formato Car"/>
    <w:basedOn w:val="Fuentedeprrafopredeter"/>
    <w:link w:val="Textosinformato"/>
    <w:uiPriority w:val="99"/>
    <w:rsid w:val="0026439B"/>
    <w:rPr>
      <w:rFonts w:ascii="Consolas" w:eastAsia="Calibri" w:hAnsi="Consolas" w:cs="Consolas"/>
      <w:sz w:val="21"/>
      <w:szCs w:val="21"/>
      <w:lang w:val="es-ES" w:eastAsia="es-ES"/>
    </w:rPr>
  </w:style>
  <w:style w:type="paragraph" w:styleId="Sinespaciado">
    <w:name w:val="No Spacing"/>
    <w:uiPriority w:val="1"/>
    <w:qFormat/>
    <w:rsid w:val="0026439B"/>
    <w:rPr>
      <w:rFonts w:ascii="Calibri" w:eastAsia="Calibri" w:hAnsi="Calibri"/>
      <w:sz w:val="22"/>
      <w:szCs w:val="22"/>
      <w:lang w:eastAsia="en-US"/>
    </w:rPr>
  </w:style>
  <w:style w:type="paragraph" w:styleId="Lista">
    <w:name w:val="List"/>
    <w:basedOn w:val="Normal"/>
    <w:unhideWhenUsed/>
    <w:rsid w:val="0026439B"/>
    <w:pPr>
      <w:ind w:left="283" w:hanging="283"/>
      <w:contextualSpacing/>
    </w:pPr>
  </w:style>
  <w:style w:type="paragraph" w:styleId="HTMLconformatoprevio">
    <w:name w:val="HTML Preformatted"/>
    <w:basedOn w:val="Normal"/>
    <w:link w:val="HTMLconformatoprevioCar"/>
    <w:uiPriority w:val="99"/>
    <w:semiHidden/>
    <w:unhideWhenUsed/>
    <w:rsid w:val="0026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26439B"/>
    <w:rPr>
      <w:rFonts w:ascii="Courier New" w:hAnsi="Courier New" w:cs="Courier New"/>
      <w:lang w:val="es-MX" w:eastAsia="es-MX"/>
    </w:rPr>
  </w:style>
  <w:style w:type="character" w:customStyle="1" w:styleId="DefaultCar">
    <w:name w:val="Default Car"/>
    <w:link w:val="Default"/>
    <w:locked/>
    <w:rsid w:val="0026439B"/>
    <w:rPr>
      <w:rFonts w:eastAsia="Calibri"/>
      <w:color w:val="000000"/>
      <w:sz w:val="24"/>
      <w:szCs w:val="24"/>
      <w:lang w:eastAsia="ar-SA"/>
    </w:rPr>
  </w:style>
  <w:style w:type="character" w:styleId="nfasis">
    <w:name w:val="Emphasis"/>
    <w:basedOn w:val="Fuentedeprrafopredeter"/>
    <w:uiPriority w:val="20"/>
    <w:qFormat/>
    <w:rsid w:val="0026439B"/>
    <w:rPr>
      <w:i/>
      <w:iCs/>
    </w:rPr>
  </w:style>
  <w:style w:type="paragraph" w:customStyle="1" w:styleId="Tibitoc">
    <w:name w:val="Tibitoc"/>
    <w:basedOn w:val="Normal"/>
    <w:uiPriority w:val="99"/>
    <w:rsid w:val="0026439B"/>
    <w:pPr>
      <w:autoSpaceDE w:val="0"/>
      <w:autoSpaceDN w:val="0"/>
      <w:jc w:val="center"/>
    </w:pPr>
    <w:rPr>
      <w:rFonts w:ascii="Arial" w:hAnsi="Arial"/>
      <w:b/>
      <w:sz w:val="22"/>
      <w:szCs w:val="20"/>
      <w:lang w:val="es-ES_tradnl"/>
    </w:rPr>
  </w:style>
  <w:style w:type="paragraph" w:customStyle="1" w:styleId="Sinespaciado2">
    <w:name w:val="Sin espaciado2"/>
    <w:uiPriority w:val="99"/>
    <w:rsid w:val="0026439B"/>
    <w:rPr>
      <w:sz w:val="24"/>
      <w:szCs w:val="24"/>
      <w:lang w:val="es-ES" w:eastAsia="es-ES"/>
    </w:rPr>
  </w:style>
  <w:style w:type="character" w:customStyle="1" w:styleId="vortalspan">
    <w:name w:val="vortalspan"/>
    <w:basedOn w:val="Fuentedeprrafopredeter"/>
    <w:rsid w:val="00E76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0143">
      <w:bodyDiv w:val="1"/>
      <w:marLeft w:val="0"/>
      <w:marRight w:val="0"/>
      <w:marTop w:val="0"/>
      <w:marBottom w:val="0"/>
      <w:divBdr>
        <w:top w:val="none" w:sz="0" w:space="0" w:color="auto"/>
        <w:left w:val="none" w:sz="0" w:space="0" w:color="auto"/>
        <w:bottom w:val="none" w:sz="0" w:space="0" w:color="auto"/>
        <w:right w:val="none" w:sz="0" w:space="0" w:color="auto"/>
      </w:divBdr>
    </w:div>
    <w:div w:id="317000596">
      <w:bodyDiv w:val="1"/>
      <w:marLeft w:val="0"/>
      <w:marRight w:val="0"/>
      <w:marTop w:val="0"/>
      <w:marBottom w:val="0"/>
      <w:divBdr>
        <w:top w:val="none" w:sz="0" w:space="0" w:color="auto"/>
        <w:left w:val="none" w:sz="0" w:space="0" w:color="auto"/>
        <w:bottom w:val="none" w:sz="0" w:space="0" w:color="auto"/>
        <w:right w:val="none" w:sz="0" w:space="0" w:color="auto"/>
      </w:divBdr>
    </w:div>
    <w:div w:id="339431902">
      <w:bodyDiv w:val="1"/>
      <w:marLeft w:val="0"/>
      <w:marRight w:val="0"/>
      <w:marTop w:val="0"/>
      <w:marBottom w:val="0"/>
      <w:divBdr>
        <w:top w:val="none" w:sz="0" w:space="0" w:color="auto"/>
        <w:left w:val="none" w:sz="0" w:space="0" w:color="auto"/>
        <w:bottom w:val="none" w:sz="0" w:space="0" w:color="auto"/>
        <w:right w:val="none" w:sz="0" w:space="0" w:color="auto"/>
      </w:divBdr>
    </w:div>
    <w:div w:id="504249828">
      <w:bodyDiv w:val="1"/>
      <w:marLeft w:val="0"/>
      <w:marRight w:val="0"/>
      <w:marTop w:val="0"/>
      <w:marBottom w:val="0"/>
      <w:divBdr>
        <w:top w:val="none" w:sz="0" w:space="0" w:color="auto"/>
        <w:left w:val="none" w:sz="0" w:space="0" w:color="auto"/>
        <w:bottom w:val="none" w:sz="0" w:space="0" w:color="auto"/>
        <w:right w:val="none" w:sz="0" w:space="0" w:color="auto"/>
      </w:divBdr>
    </w:div>
    <w:div w:id="603728909">
      <w:bodyDiv w:val="1"/>
      <w:marLeft w:val="0"/>
      <w:marRight w:val="0"/>
      <w:marTop w:val="0"/>
      <w:marBottom w:val="0"/>
      <w:divBdr>
        <w:top w:val="none" w:sz="0" w:space="0" w:color="auto"/>
        <w:left w:val="none" w:sz="0" w:space="0" w:color="auto"/>
        <w:bottom w:val="none" w:sz="0" w:space="0" w:color="auto"/>
        <w:right w:val="none" w:sz="0" w:space="0" w:color="auto"/>
      </w:divBdr>
    </w:div>
    <w:div w:id="771049722">
      <w:bodyDiv w:val="1"/>
      <w:marLeft w:val="0"/>
      <w:marRight w:val="0"/>
      <w:marTop w:val="0"/>
      <w:marBottom w:val="0"/>
      <w:divBdr>
        <w:top w:val="none" w:sz="0" w:space="0" w:color="auto"/>
        <w:left w:val="none" w:sz="0" w:space="0" w:color="auto"/>
        <w:bottom w:val="none" w:sz="0" w:space="0" w:color="auto"/>
        <w:right w:val="none" w:sz="0" w:space="0" w:color="auto"/>
      </w:divBdr>
      <w:divsChild>
        <w:div w:id="1512601843">
          <w:marLeft w:val="0"/>
          <w:marRight w:val="0"/>
          <w:marTop w:val="0"/>
          <w:marBottom w:val="0"/>
          <w:divBdr>
            <w:top w:val="none" w:sz="0" w:space="0" w:color="auto"/>
            <w:left w:val="none" w:sz="0" w:space="0" w:color="auto"/>
            <w:bottom w:val="none" w:sz="0" w:space="0" w:color="auto"/>
            <w:right w:val="none" w:sz="0" w:space="0" w:color="auto"/>
          </w:divBdr>
          <w:divsChild>
            <w:div w:id="1807814809">
              <w:marLeft w:val="0"/>
              <w:marRight w:val="0"/>
              <w:marTop w:val="84"/>
              <w:marBottom w:val="0"/>
              <w:divBdr>
                <w:top w:val="none" w:sz="0" w:space="0" w:color="auto"/>
                <w:left w:val="none" w:sz="0" w:space="0" w:color="auto"/>
                <w:bottom w:val="none" w:sz="0" w:space="0" w:color="auto"/>
                <w:right w:val="none" w:sz="0" w:space="0" w:color="auto"/>
              </w:divBdr>
              <w:divsChild>
                <w:div w:id="1856112640">
                  <w:marLeft w:val="0"/>
                  <w:marRight w:val="0"/>
                  <w:marTop w:val="0"/>
                  <w:marBottom w:val="0"/>
                  <w:divBdr>
                    <w:top w:val="none" w:sz="0" w:space="0" w:color="auto"/>
                    <w:left w:val="none" w:sz="0" w:space="0" w:color="auto"/>
                    <w:bottom w:val="none" w:sz="0" w:space="0" w:color="auto"/>
                    <w:right w:val="none" w:sz="0" w:space="0" w:color="auto"/>
                  </w:divBdr>
                  <w:divsChild>
                    <w:div w:id="2133864050">
                      <w:marLeft w:val="0"/>
                      <w:marRight w:val="0"/>
                      <w:marTop w:val="0"/>
                      <w:marBottom w:val="0"/>
                      <w:divBdr>
                        <w:top w:val="none" w:sz="0" w:space="0" w:color="auto"/>
                        <w:left w:val="none" w:sz="0" w:space="0" w:color="auto"/>
                        <w:bottom w:val="none" w:sz="0" w:space="0" w:color="auto"/>
                        <w:right w:val="none" w:sz="0" w:space="0" w:color="auto"/>
                      </w:divBdr>
                      <w:divsChild>
                        <w:div w:id="134950008">
                          <w:marLeft w:val="167"/>
                          <w:marRight w:val="0"/>
                          <w:marTop w:val="167"/>
                          <w:marBottom w:val="0"/>
                          <w:divBdr>
                            <w:top w:val="none" w:sz="0" w:space="0" w:color="auto"/>
                            <w:left w:val="none" w:sz="0" w:space="0" w:color="auto"/>
                            <w:bottom w:val="none" w:sz="0" w:space="0" w:color="auto"/>
                            <w:right w:val="none" w:sz="0" w:space="0" w:color="auto"/>
                          </w:divBdr>
                          <w:divsChild>
                            <w:div w:id="2129933870">
                              <w:marLeft w:val="0"/>
                              <w:marRight w:val="0"/>
                              <w:marTop w:val="0"/>
                              <w:marBottom w:val="0"/>
                              <w:divBdr>
                                <w:top w:val="none" w:sz="0" w:space="0" w:color="auto"/>
                                <w:left w:val="none" w:sz="0" w:space="0" w:color="auto"/>
                                <w:bottom w:val="none" w:sz="0" w:space="0" w:color="auto"/>
                                <w:right w:val="none" w:sz="0" w:space="0" w:color="auto"/>
                              </w:divBdr>
                              <w:divsChild>
                                <w:div w:id="943658409">
                                  <w:marLeft w:val="0"/>
                                  <w:marRight w:val="0"/>
                                  <w:marTop w:val="0"/>
                                  <w:marBottom w:val="0"/>
                                  <w:divBdr>
                                    <w:top w:val="none" w:sz="0" w:space="0" w:color="auto"/>
                                    <w:left w:val="none" w:sz="0" w:space="0" w:color="auto"/>
                                    <w:bottom w:val="dotted" w:sz="6" w:space="0" w:color="999999"/>
                                    <w:right w:val="none" w:sz="0" w:space="0" w:color="auto"/>
                                  </w:divBdr>
                                </w:div>
                              </w:divsChild>
                            </w:div>
                          </w:divsChild>
                        </w:div>
                      </w:divsChild>
                    </w:div>
                  </w:divsChild>
                </w:div>
              </w:divsChild>
            </w:div>
          </w:divsChild>
        </w:div>
      </w:divsChild>
    </w:div>
    <w:div w:id="819729434">
      <w:bodyDiv w:val="1"/>
      <w:marLeft w:val="0"/>
      <w:marRight w:val="0"/>
      <w:marTop w:val="0"/>
      <w:marBottom w:val="0"/>
      <w:divBdr>
        <w:top w:val="none" w:sz="0" w:space="0" w:color="auto"/>
        <w:left w:val="none" w:sz="0" w:space="0" w:color="auto"/>
        <w:bottom w:val="none" w:sz="0" w:space="0" w:color="auto"/>
        <w:right w:val="none" w:sz="0" w:space="0" w:color="auto"/>
      </w:divBdr>
    </w:div>
    <w:div w:id="832837222">
      <w:bodyDiv w:val="1"/>
      <w:marLeft w:val="0"/>
      <w:marRight w:val="0"/>
      <w:marTop w:val="0"/>
      <w:marBottom w:val="0"/>
      <w:divBdr>
        <w:top w:val="none" w:sz="0" w:space="0" w:color="auto"/>
        <w:left w:val="none" w:sz="0" w:space="0" w:color="auto"/>
        <w:bottom w:val="none" w:sz="0" w:space="0" w:color="auto"/>
        <w:right w:val="none" w:sz="0" w:space="0" w:color="auto"/>
      </w:divBdr>
    </w:div>
    <w:div w:id="868644200">
      <w:bodyDiv w:val="1"/>
      <w:marLeft w:val="0"/>
      <w:marRight w:val="0"/>
      <w:marTop w:val="0"/>
      <w:marBottom w:val="0"/>
      <w:divBdr>
        <w:top w:val="none" w:sz="0" w:space="0" w:color="auto"/>
        <w:left w:val="none" w:sz="0" w:space="0" w:color="auto"/>
        <w:bottom w:val="none" w:sz="0" w:space="0" w:color="auto"/>
        <w:right w:val="none" w:sz="0" w:space="0" w:color="auto"/>
      </w:divBdr>
    </w:div>
    <w:div w:id="888494607">
      <w:bodyDiv w:val="1"/>
      <w:marLeft w:val="0"/>
      <w:marRight w:val="0"/>
      <w:marTop w:val="0"/>
      <w:marBottom w:val="0"/>
      <w:divBdr>
        <w:top w:val="none" w:sz="0" w:space="0" w:color="auto"/>
        <w:left w:val="none" w:sz="0" w:space="0" w:color="auto"/>
        <w:bottom w:val="none" w:sz="0" w:space="0" w:color="auto"/>
        <w:right w:val="none" w:sz="0" w:space="0" w:color="auto"/>
      </w:divBdr>
    </w:div>
    <w:div w:id="987129652">
      <w:bodyDiv w:val="1"/>
      <w:marLeft w:val="0"/>
      <w:marRight w:val="0"/>
      <w:marTop w:val="0"/>
      <w:marBottom w:val="0"/>
      <w:divBdr>
        <w:top w:val="none" w:sz="0" w:space="0" w:color="auto"/>
        <w:left w:val="none" w:sz="0" w:space="0" w:color="auto"/>
        <w:bottom w:val="none" w:sz="0" w:space="0" w:color="auto"/>
        <w:right w:val="none" w:sz="0" w:space="0" w:color="auto"/>
      </w:divBdr>
    </w:div>
    <w:div w:id="1013722509">
      <w:bodyDiv w:val="1"/>
      <w:marLeft w:val="0"/>
      <w:marRight w:val="0"/>
      <w:marTop w:val="0"/>
      <w:marBottom w:val="0"/>
      <w:divBdr>
        <w:top w:val="none" w:sz="0" w:space="0" w:color="auto"/>
        <w:left w:val="none" w:sz="0" w:space="0" w:color="auto"/>
        <w:bottom w:val="none" w:sz="0" w:space="0" w:color="auto"/>
        <w:right w:val="none" w:sz="0" w:space="0" w:color="auto"/>
      </w:divBdr>
    </w:div>
    <w:div w:id="1037042430">
      <w:bodyDiv w:val="1"/>
      <w:marLeft w:val="0"/>
      <w:marRight w:val="0"/>
      <w:marTop w:val="0"/>
      <w:marBottom w:val="0"/>
      <w:divBdr>
        <w:top w:val="none" w:sz="0" w:space="0" w:color="auto"/>
        <w:left w:val="none" w:sz="0" w:space="0" w:color="auto"/>
        <w:bottom w:val="none" w:sz="0" w:space="0" w:color="auto"/>
        <w:right w:val="none" w:sz="0" w:space="0" w:color="auto"/>
      </w:divBdr>
    </w:div>
    <w:div w:id="1079522861">
      <w:bodyDiv w:val="1"/>
      <w:marLeft w:val="0"/>
      <w:marRight w:val="0"/>
      <w:marTop w:val="0"/>
      <w:marBottom w:val="0"/>
      <w:divBdr>
        <w:top w:val="none" w:sz="0" w:space="0" w:color="auto"/>
        <w:left w:val="none" w:sz="0" w:space="0" w:color="auto"/>
        <w:bottom w:val="none" w:sz="0" w:space="0" w:color="auto"/>
        <w:right w:val="none" w:sz="0" w:space="0" w:color="auto"/>
      </w:divBdr>
    </w:div>
    <w:div w:id="1425028877">
      <w:bodyDiv w:val="1"/>
      <w:marLeft w:val="0"/>
      <w:marRight w:val="0"/>
      <w:marTop w:val="0"/>
      <w:marBottom w:val="0"/>
      <w:divBdr>
        <w:top w:val="none" w:sz="0" w:space="0" w:color="auto"/>
        <w:left w:val="none" w:sz="0" w:space="0" w:color="auto"/>
        <w:bottom w:val="none" w:sz="0" w:space="0" w:color="auto"/>
        <w:right w:val="none" w:sz="0" w:space="0" w:color="auto"/>
      </w:divBdr>
    </w:div>
    <w:div w:id="1444687792">
      <w:bodyDiv w:val="1"/>
      <w:marLeft w:val="0"/>
      <w:marRight w:val="0"/>
      <w:marTop w:val="0"/>
      <w:marBottom w:val="0"/>
      <w:divBdr>
        <w:top w:val="none" w:sz="0" w:space="0" w:color="auto"/>
        <w:left w:val="none" w:sz="0" w:space="0" w:color="auto"/>
        <w:bottom w:val="none" w:sz="0" w:space="0" w:color="auto"/>
        <w:right w:val="none" w:sz="0" w:space="0" w:color="auto"/>
      </w:divBdr>
    </w:div>
    <w:div w:id="1655989290">
      <w:bodyDiv w:val="1"/>
      <w:marLeft w:val="0"/>
      <w:marRight w:val="0"/>
      <w:marTop w:val="0"/>
      <w:marBottom w:val="0"/>
      <w:divBdr>
        <w:top w:val="none" w:sz="0" w:space="0" w:color="auto"/>
        <w:left w:val="none" w:sz="0" w:space="0" w:color="auto"/>
        <w:bottom w:val="none" w:sz="0" w:space="0" w:color="auto"/>
        <w:right w:val="none" w:sz="0" w:space="0" w:color="auto"/>
      </w:divBdr>
    </w:div>
    <w:div w:id="1807892915">
      <w:bodyDiv w:val="1"/>
      <w:marLeft w:val="0"/>
      <w:marRight w:val="0"/>
      <w:marTop w:val="0"/>
      <w:marBottom w:val="0"/>
      <w:divBdr>
        <w:top w:val="none" w:sz="0" w:space="0" w:color="auto"/>
        <w:left w:val="none" w:sz="0" w:space="0" w:color="auto"/>
        <w:bottom w:val="none" w:sz="0" w:space="0" w:color="auto"/>
        <w:right w:val="none" w:sz="0" w:space="0" w:color="auto"/>
      </w:divBdr>
    </w:div>
    <w:div w:id="2033336524">
      <w:bodyDiv w:val="1"/>
      <w:marLeft w:val="0"/>
      <w:marRight w:val="0"/>
      <w:marTop w:val="0"/>
      <w:marBottom w:val="0"/>
      <w:divBdr>
        <w:top w:val="none" w:sz="0" w:space="0" w:color="auto"/>
        <w:left w:val="none" w:sz="0" w:space="0" w:color="auto"/>
        <w:bottom w:val="none" w:sz="0" w:space="0" w:color="auto"/>
        <w:right w:val="none" w:sz="0" w:space="0" w:color="auto"/>
      </w:divBdr>
    </w:div>
    <w:div w:id="213270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BE950A-69D2-4CA9-8FF9-347651E2C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726</Words>
  <Characters>3997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ACTA No</vt:lpstr>
    </vt:vector>
  </TitlesOfParts>
  <Company>POLICIA NACIONAL</Company>
  <LinksUpToDate>false</LinksUpToDate>
  <CharactersWithSpaces>4714</CharactersWithSpaces>
  <SharedDoc>false</SharedDoc>
  <HLinks>
    <vt:vector size="24" baseType="variant">
      <vt:variant>
        <vt:i4>917573</vt:i4>
      </vt:variant>
      <vt:variant>
        <vt:i4>9</vt:i4>
      </vt:variant>
      <vt:variant>
        <vt:i4>0</vt:i4>
      </vt:variant>
      <vt:variant>
        <vt:i4>5</vt:i4>
      </vt:variant>
      <vt:variant>
        <vt:lpwstr>http://www.contratos.gov.co/</vt:lpwstr>
      </vt:variant>
      <vt:variant>
        <vt:lpwstr/>
      </vt:variant>
      <vt:variant>
        <vt:i4>4259910</vt:i4>
      </vt:variant>
      <vt:variant>
        <vt:i4>6</vt:i4>
      </vt:variant>
      <vt:variant>
        <vt:i4>0</vt:i4>
      </vt:variant>
      <vt:variant>
        <vt:i4>5</vt:i4>
      </vt:variant>
      <vt:variant>
        <vt:lpwstr>http://www.noticieroficial.com/codigos/REGIMEN%20DE%20LA%20CONTRATACION%20ADMINISTRATIVA.htm</vt:lpwstr>
      </vt:variant>
      <vt:variant>
        <vt:lpwstr/>
      </vt:variant>
      <vt:variant>
        <vt:i4>720967</vt:i4>
      </vt:variant>
      <vt:variant>
        <vt:i4>3</vt:i4>
      </vt:variant>
      <vt:variant>
        <vt:i4>0</vt:i4>
      </vt:variant>
      <vt:variant>
        <vt:i4>5</vt:i4>
      </vt:variant>
      <vt:variant>
        <vt:lpwstr>http://www.noticieroficial.com/leyes/LEY1150-2007.doc</vt:lpwstr>
      </vt:variant>
      <vt:variant>
        <vt:lpwstr/>
      </vt:variant>
      <vt:variant>
        <vt:i4>5898311</vt:i4>
      </vt:variant>
      <vt:variant>
        <vt:i4>0</vt:i4>
      </vt:variant>
      <vt:variant>
        <vt:i4>0</vt:i4>
      </vt:variant>
      <vt:variant>
        <vt:i4>5</vt:i4>
      </vt:variant>
      <vt:variant>
        <vt:lpwstr>http://www.midenfensa.gov.co/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No</dc:title>
  <dc:subject/>
  <dc:creator>POLICIA</dc:creator>
  <cp:keywords/>
  <dc:description/>
  <cp:lastModifiedBy>SEGEN - OSCAR ANDRES CAMACHO AGUILAR</cp:lastModifiedBy>
  <cp:revision>3</cp:revision>
  <cp:lastPrinted>2020-02-20T21:11:00Z</cp:lastPrinted>
  <dcterms:created xsi:type="dcterms:W3CDTF">2023-03-17T18:14:00Z</dcterms:created>
  <dcterms:modified xsi:type="dcterms:W3CDTF">2023-03-17T18:14:00Z</dcterms:modified>
</cp:coreProperties>
</file>