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3DAE" w:rsidRPr="001378DC" w:rsidRDefault="008C3DAE" w:rsidP="0055701B">
      <w:pPr>
        <w:spacing w:after="120"/>
        <w:jc w:val="center"/>
        <w:rPr>
          <w:b/>
        </w:rPr>
      </w:pPr>
      <w:r w:rsidRPr="001378DC">
        <w:rPr>
          <w:b/>
        </w:rPr>
        <w:t>TAREA 1 – SEGUNDO PARCIAL</w:t>
      </w:r>
    </w:p>
    <w:p w:rsidR="008C3DAE" w:rsidRPr="001378DC" w:rsidRDefault="008E0D31" w:rsidP="0055701B">
      <w:pPr>
        <w:spacing w:after="120"/>
        <w:jc w:val="center"/>
        <w:rPr>
          <w:b/>
        </w:rPr>
      </w:pPr>
      <w:r>
        <w:rPr>
          <w:b/>
        </w:rPr>
        <w:t xml:space="preserve">INTERFAZ GRÁFICA </w:t>
      </w:r>
      <w:r w:rsidR="008C3DAE" w:rsidRPr="001378DC">
        <w:rPr>
          <w:b/>
        </w:rPr>
        <w:t xml:space="preserve">– USO DE </w:t>
      </w:r>
      <w:r>
        <w:rPr>
          <w:b/>
        </w:rPr>
        <w:t>COMPONENTES SIMPLES Y CONTENEDORES</w:t>
      </w:r>
    </w:p>
    <w:p w:rsidR="008C3DAE" w:rsidRDefault="008C3DAE" w:rsidP="008E7F6B">
      <w:r>
        <w:t>Para cada uno de los siguie</w:t>
      </w:r>
      <w:r w:rsidR="008E0D31">
        <w:t xml:space="preserve">ntes enunciados cree </w:t>
      </w:r>
      <w:r w:rsidR="0023036F">
        <w:t xml:space="preserve">Clases y </w:t>
      </w:r>
      <w:r w:rsidR="008E0D31">
        <w:t>Ventanas (JFRAME)</w:t>
      </w:r>
      <w:r>
        <w:t xml:space="preserve">, agregando los </w:t>
      </w:r>
      <w:r w:rsidR="008E0D31">
        <w:t xml:space="preserve">componentes </w:t>
      </w:r>
      <w:r>
        <w:t xml:space="preserve"> que considere más pertinentes</w:t>
      </w:r>
      <w:r w:rsidR="0081745D">
        <w:t xml:space="preserve"> según el tipo de información</w:t>
      </w:r>
      <w:r w:rsidR="001378DC">
        <w:t xml:space="preserve">. Configure las propiedades de los </w:t>
      </w:r>
      <w:r w:rsidR="008E0D31">
        <w:t xml:space="preserve">componentes  </w:t>
      </w:r>
      <w:r w:rsidR="001378DC">
        <w:t>y programe</w:t>
      </w:r>
      <w:r w:rsidR="008E0D31">
        <w:t xml:space="preserve"> los eventos</w:t>
      </w:r>
      <w:r w:rsidR="001378DC">
        <w:t xml:space="preserve"> según se indique.</w:t>
      </w:r>
      <w:r>
        <w:t xml:space="preserve">  </w:t>
      </w:r>
      <w:r w:rsidR="0023036F">
        <w:t xml:space="preserve">Entregar los tres ejercicios en un solo proyecto de </w:t>
      </w:r>
      <w:proofErr w:type="spellStart"/>
      <w:r w:rsidR="0023036F">
        <w:t>netbeans</w:t>
      </w:r>
      <w:proofErr w:type="spellEnd"/>
      <w:r w:rsidR="0023036F">
        <w:t>.</w:t>
      </w:r>
    </w:p>
    <w:p w:rsidR="008C3DAE" w:rsidRPr="008E0D31" w:rsidRDefault="009E37E4" w:rsidP="008E0D31">
      <w:pPr>
        <w:rPr>
          <w:b/>
        </w:rPr>
      </w:pPr>
      <w:r w:rsidRPr="009E37E4">
        <w:rPr>
          <w:b/>
        </w:rPr>
        <w:t>Nota: Realice los tres ejercicios en un</w:t>
      </w:r>
      <w:r w:rsidR="008E0D31">
        <w:rPr>
          <w:b/>
        </w:rPr>
        <w:t xml:space="preserve"> mismo proyecto, cada uno en un </w:t>
      </w:r>
      <w:proofErr w:type="spellStart"/>
      <w:r w:rsidR="008E0D31">
        <w:rPr>
          <w:b/>
        </w:rPr>
        <w:t>JFrame</w:t>
      </w:r>
      <w:proofErr w:type="spellEnd"/>
      <w:r w:rsidR="008E0D31">
        <w:rPr>
          <w:b/>
        </w:rPr>
        <w:t xml:space="preserve"> </w:t>
      </w:r>
      <w:r w:rsidRPr="009E37E4">
        <w:rPr>
          <w:b/>
        </w:rPr>
        <w:t>diferente.</w:t>
      </w:r>
    </w:p>
    <w:p w:rsidR="00C93725" w:rsidRDefault="00636883" w:rsidP="00C93725">
      <w:pPr>
        <w:pStyle w:val="Prrafodelista"/>
        <w:numPr>
          <w:ilvl w:val="0"/>
          <w:numId w:val="3"/>
        </w:numPr>
        <w:jc w:val="both"/>
      </w:pPr>
      <w:r>
        <w:t xml:space="preserve">Realizar un formulario para </w:t>
      </w:r>
      <w:r w:rsidR="008C3DAE">
        <w:t>ingresar</w:t>
      </w:r>
      <w:r>
        <w:t xml:space="preserve"> las atenciones médicas de una Veterinaria. Una atención </w:t>
      </w:r>
      <w:r w:rsidR="00211831">
        <w:t>medica tiene el nombre y</w:t>
      </w:r>
      <w:r>
        <w:t xml:space="preserve"> cedula del cliente, nombre del doctor,  tipo de animal atendido (</w:t>
      </w:r>
      <w:r w:rsidR="00F14B77">
        <w:t xml:space="preserve">coloque al menos 3, ej. Perro, hámster, </w:t>
      </w:r>
      <w:proofErr w:type="spellStart"/>
      <w:r w:rsidR="00F14B77">
        <w:t>etc</w:t>
      </w:r>
      <w:proofErr w:type="spellEnd"/>
      <w:r>
        <w:t>)</w:t>
      </w:r>
      <w:r w:rsidR="00211831">
        <w:t>, nombre y edad del animal</w:t>
      </w:r>
      <w:r>
        <w:t>, diagnóstico y prescripción médica (utilizar co</w:t>
      </w:r>
      <w:r w:rsidR="008E0D31">
        <w:t>mponentes</w:t>
      </w:r>
      <w:r>
        <w:t xml:space="preserve"> </w:t>
      </w:r>
      <w:proofErr w:type="spellStart"/>
      <w:r w:rsidR="008E0D31">
        <w:t>JTextArea</w:t>
      </w:r>
      <w:proofErr w:type="spellEnd"/>
      <w:r>
        <w:t xml:space="preserve"> para estos dos últimos </w:t>
      </w:r>
      <w:r w:rsidR="008C3DAE">
        <w:t>datos)</w:t>
      </w:r>
      <w:r w:rsidR="00364AA7">
        <w:t xml:space="preserve"> y un botón para guardar</w:t>
      </w:r>
      <w:r>
        <w:t xml:space="preserve">. </w:t>
      </w:r>
      <w:r w:rsidR="008C3DAE">
        <w:t>Adicionalmente se indica</w:t>
      </w:r>
      <w:r w:rsidR="008157A7">
        <w:t>:</w:t>
      </w:r>
      <w:r w:rsidR="008C3DAE">
        <w:t xml:space="preserve"> si recibió o no una vacuna, si la recibió se </w:t>
      </w:r>
      <w:r w:rsidR="00364AA7">
        <w:t>habilita</w:t>
      </w:r>
      <w:r w:rsidR="008C3DAE">
        <w:t xml:space="preserve"> una caja de texto para que ingrese el nombre de la vacuna</w:t>
      </w:r>
      <w:r w:rsidR="00F64D26">
        <w:t xml:space="preserve"> caso contrario aparece deshabilitada</w:t>
      </w:r>
      <w:r w:rsidR="00F14B77">
        <w:t>, finalmente agregue un botón para guardar</w:t>
      </w:r>
      <w:r w:rsidR="008C3DAE">
        <w:t xml:space="preserve">. </w:t>
      </w:r>
      <w:r w:rsidR="0091104C">
        <w:t xml:space="preserve">Crear la clase </w:t>
      </w:r>
      <w:proofErr w:type="spellStart"/>
      <w:r w:rsidR="0091104C">
        <w:t>Atencion_Medica</w:t>
      </w:r>
      <w:proofErr w:type="spellEnd"/>
      <w:r w:rsidR="0091104C">
        <w:t xml:space="preserve"> que tenga</w:t>
      </w:r>
      <w:r w:rsidR="00364AA7">
        <w:t>:</w:t>
      </w:r>
      <w:r w:rsidR="0091104C">
        <w:t xml:space="preserve"> los atributos necesarios para poder </w:t>
      </w:r>
      <w:r w:rsidR="00F14B77">
        <w:t>guardar</w:t>
      </w:r>
      <w:r w:rsidR="0091104C">
        <w:t xml:space="preserve"> los datos descritos anteriormente y un método que permita </w:t>
      </w:r>
      <w:r w:rsidR="00364AA7">
        <w:t>c</w:t>
      </w:r>
      <w:r w:rsidR="008C3DAE">
        <w:t>alcular y mostrar el total a pagar por la atención médica, para ello considerar que hay un costo diferente para cada tipo de animal y que si recibe vacuna se incrementa $5 al valor total.</w:t>
      </w:r>
      <w:r w:rsidR="00364AA7">
        <w:t xml:space="preserve"> </w:t>
      </w:r>
    </w:p>
    <w:p w:rsidR="00936DCF" w:rsidRDefault="00936DCF" w:rsidP="00936DCF">
      <w:pPr>
        <w:pStyle w:val="Prrafodelista"/>
      </w:pPr>
    </w:p>
    <w:p w:rsidR="00364AA7" w:rsidRDefault="00364AA7" w:rsidP="00A948FC">
      <w:pPr>
        <w:pStyle w:val="Prrafodelista"/>
        <w:numPr>
          <w:ilvl w:val="0"/>
          <w:numId w:val="3"/>
        </w:numPr>
        <w:spacing w:line="240" w:lineRule="auto"/>
        <w:jc w:val="both"/>
      </w:pPr>
      <w:r>
        <w:t>Realizar un formulario para ingresar los mantenimientos realizados en un taller de Vehículos. Un mantenimiento</w:t>
      </w:r>
      <w:r w:rsidR="00F14B77">
        <w:t xml:space="preserve"> tiene nombre y</w:t>
      </w:r>
      <w:r>
        <w:t xml:space="preserve"> cedula del cliente, nombre del mecánico</w:t>
      </w:r>
      <w:r>
        <w:t>,</w:t>
      </w:r>
      <w:r>
        <w:t xml:space="preserve">  tipo de vehículo (se debe poder seleccionar solo uno de entre de al menos 3 tipos</w:t>
      </w:r>
      <w:r w:rsidR="00F14B77">
        <w:t>)</w:t>
      </w:r>
      <w:r>
        <w:t xml:space="preserve">, diagnóstico y trabajos realizados (utilizar </w:t>
      </w:r>
      <w:r w:rsidR="00F14B77">
        <w:t>componen</w:t>
      </w:r>
      <w:r>
        <w:t>tes</w:t>
      </w:r>
      <w:r>
        <w:t xml:space="preserve"> </w:t>
      </w:r>
      <w:proofErr w:type="spellStart"/>
      <w:r>
        <w:t>JTextArea</w:t>
      </w:r>
      <w:proofErr w:type="spellEnd"/>
      <w:r>
        <w:t xml:space="preserve"> para estos dos últimos datos), </w:t>
      </w:r>
      <w:r>
        <w:t>fecha del mantenimiento</w:t>
      </w:r>
      <w:r>
        <w:t xml:space="preserve"> </w:t>
      </w:r>
      <w:r>
        <w:t xml:space="preserve">(utilizar componente </w:t>
      </w:r>
      <w:proofErr w:type="spellStart"/>
      <w:r>
        <w:t>JDateChooser</w:t>
      </w:r>
      <w:proofErr w:type="spellEnd"/>
      <w:r>
        <w:t xml:space="preserve"> de la librería </w:t>
      </w:r>
      <w:proofErr w:type="spellStart"/>
      <w:r>
        <w:t>JCalendar</w:t>
      </w:r>
      <w:proofErr w:type="spellEnd"/>
      <w:r>
        <w:t xml:space="preserve">). Para utilizar el componente </w:t>
      </w:r>
      <w:proofErr w:type="spellStart"/>
      <w:r>
        <w:t>JDateChooser</w:t>
      </w:r>
      <w:proofErr w:type="spellEnd"/>
      <w:r>
        <w:t xml:space="preserve"> ver el archivo de como instalar la librería </w:t>
      </w:r>
      <w:proofErr w:type="spellStart"/>
      <w:r>
        <w:t>JCalendar</w:t>
      </w:r>
      <w:proofErr w:type="spellEnd"/>
      <w:r>
        <w:t xml:space="preserve"> publicado en el aula virtual.</w:t>
      </w:r>
    </w:p>
    <w:p w:rsidR="00364AA7" w:rsidRDefault="00364AA7" w:rsidP="00A948FC">
      <w:pPr>
        <w:pStyle w:val="Prrafodelista"/>
        <w:spacing w:line="240" w:lineRule="auto"/>
        <w:ind w:left="708"/>
        <w:jc w:val="both"/>
      </w:pPr>
      <w:r>
        <w:t xml:space="preserve">Se indica también: si el mantenimiento fue preventivo o correctivo, si fue correctivo se muestran </w:t>
      </w:r>
      <w:r w:rsidR="00F14B77">
        <w:t>dos cajas de texto</w:t>
      </w:r>
      <w:r>
        <w:t xml:space="preserve"> para ingresar los repuestos utilizados y el valor de los repuestos caso contrario no se muestran. Adicionalmente el taller ofrece varios servicios que pueden ser seleccionados por el cliente durante el mantenimiento (</w:t>
      </w:r>
      <w:r w:rsidR="00F14B77">
        <w:t xml:space="preserve">coloque al menos 4, ejemplo: </w:t>
      </w:r>
      <w:r>
        <w:t>lavado, alineación</w:t>
      </w:r>
      <w:r w:rsidR="00F14B77">
        <w:t>, etc.</w:t>
      </w:r>
      <w:r>
        <w:t>), cada servicio tiene un precio y el usuario puede seleccionar ninguno o varios</w:t>
      </w:r>
      <w:r w:rsidR="00A948FC">
        <w:t>, finalmente agregue un botón para guardar</w:t>
      </w:r>
      <w:r w:rsidR="00F14B77">
        <w:t xml:space="preserve">. </w:t>
      </w:r>
    </w:p>
    <w:p w:rsidR="00364AA7" w:rsidRDefault="00364AA7" w:rsidP="00A948FC">
      <w:pPr>
        <w:pStyle w:val="Prrafodelista"/>
        <w:spacing w:line="240" w:lineRule="auto"/>
        <w:ind w:left="708"/>
        <w:jc w:val="both"/>
      </w:pPr>
      <w:r>
        <w:t xml:space="preserve">Crear la clase </w:t>
      </w:r>
      <w:r>
        <w:t>Mantenimiento</w:t>
      </w:r>
      <w:r>
        <w:t xml:space="preserve"> que tenga: los atributos necesarios para poder almacenar los datos descritos anteriormente y un método que permita calcular y mostrar el total a pagar</w:t>
      </w:r>
      <w:r>
        <w:t>.</w:t>
      </w:r>
      <w:r w:rsidR="00A948FC" w:rsidRPr="00A948FC">
        <w:t xml:space="preserve"> </w:t>
      </w:r>
      <w:r w:rsidR="00A948FC">
        <w:t xml:space="preserve">Considerar para el cálculo del total a pagar  por el mantenimiento: cada tipo de vehículo tiene un valor diferente de mantenimiento, se adicionan los precios de cada servicio seleccionado y si el mantenimiento fue correctivo se adiciona el valor de repuestos. </w:t>
      </w:r>
    </w:p>
    <w:p w:rsidR="00364AA7" w:rsidRDefault="00364AA7" w:rsidP="00A948FC">
      <w:pPr>
        <w:pStyle w:val="Prrafodelista"/>
        <w:spacing w:line="240" w:lineRule="auto"/>
        <w:jc w:val="both"/>
      </w:pPr>
    </w:p>
    <w:p w:rsidR="009233F8" w:rsidRPr="000D27B2" w:rsidRDefault="009233F8" w:rsidP="00A948FC">
      <w:pPr>
        <w:pStyle w:val="Prrafodelista"/>
        <w:numPr>
          <w:ilvl w:val="0"/>
          <w:numId w:val="3"/>
        </w:numPr>
        <w:spacing w:line="240" w:lineRule="auto"/>
        <w:jc w:val="both"/>
      </w:pPr>
      <w:r w:rsidRPr="0083761C">
        <w:t xml:space="preserve">El departamento financiero de una empresa necesita calcular el sueldo mensual para cada uno de sus empleados.  De cada empleado se necesita </w:t>
      </w:r>
      <w:r>
        <w:t>ingresar</w:t>
      </w:r>
      <w:r w:rsidRPr="0083761C">
        <w:t xml:space="preserve"> su nombre </w:t>
      </w:r>
      <w:r>
        <w:t xml:space="preserve">completo, cédula de identidad. </w:t>
      </w:r>
      <w:r w:rsidRPr="0083761C">
        <w:t>Existen dos tipos de empleados: funcionario y contratado. El funcionario tiene un sueldo base de $1</w:t>
      </w:r>
      <w:r>
        <w:t>2</w:t>
      </w:r>
      <w:r w:rsidR="00A948FC">
        <w:t>00</w:t>
      </w:r>
      <w:r w:rsidRPr="0083761C">
        <w:t xml:space="preserve"> mensual y el contratado de $1</w:t>
      </w:r>
      <w:r>
        <w:t>050</w:t>
      </w:r>
      <w:r w:rsidRPr="0083761C">
        <w:t xml:space="preserve">. </w:t>
      </w:r>
      <w:r>
        <w:t xml:space="preserve">Se debe poder ingresar el número de horas extras trabajadas por el empleado. </w:t>
      </w:r>
      <w:r w:rsidRPr="0083761C">
        <w:t xml:space="preserve">Para los contratados se pagará la cantidad </w:t>
      </w:r>
      <w:r>
        <w:t xml:space="preserve">adicional </w:t>
      </w:r>
      <w:r w:rsidRPr="0083761C">
        <w:t xml:space="preserve">de $10.50 y </w:t>
      </w:r>
      <w:r>
        <w:t xml:space="preserve">para </w:t>
      </w:r>
      <w:r w:rsidRPr="0083761C">
        <w:t xml:space="preserve">los funcionarios </w:t>
      </w:r>
      <w:r>
        <w:t>se pagará</w:t>
      </w:r>
      <w:r w:rsidRPr="0083761C">
        <w:t xml:space="preserve"> $</w:t>
      </w:r>
      <w:r>
        <w:t>1</w:t>
      </w:r>
      <w:r w:rsidRPr="0083761C">
        <w:t>5.00</w:t>
      </w:r>
      <w:r>
        <w:t xml:space="preserve"> </w:t>
      </w:r>
      <w:r w:rsidRPr="0083761C">
        <w:t>por cada hora extra trabajada</w:t>
      </w:r>
      <w:r>
        <w:t xml:space="preserve">. Adicionalmente es necesario ingresar los minutos de atraso del empleado, cada minuto de atraso tiene un descuento de $0.15.  </w:t>
      </w:r>
      <w:r w:rsidR="006217D2">
        <w:t xml:space="preserve">Para un empleado funcionario se debe ingresar además el valor de descuento por pertenecer a la asociación de trabajadores de la empresa. Para un empleado contratado se debe indicar si </w:t>
      </w:r>
      <w:r w:rsidR="0023036F">
        <w:t xml:space="preserve">tiene acceso a comedor o no, si tiene acceso se le descuenta $20. </w:t>
      </w:r>
      <w:r w:rsidR="006217D2">
        <w:t>Cree la</w:t>
      </w:r>
      <w:r w:rsidR="00A37F80">
        <w:t xml:space="preserve"> clase padre  Empleado y las clases hijas </w:t>
      </w:r>
      <w:bookmarkStart w:id="0" w:name="_GoBack"/>
      <w:bookmarkEnd w:id="0"/>
      <w:r w:rsidR="00A37F80">
        <w:t xml:space="preserve">Contratado y Funcionario </w:t>
      </w:r>
      <w:r w:rsidR="00A37F80">
        <w:t>que tenga: los atributos necesarios para poder almacenar los datos descritos anteriormente</w:t>
      </w:r>
      <w:r w:rsidR="006217D2">
        <w:t xml:space="preserve"> </w:t>
      </w:r>
      <w:r w:rsidR="006217D2">
        <w:t>y un método que permita calcular</w:t>
      </w:r>
      <w:r w:rsidR="006217D2">
        <w:t xml:space="preserve"> y mostrar</w:t>
      </w:r>
      <w:r>
        <w:t xml:space="preserve"> el sueldo a pagar.</w:t>
      </w:r>
    </w:p>
    <w:sectPr w:rsidR="009233F8" w:rsidRPr="000D27B2" w:rsidSect="0023036F">
      <w:headerReference w:type="default" r:id="rId8"/>
      <w:pgSz w:w="11906" w:h="16838"/>
      <w:pgMar w:top="1417" w:right="849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0B59" w:rsidRDefault="00560B59" w:rsidP="005D1AE3">
      <w:pPr>
        <w:spacing w:after="0" w:line="240" w:lineRule="auto"/>
      </w:pPr>
      <w:r>
        <w:separator/>
      </w:r>
    </w:p>
  </w:endnote>
  <w:endnote w:type="continuationSeparator" w:id="0">
    <w:p w:rsidR="00560B59" w:rsidRDefault="00560B59" w:rsidP="005D1A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0B59" w:rsidRDefault="00560B59" w:rsidP="005D1AE3">
      <w:pPr>
        <w:spacing w:after="0" w:line="240" w:lineRule="auto"/>
      </w:pPr>
      <w:r>
        <w:separator/>
      </w:r>
    </w:p>
  </w:footnote>
  <w:footnote w:type="continuationSeparator" w:id="0">
    <w:p w:rsidR="00560B59" w:rsidRDefault="00560B59" w:rsidP="005D1A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03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526"/>
      <w:gridCol w:w="6237"/>
      <w:gridCol w:w="1276"/>
    </w:tblGrid>
    <w:tr w:rsidR="007531BE" w:rsidTr="007531BE">
      <w:tc>
        <w:tcPr>
          <w:tcW w:w="1526" w:type="dxa"/>
        </w:tcPr>
        <w:p w:rsidR="007531BE" w:rsidRDefault="007531BE" w:rsidP="007531BE">
          <w:pPr>
            <w:pStyle w:val="Encabezado"/>
          </w:pPr>
          <w:r>
            <w:rPr>
              <w:noProof/>
              <w:lang w:eastAsia="es-EC"/>
            </w:rPr>
            <w:drawing>
              <wp:inline distT="0" distB="0" distL="0" distR="0" wp14:anchorId="4C944A7D" wp14:editId="6FFA7DD7">
                <wp:extent cx="672861" cy="578049"/>
                <wp:effectExtent l="0" t="0" r="0" b="0"/>
                <wp:docPr id="1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2630" cy="5778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37" w:type="dxa"/>
        </w:tcPr>
        <w:p w:rsidR="007531BE" w:rsidRPr="00500451" w:rsidRDefault="007531BE" w:rsidP="007531BE">
          <w:pPr>
            <w:pStyle w:val="Encabezado"/>
            <w:jc w:val="center"/>
            <w:rPr>
              <w:sz w:val="18"/>
              <w:szCs w:val="18"/>
            </w:rPr>
          </w:pPr>
          <w:r w:rsidRPr="00500451">
            <w:rPr>
              <w:sz w:val="18"/>
              <w:szCs w:val="18"/>
            </w:rPr>
            <w:t>UNIVERSIDAD DE GUAYAQUIL</w:t>
          </w:r>
        </w:p>
        <w:p w:rsidR="007531BE" w:rsidRPr="00500451" w:rsidRDefault="007531BE" w:rsidP="007531BE">
          <w:pPr>
            <w:pStyle w:val="Encabezado"/>
            <w:jc w:val="center"/>
            <w:rPr>
              <w:sz w:val="18"/>
              <w:szCs w:val="18"/>
            </w:rPr>
          </w:pPr>
          <w:r w:rsidRPr="00500451">
            <w:rPr>
              <w:sz w:val="18"/>
              <w:szCs w:val="18"/>
            </w:rPr>
            <w:t>FACULTAD DE CIENCIAS MATEMÁTICAS Y FÍSICAS</w:t>
          </w:r>
        </w:p>
        <w:p w:rsidR="007531BE" w:rsidRPr="00500451" w:rsidRDefault="007531BE" w:rsidP="007531BE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CARRERA DE SOFTWARE</w:t>
          </w:r>
        </w:p>
        <w:p w:rsidR="007531BE" w:rsidRDefault="00DA302B" w:rsidP="007531BE">
          <w:pPr>
            <w:pStyle w:val="Encabezado"/>
            <w:jc w:val="center"/>
          </w:pPr>
          <w:r>
            <w:rPr>
              <w:sz w:val="18"/>
              <w:szCs w:val="18"/>
            </w:rPr>
            <w:t>PROGRAMACIÓN ORIENTADA A OBJETOS</w:t>
          </w:r>
        </w:p>
      </w:tc>
      <w:tc>
        <w:tcPr>
          <w:tcW w:w="1276" w:type="dxa"/>
        </w:tcPr>
        <w:p w:rsidR="007531BE" w:rsidRDefault="007531BE" w:rsidP="007531BE">
          <w:pPr>
            <w:pStyle w:val="Encabezado"/>
          </w:pPr>
        </w:p>
      </w:tc>
    </w:tr>
  </w:tbl>
  <w:p w:rsidR="007531BE" w:rsidRDefault="007531B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245A2"/>
    <w:multiLevelType w:val="hybridMultilevel"/>
    <w:tmpl w:val="53E868D4"/>
    <w:lvl w:ilvl="0" w:tplc="1EBA1E2E">
      <w:start w:val="1"/>
      <w:numFmt w:val="bullet"/>
      <w:lvlText w:val=""/>
      <w:lvlJc w:val="left"/>
      <w:pPr>
        <w:tabs>
          <w:tab w:val="num" w:pos="1004"/>
        </w:tabs>
        <w:ind w:left="1004" w:hanging="360"/>
      </w:pPr>
      <w:rPr>
        <w:rFonts w:ascii="Wingdings 3" w:hAnsi="Wingdings 3" w:hint="default"/>
      </w:rPr>
    </w:lvl>
    <w:lvl w:ilvl="1" w:tplc="528C4224">
      <w:start w:val="1"/>
      <w:numFmt w:val="bullet"/>
      <w:lvlText w:val=""/>
      <w:lvlJc w:val="left"/>
      <w:pPr>
        <w:tabs>
          <w:tab w:val="num" w:pos="1724"/>
        </w:tabs>
        <w:ind w:left="1724" w:hanging="360"/>
      </w:pPr>
      <w:rPr>
        <w:rFonts w:ascii="Wingdings 3" w:hAnsi="Wingdings 3" w:hint="default"/>
      </w:rPr>
    </w:lvl>
    <w:lvl w:ilvl="2" w:tplc="C6EE476A" w:tentative="1">
      <w:start w:val="1"/>
      <w:numFmt w:val="bullet"/>
      <w:lvlText w:val=""/>
      <w:lvlJc w:val="left"/>
      <w:pPr>
        <w:tabs>
          <w:tab w:val="num" w:pos="2444"/>
        </w:tabs>
        <w:ind w:left="2444" w:hanging="360"/>
      </w:pPr>
      <w:rPr>
        <w:rFonts w:ascii="Wingdings 3" w:hAnsi="Wingdings 3" w:hint="default"/>
      </w:rPr>
    </w:lvl>
    <w:lvl w:ilvl="3" w:tplc="0A6E8938" w:tentative="1">
      <w:start w:val="1"/>
      <w:numFmt w:val="bullet"/>
      <w:lvlText w:val=""/>
      <w:lvlJc w:val="left"/>
      <w:pPr>
        <w:tabs>
          <w:tab w:val="num" w:pos="3164"/>
        </w:tabs>
        <w:ind w:left="3164" w:hanging="360"/>
      </w:pPr>
      <w:rPr>
        <w:rFonts w:ascii="Wingdings 3" w:hAnsi="Wingdings 3" w:hint="default"/>
      </w:rPr>
    </w:lvl>
    <w:lvl w:ilvl="4" w:tplc="CE6480DC" w:tentative="1">
      <w:start w:val="1"/>
      <w:numFmt w:val="bullet"/>
      <w:lvlText w:val=""/>
      <w:lvlJc w:val="left"/>
      <w:pPr>
        <w:tabs>
          <w:tab w:val="num" w:pos="3884"/>
        </w:tabs>
        <w:ind w:left="3884" w:hanging="360"/>
      </w:pPr>
      <w:rPr>
        <w:rFonts w:ascii="Wingdings 3" w:hAnsi="Wingdings 3" w:hint="default"/>
      </w:rPr>
    </w:lvl>
    <w:lvl w:ilvl="5" w:tplc="114E62F6" w:tentative="1">
      <w:start w:val="1"/>
      <w:numFmt w:val="bullet"/>
      <w:lvlText w:val=""/>
      <w:lvlJc w:val="left"/>
      <w:pPr>
        <w:tabs>
          <w:tab w:val="num" w:pos="4604"/>
        </w:tabs>
        <w:ind w:left="4604" w:hanging="360"/>
      </w:pPr>
      <w:rPr>
        <w:rFonts w:ascii="Wingdings 3" w:hAnsi="Wingdings 3" w:hint="default"/>
      </w:rPr>
    </w:lvl>
    <w:lvl w:ilvl="6" w:tplc="F09E9F30" w:tentative="1">
      <w:start w:val="1"/>
      <w:numFmt w:val="bullet"/>
      <w:lvlText w:val=""/>
      <w:lvlJc w:val="left"/>
      <w:pPr>
        <w:tabs>
          <w:tab w:val="num" w:pos="5324"/>
        </w:tabs>
        <w:ind w:left="5324" w:hanging="360"/>
      </w:pPr>
      <w:rPr>
        <w:rFonts w:ascii="Wingdings 3" w:hAnsi="Wingdings 3" w:hint="default"/>
      </w:rPr>
    </w:lvl>
    <w:lvl w:ilvl="7" w:tplc="8D8E00A8" w:tentative="1">
      <w:start w:val="1"/>
      <w:numFmt w:val="bullet"/>
      <w:lvlText w:val=""/>
      <w:lvlJc w:val="left"/>
      <w:pPr>
        <w:tabs>
          <w:tab w:val="num" w:pos="6044"/>
        </w:tabs>
        <w:ind w:left="6044" w:hanging="360"/>
      </w:pPr>
      <w:rPr>
        <w:rFonts w:ascii="Wingdings 3" w:hAnsi="Wingdings 3" w:hint="default"/>
      </w:rPr>
    </w:lvl>
    <w:lvl w:ilvl="8" w:tplc="7144A936" w:tentative="1">
      <w:start w:val="1"/>
      <w:numFmt w:val="bullet"/>
      <w:lvlText w:val=""/>
      <w:lvlJc w:val="left"/>
      <w:pPr>
        <w:tabs>
          <w:tab w:val="num" w:pos="6764"/>
        </w:tabs>
        <w:ind w:left="6764" w:hanging="360"/>
      </w:pPr>
      <w:rPr>
        <w:rFonts w:ascii="Wingdings 3" w:hAnsi="Wingdings 3" w:hint="default"/>
      </w:rPr>
    </w:lvl>
  </w:abstractNum>
  <w:abstractNum w:abstractNumId="1">
    <w:nsid w:val="1A4342A8"/>
    <w:multiLevelType w:val="hybridMultilevel"/>
    <w:tmpl w:val="D34CA70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ED2448"/>
    <w:multiLevelType w:val="hybridMultilevel"/>
    <w:tmpl w:val="7D6C1794"/>
    <w:lvl w:ilvl="0" w:tplc="6B16AB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111D99"/>
    <w:multiLevelType w:val="hybridMultilevel"/>
    <w:tmpl w:val="6F768C4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7B2"/>
    <w:rsid w:val="0001434E"/>
    <w:rsid w:val="000D27B2"/>
    <w:rsid w:val="000E455E"/>
    <w:rsid w:val="001378DC"/>
    <w:rsid w:val="00211831"/>
    <w:rsid w:val="0023036F"/>
    <w:rsid w:val="00332809"/>
    <w:rsid w:val="00364AA7"/>
    <w:rsid w:val="004628CE"/>
    <w:rsid w:val="00535ED9"/>
    <w:rsid w:val="0055701B"/>
    <w:rsid w:val="00560B59"/>
    <w:rsid w:val="005944DB"/>
    <w:rsid w:val="005D1AE3"/>
    <w:rsid w:val="006217D2"/>
    <w:rsid w:val="00636883"/>
    <w:rsid w:val="0066589D"/>
    <w:rsid w:val="007531BE"/>
    <w:rsid w:val="007670F6"/>
    <w:rsid w:val="00780EFD"/>
    <w:rsid w:val="007E3F94"/>
    <w:rsid w:val="008157A7"/>
    <w:rsid w:val="0081745D"/>
    <w:rsid w:val="008C3DAE"/>
    <w:rsid w:val="008E0D31"/>
    <w:rsid w:val="008E7F6B"/>
    <w:rsid w:val="0091104C"/>
    <w:rsid w:val="009233F8"/>
    <w:rsid w:val="00936DCF"/>
    <w:rsid w:val="009E37E4"/>
    <w:rsid w:val="00A37F80"/>
    <w:rsid w:val="00A7306B"/>
    <w:rsid w:val="00A90BDC"/>
    <w:rsid w:val="00A948FC"/>
    <w:rsid w:val="00B074D1"/>
    <w:rsid w:val="00B717AE"/>
    <w:rsid w:val="00BA21B4"/>
    <w:rsid w:val="00BD0F95"/>
    <w:rsid w:val="00C6025B"/>
    <w:rsid w:val="00C93725"/>
    <w:rsid w:val="00DA302B"/>
    <w:rsid w:val="00DF3875"/>
    <w:rsid w:val="00EF734A"/>
    <w:rsid w:val="00F14B77"/>
    <w:rsid w:val="00F64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7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0D27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1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AE3"/>
  </w:style>
  <w:style w:type="paragraph" w:styleId="Piedepgina">
    <w:name w:val="footer"/>
    <w:basedOn w:val="Normal"/>
    <w:link w:val="PiedepginaCar"/>
    <w:uiPriority w:val="99"/>
    <w:unhideWhenUsed/>
    <w:rsid w:val="005D1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AE3"/>
  </w:style>
  <w:style w:type="table" w:styleId="Tablaconcuadrcula">
    <w:name w:val="Table Grid"/>
    <w:basedOn w:val="Tablanormal"/>
    <w:uiPriority w:val="59"/>
    <w:rsid w:val="005D1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364A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D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27B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link w:val="PrrafodelistaCar"/>
    <w:uiPriority w:val="34"/>
    <w:qFormat/>
    <w:rsid w:val="000D27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D1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D1AE3"/>
  </w:style>
  <w:style w:type="paragraph" w:styleId="Piedepgina">
    <w:name w:val="footer"/>
    <w:basedOn w:val="Normal"/>
    <w:link w:val="PiedepginaCar"/>
    <w:uiPriority w:val="99"/>
    <w:unhideWhenUsed/>
    <w:rsid w:val="005D1A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D1AE3"/>
  </w:style>
  <w:style w:type="table" w:styleId="Tablaconcuadrcula">
    <w:name w:val="Table Grid"/>
    <w:basedOn w:val="Tablanormal"/>
    <w:uiPriority w:val="59"/>
    <w:rsid w:val="005D1A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rafodelistaCar">
    <w:name w:val="Párrafo de lista Car"/>
    <w:basedOn w:val="Fuentedeprrafopredeter"/>
    <w:link w:val="Prrafodelista"/>
    <w:uiPriority w:val="34"/>
    <w:rsid w:val="00364A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1896</TotalTime>
  <Pages>1</Pages>
  <Words>626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Abad</dc:creator>
  <cp:lastModifiedBy>Karla Abad</cp:lastModifiedBy>
  <cp:revision>30</cp:revision>
  <dcterms:created xsi:type="dcterms:W3CDTF">2019-01-10T15:57:00Z</dcterms:created>
  <dcterms:modified xsi:type="dcterms:W3CDTF">2020-01-16T18:38:00Z</dcterms:modified>
</cp:coreProperties>
</file>