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12996"/>
      </w:tblGrid>
      <w:tr w:rsidR="001A3C3F" w:rsidRPr="00754953" w:rsidTr="001A3C3F">
        <w:tc>
          <w:tcPr>
            <w:tcW w:w="12996" w:type="dxa"/>
            <w:shd w:val="clear" w:color="auto" w:fill="002060"/>
          </w:tcPr>
          <w:p w:rsidR="001A3C3F" w:rsidRPr="00754953" w:rsidRDefault="001A3C3F" w:rsidP="001A3C3F">
            <w:pPr>
              <w:jc w:val="center"/>
              <w:rPr>
                <w:rFonts w:ascii="Cambria" w:hAnsi="Cambria"/>
              </w:rPr>
            </w:pPr>
            <w:r w:rsidRPr="00754953">
              <w:rPr>
                <w:rFonts w:ascii="Cambria" w:hAnsi="Cambria"/>
              </w:rPr>
              <w:t>DIPLOMADO: “PASAPORTE A LA EXCELENCIA”</w:t>
            </w:r>
          </w:p>
          <w:p w:rsidR="001A3C3F" w:rsidRPr="00754953" w:rsidRDefault="001A3C3F" w:rsidP="001A3C3F">
            <w:pPr>
              <w:jc w:val="center"/>
              <w:rPr>
                <w:rFonts w:ascii="Cambria" w:hAnsi="Cambria"/>
              </w:rPr>
            </w:pPr>
            <w:r w:rsidRPr="00754953">
              <w:rPr>
                <w:rFonts w:ascii="Cambria" w:hAnsi="Cambria"/>
              </w:rPr>
              <w:t>MÓDULO: REFLEXIÓN SOBRE LA PRÁCTICA</w:t>
            </w:r>
          </w:p>
        </w:tc>
      </w:tr>
    </w:tbl>
    <w:p w:rsidR="00E06636" w:rsidRPr="00754953" w:rsidRDefault="00E06636" w:rsidP="001A3C3F">
      <w:pPr>
        <w:jc w:val="center"/>
        <w:rPr>
          <w:rFonts w:ascii="Cambria" w:hAnsi="Cambria"/>
        </w:rPr>
      </w:pPr>
    </w:p>
    <w:tbl>
      <w:tblPr>
        <w:tblStyle w:val="Tablaconcuadrcula"/>
        <w:tblW w:w="13064" w:type="dxa"/>
        <w:tblLook w:val="04A0" w:firstRow="1" w:lastRow="0" w:firstColumn="1" w:lastColumn="0" w:noHBand="0" w:noVBand="1"/>
      </w:tblPr>
      <w:tblGrid>
        <w:gridCol w:w="3513"/>
        <w:gridCol w:w="236"/>
        <w:gridCol w:w="9315"/>
      </w:tblGrid>
      <w:tr w:rsidR="001E55FF" w:rsidRPr="00754953" w:rsidTr="001A3C3F">
        <w:tc>
          <w:tcPr>
            <w:tcW w:w="3513" w:type="dxa"/>
          </w:tcPr>
          <w:p w:rsidR="001E55FF" w:rsidRPr="00754953" w:rsidRDefault="001E55FF">
            <w:pPr>
              <w:rPr>
                <w:rFonts w:ascii="Cambria" w:hAnsi="Cambria"/>
              </w:rPr>
            </w:pPr>
            <w:r w:rsidRPr="00754953">
              <w:rPr>
                <w:rFonts w:ascii="Cambria" w:hAnsi="Cambria"/>
              </w:rPr>
              <w:t>OBJETIVO DE LA SESIÓN:</w:t>
            </w:r>
          </w:p>
          <w:p w:rsidR="001E55FF" w:rsidRPr="00754953" w:rsidRDefault="001E55FF" w:rsidP="001A3C3F">
            <w:pPr>
              <w:pStyle w:val="Prrafodelista"/>
              <w:numPr>
                <w:ilvl w:val="0"/>
                <w:numId w:val="1"/>
              </w:numPr>
              <w:rPr>
                <w:rFonts w:ascii="Cambria" w:hAnsi="Cambria"/>
              </w:rPr>
            </w:pPr>
            <w:r w:rsidRPr="00754953">
              <w:rPr>
                <w:rFonts w:ascii="Cambria" w:hAnsi="Cambria"/>
              </w:rPr>
              <w:t>Caracterizar la práctica docente y las concepciones y creencias que subyacen en ella.</w:t>
            </w:r>
          </w:p>
          <w:p w:rsidR="0098191D" w:rsidRPr="00754953" w:rsidRDefault="0098191D" w:rsidP="0098191D">
            <w:pPr>
              <w:rPr>
                <w:rFonts w:ascii="Cambria" w:hAnsi="Cambria"/>
              </w:rPr>
            </w:pPr>
          </w:p>
          <w:p w:rsidR="0098191D" w:rsidRPr="00754953" w:rsidRDefault="0098191D" w:rsidP="0098191D">
            <w:pPr>
              <w:rPr>
                <w:rFonts w:ascii="Cambria" w:hAnsi="Cambria"/>
              </w:rPr>
            </w:pPr>
            <w:r w:rsidRPr="00754953">
              <w:rPr>
                <w:rFonts w:ascii="Cambria" w:hAnsi="Cambria"/>
              </w:rPr>
              <w:t>Fecha: 20 al 24 de enero</w:t>
            </w:r>
          </w:p>
          <w:p w:rsidR="001E55FF" w:rsidRPr="00754953" w:rsidRDefault="001E55FF">
            <w:pPr>
              <w:rPr>
                <w:rFonts w:ascii="Cambria" w:hAnsi="Cambria"/>
              </w:rPr>
            </w:pPr>
          </w:p>
          <w:p w:rsidR="001E55FF" w:rsidRPr="00754953" w:rsidRDefault="001E55FF">
            <w:pPr>
              <w:rPr>
                <w:rFonts w:ascii="Cambria" w:hAnsi="Cambria"/>
              </w:rPr>
            </w:pPr>
          </w:p>
          <w:p w:rsidR="001E55FF" w:rsidRPr="00754953" w:rsidRDefault="001E55FF">
            <w:pPr>
              <w:rPr>
                <w:rFonts w:ascii="Cambria" w:hAnsi="Cambria"/>
              </w:rPr>
            </w:pPr>
          </w:p>
          <w:p w:rsidR="001E55FF" w:rsidRPr="00754953" w:rsidRDefault="001E55FF">
            <w:pPr>
              <w:rPr>
                <w:rFonts w:ascii="Cambria" w:hAnsi="Cambria"/>
              </w:rPr>
            </w:pPr>
          </w:p>
          <w:p w:rsidR="001E55FF" w:rsidRPr="00754953" w:rsidRDefault="001E55FF">
            <w:pPr>
              <w:rPr>
                <w:rFonts w:ascii="Cambria" w:hAnsi="Cambria"/>
              </w:rPr>
            </w:pPr>
          </w:p>
        </w:tc>
        <w:tc>
          <w:tcPr>
            <w:tcW w:w="236" w:type="dxa"/>
          </w:tcPr>
          <w:p w:rsidR="001E55FF" w:rsidRPr="00754953" w:rsidRDefault="001E55FF">
            <w:pPr>
              <w:rPr>
                <w:rFonts w:ascii="Cambria" w:hAnsi="Cambria"/>
              </w:rPr>
            </w:pPr>
          </w:p>
        </w:tc>
        <w:tc>
          <w:tcPr>
            <w:tcW w:w="9315" w:type="dxa"/>
            <w:vMerge w:val="restart"/>
          </w:tcPr>
          <w:p w:rsidR="001E55FF" w:rsidRPr="00754953" w:rsidRDefault="001E55FF">
            <w:pPr>
              <w:rPr>
                <w:rFonts w:ascii="Cambria" w:hAnsi="Cambria"/>
              </w:rPr>
            </w:pPr>
            <w:r w:rsidRPr="00754953">
              <w:rPr>
                <w:rFonts w:ascii="Cambria" w:hAnsi="Cambria"/>
              </w:rPr>
              <w:t>ACTIVIDAD DE INICIO. 20 min</w:t>
            </w:r>
          </w:p>
          <w:p w:rsidR="001E55FF" w:rsidRPr="00754953" w:rsidRDefault="001E55FF" w:rsidP="00AB1587">
            <w:pPr>
              <w:pStyle w:val="Prrafodelista"/>
              <w:numPr>
                <w:ilvl w:val="0"/>
                <w:numId w:val="1"/>
              </w:numPr>
              <w:rPr>
                <w:rFonts w:ascii="Cambria" w:hAnsi="Cambria"/>
              </w:rPr>
            </w:pPr>
            <w:r w:rsidRPr="00754953">
              <w:rPr>
                <w:rFonts w:ascii="Cambria" w:hAnsi="Cambria"/>
              </w:rPr>
              <w:t>Se da la bienvenida a los docentes participantes</w:t>
            </w:r>
          </w:p>
          <w:p w:rsidR="001E55FF" w:rsidRPr="00754953" w:rsidRDefault="001E55FF" w:rsidP="00AB1587">
            <w:pPr>
              <w:pStyle w:val="Prrafodelista"/>
              <w:numPr>
                <w:ilvl w:val="0"/>
                <w:numId w:val="1"/>
              </w:numPr>
              <w:rPr>
                <w:rFonts w:ascii="Cambria" w:hAnsi="Cambria"/>
              </w:rPr>
            </w:pPr>
            <w:r w:rsidRPr="00754953">
              <w:rPr>
                <w:rFonts w:ascii="Cambria" w:hAnsi="Cambria"/>
              </w:rPr>
              <w:t>Se presenta el video “vendedor de sueños”</w:t>
            </w:r>
          </w:p>
          <w:p w:rsidR="001E55FF" w:rsidRPr="00754953" w:rsidRDefault="001E55FF" w:rsidP="00AB1587">
            <w:pPr>
              <w:pStyle w:val="Prrafodelista"/>
              <w:numPr>
                <w:ilvl w:val="0"/>
                <w:numId w:val="1"/>
              </w:numPr>
              <w:rPr>
                <w:rFonts w:ascii="Cambria" w:hAnsi="Cambria"/>
              </w:rPr>
            </w:pPr>
            <w:r w:rsidRPr="00754953">
              <w:rPr>
                <w:rFonts w:ascii="Cambria" w:hAnsi="Cambria"/>
              </w:rPr>
              <w:t>Se realizan preguntas de reflexión al concluir:</w:t>
            </w:r>
          </w:p>
          <w:p w:rsidR="001E55FF" w:rsidRPr="00754953" w:rsidRDefault="001E55FF" w:rsidP="001E55FF">
            <w:pPr>
              <w:pStyle w:val="Prrafodelista"/>
              <w:numPr>
                <w:ilvl w:val="0"/>
                <w:numId w:val="1"/>
              </w:numPr>
              <w:ind w:left="1665"/>
              <w:rPr>
                <w:rFonts w:ascii="Cambria" w:hAnsi="Cambria"/>
              </w:rPr>
            </w:pPr>
            <w:r w:rsidRPr="00754953">
              <w:rPr>
                <w:rFonts w:ascii="Cambria" w:hAnsi="Cambria"/>
              </w:rPr>
              <w:t>¿En qué se parece la acción del vendedor de sueños a la labor docente y a la labor directiva?</w:t>
            </w:r>
          </w:p>
          <w:p w:rsidR="001E55FF" w:rsidRPr="00754953" w:rsidRDefault="001E55FF" w:rsidP="001E55FF">
            <w:pPr>
              <w:pStyle w:val="Prrafodelista"/>
              <w:numPr>
                <w:ilvl w:val="0"/>
                <w:numId w:val="1"/>
              </w:numPr>
              <w:ind w:left="1665"/>
              <w:rPr>
                <w:rFonts w:ascii="Cambria" w:hAnsi="Cambria"/>
              </w:rPr>
            </w:pPr>
            <w:r w:rsidRPr="00754953">
              <w:rPr>
                <w:rFonts w:ascii="Cambria" w:hAnsi="Cambria"/>
              </w:rPr>
              <w:t>¿Qué elementos identificas en el personaje que representan una fortaleza en la práctica de un buen maestro?</w:t>
            </w:r>
          </w:p>
          <w:p w:rsidR="001E55FF" w:rsidRPr="00754953" w:rsidRDefault="001E55FF" w:rsidP="001E55FF">
            <w:pPr>
              <w:pStyle w:val="Prrafodelista"/>
              <w:ind w:left="1665"/>
              <w:rPr>
                <w:rFonts w:ascii="Cambria" w:hAnsi="Cambria"/>
              </w:rPr>
            </w:pPr>
          </w:p>
          <w:p w:rsidR="001E55FF" w:rsidRPr="00754953" w:rsidRDefault="001E55FF" w:rsidP="001E55FF">
            <w:pPr>
              <w:rPr>
                <w:rFonts w:ascii="Cambria" w:hAnsi="Cambria"/>
              </w:rPr>
            </w:pPr>
            <w:r w:rsidRPr="00754953">
              <w:rPr>
                <w:rFonts w:ascii="Cambria" w:hAnsi="Cambria"/>
              </w:rPr>
              <w:t>¿QUÉ ENTENDEMOS POR UN DOCENTE REFLEXIVO? 30 min</w:t>
            </w:r>
          </w:p>
          <w:p w:rsidR="00963C35" w:rsidRPr="00754953" w:rsidRDefault="00151482" w:rsidP="00151482">
            <w:pPr>
              <w:pStyle w:val="Prrafodelista"/>
              <w:numPr>
                <w:ilvl w:val="0"/>
                <w:numId w:val="6"/>
              </w:numPr>
              <w:rPr>
                <w:rFonts w:ascii="Cambria" w:hAnsi="Cambria"/>
              </w:rPr>
            </w:pPr>
            <w:r w:rsidRPr="00754953">
              <w:rPr>
                <w:rFonts w:ascii="Cambria" w:hAnsi="Cambria"/>
              </w:rPr>
              <w:t xml:space="preserve">Organizados por equipos </w:t>
            </w:r>
            <w:r w:rsidR="00FB4D06" w:rsidRPr="00754953">
              <w:rPr>
                <w:rFonts w:ascii="Cambria" w:hAnsi="Cambria"/>
              </w:rPr>
              <w:t>conversen acerca de las siguientes preguntas:</w:t>
            </w:r>
          </w:p>
          <w:p w:rsidR="00FB4D06" w:rsidRPr="00754953" w:rsidRDefault="00FB4D06" w:rsidP="00151482">
            <w:pPr>
              <w:pStyle w:val="Prrafodelista"/>
              <w:numPr>
                <w:ilvl w:val="0"/>
                <w:numId w:val="6"/>
              </w:numPr>
              <w:ind w:left="1665"/>
              <w:rPr>
                <w:rFonts w:ascii="Cambria" w:hAnsi="Cambria"/>
              </w:rPr>
            </w:pPr>
            <w:r w:rsidRPr="00754953">
              <w:rPr>
                <w:rFonts w:ascii="Cambria" w:hAnsi="Cambria"/>
              </w:rPr>
              <w:t>¿Qué deben aprender los alumnos en el nivel primaria?</w:t>
            </w:r>
          </w:p>
          <w:p w:rsidR="00FB4D06" w:rsidRPr="00754953" w:rsidRDefault="00FB4D06" w:rsidP="00151482">
            <w:pPr>
              <w:pStyle w:val="Prrafodelista"/>
              <w:numPr>
                <w:ilvl w:val="0"/>
                <w:numId w:val="6"/>
              </w:numPr>
              <w:ind w:left="1665"/>
              <w:rPr>
                <w:rFonts w:ascii="Cambria" w:hAnsi="Cambria"/>
              </w:rPr>
            </w:pPr>
            <w:r w:rsidRPr="00754953">
              <w:rPr>
                <w:rFonts w:ascii="Cambria" w:hAnsi="Cambria"/>
              </w:rPr>
              <w:t>¿De qué manera aprenden los alumnos entre 6 y 12 años?</w:t>
            </w:r>
          </w:p>
          <w:p w:rsidR="00151482" w:rsidRPr="00754953" w:rsidRDefault="00FB4D06" w:rsidP="00151482">
            <w:pPr>
              <w:pStyle w:val="Prrafodelista"/>
              <w:numPr>
                <w:ilvl w:val="0"/>
                <w:numId w:val="6"/>
              </w:numPr>
              <w:ind w:left="1665"/>
              <w:rPr>
                <w:rFonts w:ascii="Cambria" w:hAnsi="Cambria"/>
              </w:rPr>
            </w:pPr>
            <w:r w:rsidRPr="00754953">
              <w:rPr>
                <w:rFonts w:ascii="Cambria" w:hAnsi="Cambria"/>
              </w:rPr>
              <w:t xml:space="preserve">Mencione </w:t>
            </w:r>
            <w:r w:rsidR="00151482" w:rsidRPr="00754953">
              <w:rPr>
                <w:rFonts w:ascii="Cambria" w:hAnsi="Cambria"/>
              </w:rPr>
              <w:t>5 características de un buen docente</w:t>
            </w:r>
          </w:p>
          <w:p w:rsidR="00151482" w:rsidRPr="00754953" w:rsidRDefault="00FB4D06" w:rsidP="00151482">
            <w:pPr>
              <w:pStyle w:val="Prrafodelista"/>
              <w:numPr>
                <w:ilvl w:val="0"/>
                <w:numId w:val="6"/>
              </w:numPr>
              <w:ind w:left="1665"/>
              <w:rPr>
                <w:rFonts w:ascii="Cambria" w:hAnsi="Cambria"/>
              </w:rPr>
            </w:pPr>
            <w:r w:rsidRPr="00754953">
              <w:rPr>
                <w:rFonts w:ascii="Cambria" w:hAnsi="Cambria"/>
              </w:rPr>
              <w:t xml:space="preserve">Mencione </w:t>
            </w:r>
            <w:r w:rsidR="00151482" w:rsidRPr="00754953">
              <w:rPr>
                <w:rFonts w:ascii="Cambria" w:hAnsi="Cambria"/>
              </w:rPr>
              <w:t xml:space="preserve">5 características de un mal docente </w:t>
            </w:r>
          </w:p>
          <w:p w:rsidR="00151482" w:rsidRPr="00754953" w:rsidRDefault="00FB4D06" w:rsidP="00151482">
            <w:pPr>
              <w:pStyle w:val="Prrafodelista"/>
              <w:numPr>
                <w:ilvl w:val="0"/>
                <w:numId w:val="6"/>
              </w:numPr>
              <w:ind w:left="1665"/>
              <w:rPr>
                <w:rFonts w:ascii="Cambria" w:hAnsi="Cambria"/>
              </w:rPr>
            </w:pPr>
            <w:r w:rsidRPr="00754953">
              <w:rPr>
                <w:rFonts w:ascii="Cambria" w:hAnsi="Cambria"/>
              </w:rPr>
              <w:t xml:space="preserve">Describa </w:t>
            </w:r>
            <w:r w:rsidR="00151482" w:rsidRPr="00754953">
              <w:rPr>
                <w:rFonts w:ascii="Cambria" w:hAnsi="Cambria"/>
              </w:rPr>
              <w:t>5 características de un buen alumno</w:t>
            </w:r>
          </w:p>
          <w:p w:rsidR="00151482" w:rsidRPr="00754953" w:rsidRDefault="00FB4D06" w:rsidP="00151482">
            <w:pPr>
              <w:pStyle w:val="Prrafodelista"/>
              <w:numPr>
                <w:ilvl w:val="0"/>
                <w:numId w:val="6"/>
              </w:numPr>
              <w:ind w:left="1665"/>
              <w:rPr>
                <w:rFonts w:ascii="Cambria" w:hAnsi="Cambria"/>
              </w:rPr>
            </w:pPr>
            <w:r w:rsidRPr="00754953">
              <w:rPr>
                <w:rFonts w:ascii="Cambria" w:hAnsi="Cambria"/>
              </w:rPr>
              <w:t xml:space="preserve">Explique </w:t>
            </w:r>
            <w:r w:rsidR="00151482" w:rsidRPr="00754953">
              <w:rPr>
                <w:rFonts w:ascii="Cambria" w:hAnsi="Cambria"/>
              </w:rPr>
              <w:t>¿De qué manera interviene cuando los alumnos no ponen atención, juegan y hacen desorden en el grupo?</w:t>
            </w:r>
          </w:p>
          <w:p w:rsidR="00151482" w:rsidRPr="00754953" w:rsidRDefault="00FB4D06" w:rsidP="00151482">
            <w:pPr>
              <w:pStyle w:val="Prrafodelista"/>
              <w:numPr>
                <w:ilvl w:val="0"/>
                <w:numId w:val="6"/>
              </w:numPr>
              <w:ind w:left="1665"/>
              <w:rPr>
                <w:rFonts w:ascii="Cambria" w:hAnsi="Cambria"/>
              </w:rPr>
            </w:pPr>
            <w:r w:rsidRPr="00754953">
              <w:rPr>
                <w:rFonts w:ascii="Cambria" w:hAnsi="Cambria"/>
              </w:rPr>
              <w:t>Imagine Si usted pudiera tomar alguna decisión con respecto a su práctica ¿qué actividades dejaría de realizar? ¿por qué?</w:t>
            </w:r>
          </w:p>
          <w:p w:rsidR="00FB4D06" w:rsidRPr="00754953" w:rsidRDefault="00FB4D06" w:rsidP="00151482">
            <w:pPr>
              <w:pStyle w:val="Prrafodelista"/>
              <w:numPr>
                <w:ilvl w:val="0"/>
                <w:numId w:val="6"/>
              </w:numPr>
              <w:ind w:left="1665"/>
              <w:rPr>
                <w:rFonts w:ascii="Cambria" w:hAnsi="Cambria"/>
              </w:rPr>
            </w:pPr>
            <w:r w:rsidRPr="00754953">
              <w:rPr>
                <w:rFonts w:ascii="Cambria" w:hAnsi="Cambria"/>
              </w:rPr>
              <w:t>Imagine Si usted pudiera tomar alguna decisión con respecto a su práctica ¿Qué actividades seguiría realizando y por qué?</w:t>
            </w:r>
          </w:p>
          <w:p w:rsidR="00D95D44" w:rsidRPr="00754953" w:rsidRDefault="00D95D44" w:rsidP="00D95D44">
            <w:pPr>
              <w:pStyle w:val="Prrafodelista"/>
              <w:numPr>
                <w:ilvl w:val="0"/>
                <w:numId w:val="6"/>
              </w:numPr>
              <w:rPr>
                <w:rFonts w:ascii="Cambria" w:hAnsi="Cambria"/>
              </w:rPr>
            </w:pPr>
            <w:r w:rsidRPr="00754953">
              <w:rPr>
                <w:rFonts w:ascii="Cambria" w:hAnsi="Cambria"/>
              </w:rPr>
              <w:t xml:space="preserve">En plenaria cada equipo comenta sus respuestas y el facilitador anota en una diapositiva las conclusiones que se generen en el grupo. </w:t>
            </w:r>
          </w:p>
          <w:p w:rsidR="00D95D44" w:rsidRPr="00754953" w:rsidRDefault="00D95D44" w:rsidP="00D95D44">
            <w:pPr>
              <w:pStyle w:val="Prrafodelista"/>
              <w:rPr>
                <w:rFonts w:ascii="Cambria" w:hAnsi="Cambria"/>
              </w:rPr>
            </w:pPr>
          </w:p>
          <w:p w:rsidR="00FB4D06" w:rsidRPr="00754953" w:rsidRDefault="00D95D44" w:rsidP="00FB4D06">
            <w:pPr>
              <w:rPr>
                <w:rFonts w:ascii="Cambria" w:hAnsi="Cambria"/>
              </w:rPr>
            </w:pPr>
            <w:r w:rsidRPr="00754953">
              <w:rPr>
                <w:rFonts w:ascii="Cambria" w:hAnsi="Cambria"/>
              </w:rPr>
              <w:t xml:space="preserve">Nota: Las respuestas a las preguntas deben ser anotadas por algún relator, pues la información que se genere en el colectivo ofrece un panorama de algunas concepciones docentes, mismas que serán un insumo para el análisis y la reflexión. Por otra </w:t>
            </w:r>
            <w:proofErr w:type="gramStart"/>
            <w:r w:rsidRPr="00754953">
              <w:rPr>
                <w:rFonts w:ascii="Cambria" w:hAnsi="Cambria"/>
              </w:rPr>
              <w:t>parte</w:t>
            </w:r>
            <w:proofErr w:type="gramEnd"/>
            <w:r w:rsidRPr="00754953">
              <w:rPr>
                <w:rFonts w:ascii="Cambria" w:hAnsi="Cambria"/>
              </w:rPr>
              <w:t xml:space="preserve"> por el poco tiempo, se recomienda </w:t>
            </w:r>
            <w:r w:rsidRPr="00754953">
              <w:rPr>
                <w:rFonts w:ascii="Cambria" w:hAnsi="Cambria"/>
              </w:rPr>
              <w:lastRenderedPageBreak/>
              <w:t xml:space="preserve">dividir al grupo en equipos y que conversen acerca de 3 preguntas cada uno, de manera que se privilegie el tiempo de plenaria y se contesten todas entre todos. </w:t>
            </w:r>
          </w:p>
          <w:p w:rsidR="00D95D44" w:rsidRPr="00754953" w:rsidRDefault="00D95D44" w:rsidP="00FB4D06">
            <w:pPr>
              <w:rPr>
                <w:rFonts w:ascii="Cambria" w:hAnsi="Cambria"/>
              </w:rPr>
            </w:pPr>
          </w:p>
          <w:p w:rsidR="001E55FF" w:rsidRPr="00754953" w:rsidRDefault="001E55FF" w:rsidP="001E55FF">
            <w:pPr>
              <w:rPr>
                <w:rFonts w:ascii="Cambria" w:hAnsi="Cambria"/>
              </w:rPr>
            </w:pPr>
            <w:r w:rsidRPr="00754953">
              <w:rPr>
                <w:rFonts w:ascii="Cambria" w:hAnsi="Cambria"/>
              </w:rPr>
              <w:t xml:space="preserve">ACTIVIDAD DE CIERRE: </w:t>
            </w:r>
            <w:r w:rsidR="00D95D44" w:rsidRPr="00754953">
              <w:rPr>
                <w:rFonts w:ascii="Cambria" w:hAnsi="Cambria"/>
              </w:rPr>
              <w:t>10 minutos</w:t>
            </w:r>
          </w:p>
          <w:p w:rsidR="001E55FF" w:rsidRPr="00754953" w:rsidRDefault="0098191D" w:rsidP="00D95D44">
            <w:pPr>
              <w:pStyle w:val="Prrafodelista"/>
              <w:numPr>
                <w:ilvl w:val="0"/>
                <w:numId w:val="4"/>
              </w:numPr>
              <w:rPr>
                <w:rFonts w:ascii="Cambria" w:hAnsi="Cambria"/>
              </w:rPr>
            </w:pPr>
            <w:r w:rsidRPr="00754953">
              <w:rPr>
                <w:rFonts w:ascii="Cambria" w:hAnsi="Cambria"/>
              </w:rPr>
              <w:t xml:space="preserve">Se muestra una diapositiva que destaca la importancia de conocer las concepciones docentes, su relación con la práctica educativa y la importancia de hacer consciente la información con la intención de propiciar una verdadera transformación de </w:t>
            </w:r>
            <w:proofErr w:type="gramStart"/>
            <w:r w:rsidRPr="00754953">
              <w:rPr>
                <w:rFonts w:ascii="Cambria" w:hAnsi="Cambria"/>
              </w:rPr>
              <w:t>la misma</w:t>
            </w:r>
            <w:proofErr w:type="gramEnd"/>
            <w:r w:rsidRPr="00754953">
              <w:rPr>
                <w:rFonts w:ascii="Cambria" w:hAnsi="Cambria"/>
              </w:rPr>
              <w:t xml:space="preserve">, a partir del ejercicio de la reflexión </w:t>
            </w:r>
            <w:r w:rsidRPr="00754953">
              <w:rPr>
                <w:rFonts w:ascii="Cambria" w:hAnsi="Cambria"/>
                <w:i/>
                <w:iCs/>
              </w:rPr>
              <w:t>en y sobre la acción educativa</w:t>
            </w:r>
            <w:r w:rsidRPr="00754953">
              <w:rPr>
                <w:rFonts w:ascii="Cambria" w:hAnsi="Cambria"/>
              </w:rPr>
              <w:t>.</w:t>
            </w:r>
          </w:p>
          <w:p w:rsidR="0098191D" w:rsidRPr="00754953" w:rsidRDefault="0098191D" w:rsidP="00D95D44">
            <w:pPr>
              <w:pStyle w:val="Prrafodelista"/>
              <w:numPr>
                <w:ilvl w:val="0"/>
                <w:numId w:val="4"/>
              </w:numPr>
              <w:rPr>
                <w:rFonts w:ascii="Cambria" w:hAnsi="Cambria"/>
              </w:rPr>
            </w:pPr>
            <w:r w:rsidRPr="00754953">
              <w:rPr>
                <w:rFonts w:ascii="Cambria" w:hAnsi="Cambria"/>
              </w:rPr>
              <w:t xml:space="preserve">Se entrega un formato de ejercicio y un instrumento que para que respondan en la semana y traigan como insumo a la siguiente sesión. </w:t>
            </w:r>
          </w:p>
          <w:p w:rsidR="0098191D" w:rsidRPr="00754953" w:rsidRDefault="0098191D" w:rsidP="0098191D">
            <w:pPr>
              <w:rPr>
                <w:rFonts w:ascii="Cambria" w:hAnsi="Cambria"/>
              </w:rPr>
            </w:pPr>
          </w:p>
          <w:p w:rsidR="0098191D" w:rsidRPr="00754953" w:rsidRDefault="00672F0C" w:rsidP="00672F0C">
            <w:pPr>
              <w:rPr>
                <w:rFonts w:ascii="Cambria" w:hAnsi="Cambria"/>
              </w:rPr>
            </w:pPr>
            <w:r w:rsidRPr="00754953">
              <w:rPr>
                <w:rFonts w:ascii="Cambria" w:hAnsi="Cambria"/>
              </w:rPr>
              <w:drawing>
                <wp:inline distT="0" distB="0" distL="0" distR="0" wp14:anchorId="22413A19" wp14:editId="3837C3C5">
                  <wp:extent cx="3557270" cy="2621915"/>
                  <wp:effectExtent l="0" t="0" r="0" b="26035"/>
                  <wp:docPr id="1" name="Diagrama 1">
                    <a:extLst xmlns:a="http://schemas.openxmlformats.org/drawingml/2006/main">
                      <a:ext uri="{FF2B5EF4-FFF2-40B4-BE49-F238E27FC236}">
                        <a16:creationId xmlns:a16="http://schemas.microsoft.com/office/drawing/2014/main" id="{D8ADEBFB-2F5C-4BA0-82F6-AE9F8E06886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r>
      <w:tr w:rsidR="001E55FF" w:rsidRPr="00754953" w:rsidTr="001A3C3F">
        <w:tc>
          <w:tcPr>
            <w:tcW w:w="3513" w:type="dxa"/>
          </w:tcPr>
          <w:p w:rsidR="001E55FF" w:rsidRPr="00754953" w:rsidRDefault="001E55FF">
            <w:pPr>
              <w:rPr>
                <w:rFonts w:ascii="Cambria" w:hAnsi="Cambria"/>
              </w:rPr>
            </w:pPr>
            <w:r w:rsidRPr="00754953">
              <w:rPr>
                <w:rFonts w:ascii="Cambria" w:hAnsi="Cambria"/>
              </w:rPr>
              <w:t>MATERIALES:</w:t>
            </w:r>
          </w:p>
          <w:p w:rsidR="001E55FF" w:rsidRPr="00754953" w:rsidRDefault="001E55FF" w:rsidP="001A3C3F">
            <w:pPr>
              <w:pStyle w:val="Prrafodelista"/>
              <w:numPr>
                <w:ilvl w:val="0"/>
                <w:numId w:val="1"/>
              </w:numPr>
              <w:rPr>
                <w:rFonts w:ascii="Cambria" w:hAnsi="Cambria"/>
              </w:rPr>
            </w:pPr>
            <w:r w:rsidRPr="00754953">
              <w:rPr>
                <w:rFonts w:ascii="Cambria" w:hAnsi="Cambria"/>
              </w:rPr>
              <w:t>Papel bond</w:t>
            </w:r>
          </w:p>
          <w:p w:rsidR="001E55FF" w:rsidRPr="00754953" w:rsidRDefault="001E55FF" w:rsidP="001A3C3F">
            <w:pPr>
              <w:pStyle w:val="Prrafodelista"/>
              <w:numPr>
                <w:ilvl w:val="0"/>
                <w:numId w:val="1"/>
              </w:numPr>
              <w:rPr>
                <w:rFonts w:ascii="Cambria" w:hAnsi="Cambria"/>
              </w:rPr>
            </w:pPr>
            <w:r w:rsidRPr="00754953">
              <w:rPr>
                <w:rFonts w:ascii="Cambria" w:hAnsi="Cambria"/>
              </w:rPr>
              <w:t>Plumones</w:t>
            </w:r>
          </w:p>
          <w:p w:rsidR="001E55FF" w:rsidRPr="00754953" w:rsidRDefault="001E55FF" w:rsidP="001A3C3F">
            <w:pPr>
              <w:pStyle w:val="Prrafodelista"/>
              <w:numPr>
                <w:ilvl w:val="0"/>
                <w:numId w:val="1"/>
              </w:numPr>
              <w:rPr>
                <w:rFonts w:ascii="Cambria" w:hAnsi="Cambria"/>
              </w:rPr>
            </w:pPr>
            <w:r w:rsidRPr="00754953">
              <w:rPr>
                <w:rFonts w:ascii="Cambria" w:hAnsi="Cambria"/>
              </w:rPr>
              <w:t>Proyector multimedia</w:t>
            </w:r>
          </w:p>
          <w:p w:rsidR="0098191D" w:rsidRPr="00754953" w:rsidRDefault="0098191D" w:rsidP="001A3C3F">
            <w:pPr>
              <w:pStyle w:val="Prrafodelista"/>
              <w:numPr>
                <w:ilvl w:val="0"/>
                <w:numId w:val="1"/>
              </w:numPr>
              <w:rPr>
                <w:rFonts w:ascii="Cambria" w:hAnsi="Cambria"/>
              </w:rPr>
            </w:pPr>
            <w:r w:rsidRPr="00754953">
              <w:rPr>
                <w:rFonts w:ascii="Cambria" w:hAnsi="Cambria"/>
              </w:rPr>
              <w:t>Bocinas</w:t>
            </w:r>
          </w:p>
          <w:p w:rsidR="0098191D" w:rsidRPr="00754953" w:rsidRDefault="0098191D" w:rsidP="001A3C3F">
            <w:pPr>
              <w:pStyle w:val="Prrafodelista"/>
              <w:numPr>
                <w:ilvl w:val="0"/>
                <w:numId w:val="1"/>
              </w:numPr>
              <w:rPr>
                <w:rFonts w:ascii="Cambria" w:hAnsi="Cambria"/>
              </w:rPr>
            </w:pPr>
            <w:r w:rsidRPr="00754953">
              <w:rPr>
                <w:rFonts w:ascii="Cambria" w:hAnsi="Cambria"/>
              </w:rPr>
              <w:t xml:space="preserve">Video </w:t>
            </w:r>
          </w:p>
          <w:p w:rsidR="00672F0C" w:rsidRPr="00754953" w:rsidRDefault="00672F0C" w:rsidP="001A3C3F">
            <w:pPr>
              <w:pStyle w:val="Prrafodelista"/>
              <w:numPr>
                <w:ilvl w:val="0"/>
                <w:numId w:val="1"/>
              </w:numPr>
              <w:rPr>
                <w:rFonts w:ascii="Cambria" w:hAnsi="Cambria"/>
              </w:rPr>
            </w:pPr>
            <w:r w:rsidRPr="00754953">
              <w:rPr>
                <w:rFonts w:ascii="Cambria" w:hAnsi="Cambria"/>
              </w:rPr>
              <w:t>Formato de ejercicio (círculos concéntricos)</w:t>
            </w:r>
          </w:p>
          <w:p w:rsidR="00672F0C" w:rsidRPr="00754953" w:rsidRDefault="00672F0C" w:rsidP="001A3C3F">
            <w:pPr>
              <w:pStyle w:val="Prrafodelista"/>
              <w:numPr>
                <w:ilvl w:val="0"/>
                <w:numId w:val="1"/>
              </w:numPr>
              <w:rPr>
                <w:rFonts w:ascii="Cambria" w:hAnsi="Cambria"/>
              </w:rPr>
            </w:pPr>
            <w:r w:rsidRPr="00754953">
              <w:rPr>
                <w:rFonts w:ascii="Cambria" w:hAnsi="Cambria"/>
              </w:rPr>
              <w:t>Fotocopia del instrumento (8 dimensiones)</w:t>
            </w:r>
          </w:p>
          <w:p w:rsidR="001E55FF" w:rsidRPr="00754953" w:rsidRDefault="001E55FF">
            <w:pPr>
              <w:rPr>
                <w:rFonts w:ascii="Cambria" w:hAnsi="Cambria"/>
              </w:rPr>
            </w:pPr>
          </w:p>
        </w:tc>
        <w:tc>
          <w:tcPr>
            <w:tcW w:w="236" w:type="dxa"/>
          </w:tcPr>
          <w:p w:rsidR="001E55FF" w:rsidRPr="00754953" w:rsidRDefault="001E55FF">
            <w:pPr>
              <w:rPr>
                <w:rFonts w:ascii="Cambria" w:hAnsi="Cambria"/>
              </w:rPr>
            </w:pPr>
          </w:p>
        </w:tc>
        <w:tc>
          <w:tcPr>
            <w:tcW w:w="9315" w:type="dxa"/>
            <w:vMerge/>
          </w:tcPr>
          <w:p w:rsidR="001E55FF" w:rsidRPr="00754953" w:rsidRDefault="001E55FF">
            <w:pPr>
              <w:rPr>
                <w:rFonts w:ascii="Cambria" w:hAnsi="Cambria"/>
              </w:rPr>
            </w:pPr>
          </w:p>
        </w:tc>
      </w:tr>
      <w:tr w:rsidR="001E55FF" w:rsidRPr="00754953" w:rsidTr="001A3C3F">
        <w:tc>
          <w:tcPr>
            <w:tcW w:w="3513" w:type="dxa"/>
          </w:tcPr>
          <w:p w:rsidR="001E55FF" w:rsidRPr="00754953" w:rsidRDefault="001E55FF">
            <w:pPr>
              <w:rPr>
                <w:rFonts w:ascii="Cambria" w:hAnsi="Cambria"/>
              </w:rPr>
            </w:pPr>
            <w:r w:rsidRPr="00754953">
              <w:rPr>
                <w:rFonts w:ascii="Cambria" w:hAnsi="Cambria"/>
              </w:rPr>
              <w:t>PRODUCTO</w:t>
            </w:r>
            <w:r w:rsidR="00672F0C" w:rsidRPr="00754953">
              <w:rPr>
                <w:rFonts w:ascii="Cambria" w:hAnsi="Cambria"/>
              </w:rPr>
              <w:t xml:space="preserve"> DE LA SESIÓN:</w:t>
            </w:r>
          </w:p>
          <w:p w:rsidR="00672F0C" w:rsidRPr="00754953" w:rsidRDefault="00672F0C" w:rsidP="00672F0C">
            <w:pPr>
              <w:pStyle w:val="Prrafodelista"/>
              <w:numPr>
                <w:ilvl w:val="0"/>
                <w:numId w:val="7"/>
              </w:numPr>
              <w:rPr>
                <w:rFonts w:ascii="Cambria" w:hAnsi="Cambria"/>
              </w:rPr>
            </w:pPr>
            <w:r w:rsidRPr="00754953">
              <w:rPr>
                <w:rFonts w:ascii="Cambria" w:hAnsi="Cambria"/>
              </w:rPr>
              <w:t>Registro de conclusiones del grupo con referencia a las preguntas de análisis.</w:t>
            </w:r>
          </w:p>
          <w:p w:rsidR="001E55FF" w:rsidRPr="00754953" w:rsidRDefault="001E55FF">
            <w:pPr>
              <w:rPr>
                <w:rFonts w:ascii="Cambria" w:hAnsi="Cambria"/>
              </w:rPr>
            </w:pPr>
          </w:p>
          <w:p w:rsidR="001E55FF" w:rsidRPr="00754953" w:rsidRDefault="001E55FF">
            <w:pPr>
              <w:rPr>
                <w:rFonts w:ascii="Cambria" w:hAnsi="Cambria"/>
              </w:rPr>
            </w:pPr>
          </w:p>
          <w:p w:rsidR="001E55FF" w:rsidRPr="00754953" w:rsidRDefault="001E55FF">
            <w:pPr>
              <w:rPr>
                <w:rFonts w:ascii="Cambria" w:hAnsi="Cambria"/>
              </w:rPr>
            </w:pPr>
          </w:p>
          <w:p w:rsidR="001E55FF" w:rsidRPr="00754953" w:rsidRDefault="001E55FF">
            <w:pPr>
              <w:rPr>
                <w:rFonts w:ascii="Cambria" w:hAnsi="Cambria"/>
              </w:rPr>
            </w:pPr>
          </w:p>
          <w:p w:rsidR="001E55FF" w:rsidRPr="00754953" w:rsidRDefault="001E55FF">
            <w:pPr>
              <w:rPr>
                <w:rFonts w:ascii="Cambria" w:hAnsi="Cambria"/>
              </w:rPr>
            </w:pPr>
          </w:p>
          <w:p w:rsidR="001E55FF" w:rsidRPr="00754953" w:rsidRDefault="001E55FF">
            <w:pPr>
              <w:rPr>
                <w:rFonts w:ascii="Cambria" w:hAnsi="Cambria"/>
              </w:rPr>
            </w:pPr>
          </w:p>
        </w:tc>
        <w:tc>
          <w:tcPr>
            <w:tcW w:w="236" w:type="dxa"/>
          </w:tcPr>
          <w:p w:rsidR="001E55FF" w:rsidRPr="00754953" w:rsidRDefault="001E55FF">
            <w:pPr>
              <w:rPr>
                <w:rFonts w:ascii="Cambria" w:hAnsi="Cambria"/>
              </w:rPr>
            </w:pPr>
          </w:p>
        </w:tc>
        <w:tc>
          <w:tcPr>
            <w:tcW w:w="9315" w:type="dxa"/>
            <w:vMerge/>
          </w:tcPr>
          <w:p w:rsidR="001E55FF" w:rsidRPr="00754953" w:rsidRDefault="001E55FF">
            <w:pPr>
              <w:rPr>
                <w:rFonts w:ascii="Cambria" w:hAnsi="Cambria"/>
              </w:rPr>
            </w:pPr>
          </w:p>
        </w:tc>
      </w:tr>
      <w:tr w:rsidR="001E55FF" w:rsidRPr="00754953" w:rsidTr="007A38FE">
        <w:tc>
          <w:tcPr>
            <w:tcW w:w="13064" w:type="dxa"/>
            <w:gridSpan w:val="3"/>
          </w:tcPr>
          <w:p w:rsidR="001E55FF" w:rsidRPr="00754953" w:rsidRDefault="001E55FF">
            <w:pPr>
              <w:rPr>
                <w:rFonts w:ascii="Cambria" w:hAnsi="Cambria"/>
              </w:rPr>
            </w:pPr>
            <w:r w:rsidRPr="00754953">
              <w:rPr>
                <w:rFonts w:ascii="Cambria" w:hAnsi="Cambria"/>
              </w:rPr>
              <w:t xml:space="preserve">Para saber más… </w:t>
            </w:r>
          </w:p>
          <w:p w:rsidR="00672F0C" w:rsidRPr="00754953" w:rsidRDefault="00672F0C">
            <w:pPr>
              <w:rPr>
                <w:rFonts w:ascii="Cambria" w:hAnsi="Cambria"/>
              </w:rPr>
            </w:pPr>
          </w:p>
          <w:p w:rsidR="00672F0C" w:rsidRPr="00754953" w:rsidRDefault="00672F0C">
            <w:pPr>
              <w:rPr>
                <w:rFonts w:ascii="Cambria" w:hAnsi="Cambria"/>
              </w:rPr>
            </w:pPr>
          </w:p>
          <w:p w:rsidR="00672F0C" w:rsidRPr="00754953" w:rsidRDefault="00672F0C">
            <w:pPr>
              <w:rPr>
                <w:rFonts w:ascii="Cambria" w:hAnsi="Cambria"/>
              </w:rPr>
            </w:pPr>
          </w:p>
        </w:tc>
      </w:tr>
    </w:tbl>
    <w:p w:rsidR="00F262DE" w:rsidRPr="00754953" w:rsidRDefault="00F262DE">
      <w:pPr>
        <w:rPr>
          <w:rFonts w:ascii="Cambria" w:hAnsi="Cambria"/>
        </w:rPr>
      </w:pPr>
    </w:p>
    <w:p w:rsidR="00754953" w:rsidRDefault="00754953">
      <w:pPr>
        <w:rPr>
          <w:rFonts w:ascii="Cambria" w:hAnsi="Cambria"/>
        </w:rPr>
      </w:pPr>
    </w:p>
    <w:tbl>
      <w:tblPr>
        <w:tblStyle w:val="Tablaconcuadrcula"/>
        <w:tblW w:w="0" w:type="auto"/>
        <w:tblLook w:val="04A0" w:firstRow="1" w:lastRow="0" w:firstColumn="1" w:lastColumn="0" w:noHBand="0" w:noVBand="1"/>
      </w:tblPr>
      <w:tblGrid>
        <w:gridCol w:w="12996"/>
      </w:tblGrid>
      <w:tr w:rsidR="00754953" w:rsidRPr="00754953" w:rsidTr="00866FB3">
        <w:tc>
          <w:tcPr>
            <w:tcW w:w="12996" w:type="dxa"/>
            <w:shd w:val="clear" w:color="auto" w:fill="002060"/>
          </w:tcPr>
          <w:p w:rsidR="00754953" w:rsidRPr="00754953" w:rsidRDefault="00754953" w:rsidP="00866FB3">
            <w:pPr>
              <w:jc w:val="center"/>
              <w:rPr>
                <w:rFonts w:ascii="Cambria" w:hAnsi="Cambria"/>
              </w:rPr>
            </w:pPr>
            <w:r w:rsidRPr="00754953">
              <w:rPr>
                <w:rFonts w:ascii="Cambria" w:hAnsi="Cambria"/>
              </w:rPr>
              <w:lastRenderedPageBreak/>
              <w:t>DIPLOMADO: “PASAPORTE A LA EXCELENCIA”</w:t>
            </w:r>
          </w:p>
          <w:p w:rsidR="00754953" w:rsidRPr="00754953" w:rsidRDefault="00754953" w:rsidP="00866FB3">
            <w:pPr>
              <w:jc w:val="center"/>
              <w:rPr>
                <w:rFonts w:ascii="Cambria" w:hAnsi="Cambria"/>
              </w:rPr>
            </w:pPr>
            <w:r w:rsidRPr="00754953">
              <w:rPr>
                <w:rFonts w:ascii="Cambria" w:hAnsi="Cambria"/>
              </w:rPr>
              <w:t>MÓDULO: REFLEXIÓN SOBRE LA PRÁCTICA</w:t>
            </w:r>
          </w:p>
        </w:tc>
      </w:tr>
    </w:tbl>
    <w:p w:rsidR="00754953" w:rsidRPr="00754953" w:rsidRDefault="00754953" w:rsidP="00754953">
      <w:pPr>
        <w:jc w:val="center"/>
        <w:rPr>
          <w:rFonts w:ascii="Cambria" w:hAnsi="Cambria"/>
        </w:rPr>
      </w:pPr>
    </w:p>
    <w:tbl>
      <w:tblPr>
        <w:tblStyle w:val="Tablaconcuadrcula"/>
        <w:tblW w:w="13064" w:type="dxa"/>
        <w:tblLook w:val="04A0" w:firstRow="1" w:lastRow="0" w:firstColumn="1" w:lastColumn="0" w:noHBand="0" w:noVBand="1"/>
      </w:tblPr>
      <w:tblGrid>
        <w:gridCol w:w="3513"/>
        <w:gridCol w:w="236"/>
        <w:gridCol w:w="9315"/>
      </w:tblGrid>
      <w:tr w:rsidR="00B91D8B" w:rsidRPr="00754953" w:rsidTr="00B91D8B">
        <w:trPr>
          <w:trHeight w:val="2664"/>
        </w:trPr>
        <w:tc>
          <w:tcPr>
            <w:tcW w:w="3513" w:type="dxa"/>
          </w:tcPr>
          <w:p w:rsidR="00B91D8B" w:rsidRPr="00754953" w:rsidRDefault="00B91D8B" w:rsidP="00866FB3">
            <w:pPr>
              <w:rPr>
                <w:rFonts w:ascii="Cambria" w:hAnsi="Cambria"/>
              </w:rPr>
            </w:pPr>
            <w:r w:rsidRPr="00754953">
              <w:rPr>
                <w:rFonts w:ascii="Cambria" w:hAnsi="Cambria"/>
              </w:rPr>
              <w:t>OBJETIVO DE LA SESIÓN:</w:t>
            </w:r>
          </w:p>
          <w:p w:rsidR="00B91D8B" w:rsidRPr="00754953" w:rsidRDefault="00B91D8B" w:rsidP="00866FB3">
            <w:pPr>
              <w:pStyle w:val="Prrafodelista"/>
              <w:numPr>
                <w:ilvl w:val="0"/>
                <w:numId w:val="1"/>
              </w:numPr>
              <w:rPr>
                <w:rFonts w:ascii="Cambria" w:hAnsi="Cambria"/>
              </w:rPr>
            </w:pPr>
            <w:r>
              <w:rPr>
                <w:rFonts w:ascii="Cambria" w:hAnsi="Cambria"/>
              </w:rPr>
              <w:t xml:space="preserve">Identificar las necesidades de </w:t>
            </w:r>
            <w:proofErr w:type="gramStart"/>
            <w:r>
              <w:rPr>
                <w:rFonts w:ascii="Cambria" w:hAnsi="Cambria"/>
              </w:rPr>
              <w:t>asesoramiento</w:t>
            </w:r>
            <w:proofErr w:type="gramEnd"/>
            <w:r>
              <w:rPr>
                <w:rFonts w:ascii="Cambria" w:hAnsi="Cambria"/>
              </w:rPr>
              <w:t xml:space="preserve"> así como aquellos rasgos de la práctica que necesitan fortalecerse en el colectivo docente.</w:t>
            </w:r>
          </w:p>
          <w:p w:rsidR="00B91D8B" w:rsidRPr="00754953" w:rsidRDefault="00B91D8B" w:rsidP="00866FB3">
            <w:pPr>
              <w:rPr>
                <w:rFonts w:ascii="Cambria" w:hAnsi="Cambria"/>
              </w:rPr>
            </w:pPr>
          </w:p>
          <w:p w:rsidR="00B91D8B" w:rsidRPr="00754953" w:rsidRDefault="00B91D8B" w:rsidP="00866FB3">
            <w:pPr>
              <w:rPr>
                <w:rFonts w:ascii="Cambria" w:hAnsi="Cambria"/>
              </w:rPr>
            </w:pPr>
            <w:r w:rsidRPr="00754953">
              <w:rPr>
                <w:rFonts w:ascii="Cambria" w:hAnsi="Cambria"/>
              </w:rPr>
              <w:t xml:space="preserve">Fecha: </w:t>
            </w:r>
            <w:r>
              <w:rPr>
                <w:rFonts w:ascii="Cambria" w:hAnsi="Cambria"/>
              </w:rPr>
              <w:t>27 de enero al 31 de enero</w:t>
            </w:r>
          </w:p>
          <w:p w:rsidR="00B91D8B" w:rsidRPr="00754953" w:rsidRDefault="00B91D8B" w:rsidP="00866FB3">
            <w:pPr>
              <w:rPr>
                <w:rFonts w:ascii="Cambria" w:hAnsi="Cambria"/>
              </w:rPr>
            </w:pPr>
          </w:p>
        </w:tc>
        <w:tc>
          <w:tcPr>
            <w:tcW w:w="236" w:type="dxa"/>
            <w:vMerge w:val="restart"/>
          </w:tcPr>
          <w:p w:rsidR="00B91D8B" w:rsidRPr="00754953" w:rsidRDefault="00B91D8B" w:rsidP="00866FB3">
            <w:pPr>
              <w:rPr>
                <w:rFonts w:ascii="Cambria" w:hAnsi="Cambria"/>
              </w:rPr>
            </w:pPr>
          </w:p>
        </w:tc>
        <w:tc>
          <w:tcPr>
            <w:tcW w:w="9315" w:type="dxa"/>
            <w:vMerge w:val="restart"/>
          </w:tcPr>
          <w:p w:rsidR="00B91D8B" w:rsidRPr="00754953" w:rsidRDefault="00B91D8B" w:rsidP="00866FB3">
            <w:pPr>
              <w:rPr>
                <w:rFonts w:ascii="Cambria" w:hAnsi="Cambria"/>
              </w:rPr>
            </w:pPr>
            <w:r w:rsidRPr="00754953">
              <w:rPr>
                <w:rFonts w:ascii="Cambria" w:hAnsi="Cambria"/>
              </w:rPr>
              <w:t xml:space="preserve">ACTIVIDAD </w:t>
            </w:r>
            <w:r>
              <w:rPr>
                <w:rFonts w:ascii="Cambria" w:hAnsi="Cambria"/>
              </w:rPr>
              <w:t>DE APRENDIZAJE COOPERATIVO</w:t>
            </w:r>
            <w:r w:rsidRPr="00754953">
              <w:rPr>
                <w:rFonts w:ascii="Cambria" w:hAnsi="Cambria"/>
              </w:rPr>
              <w:t xml:space="preserve">. </w:t>
            </w:r>
            <w:r>
              <w:rPr>
                <w:rFonts w:ascii="Cambria" w:hAnsi="Cambria"/>
              </w:rPr>
              <w:t>40 minutos</w:t>
            </w:r>
          </w:p>
          <w:p w:rsidR="00B91D8B" w:rsidRPr="00754953" w:rsidRDefault="00B91D8B" w:rsidP="00866FB3">
            <w:pPr>
              <w:pStyle w:val="Prrafodelista"/>
              <w:numPr>
                <w:ilvl w:val="0"/>
                <w:numId w:val="1"/>
              </w:numPr>
              <w:rPr>
                <w:rFonts w:ascii="Cambria" w:hAnsi="Cambria"/>
              </w:rPr>
            </w:pPr>
            <w:r w:rsidRPr="00754953">
              <w:rPr>
                <w:rFonts w:ascii="Cambria" w:hAnsi="Cambria"/>
              </w:rPr>
              <w:t>Se da la bienvenida a los docentes participantes</w:t>
            </w:r>
          </w:p>
          <w:p w:rsidR="00B91D8B" w:rsidRPr="00754953" w:rsidRDefault="00B91D8B" w:rsidP="00866FB3">
            <w:pPr>
              <w:pStyle w:val="Prrafodelista"/>
              <w:numPr>
                <w:ilvl w:val="0"/>
                <w:numId w:val="1"/>
              </w:numPr>
              <w:rPr>
                <w:rFonts w:ascii="Cambria" w:hAnsi="Cambria"/>
              </w:rPr>
            </w:pPr>
            <w:r>
              <w:rPr>
                <w:rFonts w:ascii="Cambria" w:hAnsi="Cambria"/>
              </w:rPr>
              <w:t xml:space="preserve">Se realizará la actividad “sopa de letras” </w:t>
            </w:r>
          </w:p>
          <w:p w:rsidR="00B91D8B" w:rsidRDefault="00B91D8B" w:rsidP="00866FB3">
            <w:pPr>
              <w:pStyle w:val="Prrafodelista"/>
              <w:numPr>
                <w:ilvl w:val="0"/>
                <w:numId w:val="1"/>
              </w:numPr>
              <w:ind w:left="1665"/>
              <w:rPr>
                <w:rFonts w:ascii="Cambria" w:hAnsi="Cambria"/>
              </w:rPr>
            </w:pPr>
            <w:r>
              <w:rPr>
                <w:rFonts w:ascii="Cambria" w:hAnsi="Cambria"/>
              </w:rPr>
              <w:t>Se entregará a los participantes unas frases en correspondencia con el ejercicio individual de círculos concéntricos, específicamente el que refiere a “elementos del contexto” “retos para motivar a los alumnos” y “características personales y profesionales” “lo que necesitamos fortalecer”</w:t>
            </w:r>
          </w:p>
          <w:p w:rsidR="00B91D8B" w:rsidRDefault="00B91D8B" w:rsidP="00866FB3">
            <w:pPr>
              <w:pStyle w:val="Prrafodelista"/>
              <w:numPr>
                <w:ilvl w:val="0"/>
                <w:numId w:val="1"/>
              </w:numPr>
              <w:ind w:left="1665"/>
              <w:rPr>
                <w:rFonts w:ascii="Cambria" w:hAnsi="Cambria"/>
              </w:rPr>
            </w:pPr>
            <w:r>
              <w:rPr>
                <w:rFonts w:ascii="Cambria" w:hAnsi="Cambria"/>
              </w:rPr>
              <w:t xml:space="preserve">Se enfatiza al grupo que para completar las frases respecto a las características profesionales retomen </w:t>
            </w:r>
            <w:r w:rsidRPr="00A36FF9">
              <w:rPr>
                <w:rFonts w:ascii="Cambria" w:hAnsi="Cambria"/>
                <w:b/>
                <w:bCs/>
              </w:rPr>
              <w:t>aquellos rasgos del instrumento resuelto en donde obtuvieron un mayor puntaje</w:t>
            </w:r>
            <w:r>
              <w:rPr>
                <w:rFonts w:ascii="Cambria" w:hAnsi="Cambria"/>
              </w:rPr>
              <w:t xml:space="preserve">.  Y en el apartado “lo que necesitamos fortalecer” se retomen aquellos aspectos </w:t>
            </w:r>
            <w:r w:rsidRPr="00A36FF9">
              <w:rPr>
                <w:rFonts w:ascii="Cambria" w:hAnsi="Cambria"/>
                <w:b/>
                <w:bCs/>
              </w:rPr>
              <w:t>cuyo puntaje fue muy bajo</w:t>
            </w:r>
            <w:r>
              <w:rPr>
                <w:rFonts w:ascii="Cambria" w:hAnsi="Cambria"/>
              </w:rPr>
              <w:t xml:space="preserve">. </w:t>
            </w:r>
          </w:p>
          <w:p w:rsidR="00B91D8B" w:rsidRDefault="00B91D8B" w:rsidP="00866FB3">
            <w:pPr>
              <w:pStyle w:val="Prrafodelista"/>
              <w:numPr>
                <w:ilvl w:val="0"/>
                <w:numId w:val="1"/>
              </w:numPr>
              <w:ind w:left="1665"/>
              <w:rPr>
                <w:rFonts w:ascii="Cambria" w:hAnsi="Cambria"/>
              </w:rPr>
            </w:pPr>
            <w:r>
              <w:rPr>
                <w:rFonts w:ascii="Cambria" w:hAnsi="Cambria"/>
              </w:rPr>
              <w:t>Se expone por equipos en plenaria el resultado del trabajo</w:t>
            </w:r>
          </w:p>
          <w:p w:rsidR="00B91D8B" w:rsidRDefault="00B91D8B" w:rsidP="002D6B58">
            <w:pPr>
              <w:pStyle w:val="Prrafodelista"/>
              <w:ind w:left="1665"/>
              <w:rPr>
                <w:rFonts w:ascii="Cambria" w:hAnsi="Cambria"/>
              </w:rPr>
            </w:pPr>
          </w:p>
          <w:p w:rsidR="00B91D8B" w:rsidRDefault="00B91D8B" w:rsidP="002D6B58">
            <w:pPr>
              <w:rPr>
                <w:rFonts w:ascii="Cambria" w:hAnsi="Cambria"/>
              </w:rPr>
            </w:pPr>
            <w:r>
              <w:rPr>
                <w:rFonts w:ascii="Cambria" w:hAnsi="Cambria"/>
              </w:rPr>
              <w:t xml:space="preserve">Nota: </w:t>
            </w:r>
            <w:r w:rsidRPr="002D6B58">
              <w:rPr>
                <w:rFonts w:ascii="Cambria" w:hAnsi="Cambria"/>
              </w:rPr>
              <w:t xml:space="preserve">La intención es demostrar al grupo los elementos con los que cuentan para hacer frente a las situaciones del </w:t>
            </w:r>
            <w:proofErr w:type="gramStart"/>
            <w:r w:rsidRPr="002D6B58">
              <w:rPr>
                <w:rFonts w:ascii="Cambria" w:hAnsi="Cambria"/>
              </w:rPr>
              <w:t>aula</w:t>
            </w:r>
            <w:proofErr w:type="gramEnd"/>
            <w:r>
              <w:rPr>
                <w:rFonts w:ascii="Cambria" w:hAnsi="Cambria"/>
              </w:rPr>
              <w:t xml:space="preserve"> así como identificar las necesidades y áreas de oportunidad en la práctica pedagógica.</w:t>
            </w:r>
          </w:p>
          <w:p w:rsidR="00B91D8B" w:rsidRPr="002D6B58" w:rsidRDefault="00B91D8B" w:rsidP="002D6B58">
            <w:pPr>
              <w:rPr>
                <w:rFonts w:ascii="Cambria" w:hAnsi="Cambria"/>
              </w:rPr>
            </w:pPr>
          </w:p>
          <w:p w:rsidR="00514C11" w:rsidRDefault="00514C11" w:rsidP="00866FB3">
            <w:pPr>
              <w:rPr>
                <w:rFonts w:ascii="Cambria" w:hAnsi="Cambria"/>
              </w:rPr>
            </w:pPr>
          </w:p>
          <w:p w:rsidR="00B91D8B" w:rsidRPr="00754953" w:rsidRDefault="00B91D8B" w:rsidP="00866FB3">
            <w:pPr>
              <w:rPr>
                <w:rFonts w:ascii="Cambria" w:hAnsi="Cambria"/>
              </w:rPr>
            </w:pPr>
            <w:r w:rsidRPr="00754953">
              <w:rPr>
                <w:rFonts w:ascii="Cambria" w:hAnsi="Cambria"/>
              </w:rPr>
              <w:t xml:space="preserve">ACTIVIDAD DE CIERRE: </w:t>
            </w:r>
            <w:r>
              <w:rPr>
                <w:rFonts w:ascii="Cambria" w:hAnsi="Cambria"/>
              </w:rPr>
              <w:t>2</w:t>
            </w:r>
            <w:r w:rsidRPr="00754953">
              <w:rPr>
                <w:rFonts w:ascii="Cambria" w:hAnsi="Cambria"/>
              </w:rPr>
              <w:t>0 minutos</w:t>
            </w:r>
          </w:p>
          <w:p w:rsidR="00B91D8B" w:rsidRDefault="00B91D8B" w:rsidP="00A36FF9">
            <w:pPr>
              <w:pStyle w:val="Prrafodelista"/>
              <w:numPr>
                <w:ilvl w:val="0"/>
                <w:numId w:val="4"/>
              </w:numPr>
              <w:rPr>
                <w:rFonts w:ascii="Cambria" w:hAnsi="Cambria"/>
              </w:rPr>
            </w:pPr>
            <w:r>
              <w:rPr>
                <w:rFonts w:ascii="Cambria" w:hAnsi="Cambria"/>
              </w:rPr>
              <w:t xml:space="preserve">Con apoyo de diapositivas, el facilitador presenta los rasgos del perfil docente </w:t>
            </w:r>
            <w:proofErr w:type="gramStart"/>
            <w:r>
              <w:rPr>
                <w:rFonts w:ascii="Cambria" w:hAnsi="Cambria"/>
              </w:rPr>
              <w:t>de acuerdo</w:t>
            </w:r>
            <w:r w:rsidR="00514C11">
              <w:rPr>
                <w:rFonts w:ascii="Cambria" w:hAnsi="Cambria"/>
              </w:rPr>
              <w:t xml:space="preserve"> </w:t>
            </w:r>
            <w:r>
              <w:rPr>
                <w:rFonts w:ascii="Cambria" w:hAnsi="Cambria"/>
              </w:rPr>
              <w:t>a</w:t>
            </w:r>
            <w:proofErr w:type="gramEnd"/>
            <w:r>
              <w:rPr>
                <w:rFonts w:ascii="Cambria" w:hAnsi="Cambria"/>
              </w:rPr>
              <w:t xml:space="preserve"> lo establecido por la USICAMM. Relacionando los aspectos positivos que el grupo ha reconocido de sí mismo, con aquellos establecidos en el perfil. </w:t>
            </w:r>
          </w:p>
          <w:p w:rsidR="00B91D8B" w:rsidRPr="00754953" w:rsidRDefault="00B91D8B" w:rsidP="00514C11">
            <w:pPr>
              <w:pStyle w:val="Prrafodelista"/>
              <w:numPr>
                <w:ilvl w:val="0"/>
                <w:numId w:val="4"/>
              </w:numPr>
              <w:rPr>
                <w:rFonts w:ascii="Cambria" w:hAnsi="Cambria"/>
              </w:rPr>
            </w:pPr>
            <w:r w:rsidRPr="00514C11">
              <w:rPr>
                <w:rFonts w:ascii="Cambria" w:hAnsi="Cambria"/>
              </w:rPr>
              <w:t xml:space="preserve">Se entrega a los maestros y maestras un instrumento pidiéndoles que lo respondan como insumo para la siguiente sesión. </w:t>
            </w:r>
          </w:p>
        </w:tc>
      </w:tr>
      <w:tr w:rsidR="00B91D8B" w:rsidRPr="00754953" w:rsidTr="00B91D8B">
        <w:trPr>
          <w:trHeight w:val="1776"/>
        </w:trPr>
        <w:tc>
          <w:tcPr>
            <w:tcW w:w="3513" w:type="dxa"/>
          </w:tcPr>
          <w:p w:rsidR="00B91D8B" w:rsidRDefault="00B91D8B" w:rsidP="00866FB3">
            <w:pPr>
              <w:rPr>
                <w:rFonts w:ascii="Cambria" w:hAnsi="Cambria"/>
              </w:rPr>
            </w:pPr>
            <w:r>
              <w:rPr>
                <w:rFonts w:ascii="Cambria" w:hAnsi="Cambria"/>
              </w:rPr>
              <w:t>MATERIALES:</w:t>
            </w:r>
          </w:p>
          <w:p w:rsidR="00B91D8B" w:rsidRDefault="00B91D8B" w:rsidP="00B91D8B">
            <w:pPr>
              <w:pStyle w:val="Prrafodelista"/>
              <w:numPr>
                <w:ilvl w:val="0"/>
                <w:numId w:val="10"/>
              </w:numPr>
              <w:rPr>
                <w:rFonts w:ascii="Cambria" w:hAnsi="Cambria"/>
              </w:rPr>
            </w:pPr>
            <w:r>
              <w:rPr>
                <w:rFonts w:ascii="Cambria" w:hAnsi="Cambria"/>
              </w:rPr>
              <w:t>Frases en papeles de color</w:t>
            </w:r>
          </w:p>
          <w:p w:rsidR="00B91D8B" w:rsidRDefault="00B91D8B" w:rsidP="00B91D8B">
            <w:pPr>
              <w:pStyle w:val="Prrafodelista"/>
              <w:numPr>
                <w:ilvl w:val="0"/>
                <w:numId w:val="10"/>
              </w:numPr>
              <w:rPr>
                <w:rFonts w:ascii="Cambria" w:hAnsi="Cambria"/>
              </w:rPr>
            </w:pPr>
            <w:r>
              <w:rPr>
                <w:rFonts w:ascii="Cambria" w:hAnsi="Cambria"/>
              </w:rPr>
              <w:t>Hojas de rotafolio</w:t>
            </w:r>
          </w:p>
          <w:p w:rsidR="00B91D8B" w:rsidRDefault="00B91D8B" w:rsidP="00B91D8B">
            <w:pPr>
              <w:pStyle w:val="Prrafodelista"/>
              <w:numPr>
                <w:ilvl w:val="0"/>
                <w:numId w:val="10"/>
              </w:numPr>
              <w:rPr>
                <w:rFonts w:ascii="Cambria" w:hAnsi="Cambria"/>
              </w:rPr>
            </w:pPr>
            <w:r>
              <w:rPr>
                <w:rFonts w:ascii="Cambria" w:hAnsi="Cambria"/>
              </w:rPr>
              <w:t>Cinta</w:t>
            </w:r>
          </w:p>
          <w:p w:rsidR="00B91D8B" w:rsidRDefault="00B91D8B" w:rsidP="00B91D8B">
            <w:pPr>
              <w:pStyle w:val="Prrafodelista"/>
              <w:numPr>
                <w:ilvl w:val="0"/>
                <w:numId w:val="10"/>
              </w:numPr>
              <w:rPr>
                <w:rFonts w:ascii="Cambria" w:hAnsi="Cambria"/>
              </w:rPr>
            </w:pPr>
            <w:r>
              <w:rPr>
                <w:rFonts w:ascii="Cambria" w:hAnsi="Cambria"/>
              </w:rPr>
              <w:t>Plumones</w:t>
            </w:r>
          </w:p>
          <w:p w:rsidR="00B91D8B" w:rsidRDefault="00B91D8B" w:rsidP="00B91D8B">
            <w:pPr>
              <w:pStyle w:val="Prrafodelista"/>
              <w:numPr>
                <w:ilvl w:val="0"/>
                <w:numId w:val="10"/>
              </w:numPr>
              <w:rPr>
                <w:rFonts w:ascii="Cambria" w:hAnsi="Cambria"/>
              </w:rPr>
            </w:pPr>
            <w:r>
              <w:rPr>
                <w:rFonts w:ascii="Cambria" w:hAnsi="Cambria"/>
              </w:rPr>
              <w:t>PPT con los perfiles docentes</w:t>
            </w:r>
          </w:p>
          <w:p w:rsidR="00B91D8B" w:rsidRPr="00754953" w:rsidRDefault="00B91D8B" w:rsidP="00514C11">
            <w:pPr>
              <w:pStyle w:val="Prrafodelista"/>
              <w:numPr>
                <w:ilvl w:val="0"/>
                <w:numId w:val="10"/>
              </w:numPr>
              <w:rPr>
                <w:rFonts w:ascii="Cambria" w:hAnsi="Cambria"/>
              </w:rPr>
            </w:pPr>
            <w:r w:rsidRPr="00514C11">
              <w:rPr>
                <w:rFonts w:ascii="Cambria" w:hAnsi="Cambria"/>
              </w:rPr>
              <w:t>Fotocopias del instrumento</w:t>
            </w:r>
          </w:p>
        </w:tc>
        <w:tc>
          <w:tcPr>
            <w:tcW w:w="236" w:type="dxa"/>
            <w:vMerge/>
          </w:tcPr>
          <w:p w:rsidR="00B91D8B" w:rsidRPr="00754953" w:rsidRDefault="00B91D8B" w:rsidP="00866FB3">
            <w:pPr>
              <w:rPr>
                <w:rFonts w:ascii="Cambria" w:hAnsi="Cambria"/>
              </w:rPr>
            </w:pPr>
          </w:p>
        </w:tc>
        <w:tc>
          <w:tcPr>
            <w:tcW w:w="9315" w:type="dxa"/>
            <w:vMerge/>
          </w:tcPr>
          <w:p w:rsidR="00B91D8B" w:rsidRPr="00754953" w:rsidRDefault="00B91D8B" w:rsidP="00866FB3">
            <w:pPr>
              <w:rPr>
                <w:rFonts w:ascii="Cambria" w:hAnsi="Cambria"/>
              </w:rPr>
            </w:pPr>
          </w:p>
        </w:tc>
      </w:tr>
      <w:tr w:rsidR="00B91D8B" w:rsidRPr="00754953" w:rsidTr="00866FB3">
        <w:trPr>
          <w:trHeight w:val="1824"/>
        </w:trPr>
        <w:tc>
          <w:tcPr>
            <w:tcW w:w="3513" w:type="dxa"/>
          </w:tcPr>
          <w:p w:rsidR="00B91D8B" w:rsidRDefault="00B91D8B" w:rsidP="00866FB3">
            <w:pPr>
              <w:rPr>
                <w:rFonts w:ascii="Cambria" w:hAnsi="Cambria"/>
              </w:rPr>
            </w:pPr>
            <w:r>
              <w:rPr>
                <w:rFonts w:ascii="Cambria" w:hAnsi="Cambria"/>
              </w:rPr>
              <w:t>PRODUCTO:</w:t>
            </w:r>
          </w:p>
          <w:p w:rsidR="00B91D8B" w:rsidRPr="00B91D8B" w:rsidRDefault="00B91D8B" w:rsidP="00B91D8B">
            <w:pPr>
              <w:pStyle w:val="Prrafodelista"/>
              <w:numPr>
                <w:ilvl w:val="0"/>
                <w:numId w:val="11"/>
              </w:numPr>
              <w:rPr>
                <w:rFonts w:ascii="Cambria" w:hAnsi="Cambria"/>
              </w:rPr>
            </w:pPr>
            <w:r>
              <w:rPr>
                <w:rFonts w:ascii="Cambria" w:hAnsi="Cambria"/>
              </w:rPr>
              <w:t>Registro de las características personales y profesionales del grupo.</w:t>
            </w:r>
          </w:p>
        </w:tc>
        <w:tc>
          <w:tcPr>
            <w:tcW w:w="236" w:type="dxa"/>
            <w:vMerge/>
          </w:tcPr>
          <w:p w:rsidR="00B91D8B" w:rsidRPr="00754953" w:rsidRDefault="00B91D8B" w:rsidP="00866FB3">
            <w:pPr>
              <w:rPr>
                <w:rFonts w:ascii="Cambria" w:hAnsi="Cambria"/>
              </w:rPr>
            </w:pPr>
          </w:p>
        </w:tc>
        <w:tc>
          <w:tcPr>
            <w:tcW w:w="9315" w:type="dxa"/>
            <w:vMerge/>
          </w:tcPr>
          <w:p w:rsidR="00B91D8B" w:rsidRPr="00754953" w:rsidRDefault="00B91D8B" w:rsidP="00866FB3">
            <w:pPr>
              <w:rPr>
                <w:rFonts w:ascii="Cambria" w:hAnsi="Cambria"/>
              </w:rPr>
            </w:pPr>
          </w:p>
        </w:tc>
      </w:tr>
      <w:tr w:rsidR="00514C11" w:rsidRPr="00754953" w:rsidTr="00514C11">
        <w:trPr>
          <w:trHeight w:val="548"/>
        </w:trPr>
        <w:tc>
          <w:tcPr>
            <w:tcW w:w="13064" w:type="dxa"/>
            <w:gridSpan w:val="3"/>
          </w:tcPr>
          <w:p w:rsidR="00514C11" w:rsidRPr="00754953" w:rsidRDefault="00514C11" w:rsidP="00866FB3">
            <w:pPr>
              <w:rPr>
                <w:rFonts w:ascii="Cambria" w:hAnsi="Cambria"/>
              </w:rPr>
            </w:pPr>
            <w:r>
              <w:rPr>
                <w:rFonts w:ascii="Cambria" w:hAnsi="Cambria"/>
              </w:rPr>
              <w:t xml:space="preserve">Para saber más… </w:t>
            </w:r>
          </w:p>
        </w:tc>
      </w:tr>
    </w:tbl>
    <w:p w:rsidR="00754953" w:rsidRDefault="00754953">
      <w:pPr>
        <w:rPr>
          <w:rFonts w:ascii="Cambria" w:hAnsi="Cambria"/>
        </w:rPr>
      </w:pPr>
    </w:p>
    <w:tbl>
      <w:tblPr>
        <w:tblStyle w:val="Tablaconcuadrcula"/>
        <w:tblW w:w="0" w:type="auto"/>
        <w:tblLook w:val="04A0" w:firstRow="1" w:lastRow="0" w:firstColumn="1" w:lastColumn="0" w:noHBand="0" w:noVBand="1"/>
      </w:tblPr>
      <w:tblGrid>
        <w:gridCol w:w="12996"/>
      </w:tblGrid>
      <w:tr w:rsidR="00754953" w:rsidRPr="00754953" w:rsidTr="00866FB3">
        <w:tc>
          <w:tcPr>
            <w:tcW w:w="12996" w:type="dxa"/>
            <w:shd w:val="clear" w:color="auto" w:fill="002060"/>
          </w:tcPr>
          <w:p w:rsidR="00754953" w:rsidRPr="00754953" w:rsidRDefault="00754953" w:rsidP="00866FB3">
            <w:pPr>
              <w:jc w:val="center"/>
              <w:rPr>
                <w:rFonts w:ascii="Cambria" w:hAnsi="Cambria"/>
              </w:rPr>
            </w:pPr>
            <w:r w:rsidRPr="00754953">
              <w:rPr>
                <w:rFonts w:ascii="Cambria" w:hAnsi="Cambria"/>
              </w:rPr>
              <w:lastRenderedPageBreak/>
              <w:t>DIPLOMADO: “PASAPORTE A LA EXCELENCIA”</w:t>
            </w:r>
          </w:p>
          <w:p w:rsidR="00754953" w:rsidRPr="00754953" w:rsidRDefault="00754953" w:rsidP="00866FB3">
            <w:pPr>
              <w:jc w:val="center"/>
              <w:rPr>
                <w:rFonts w:ascii="Cambria" w:hAnsi="Cambria"/>
              </w:rPr>
            </w:pPr>
            <w:r w:rsidRPr="00754953">
              <w:rPr>
                <w:rFonts w:ascii="Cambria" w:hAnsi="Cambria"/>
              </w:rPr>
              <w:t>MÓDULO: REFLEXIÓN SOBRE LA PRÁCTICA</w:t>
            </w:r>
          </w:p>
        </w:tc>
      </w:tr>
    </w:tbl>
    <w:p w:rsidR="00754953" w:rsidRPr="00754953" w:rsidRDefault="00754953" w:rsidP="00754953">
      <w:pPr>
        <w:jc w:val="center"/>
        <w:rPr>
          <w:rFonts w:ascii="Cambria" w:hAnsi="Cambria"/>
        </w:rPr>
      </w:pPr>
    </w:p>
    <w:tbl>
      <w:tblPr>
        <w:tblStyle w:val="Tablaconcuadrcula"/>
        <w:tblW w:w="13064" w:type="dxa"/>
        <w:tblLook w:val="04A0" w:firstRow="1" w:lastRow="0" w:firstColumn="1" w:lastColumn="0" w:noHBand="0" w:noVBand="1"/>
      </w:tblPr>
      <w:tblGrid>
        <w:gridCol w:w="3513"/>
        <w:gridCol w:w="236"/>
        <w:gridCol w:w="9315"/>
      </w:tblGrid>
      <w:tr w:rsidR="009024DB" w:rsidRPr="00754953" w:rsidTr="009024DB">
        <w:trPr>
          <w:trHeight w:val="2244"/>
        </w:trPr>
        <w:tc>
          <w:tcPr>
            <w:tcW w:w="3513" w:type="dxa"/>
          </w:tcPr>
          <w:p w:rsidR="009024DB" w:rsidRPr="00754953" w:rsidRDefault="009024DB" w:rsidP="00866FB3">
            <w:pPr>
              <w:rPr>
                <w:rFonts w:ascii="Cambria" w:hAnsi="Cambria"/>
              </w:rPr>
            </w:pPr>
            <w:r w:rsidRPr="00754953">
              <w:rPr>
                <w:rFonts w:ascii="Cambria" w:hAnsi="Cambria"/>
              </w:rPr>
              <w:t>OBJETIVO DE LA SESIÓN:</w:t>
            </w:r>
          </w:p>
          <w:p w:rsidR="009024DB" w:rsidRPr="00754953" w:rsidRDefault="009024DB" w:rsidP="00866FB3">
            <w:pPr>
              <w:pStyle w:val="Prrafodelista"/>
              <w:numPr>
                <w:ilvl w:val="0"/>
                <w:numId w:val="1"/>
              </w:numPr>
              <w:rPr>
                <w:rFonts w:ascii="Cambria" w:hAnsi="Cambria"/>
              </w:rPr>
            </w:pPr>
            <w:r>
              <w:rPr>
                <w:rFonts w:ascii="Cambria" w:hAnsi="Cambria"/>
              </w:rPr>
              <w:t>Identificar las necesidades de los alumnos a partir de los resultados del IDAEPY</w:t>
            </w:r>
          </w:p>
          <w:p w:rsidR="009024DB" w:rsidRPr="00754953" w:rsidRDefault="009024DB" w:rsidP="00866FB3">
            <w:pPr>
              <w:rPr>
                <w:rFonts w:ascii="Cambria" w:hAnsi="Cambria"/>
              </w:rPr>
            </w:pPr>
          </w:p>
          <w:p w:rsidR="009024DB" w:rsidRPr="00754953" w:rsidRDefault="009024DB" w:rsidP="00866FB3">
            <w:pPr>
              <w:rPr>
                <w:rFonts w:ascii="Cambria" w:hAnsi="Cambria"/>
              </w:rPr>
            </w:pPr>
            <w:r w:rsidRPr="00754953">
              <w:rPr>
                <w:rFonts w:ascii="Cambria" w:hAnsi="Cambria"/>
              </w:rPr>
              <w:t xml:space="preserve">Fecha: </w:t>
            </w:r>
            <w:r>
              <w:rPr>
                <w:rFonts w:ascii="Cambria" w:hAnsi="Cambria"/>
              </w:rPr>
              <w:t>3 de febrero al 7 de febrero</w:t>
            </w:r>
          </w:p>
          <w:p w:rsidR="009024DB" w:rsidRPr="00754953" w:rsidRDefault="009024DB" w:rsidP="00866FB3">
            <w:pPr>
              <w:rPr>
                <w:rFonts w:ascii="Cambria" w:hAnsi="Cambria"/>
              </w:rPr>
            </w:pPr>
          </w:p>
          <w:p w:rsidR="009024DB" w:rsidRPr="00754953" w:rsidRDefault="009024DB" w:rsidP="00866FB3">
            <w:pPr>
              <w:rPr>
                <w:rFonts w:ascii="Cambria" w:hAnsi="Cambria"/>
              </w:rPr>
            </w:pPr>
          </w:p>
          <w:p w:rsidR="009024DB" w:rsidRPr="00754953" w:rsidRDefault="009024DB" w:rsidP="00866FB3">
            <w:pPr>
              <w:rPr>
                <w:rFonts w:ascii="Cambria" w:hAnsi="Cambria"/>
              </w:rPr>
            </w:pPr>
          </w:p>
        </w:tc>
        <w:tc>
          <w:tcPr>
            <w:tcW w:w="236" w:type="dxa"/>
            <w:vMerge w:val="restart"/>
          </w:tcPr>
          <w:p w:rsidR="009024DB" w:rsidRPr="00754953" w:rsidRDefault="009024DB" w:rsidP="00866FB3">
            <w:pPr>
              <w:rPr>
                <w:rFonts w:ascii="Cambria" w:hAnsi="Cambria"/>
              </w:rPr>
            </w:pPr>
          </w:p>
        </w:tc>
        <w:tc>
          <w:tcPr>
            <w:tcW w:w="9315" w:type="dxa"/>
            <w:vMerge w:val="restart"/>
          </w:tcPr>
          <w:p w:rsidR="009024DB" w:rsidRPr="00754953" w:rsidRDefault="009024DB" w:rsidP="00866FB3">
            <w:pPr>
              <w:rPr>
                <w:rFonts w:ascii="Cambria" w:hAnsi="Cambria"/>
              </w:rPr>
            </w:pPr>
            <w:r w:rsidRPr="00754953">
              <w:rPr>
                <w:rFonts w:ascii="Cambria" w:hAnsi="Cambria"/>
              </w:rPr>
              <w:t xml:space="preserve">ACTIVIDAD DE INICIO. </w:t>
            </w:r>
            <w:r>
              <w:rPr>
                <w:rFonts w:ascii="Cambria" w:hAnsi="Cambria"/>
              </w:rPr>
              <w:t xml:space="preserve">15 </w:t>
            </w:r>
            <w:r w:rsidRPr="00754953">
              <w:rPr>
                <w:rFonts w:ascii="Cambria" w:hAnsi="Cambria"/>
              </w:rPr>
              <w:t>min</w:t>
            </w:r>
          </w:p>
          <w:p w:rsidR="009024DB" w:rsidRDefault="009024DB" w:rsidP="00866FB3">
            <w:pPr>
              <w:pStyle w:val="Prrafodelista"/>
              <w:numPr>
                <w:ilvl w:val="0"/>
                <w:numId w:val="1"/>
              </w:numPr>
              <w:rPr>
                <w:rFonts w:ascii="Cambria" w:hAnsi="Cambria"/>
              </w:rPr>
            </w:pPr>
            <w:r>
              <w:rPr>
                <w:rFonts w:ascii="Cambria" w:hAnsi="Cambria"/>
              </w:rPr>
              <w:t xml:space="preserve">Bienvenida </w:t>
            </w:r>
          </w:p>
          <w:p w:rsidR="009024DB" w:rsidRPr="00754953" w:rsidRDefault="009024DB" w:rsidP="00866FB3">
            <w:pPr>
              <w:pStyle w:val="Prrafodelista"/>
              <w:numPr>
                <w:ilvl w:val="0"/>
                <w:numId w:val="1"/>
              </w:numPr>
              <w:rPr>
                <w:rFonts w:ascii="Cambria" w:hAnsi="Cambria"/>
              </w:rPr>
            </w:pPr>
            <w:r>
              <w:rPr>
                <w:rFonts w:ascii="Cambria" w:hAnsi="Cambria"/>
              </w:rPr>
              <w:t xml:space="preserve">Se invita a compartir a los maestros sus argumentos acerca de la importancia de la mejora profesional en términos de acercarnos al perfil docente propuesto en la normativa vigente. </w:t>
            </w:r>
          </w:p>
          <w:p w:rsidR="009024DB" w:rsidRPr="00754953" w:rsidRDefault="009024DB" w:rsidP="00866FB3">
            <w:pPr>
              <w:pStyle w:val="Prrafodelista"/>
              <w:numPr>
                <w:ilvl w:val="0"/>
                <w:numId w:val="1"/>
              </w:numPr>
              <w:rPr>
                <w:rFonts w:ascii="Cambria" w:hAnsi="Cambria"/>
              </w:rPr>
            </w:pPr>
            <w:r w:rsidRPr="00754953">
              <w:rPr>
                <w:rFonts w:ascii="Cambria" w:hAnsi="Cambria"/>
              </w:rPr>
              <w:t>Se realizan preguntas de reflexión al concluir:</w:t>
            </w:r>
          </w:p>
          <w:p w:rsidR="009024DB" w:rsidRDefault="009024DB" w:rsidP="00761C6C">
            <w:pPr>
              <w:pStyle w:val="Prrafodelista"/>
              <w:numPr>
                <w:ilvl w:val="0"/>
                <w:numId w:val="1"/>
              </w:numPr>
              <w:ind w:left="1665"/>
              <w:rPr>
                <w:rFonts w:ascii="Cambria" w:hAnsi="Cambria"/>
              </w:rPr>
            </w:pPr>
            <w:r w:rsidRPr="00754953">
              <w:rPr>
                <w:rFonts w:ascii="Cambria" w:hAnsi="Cambria"/>
              </w:rPr>
              <w:t>¿</w:t>
            </w:r>
            <w:r>
              <w:rPr>
                <w:rFonts w:ascii="Cambria" w:hAnsi="Cambria"/>
              </w:rPr>
              <w:t>qué se puede añadir a la lista de fortalezas y necesidades obtenida en la sesión anterior a partir de lo expuesto en la sesión actual?</w:t>
            </w:r>
          </w:p>
          <w:p w:rsidR="009024DB" w:rsidRPr="00754953" w:rsidRDefault="009024DB" w:rsidP="00761C6C">
            <w:pPr>
              <w:pStyle w:val="Prrafodelista"/>
              <w:ind w:left="1665"/>
              <w:rPr>
                <w:rFonts w:ascii="Cambria" w:hAnsi="Cambria"/>
              </w:rPr>
            </w:pPr>
          </w:p>
          <w:p w:rsidR="009024DB" w:rsidRDefault="009024DB" w:rsidP="00761C6C">
            <w:pPr>
              <w:rPr>
                <w:rFonts w:ascii="Cambria" w:hAnsi="Cambria"/>
              </w:rPr>
            </w:pPr>
            <w:r>
              <w:rPr>
                <w:rFonts w:ascii="Cambria" w:hAnsi="Cambria"/>
              </w:rPr>
              <w:t>¿DÓNDE CENTRAR LOS ESFUERZOS PARA LOGRAR MEJORES RESULTADOS? 30 min</w:t>
            </w:r>
          </w:p>
          <w:p w:rsidR="009024DB" w:rsidRDefault="009024DB" w:rsidP="00761C6C">
            <w:pPr>
              <w:pStyle w:val="Prrafodelista"/>
              <w:numPr>
                <w:ilvl w:val="0"/>
                <w:numId w:val="9"/>
              </w:numPr>
              <w:spacing w:after="160" w:line="259" w:lineRule="auto"/>
              <w:rPr>
                <w:rFonts w:ascii="Cambria" w:hAnsi="Cambria"/>
              </w:rPr>
            </w:pPr>
            <w:r>
              <w:rPr>
                <w:rFonts w:ascii="Cambria" w:hAnsi="Cambria"/>
              </w:rPr>
              <w:t xml:space="preserve">Se entregará a cada docente una tabla con los resultados de IDAEPY </w:t>
            </w:r>
          </w:p>
          <w:p w:rsidR="009024DB" w:rsidRDefault="009024DB" w:rsidP="00761C6C">
            <w:pPr>
              <w:pStyle w:val="Prrafodelista"/>
              <w:numPr>
                <w:ilvl w:val="0"/>
                <w:numId w:val="9"/>
              </w:numPr>
              <w:spacing w:after="160" w:line="259" w:lineRule="auto"/>
              <w:rPr>
                <w:rFonts w:ascii="Cambria" w:hAnsi="Cambria"/>
              </w:rPr>
            </w:pPr>
            <w:r>
              <w:rPr>
                <w:rFonts w:ascii="Cambria" w:hAnsi="Cambria"/>
              </w:rPr>
              <w:t>S</w:t>
            </w:r>
            <w:r>
              <w:rPr>
                <w:rFonts w:ascii="Cambria" w:hAnsi="Cambria"/>
              </w:rPr>
              <w:t>e cuestionará acerca de: ¿cuáles son las unidades evaluativas donde los alumnos muestran mayores dificultades por grado? ¿</w:t>
            </w:r>
            <w:r>
              <w:rPr>
                <w:rFonts w:ascii="Cambria" w:hAnsi="Cambria"/>
              </w:rPr>
              <w:t>A</w:t>
            </w:r>
            <w:r>
              <w:rPr>
                <w:rFonts w:ascii="Cambria" w:hAnsi="Cambria"/>
              </w:rPr>
              <w:t xml:space="preserve"> qué le atribuyen esos resultados?; </w:t>
            </w:r>
          </w:p>
          <w:p w:rsidR="009024DB" w:rsidRDefault="009024DB" w:rsidP="00761C6C">
            <w:pPr>
              <w:pStyle w:val="Prrafodelista"/>
              <w:numPr>
                <w:ilvl w:val="0"/>
                <w:numId w:val="9"/>
              </w:numPr>
              <w:spacing w:after="160" w:line="259" w:lineRule="auto"/>
              <w:rPr>
                <w:rFonts w:ascii="Cambria" w:hAnsi="Cambria"/>
              </w:rPr>
            </w:pPr>
            <w:r>
              <w:rPr>
                <w:rFonts w:ascii="Cambria" w:hAnsi="Cambria"/>
              </w:rPr>
              <w:t xml:space="preserve">Se hará un ejemplo junto con el grupo, retomando la unidad evaluativa y relacionándola con el aprendizaje esperado del programa y posteriormente ubicando su localización en alguno de los bloques. </w:t>
            </w:r>
          </w:p>
          <w:p w:rsidR="009024DB" w:rsidRDefault="009024DB" w:rsidP="00761C6C">
            <w:pPr>
              <w:pStyle w:val="Prrafodelista"/>
              <w:numPr>
                <w:ilvl w:val="0"/>
                <w:numId w:val="9"/>
              </w:numPr>
              <w:rPr>
                <w:rFonts w:ascii="Cambria" w:hAnsi="Cambria"/>
              </w:rPr>
            </w:pPr>
            <w:r>
              <w:rPr>
                <w:rFonts w:ascii="Cambria" w:hAnsi="Cambria"/>
              </w:rPr>
              <w:t xml:space="preserve">Se invitará a algún maestro a explicar cómo aborda en el aula </w:t>
            </w:r>
            <w:r>
              <w:rPr>
                <w:rFonts w:ascii="Cambria" w:hAnsi="Cambria"/>
              </w:rPr>
              <w:t xml:space="preserve">el aprendizaje esperado en cuestión. </w:t>
            </w:r>
          </w:p>
          <w:p w:rsidR="009024DB" w:rsidRPr="00761C6C" w:rsidRDefault="009024DB" w:rsidP="00761C6C">
            <w:pPr>
              <w:pStyle w:val="Prrafodelista"/>
              <w:numPr>
                <w:ilvl w:val="0"/>
                <w:numId w:val="9"/>
              </w:numPr>
              <w:rPr>
                <w:rFonts w:ascii="Cambria" w:hAnsi="Cambria"/>
              </w:rPr>
            </w:pPr>
            <w:r>
              <w:rPr>
                <w:rFonts w:ascii="Cambria" w:hAnsi="Cambria"/>
              </w:rPr>
              <w:t>Se cierra esta actividad preguntando al grupo ¿a qué atribuyen que los alumnos tengan dificultades con esos contenidos? Y ¿qué se puede modificar en la práctica para poder ayudarlos a avanzar?</w:t>
            </w:r>
          </w:p>
          <w:p w:rsidR="009024DB" w:rsidRPr="00754953" w:rsidRDefault="009024DB" w:rsidP="00866FB3">
            <w:pPr>
              <w:pStyle w:val="Prrafodelista"/>
              <w:rPr>
                <w:rFonts w:ascii="Cambria" w:hAnsi="Cambria"/>
              </w:rPr>
            </w:pPr>
          </w:p>
          <w:p w:rsidR="009024DB" w:rsidRPr="00754953" w:rsidRDefault="009024DB" w:rsidP="00866FB3">
            <w:pPr>
              <w:rPr>
                <w:rFonts w:ascii="Cambria" w:hAnsi="Cambria"/>
              </w:rPr>
            </w:pPr>
            <w:r w:rsidRPr="00754953">
              <w:rPr>
                <w:rFonts w:ascii="Cambria" w:hAnsi="Cambria"/>
              </w:rPr>
              <w:t>ACTIVIDAD DE CIERRE: 1</w:t>
            </w:r>
            <w:r>
              <w:rPr>
                <w:rFonts w:ascii="Cambria" w:hAnsi="Cambria"/>
              </w:rPr>
              <w:t>5</w:t>
            </w:r>
            <w:r w:rsidRPr="00754953">
              <w:rPr>
                <w:rFonts w:ascii="Cambria" w:hAnsi="Cambria"/>
              </w:rPr>
              <w:t xml:space="preserve"> minutos</w:t>
            </w:r>
          </w:p>
          <w:p w:rsidR="009024DB" w:rsidRDefault="009024DB" w:rsidP="00866FB3">
            <w:pPr>
              <w:pStyle w:val="Prrafodelista"/>
              <w:numPr>
                <w:ilvl w:val="0"/>
                <w:numId w:val="4"/>
              </w:numPr>
              <w:rPr>
                <w:rFonts w:ascii="Cambria" w:hAnsi="Cambria"/>
              </w:rPr>
            </w:pPr>
            <w:r>
              <w:rPr>
                <w:rFonts w:ascii="Cambria" w:hAnsi="Cambria"/>
              </w:rPr>
              <w:t xml:space="preserve">Presentación de los aprendizajes esperados que el facilitador ha detectado en la escuela que deben ser fortalecidos. </w:t>
            </w:r>
          </w:p>
          <w:p w:rsidR="009024DB" w:rsidRPr="00754953" w:rsidRDefault="009024DB" w:rsidP="009024DB">
            <w:pPr>
              <w:pStyle w:val="Prrafodelista"/>
              <w:numPr>
                <w:ilvl w:val="0"/>
                <w:numId w:val="4"/>
              </w:numPr>
              <w:rPr>
                <w:rFonts w:ascii="Cambria" w:hAnsi="Cambria"/>
              </w:rPr>
            </w:pPr>
            <w:r>
              <w:rPr>
                <w:rFonts w:ascii="Cambria" w:hAnsi="Cambria"/>
              </w:rPr>
              <w:t xml:space="preserve">Se solicitará a los docentes que para la siguiente sesión traigan un plan de clase relacionada con ese contenido. </w:t>
            </w:r>
            <w:bookmarkStart w:id="0" w:name="_GoBack"/>
            <w:bookmarkEnd w:id="0"/>
          </w:p>
        </w:tc>
      </w:tr>
      <w:tr w:rsidR="009024DB" w:rsidRPr="00754953" w:rsidTr="009024DB">
        <w:trPr>
          <w:trHeight w:val="2652"/>
        </w:trPr>
        <w:tc>
          <w:tcPr>
            <w:tcW w:w="3513" w:type="dxa"/>
          </w:tcPr>
          <w:p w:rsidR="009024DB" w:rsidRPr="00754953" w:rsidRDefault="009024DB" w:rsidP="00866FB3">
            <w:pPr>
              <w:rPr>
                <w:rFonts w:ascii="Cambria" w:hAnsi="Cambria"/>
              </w:rPr>
            </w:pPr>
            <w:r>
              <w:rPr>
                <w:rFonts w:ascii="Cambria" w:hAnsi="Cambria"/>
              </w:rPr>
              <w:t>MATERIALES:</w:t>
            </w:r>
          </w:p>
          <w:p w:rsidR="009024DB" w:rsidRDefault="005A574C" w:rsidP="009024DB">
            <w:pPr>
              <w:pStyle w:val="Prrafodelista"/>
              <w:numPr>
                <w:ilvl w:val="0"/>
                <w:numId w:val="12"/>
              </w:numPr>
              <w:rPr>
                <w:rFonts w:ascii="Cambria" w:hAnsi="Cambria"/>
              </w:rPr>
            </w:pPr>
            <w:r>
              <w:rPr>
                <w:rFonts w:ascii="Cambria" w:hAnsi="Cambria"/>
              </w:rPr>
              <w:t>Proyector multimedia</w:t>
            </w:r>
          </w:p>
          <w:p w:rsidR="005A574C" w:rsidRDefault="005A574C" w:rsidP="009024DB">
            <w:pPr>
              <w:pStyle w:val="Prrafodelista"/>
              <w:numPr>
                <w:ilvl w:val="0"/>
                <w:numId w:val="12"/>
              </w:numPr>
              <w:rPr>
                <w:rFonts w:ascii="Cambria" w:hAnsi="Cambria"/>
              </w:rPr>
            </w:pPr>
            <w:r>
              <w:rPr>
                <w:rFonts w:ascii="Cambria" w:hAnsi="Cambria"/>
              </w:rPr>
              <w:t>Resultados de la escuela en IDAEPY</w:t>
            </w:r>
          </w:p>
          <w:p w:rsidR="005A574C" w:rsidRPr="009024DB" w:rsidRDefault="005A574C" w:rsidP="009024DB">
            <w:pPr>
              <w:pStyle w:val="Prrafodelista"/>
              <w:numPr>
                <w:ilvl w:val="0"/>
                <w:numId w:val="12"/>
              </w:numPr>
              <w:rPr>
                <w:rFonts w:ascii="Cambria" w:hAnsi="Cambria"/>
              </w:rPr>
            </w:pPr>
            <w:proofErr w:type="spellStart"/>
            <w:r>
              <w:rPr>
                <w:rFonts w:ascii="Cambria" w:hAnsi="Cambria"/>
              </w:rPr>
              <w:t>Ppt</w:t>
            </w:r>
            <w:proofErr w:type="spellEnd"/>
            <w:r>
              <w:rPr>
                <w:rFonts w:ascii="Cambria" w:hAnsi="Cambria"/>
              </w:rPr>
              <w:t xml:space="preserve"> con los contenidos a fortalecer en los alumnos</w:t>
            </w:r>
          </w:p>
        </w:tc>
        <w:tc>
          <w:tcPr>
            <w:tcW w:w="236" w:type="dxa"/>
            <w:vMerge/>
          </w:tcPr>
          <w:p w:rsidR="009024DB" w:rsidRPr="00754953" w:rsidRDefault="009024DB" w:rsidP="00866FB3">
            <w:pPr>
              <w:rPr>
                <w:rFonts w:ascii="Cambria" w:hAnsi="Cambria"/>
              </w:rPr>
            </w:pPr>
          </w:p>
        </w:tc>
        <w:tc>
          <w:tcPr>
            <w:tcW w:w="9315" w:type="dxa"/>
            <w:vMerge/>
          </w:tcPr>
          <w:p w:rsidR="009024DB" w:rsidRPr="00754953" w:rsidRDefault="009024DB" w:rsidP="00866FB3">
            <w:pPr>
              <w:rPr>
                <w:rFonts w:ascii="Cambria" w:hAnsi="Cambria"/>
              </w:rPr>
            </w:pPr>
          </w:p>
        </w:tc>
      </w:tr>
      <w:tr w:rsidR="009024DB" w:rsidRPr="00754953" w:rsidTr="009024DB">
        <w:trPr>
          <w:trHeight w:val="2376"/>
        </w:trPr>
        <w:tc>
          <w:tcPr>
            <w:tcW w:w="3513" w:type="dxa"/>
          </w:tcPr>
          <w:p w:rsidR="009024DB" w:rsidRDefault="009024DB" w:rsidP="00866FB3">
            <w:pPr>
              <w:rPr>
                <w:rFonts w:ascii="Cambria" w:hAnsi="Cambria"/>
              </w:rPr>
            </w:pPr>
            <w:r>
              <w:rPr>
                <w:rFonts w:ascii="Cambria" w:hAnsi="Cambria"/>
              </w:rPr>
              <w:t>PRODUCTOS:</w:t>
            </w:r>
          </w:p>
          <w:p w:rsidR="005A574C" w:rsidRPr="005A574C" w:rsidRDefault="005A574C" w:rsidP="005A574C">
            <w:pPr>
              <w:pStyle w:val="Prrafodelista"/>
              <w:numPr>
                <w:ilvl w:val="0"/>
                <w:numId w:val="13"/>
              </w:numPr>
              <w:rPr>
                <w:rFonts w:ascii="Cambria" w:hAnsi="Cambria"/>
              </w:rPr>
            </w:pPr>
            <w:r>
              <w:rPr>
                <w:rFonts w:ascii="Cambria" w:hAnsi="Cambria"/>
              </w:rPr>
              <w:t>Bitácora de la sesión.</w:t>
            </w:r>
          </w:p>
        </w:tc>
        <w:tc>
          <w:tcPr>
            <w:tcW w:w="236" w:type="dxa"/>
            <w:vMerge/>
          </w:tcPr>
          <w:p w:rsidR="009024DB" w:rsidRPr="00754953" w:rsidRDefault="009024DB" w:rsidP="00866FB3">
            <w:pPr>
              <w:rPr>
                <w:rFonts w:ascii="Cambria" w:hAnsi="Cambria"/>
              </w:rPr>
            </w:pPr>
          </w:p>
        </w:tc>
        <w:tc>
          <w:tcPr>
            <w:tcW w:w="9315" w:type="dxa"/>
            <w:vMerge/>
          </w:tcPr>
          <w:p w:rsidR="009024DB" w:rsidRPr="00754953" w:rsidRDefault="009024DB" w:rsidP="00866FB3">
            <w:pPr>
              <w:rPr>
                <w:rFonts w:ascii="Cambria" w:hAnsi="Cambria"/>
              </w:rPr>
            </w:pPr>
          </w:p>
        </w:tc>
      </w:tr>
    </w:tbl>
    <w:p w:rsidR="00754953" w:rsidRPr="00754953" w:rsidRDefault="00754953">
      <w:pPr>
        <w:rPr>
          <w:rFonts w:ascii="Cambria" w:hAnsi="Cambria"/>
        </w:rPr>
      </w:pPr>
    </w:p>
    <w:sectPr w:rsidR="00754953" w:rsidRPr="00754953" w:rsidSect="00E06636">
      <w:headerReference w:type="default" r:id="rId1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664" w:rsidRDefault="00A20664" w:rsidP="00E06636">
      <w:pPr>
        <w:spacing w:after="0" w:line="240" w:lineRule="auto"/>
      </w:pPr>
      <w:r>
        <w:separator/>
      </w:r>
    </w:p>
  </w:endnote>
  <w:endnote w:type="continuationSeparator" w:id="0">
    <w:p w:rsidR="00A20664" w:rsidRDefault="00A20664" w:rsidP="00E06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664" w:rsidRDefault="00A20664" w:rsidP="00E06636">
      <w:pPr>
        <w:spacing w:after="0" w:line="240" w:lineRule="auto"/>
      </w:pPr>
      <w:r>
        <w:separator/>
      </w:r>
    </w:p>
  </w:footnote>
  <w:footnote w:type="continuationSeparator" w:id="0">
    <w:p w:rsidR="00A20664" w:rsidRDefault="00A20664" w:rsidP="00E06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636" w:rsidRDefault="00E06636">
    <w:pPr>
      <w:pStyle w:val="Encabezado"/>
    </w:pPr>
    <w:r w:rsidRPr="00C966E4">
      <w:rPr>
        <w:noProof/>
        <w:lang w:eastAsia="es-MX"/>
      </w:rPr>
      <w:drawing>
        <wp:anchor distT="0" distB="0" distL="114300" distR="114300" simplePos="0" relativeHeight="251661312" behindDoc="1" locked="0" layoutInCell="1" allowOverlap="1" wp14:anchorId="3C2A9334" wp14:editId="485DFF71">
          <wp:simplePos x="0" y="0"/>
          <wp:positionH relativeFrom="column">
            <wp:posOffset>-1082040</wp:posOffset>
          </wp:positionH>
          <wp:positionV relativeFrom="paragraph">
            <wp:posOffset>-450215</wp:posOffset>
          </wp:positionV>
          <wp:extent cx="9079924" cy="967740"/>
          <wp:effectExtent l="0" t="0" r="6985" b="381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eria_hoja_membretada_SGG_encabezado.jpg"/>
                  <pic:cNvPicPr/>
                </pic:nvPicPr>
                <pic:blipFill>
                  <a:blip r:embed="rId1">
                    <a:extLst>
                      <a:ext uri="{28A0092B-C50C-407E-A947-70E740481C1C}">
                        <a14:useLocalDpi xmlns:a14="http://schemas.microsoft.com/office/drawing/2010/main" val="0"/>
                      </a:ext>
                    </a:extLst>
                  </a:blip>
                  <a:stretch>
                    <a:fillRect/>
                  </a:stretch>
                </pic:blipFill>
                <pic:spPr>
                  <a:xfrm>
                    <a:off x="0" y="0"/>
                    <a:ext cx="9079924" cy="9677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06636">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636" w:rsidRDefault="00E0663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E06636" w:rsidRDefault="00E0663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64B3"/>
    <w:multiLevelType w:val="hybridMultilevel"/>
    <w:tmpl w:val="DEAAA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073E85"/>
    <w:multiLevelType w:val="hybridMultilevel"/>
    <w:tmpl w:val="446C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3A563B"/>
    <w:multiLevelType w:val="hybridMultilevel"/>
    <w:tmpl w:val="9F0AD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C8B25BE"/>
    <w:multiLevelType w:val="hybridMultilevel"/>
    <w:tmpl w:val="50509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855F54"/>
    <w:multiLevelType w:val="hybridMultilevel"/>
    <w:tmpl w:val="DDEAD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4E03C1"/>
    <w:multiLevelType w:val="hybridMultilevel"/>
    <w:tmpl w:val="617EA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1904E2"/>
    <w:multiLevelType w:val="hybridMultilevel"/>
    <w:tmpl w:val="EDE4C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AE211D"/>
    <w:multiLevelType w:val="hybridMultilevel"/>
    <w:tmpl w:val="009EE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24333DD"/>
    <w:multiLevelType w:val="hybridMultilevel"/>
    <w:tmpl w:val="FC60B2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3E1538E"/>
    <w:multiLevelType w:val="hybridMultilevel"/>
    <w:tmpl w:val="49F80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3EE39B3"/>
    <w:multiLevelType w:val="hybridMultilevel"/>
    <w:tmpl w:val="1CE61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4C45A21"/>
    <w:multiLevelType w:val="hybridMultilevel"/>
    <w:tmpl w:val="FC5012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7096425"/>
    <w:multiLevelType w:val="hybridMultilevel"/>
    <w:tmpl w:val="81007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2"/>
  </w:num>
  <w:num w:numId="4">
    <w:abstractNumId w:val="7"/>
  </w:num>
  <w:num w:numId="5">
    <w:abstractNumId w:val="9"/>
  </w:num>
  <w:num w:numId="6">
    <w:abstractNumId w:val="10"/>
  </w:num>
  <w:num w:numId="7">
    <w:abstractNumId w:val="0"/>
  </w:num>
  <w:num w:numId="8">
    <w:abstractNumId w:val="2"/>
  </w:num>
  <w:num w:numId="9">
    <w:abstractNumId w:val="3"/>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36"/>
    <w:rsid w:val="00151482"/>
    <w:rsid w:val="001A3C3F"/>
    <w:rsid w:val="001E55FF"/>
    <w:rsid w:val="002D6B58"/>
    <w:rsid w:val="004727EE"/>
    <w:rsid w:val="00514C11"/>
    <w:rsid w:val="005A574C"/>
    <w:rsid w:val="00621FAC"/>
    <w:rsid w:val="00672F0C"/>
    <w:rsid w:val="00754953"/>
    <w:rsid w:val="00761C6C"/>
    <w:rsid w:val="009024DB"/>
    <w:rsid w:val="00963C35"/>
    <w:rsid w:val="0098191D"/>
    <w:rsid w:val="00A20664"/>
    <w:rsid w:val="00A36FF9"/>
    <w:rsid w:val="00AB1587"/>
    <w:rsid w:val="00B91D8B"/>
    <w:rsid w:val="00D95D44"/>
    <w:rsid w:val="00E06636"/>
    <w:rsid w:val="00F262DE"/>
    <w:rsid w:val="00FB4D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D600"/>
  <w15:chartTrackingRefBased/>
  <w15:docId w15:val="{3C3B2D31-DFDD-4DE2-98DD-C01A93C1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66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6636"/>
  </w:style>
  <w:style w:type="paragraph" w:styleId="Piedepgina">
    <w:name w:val="footer"/>
    <w:basedOn w:val="Normal"/>
    <w:link w:val="PiedepginaCar"/>
    <w:uiPriority w:val="99"/>
    <w:unhideWhenUsed/>
    <w:rsid w:val="00E066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6636"/>
  </w:style>
  <w:style w:type="table" w:styleId="Tablaconcuadrcula">
    <w:name w:val="Table Grid"/>
    <w:basedOn w:val="Tablanormal"/>
    <w:uiPriority w:val="39"/>
    <w:rsid w:val="00E06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A3C3F"/>
    <w:pPr>
      <w:ind w:left="720"/>
      <w:contextualSpacing/>
    </w:pPr>
  </w:style>
  <w:style w:type="paragraph" w:styleId="Textodeglobo">
    <w:name w:val="Balloon Text"/>
    <w:basedOn w:val="Normal"/>
    <w:link w:val="TextodegloboCar"/>
    <w:uiPriority w:val="99"/>
    <w:semiHidden/>
    <w:unhideWhenUsed/>
    <w:rsid w:val="00D95D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5D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B7D73A-4B3D-4181-A65A-8348316D66A4}" type="doc">
      <dgm:prSet loTypeId="urn:microsoft.com/office/officeart/2005/8/layout/venn2" loCatId="relationship" qsTypeId="urn:microsoft.com/office/officeart/2005/8/quickstyle/simple1" qsCatId="simple" csTypeId="urn:microsoft.com/office/officeart/2005/8/colors/accent0_1" csCatId="mainScheme" phldr="1"/>
      <dgm:spPr/>
      <dgm:t>
        <a:bodyPr/>
        <a:lstStyle/>
        <a:p>
          <a:endParaRPr lang="es-MX"/>
        </a:p>
      </dgm:t>
    </dgm:pt>
    <dgm:pt modelId="{BF748085-6A82-4E01-BA9C-1F9534BD9A0C}">
      <dgm:prSet phldrT="[Texto]"/>
      <dgm:spPr/>
      <dgm:t>
        <a:bodyPr/>
        <a:lstStyle/>
        <a:p>
          <a:r>
            <a:rPr lang="es-MX" dirty="0"/>
            <a:t>¿Qué conozco del contexto sociocultural y </a:t>
          </a:r>
          <a:r>
            <a:rPr lang="es-MX" dirty="0" err="1"/>
            <a:t>lingüistico</a:t>
          </a:r>
          <a:r>
            <a:rPr lang="es-MX" dirty="0"/>
            <a:t> donde se desenvuelven mis alumnos?</a:t>
          </a:r>
        </a:p>
      </dgm:t>
    </dgm:pt>
    <dgm:pt modelId="{F3FC751B-2952-442B-B0A0-BD6F2471E0E3}" type="parTrans" cxnId="{23E18053-6370-4398-984D-FAC75AB7F6BF}">
      <dgm:prSet/>
      <dgm:spPr/>
      <dgm:t>
        <a:bodyPr/>
        <a:lstStyle/>
        <a:p>
          <a:endParaRPr lang="es-MX"/>
        </a:p>
      </dgm:t>
    </dgm:pt>
    <dgm:pt modelId="{3885051C-DC2C-411B-8A19-4F19E5150E95}" type="sibTrans" cxnId="{23E18053-6370-4398-984D-FAC75AB7F6BF}">
      <dgm:prSet/>
      <dgm:spPr/>
      <dgm:t>
        <a:bodyPr/>
        <a:lstStyle/>
        <a:p>
          <a:endParaRPr lang="es-MX"/>
        </a:p>
      </dgm:t>
    </dgm:pt>
    <dgm:pt modelId="{612670E0-BFBE-47E6-8E35-3F082C0F69A7}">
      <dgm:prSet phldrT="[Texto]"/>
      <dgm:spPr/>
      <dgm:t>
        <a:bodyPr/>
        <a:lstStyle/>
        <a:p>
          <a:r>
            <a:rPr lang="es-MX" dirty="0"/>
            <a:t>¿A qué retos me enfrento para motivar y lograr el aprendizaje de mis alumnos en el aula?</a:t>
          </a:r>
        </a:p>
      </dgm:t>
    </dgm:pt>
    <dgm:pt modelId="{379973B2-3157-47FF-A8B2-2AF823364BFE}" type="parTrans" cxnId="{D7AF8728-CDBD-4B08-9EAC-EBAA763165B7}">
      <dgm:prSet/>
      <dgm:spPr/>
      <dgm:t>
        <a:bodyPr/>
        <a:lstStyle/>
        <a:p>
          <a:endParaRPr lang="es-MX"/>
        </a:p>
      </dgm:t>
    </dgm:pt>
    <dgm:pt modelId="{974318BC-546E-443B-87F3-BE35A8054EB2}" type="sibTrans" cxnId="{D7AF8728-CDBD-4B08-9EAC-EBAA763165B7}">
      <dgm:prSet/>
      <dgm:spPr/>
      <dgm:t>
        <a:bodyPr/>
        <a:lstStyle/>
        <a:p>
          <a:endParaRPr lang="es-MX"/>
        </a:p>
      </dgm:t>
    </dgm:pt>
    <dgm:pt modelId="{DCE1DF88-6E20-4234-A662-ED864D002392}">
      <dgm:prSet phldrT="[Texto]"/>
      <dgm:spPr/>
      <dgm:t>
        <a:bodyPr/>
        <a:lstStyle/>
        <a:p>
          <a:r>
            <a:rPr lang="es-MX" dirty="0"/>
            <a:t>¿Qué hago para hacer frente a esos retos?</a:t>
          </a:r>
        </a:p>
      </dgm:t>
    </dgm:pt>
    <dgm:pt modelId="{82C63D1E-B589-4865-B77E-86D58B14D233}" type="parTrans" cxnId="{7EC366CA-CADB-460E-B7AB-B21CFD37A85C}">
      <dgm:prSet/>
      <dgm:spPr/>
      <dgm:t>
        <a:bodyPr/>
        <a:lstStyle/>
        <a:p>
          <a:endParaRPr lang="es-MX"/>
        </a:p>
      </dgm:t>
    </dgm:pt>
    <dgm:pt modelId="{766082B2-E6D3-4EF4-B0B8-1EDF2C9248DC}" type="sibTrans" cxnId="{7EC366CA-CADB-460E-B7AB-B21CFD37A85C}">
      <dgm:prSet/>
      <dgm:spPr/>
      <dgm:t>
        <a:bodyPr/>
        <a:lstStyle/>
        <a:p>
          <a:endParaRPr lang="es-MX"/>
        </a:p>
      </dgm:t>
    </dgm:pt>
    <dgm:pt modelId="{1C31C9B0-904C-4CDB-8FB0-C60AF0276F02}">
      <dgm:prSet phldrT="[Texto]"/>
      <dgm:spPr/>
      <dgm:t>
        <a:bodyPr/>
        <a:lstStyle/>
        <a:p>
          <a:r>
            <a:rPr lang="es-MX" dirty="0"/>
            <a:t>¿En qué creo? ¿qué me inspira a desarrollar mi labor?</a:t>
          </a:r>
        </a:p>
      </dgm:t>
    </dgm:pt>
    <dgm:pt modelId="{DCB4F3B8-32CA-4D57-8537-ADD679300213}" type="parTrans" cxnId="{40E0F338-3728-4D54-9D63-258B26863BC1}">
      <dgm:prSet/>
      <dgm:spPr/>
      <dgm:t>
        <a:bodyPr/>
        <a:lstStyle/>
        <a:p>
          <a:endParaRPr lang="es-MX"/>
        </a:p>
      </dgm:t>
    </dgm:pt>
    <dgm:pt modelId="{EAC24DE5-8693-4C3E-A3D2-3D52794EDF49}" type="sibTrans" cxnId="{40E0F338-3728-4D54-9D63-258B26863BC1}">
      <dgm:prSet/>
      <dgm:spPr/>
      <dgm:t>
        <a:bodyPr/>
        <a:lstStyle/>
        <a:p>
          <a:endParaRPr lang="es-MX"/>
        </a:p>
      </dgm:t>
    </dgm:pt>
    <dgm:pt modelId="{CD16C16A-67F9-44C3-AC8A-1F8D2217E6EE}">
      <dgm:prSet phldrT="[Texto]"/>
      <dgm:spPr/>
      <dgm:t>
        <a:bodyPr/>
        <a:lstStyle/>
        <a:p>
          <a:r>
            <a:rPr lang="es-MX" dirty="0"/>
            <a:t>¿Quién soy? ¿Qué características me definen como persona y como profesional?</a:t>
          </a:r>
        </a:p>
      </dgm:t>
    </dgm:pt>
    <dgm:pt modelId="{334F9BA6-37F4-4D35-9C2E-0658E129F524}" type="parTrans" cxnId="{FA1B482C-8230-4BF1-AB9D-8149E1B6EC3A}">
      <dgm:prSet/>
      <dgm:spPr/>
      <dgm:t>
        <a:bodyPr/>
        <a:lstStyle/>
        <a:p>
          <a:endParaRPr lang="es-MX"/>
        </a:p>
      </dgm:t>
    </dgm:pt>
    <dgm:pt modelId="{DB93A544-8622-4BFF-9313-BEFC65F3F78C}" type="sibTrans" cxnId="{FA1B482C-8230-4BF1-AB9D-8149E1B6EC3A}">
      <dgm:prSet/>
      <dgm:spPr/>
      <dgm:t>
        <a:bodyPr/>
        <a:lstStyle/>
        <a:p>
          <a:endParaRPr lang="es-MX"/>
        </a:p>
      </dgm:t>
    </dgm:pt>
    <dgm:pt modelId="{7FDEC137-5C3E-4A71-A1A6-5AA71B46997B}" type="pres">
      <dgm:prSet presAssocID="{CFB7D73A-4B3D-4181-A65A-8348316D66A4}" presName="Name0" presStyleCnt="0">
        <dgm:presLayoutVars>
          <dgm:chMax val="7"/>
          <dgm:resizeHandles val="exact"/>
        </dgm:presLayoutVars>
      </dgm:prSet>
      <dgm:spPr/>
    </dgm:pt>
    <dgm:pt modelId="{43B8703A-D809-4177-97AE-B4A5157DF878}" type="pres">
      <dgm:prSet presAssocID="{CFB7D73A-4B3D-4181-A65A-8348316D66A4}" presName="comp1" presStyleCnt="0"/>
      <dgm:spPr/>
    </dgm:pt>
    <dgm:pt modelId="{24FED80E-8251-4546-9A20-5E8A5D483AF2}" type="pres">
      <dgm:prSet presAssocID="{CFB7D73A-4B3D-4181-A65A-8348316D66A4}" presName="circle1" presStyleLbl="node1" presStyleIdx="0" presStyleCnt="5"/>
      <dgm:spPr/>
    </dgm:pt>
    <dgm:pt modelId="{BBA0C7E8-F889-477F-8341-ACFAE6D5AAA3}" type="pres">
      <dgm:prSet presAssocID="{CFB7D73A-4B3D-4181-A65A-8348316D66A4}" presName="c1text" presStyleLbl="node1" presStyleIdx="0" presStyleCnt="5">
        <dgm:presLayoutVars>
          <dgm:bulletEnabled val="1"/>
        </dgm:presLayoutVars>
      </dgm:prSet>
      <dgm:spPr/>
    </dgm:pt>
    <dgm:pt modelId="{B5C1BF29-B976-46B0-A43B-B5615C0CA22F}" type="pres">
      <dgm:prSet presAssocID="{CFB7D73A-4B3D-4181-A65A-8348316D66A4}" presName="comp2" presStyleCnt="0"/>
      <dgm:spPr/>
    </dgm:pt>
    <dgm:pt modelId="{E33435C9-8DE5-41DC-99F6-D82C00D81EA4}" type="pres">
      <dgm:prSet presAssocID="{CFB7D73A-4B3D-4181-A65A-8348316D66A4}" presName="circle2" presStyleLbl="node1" presStyleIdx="1" presStyleCnt="5"/>
      <dgm:spPr/>
    </dgm:pt>
    <dgm:pt modelId="{7EFD82F1-6E26-473D-8929-488BAD10A6B4}" type="pres">
      <dgm:prSet presAssocID="{CFB7D73A-4B3D-4181-A65A-8348316D66A4}" presName="c2text" presStyleLbl="node1" presStyleIdx="1" presStyleCnt="5">
        <dgm:presLayoutVars>
          <dgm:bulletEnabled val="1"/>
        </dgm:presLayoutVars>
      </dgm:prSet>
      <dgm:spPr/>
    </dgm:pt>
    <dgm:pt modelId="{4531BEE3-9144-4377-81A7-59BC775F0ADA}" type="pres">
      <dgm:prSet presAssocID="{CFB7D73A-4B3D-4181-A65A-8348316D66A4}" presName="comp3" presStyleCnt="0"/>
      <dgm:spPr/>
    </dgm:pt>
    <dgm:pt modelId="{96EAB315-F04A-48D9-BCE5-2CA851F7DABC}" type="pres">
      <dgm:prSet presAssocID="{CFB7D73A-4B3D-4181-A65A-8348316D66A4}" presName="circle3" presStyleLbl="node1" presStyleIdx="2" presStyleCnt="5"/>
      <dgm:spPr/>
    </dgm:pt>
    <dgm:pt modelId="{28D917F4-6522-4590-A404-95DDBE9D8A93}" type="pres">
      <dgm:prSet presAssocID="{CFB7D73A-4B3D-4181-A65A-8348316D66A4}" presName="c3text" presStyleLbl="node1" presStyleIdx="2" presStyleCnt="5">
        <dgm:presLayoutVars>
          <dgm:bulletEnabled val="1"/>
        </dgm:presLayoutVars>
      </dgm:prSet>
      <dgm:spPr/>
    </dgm:pt>
    <dgm:pt modelId="{D73FF238-68CD-43AC-A968-759E06B87BFE}" type="pres">
      <dgm:prSet presAssocID="{CFB7D73A-4B3D-4181-A65A-8348316D66A4}" presName="comp4" presStyleCnt="0"/>
      <dgm:spPr/>
    </dgm:pt>
    <dgm:pt modelId="{6115F9B9-FA1B-4B12-8FB4-64FBB8631C5B}" type="pres">
      <dgm:prSet presAssocID="{CFB7D73A-4B3D-4181-A65A-8348316D66A4}" presName="circle4" presStyleLbl="node1" presStyleIdx="3" presStyleCnt="5"/>
      <dgm:spPr/>
    </dgm:pt>
    <dgm:pt modelId="{CF86922B-B1DB-469F-AD02-73733AF1D30F}" type="pres">
      <dgm:prSet presAssocID="{CFB7D73A-4B3D-4181-A65A-8348316D66A4}" presName="c4text" presStyleLbl="node1" presStyleIdx="3" presStyleCnt="5">
        <dgm:presLayoutVars>
          <dgm:bulletEnabled val="1"/>
        </dgm:presLayoutVars>
      </dgm:prSet>
      <dgm:spPr/>
    </dgm:pt>
    <dgm:pt modelId="{6E361E9A-4005-475B-96A5-9726F90D2552}" type="pres">
      <dgm:prSet presAssocID="{CFB7D73A-4B3D-4181-A65A-8348316D66A4}" presName="comp5" presStyleCnt="0"/>
      <dgm:spPr/>
    </dgm:pt>
    <dgm:pt modelId="{B865649B-B517-4AAE-A690-17E4690B92DE}" type="pres">
      <dgm:prSet presAssocID="{CFB7D73A-4B3D-4181-A65A-8348316D66A4}" presName="circle5" presStyleLbl="node1" presStyleIdx="4" presStyleCnt="5"/>
      <dgm:spPr/>
    </dgm:pt>
    <dgm:pt modelId="{D70533E9-5639-4F1E-8273-4C9DA2E87EA5}" type="pres">
      <dgm:prSet presAssocID="{CFB7D73A-4B3D-4181-A65A-8348316D66A4}" presName="c5text" presStyleLbl="node1" presStyleIdx="4" presStyleCnt="5">
        <dgm:presLayoutVars>
          <dgm:bulletEnabled val="1"/>
        </dgm:presLayoutVars>
      </dgm:prSet>
      <dgm:spPr/>
    </dgm:pt>
  </dgm:ptLst>
  <dgm:cxnLst>
    <dgm:cxn modelId="{EBFBC807-E80F-40EC-B442-D0FA8947EAA6}" type="presOf" srcId="{CFB7D73A-4B3D-4181-A65A-8348316D66A4}" destId="{7FDEC137-5C3E-4A71-A1A6-5AA71B46997B}" srcOrd="0" destOrd="0" presId="urn:microsoft.com/office/officeart/2005/8/layout/venn2"/>
    <dgm:cxn modelId="{D7AF8728-CDBD-4B08-9EAC-EBAA763165B7}" srcId="{CFB7D73A-4B3D-4181-A65A-8348316D66A4}" destId="{612670E0-BFBE-47E6-8E35-3F082C0F69A7}" srcOrd="1" destOrd="0" parTransId="{379973B2-3157-47FF-A8B2-2AF823364BFE}" sibTransId="{974318BC-546E-443B-87F3-BE35A8054EB2}"/>
    <dgm:cxn modelId="{FA1B482C-8230-4BF1-AB9D-8149E1B6EC3A}" srcId="{CFB7D73A-4B3D-4181-A65A-8348316D66A4}" destId="{CD16C16A-67F9-44C3-AC8A-1F8D2217E6EE}" srcOrd="4" destOrd="0" parTransId="{334F9BA6-37F4-4D35-9C2E-0658E129F524}" sibTransId="{DB93A544-8622-4BFF-9313-BEFC65F3F78C}"/>
    <dgm:cxn modelId="{40E0F338-3728-4D54-9D63-258B26863BC1}" srcId="{CFB7D73A-4B3D-4181-A65A-8348316D66A4}" destId="{1C31C9B0-904C-4CDB-8FB0-C60AF0276F02}" srcOrd="3" destOrd="0" parTransId="{DCB4F3B8-32CA-4D57-8537-ADD679300213}" sibTransId="{EAC24DE5-8693-4C3E-A3D2-3D52794EDF49}"/>
    <dgm:cxn modelId="{8C4FC947-D899-493F-B6E7-5EE0F8805FBB}" type="presOf" srcId="{612670E0-BFBE-47E6-8E35-3F082C0F69A7}" destId="{E33435C9-8DE5-41DC-99F6-D82C00D81EA4}" srcOrd="0" destOrd="0" presId="urn:microsoft.com/office/officeart/2005/8/layout/venn2"/>
    <dgm:cxn modelId="{DB160269-C665-41DA-9243-5CE5F58D4C6C}" type="presOf" srcId="{1C31C9B0-904C-4CDB-8FB0-C60AF0276F02}" destId="{CF86922B-B1DB-469F-AD02-73733AF1D30F}" srcOrd="1" destOrd="0" presId="urn:microsoft.com/office/officeart/2005/8/layout/venn2"/>
    <dgm:cxn modelId="{23E18053-6370-4398-984D-FAC75AB7F6BF}" srcId="{CFB7D73A-4B3D-4181-A65A-8348316D66A4}" destId="{BF748085-6A82-4E01-BA9C-1F9534BD9A0C}" srcOrd="0" destOrd="0" parTransId="{F3FC751B-2952-442B-B0A0-BD6F2471E0E3}" sibTransId="{3885051C-DC2C-411B-8A19-4F19E5150E95}"/>
    <dgm:cxn modelId="{2CEF5858-D463-4FC6-8B17-BF70C1A9980C}" type="presOf" srcId="{DCE1DF88-6E20-4234-A662-ED864D002392}" destId="{28D917F4-6522-4590-A404-95DDBE9D8A93}" srcOrd="1" destOrd="0" presId="urn:microsoft.com/office/officeart/2005/8/layout/venn2"/>
    <dgm:cxn modelId="{CFE5027A-1F7F-4AA9-A817-CE61B77C99DA}" type="presOf" srcId="{DCE1DF88-6E20-4234-A662-ED864D002392}" destId="{96EAB315-F04A-48D9-BCE5-2CA851F7DABC}" srcOrd="0" destOrd="0" presId="urn:microsoft.com/office/officeart/2005/8/layout/venn2"/>
    <dgm:cxn modelId="{DC742880-80B4-40FF-86DB-081B1F5DDC56}" type="presOf" srcId="{CD16C16A-67F9-44C3-AC8A-1F8D2217E6EE}" destId="{B865649B-B517-4AAE-A690-17E4690B92DE}" srcOrd="0" destOrd="0" presId="urn:microsoft.com/office/officeart/2005/8/layout/venn2"/>
    <dgm:cxn modelId="{6716519B-B6B3-44D9-ACAD-B983197FA558}" type="presOf" srcId="{BF748085-6A82-4E01-BA9C-1F9534BD9A0C}" destId="{24FED80E-8251-4546-9A20-5E8A5D483AF2}" srcOrd="0" destOrd="0" presId="urn:microsoft.com/office/officeart/2005/8/layout/venn2"/>
    <dgm:cxn modelId="{55FAE9A8-2E31-4E2F-B6BD-0327EAF70C78}" type="presOf" srcId="{1C31C9B0-904C-4CDB-8FB0-C60AF0276F02}" destId="{6115F9B9-FA1B-4B12-8FB4-64FBB8631C5B}" srcOrd="0" destOrd="0" presId="urn:microsoft.com/office/officeart/2005/8/layout/venn2"/>
    <dgm:cxn modelId="{03891DB4-5A19-45DF-8E40-D8CECB008A65}" type="presOf" srcId="{612670E0-BFBE-47E6-8E35-3F082C0F69A7}" destId="{7EFD82F1-6E26-473D-8929-488BAD10A6B4}" srcOrd="1" destOrd="0" presId="urn:microsoft.com/office/officeart/2005/8/layout/venn2"/>
    <dgm:cxn modelId="{A5ED40C3-8974-4B6C-874B-23F63474F22A}" type="presOf" srcId="{CD16C16A-67F9-44C3-AC8A-1F8D2217E6EE}" destId="{D70533E9-5639-4F1E-8273-4C9DA2E87EA5}" srcOrd="1" destOrd="0" presId="urn:microsoft.com/office/officeart/2005/8/layout/venn2"/>
    <dgm:cxn modelId="{7EC366CA-CADB-460E-B7AB-B21CFD37A85C}" srcId="{CFB7D73A-4B3D-4181-A65A-8348316D66A4}" destId="{DCE1DF88-6E20-4234-A662-ED864D002392}" srcOrd="2" destOrd="0" parTransId="{82C63D1E-B589-4865-B77E-86D58B14D233}" sibTransId="{766082B2-E6D3-4EF4-B0B8-1EDF2C9248DC}"/>
    <dgm:cxn modelId="{E03675CC-D185-433C-88A9-584946EB3BB6}" type="presOf" srcId="{BF748085-6A82-4E01-BA9C-1F9534BD9A0C}" destId="{BBA0C7E8-F889-477F-8341-ACFAE6D5AAA3}" srcOrd="1" destOrd="0" presId="urn:microsoft.com/office/officeart/2005/8/layout/venn2"/>
    <dgm:cxn modelId="{FB8108AA-4AD7-487A-9A4F-E3E148D45803}" type="presParOf" srcId="{7FDEC137-5C3E-4A71-A1A6-5AA71B46997B}" destId="{43B8703A-D809-4177-97AE-B4A5157DF878}" srcOrd="0" destOrd="0" presId="urn:microsoft.com/office/officeart/2005/8/layout/venn2"/>
    <dgm:cxn modelId="{348E5535-FE0F-4F05-A9CB-5DB795AB57A1}" type="presParOf" srcId="{43B8703A-D809-4177-97AE-B4A5157DF878}" destId="{24FED80E-8251-4546-9A20-5E8A5D483AF2}" srcOrd="0" destOrd="0" presId="urn:microsoft.com/office/officeart/2005/8/layout/venn2"/>
    <dgm:cxn modelId="{55379A79-EC57-45E3-8DA8-915037BD0E02}" type="presParOf" srcId="{43B8703A-D809-4177-97AE-B4A5157DF878}" destId="{BBA0C7E8-F889-477F-8341-ACFAE6D5AAA3}" srcOrd="1" destOrd="0" presId="urn:microsoft.com/office/officeart/2005/8/layout/venn2"/>
    <dgm:cxn modelId="{DD6EE73A-202A-4A00-A4DF-9BABA8F23188}" type="presParOf" srcId="{7FDEC137-5C3E-4A71-A1A6-5AA71B46997B}" destId="{B5C1BF29-B976-46B0-A43B-B5615C0CA22F}" srcOrd="1" destOrd="0" presId="urn:microsoft.com/office/officeart/2005/8/layout/venn2"/>
    <dgm:cxn modelId="{8BB2BD94-1756-48A5-AF5D-5C089BD5BB7E}" type="presParOf" srcId="{B5C1BF29-B976-46B0-A43B-B5615C0CA22F}" destId="{E33435C9-8DE5-41DC-99F6-D82C00D81EA4}" srcOrd="0" destOrd="0" presId="urn:microsoft.com/office/officeart/2005/8/layout/venn2"/>
    <dgm:cxn modelId="{505303BF-DDC0-4F0F-AF09-255662956CF7}" type="presParOf" srcId="{B5C1BF29-B976-46B0-A43B-B5615C0CA22F}" destId="{7EFD82F1-6E26-473D-8929-488BAD10A6B4}" srcOrd="1" destOrd="0" presId="urn:microsoft.com/office/officeart/2005/8/layout/venn2"/>
    <dgm:cxn modelId="{662E31E4-4FFA-4FE7-8423-831B2616F517}" type="presParOf" srcId="{7FDEC137-5C3E-4A71-A1A6-5AA71B46997B}" destId="{4531BEE3-9144-4377-81A7-59BC775F0ADA}" srcOrd="2" destOrd="0" presId="urn:microsoft.com/office/officeart/2005/8/layout/venn2"/>
    <dgm:cxn modelId="{D99600D7-1AC7-448E-9D49-B6916543F2EA}" type="presParOf" srcId="{4531BEE3-9144-4377-81A7-59BC775F0ADA}" destId="{96EAB315-F04A-48D9-BCE5-2CA851F7DABC}" srcOrd="0" destOrd="0" presId="urn:microsoft.com/office/officeart/2005/8/layout/venn2"/>
    <dgm:cxn modelId="{13F8F3E7-F951-4AD2-A477-327A29D3395A}" type="presParOf" srcId="{4531BEE3-9144-4377-81A7-59BC775F0ADA}" destId="{28D917F4-6522-4590-A404-95DDBE9D8A93}" srcOrd="1" destOrd="0" presId="urn:microsoft.com/office/officeart/2005/8/layout/venn2"/>
    <dgm:cxn modelId="{04A2129C-E9E7-497B-B1B3-42DE85A25342}" type="presParOf" srcId="{7FDEC137-5C3E-4A71-A1A6-5AA71B46997B}" destId="{D73FF238-68CD-43AC-A968-759E06B87BFE}" srcOrd="3" destOrd="0" presId="urn:microsoft.com/office/officeart/2005/8/layout/venn2"/>
    <dgm:cxn modelId="{3353516D-AFBF-46FF-A0BA-4AA06903AE3C}" type="presParOf" srcId="{D73FF238-68CD-43AC-A968-759E06B87BFE}" destId="{6115F9B9-FA1B-4B12-8FB4-64FBB8631C5B}" srcOrd="0" destOrd="0" presId="urn:microsoft.com/office/officeart/2005/8/layout/venn2"/>
    <dgm:cxn modelId="{746E5E91-1FF7-48BE-847F-1B6ADAA0A1B4}" type="presParOf" srcId="{D73FF238-68CD-43AC-A968-759E06B87BFE}" destId="{CF86922B-B1DB-469F-AD02-73733AF1D30F}" srcOrd="1" destOrd="0" presId="urn:microsoft.com/office/officeart/2005/8/layout/venn2"/>
    <dgm:cxn modelId="{3DD94C67-27F6-4F07-923C-0BB8AE090969}" type="presParOf" srcId="{7FDEC137-5C3E-4A71-A1A6-5AA71B46997B}" destId="{6E361E9A-4005-475B-96A5-9726F90D2552}" srcOrd="4" destOrd="0" presId="urn:microsoft.com/office/officeart/2005/8/layout/venn2"/>
    <dgm:cxn modelId="{F123B8B1-ED79-43DB-B150-761E65E50EB9}" type="presParOf" srcId="{6E361E9A-4005-475B-96A5-9726F90D2552}" destId="{B865649B-B517-4AAE-A690-17E4690B92DE}" srcOrd="0" destOrd="0" presId="urn:microsoft.com/office/officeart/2005/8/layout/venn2"/>
    <dgm:cxn modelId="{5A312871-1372-45CB-81A4-62A99E1C43D8}" type="presParOf" srcId="{6E361E9A-4005-475B-96A5-9726F90D2552}" destId="{D70533E9-5639-4F1E-8273-4C9DA2E87EA5}" srcOrd="1" destOrd="0" presId="urn:microsoft.com/office/officeart/2005/8/layout/ven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FED80E-8251-4546-9A20-5E8A5D483AF2}">
      <dsp:nvSpPr>
        <dsp:cNvPr id="0" name=""/>
        <dsp:cNvSpPr/>
      </dsp:nvSpPr>
      <dsp:spPr>
        <a:xfrm>
          <a:off x="467677" y="0"/>
          <a:ext cx="2621915" cy="262191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s-MX" sz="500" kern="1200" dirty="0"/>
            <a:t>¿Qué conozco del contexto sociocultural y </a:t>
          </a:r>
          <a:r>
            <a:rPr lang="es-MX" sz="500" kern="1200" dirty="0" err="1"/>
            <a:t>lingüistico</a:t>
          </a:r>
          <a:r>
            <a:rPr lang="es-MX" sz="500" kern="1200" dirty="0"/>
            <a:t> donde se desenvuelven mis alumnos?</a:t>
          </a:r>
        </a:p>
      </dsp:txBody>
      <dsp:txXfrm>
        <a:off x="1287025" y="131095"/>
        <a:ext cx="983218" cy="262191"/>
      </dsp:txXfrm>
    </dsp:sp>
    <dsp:sp modelId="{E33435C9-8DE5-41DC-99F6-D82C00D81EA4}">
      <dsp:nvSpPr>
        <dsp:cNvPr id="0" name=""/>
        <dsp:cNvSpPr/>
      </dsp:nvSpPr>
      <dsp:spPr>
        <a:xfrm>
          <a:off x="664321" y="393287"/>
          <a:ext cx="2228627" cy="222862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s-MX" sz="500" kern="1200" dirty="0"/>
            <a:t>¿A qué retos me enfrento para motivar y lograr el aprendizaje de mis alumnos en el aula?</a:t>
          </a:r>
        </a:p>
      </dsp:txBody>
      <dsp:txXfrm>
        <a:off x="1298087" y="521433"/>
        <a:ext cx="961095" cy="256292"/>
      </dsp:txXfrm>
    </dsp:sp>
    <dsp:sp modelId="{96EAB315-F04A-48D9-BCE5-2CA851F7DABC}">
      <dsp:nvSpPr>
        <dsp:cNvPr id="0" name=""/>
        <dsp:cNvSpPr/>
      </dsp:nvSpPr>
      <dsp:spPr>
        <a:xfrm>
          <a:off x="860964" y="786574"/>
          <a:ext cx="1835340" cy="1835340"/>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s-MX" sz="500" kern="1200" dirty="0"/>
            <a:t>¿Qué hago para hacer frente a esos retos?</a:t>
          </a:r>
        </a:p>
      </dsp:txBody>
      <dsp:txXfrm>
        <a:off x="1303740" y="913212"/>
        <a:ext cx="949788" cy="253276"/>
      </dsp:txXfrm>
    </dsp:sp>
    <dsp:sp modelId="{6115F9B9-FA1B-4B12-8FB4-64FBB8631C5B}">
      <dsp:nvSpPr>
        <dsp:cNvPr id="0" name=""/>
        <dsp:cNvSpPr/>
      </dsp:nvSpPr>
      <dsp:spPr>
        <a:xfrm>
          <a:off x="1057608" y="1179861"/>
          <a:ext cx="1442053" cy="144205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s-MX" sz="500" kern="1200" dirty="0"/>
            <a:t>¿En qué creo? ¿qué me inspira a desarrollar mi labor?</a:t>
          </a:r>
        </a:p>
      </dsp:txBody>
      <dsp:txXfrm>
        <a:off x="1389280" y="1309646"/>
        <a:ext cx="778708" cy="259569"/>
      </dsp:txXfrm>
    </dsp:sp>
    <dsp:sp modelId="{B865649B-B517-4AAE-A690-17E4690B92DE}">
      <dsp:nvSpPr>
        <dsp:cNvPr id="0" name=""/>
        <dsp:cNvSpPr/>
      </dsp:nvSpPr>
      <dsp:spPr>
        <a:xfrm>
          <a:off x="1254251" y="1573149"/>
          <a:ext cx="1048766" cy="104876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s-MX" sz="500" kern="1200" dirty="0"/>
            <a:t>¿Quién soy? ¿Qué características me definen como persona y como profesional?</a:t>
          </a:r>
        </a:p>
      </dsp:txBody>
      <dsp:txXfrm>
        <a:off x="1407840" y="1835340"/>
        <a:ext cx="741589" cy="524383"/>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4</Pages>
  <Words>987</Words>
  <Characters>5431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Vázquez</dc:creator>
  <cp:keywords/>
  <dc:description/>
  <cp:lastModifiedBy>Nadia Vázquez</cp:lastModifiedBy>
  <cp:revision>6</cp:revision>
  <dcterms:created xsi:type="dcterms:W3CDTF">2020-01-15T20:53:00Z</dcterms:created>
  <dcterms:modified xsi:type="dcterms:W3CDTF">2020-01-16T17:58:00Z</dcterms:modified>
</cp:coreProperties>
</file>