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52" w:rsidRPr="00003D52" w:rsidRDefault="00DC133C" w:rsidP="00003D52">
      <w:pPr>
        <w:jc w:val="center"/>
        <w:rPr>
          <w:b/>
          <w:sz w:val="4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BEB62E1" wp14:editId="203D1D0B">
            <wp:simplePos x="0" y="0"/>
            <wp:positionH relativeFrom="margin">
              <wp:posOffset>4975942</wp:posOffset>
            </wp:positionH>
            <wp:positionV relativeFrom="paragraph">
              <wp:posOffset>-471796</wp:posOffset>
            </wp:positionV>
            <wp:extent cx="1264694" cy="1235034"/>
            <wp:effectExtent l="0" t="0" r="0" b="0"/>
            <wp:wrapNone/>
            <wp:docPr id="1" name="Imagen 1" descr="Resultado de imagen para instituto tecnologico de tiju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ituto tecnologico de tiju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694" cy="12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7F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C947446" wp14:editId="463D78DF">
            <wp:simplePos x="0" y="0"/>
            <wp:positionH relativeFrom="margin">
              <wp:posOffset>-605122</wp:posOffset>
            </wp:positionH>
            <wp:positionV relativeFrom="paragraph">
              <wp:posOffset>-365405</wp:posOffset>
            </wp:positionV>
            <wp:extent cx="1034846" cy="641267"/>
            <wp:effectExtent l="0" t="0" r="0" b="6985"/>
            <wp:wrapNone/>
            <wp:docPr id="2" name="Imagen 2" descr="Resultado de imagen para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958" cy="64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D52" w:rsidRPr="00003D52">
        <w:rPr>
          <w:b/>
          <w:sz w:val="44"/>
        </w:rPr>
        <w:t>TECNOLÓGICO NACIONAL DE MÉXICO</w:t>
      </w:r>
    </w:p>
    <w:p w:rsidR="00003D52" w:rsidRPr="00003D52" w:rsidRDefault="00003D52" w:rsidP="00003D52">
      <w:pPr>
        <w:jc w:val="center"/>
        <w:rPr>
          <w:sz w:val="24"/>
        </w:rPr>
      </w:pPr>
      <w:r w:rsidRPr="00003D52">
        <w:rPr>
          <w:sz w:val="24"/>
        </w:rPr>
        <w:t>INSTITUTO TECNOLÓGICO DE TIJUANA</w:t>
      </w:r>
    </w:p>
    <w:p w:rsidR="00003D52" w:rsidRDefault="00003D52" w:rsidP="00003D52">
      <w:pPr>
        <w:jc w:val="center"/>
      </w:pPr>
    </w:p>
    <w:p w:rsidR="00003D52" w:rsidRPr="00003D52" w:rsidRDefault="00003D52" w:rsidP="00003D52">
      <w:pPr>
        <w:jc w:val="center"/>
        <w:rPr>
          <w:sz w:val="28"/>
        </w:rPr>
      </w:pPr>
      <w:r w:rsidRPr="00003D52">
        <w:rPr>
          <w:sz w:val="28"/>
        </w:rPr>
        <w:t>SUBDIRECCIÓN ACADÉMICA DEPARTAMENTO DE SISTEMAS Y COMPUTACIÓN</w:t>
      </w:r>
    </w:p>
    <w:p w:rsidR="00003D52" w:rsidRPr="00003D52" w:rsidRDefault="00003D52" w:rsidP="00003D52">
      <w:pPr>
        <w:jc w:val="center"/>
        <w:rPr>
          <w:sz w:val="28"/>
        </w:rPr>
      </w:pPr>
    </w:p>
    <w:p w:rsidR="00003D52" w:rsidRPr="00003D52" w:rsidRDefault="00003D52" w:rsidP="00003D52">
      <w:pPr>
        <w:jc w:val="center"/>
        <w:rPr>
          <w:sz w:val="28"/>
        </w:rPr>
      </w:pPr>
      <w:r>
        <w:rPr>
          <w:sz w:val="28"/>
        </w:rPr>
        <w:t>SEMESTRE Agosto - Diciembre</w:t>
      </w:r>
      <w:r w:rsidRPr="00003D52">
        <w:rPr>
          <w:sz w:val="28"/>
        </w:rPr>
        <w:t xml:space="preserve"> 2018</w:t>
      </w:r>
    </w:p>
    <w:p w:rsidR="00003D52" w:rsidRPr="00003D52" w:rsidRDefault="00003D52" w:rsidP="00003D52">
      <w:pPr>
        <w:jc w:val="center"/>
        <w:rPr>
          <w:sz w:val="28"/>
        </w:rPr>
      </w:pPr>
    </w:p>
    <w:p w:rsidR="00003D52" w:rsidRPr="00003D52" w:rsidRDefault="00003D52" w:rsidP="00003D52">
      <w:pPr>
        <w:jc w:val="center"/>
        <w:rPr>
          <w:sz w:val="28"/>
        </w:rPr>
      </w:pPr>
      <w:r w:rsidRPr="00003D52">
        <w:rPr>
          <w:sz w:val="28"/>
        </w:rPr>
        <w:t>INGENIERIA EN</w:t>
      </w:r>
      <w:r>
        <w:rPr>
          <w:sz w:val="28"/>
        </w:rPr>
        <w:t xml:space="preserve"> </w:t>
      </w:r>
      <w:r w:rsidRPr="00003D52">
        <w:rPr>
          <w:sz w:val="28"/>
        </w:rPr>
        <w:t>INFORMATICA</w:t>
      </w:r>
    </w:p>
    <w:p w:rsidR="00003D52" w:rsidRDefault="00003D52" w:rsidP="00003D52">
      <w:pPr>
        <w:jc w:val="center"/>
        <w:rPr>
          <w:sz w:val="28"/>
        </w:rPr>
      </w:pPr>
      <w:r>
        <w:rPr>
          <w:sz w:val="28"/>
        </w:rPr>
        <w:t>Estructura de datos</w:t>
      </w:r>
    </w:p>
    <w:p w:rsidR="00003D52" w:rsidRPr="00003D52" w:rsidRDefault="000807CF" w:rsidP="00003D52">
      <w:pPr>
        <w:jc w:val="center"/>
        <w:rPr>
          <w:sz w:val="28"/>
        </w:rPr>
      </w:pPr>
      <w:r>
        <w:rPr>
          <w:sz w:val="28"/>
        </w:rPr>
        <w:t>Unidad #3</w:t>
      </w:r>
    </w:p>
    <w:p w:rsidR="000807CF" w:rsidRDefault="000807CF" w:rsidP="00003D52">
      <w:pPr>
        <w:jc w:val="center"/>
        <w:rPr>
          <w:sz w:val="28"/>
        </w:rPr>
      </w:pPr>
      <w:r w:rsidRPr="000807CF">
        <w:rPr>
          <w:sz w:val="28"/>
        </w:rPr>
        <w:t xml:space="preserve">E3-2 Investigar métodos de la clase </w:t>
      </w:r>
      <w:proofErr w:type="spellStart"/>
      <w:r w:rsidRPr="000807CF">
        <w:rPr>
          <w:sz w:val="28"/>
        </w:rPr>
        <w:t>Queue</w:t>
      </w:r>
      <w:proofErr w:type="spellEnd"/>
    </w:p>
    <w:p w:rsidR="00003D52" w:rsidRPr="00003D52" w:rsidRDefault="00003D52" w:rsidP="00003D52">
      <w:pPr>
        <w:jc w:val="center"/>
        <w:rPr>
          <w:sz w:val="28"/>
        </w:rPr>
      </w:pPr>
      <w:r w:rsidRPr="00003D52">
        <w:rPr>
          <w:sz w:val="28"/>
        </w:rPr>
        <w:t xml:space="preserve">17210897 </w:t>
      </w:r>
      <w:r w:rsidR="000807CF">
        <w:rPr>
          <w:sz w:val="28"/>
        </w:rPr>
        <w:t>–</w:t>
      </w:r>
      <w:r w:rsidRPr="00003D52">
        <w:rPr>
          <w:sz w:val="28"/>
        </w:rPr>
        <w:t xml:space="preserve"> HUERTA MADUEÑO OSCAR ABRAHAM</w:t>
      </w:r>
    </w:p>
    <w:p w:rsidR="001A1794" w:rsidRDefault="00F61245" w:rsidP="00F61245">
      <w:pPr>
        <w:jc w:val="center"/>
        <w:rPr>
          <w:sz w:val="28"/>
        </w:rPr>
      </w:pPr>
      <w:r w:rsidRPr="00F61245">
        <w:rPr>
          <w:sz w:val="28"/>
        </w:rPr>
        <w:t>JUAN MANUEL HERNANDEZ MARTINEZ</w:t>
      </w:r>
    </w:p>
    <w:p w:rsidR="00F61245" w:rsidRDefault="00F61245" w:rsidP="00F61245">
      <w:pPr>
        <w:jc w:val="center"/>
        <w:rPr>
          <w:sz w:val="28"/>
        </w:rPr>
      </w:pPr>
    </w:p>
    <w:p w:rsidR="00F61245" w:rsidRDefault="00F61245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DC133C" w:rsidRDefault="00DC133C" w:rsidP="00F61245">
      <w:pPr>
        <w:jc w:val="center"/>
        <w:rPr>
          <w:sz w:val="28"/>
        </w:rPr>
      </w:pPr>
    </w:p>
    <w:p w:rsidR="00F61245" w:rsidRDefault="000807CF" w:rsidP="000807CF">
      <w:pPr>
        <w:jc w:val="both"/>
        <w:rPr>
          <w:sz w:val="32"/>
        </w:rPr>
      </w:pPr>
      <w:r w:rsidRPr="000807CF">
        <w:rPr>
          <w:b/>
          <w:sz w:val="32"/>
        </w:rPr>
        <w:lastRenderedPageBreak/>
        <w:t>Cola</w:t>
      </w:r>
      <w:r w:rsidR="00652CDB">
        <w:rPr>
          <w:b/>
          <w:sz w:val="32"/>
        </w:rPr>
        <w:t xml:space="preserve"> (</w:t>
      </w:r>
      <w:proofErr w:type="spellStart"/>
      <w:r w:rsidR="00652CDB" w:rsidRPr="00652CDB">
        <w:rPr>
          <w:b/>
          <w:sz w:val="32"/>
        </w:rPr>
        <w:t>Queue</w:t>
      </w:r>
      <w:proofErr w:type="spellEnd"/>
      <w:r w:rsidR="00652CDB">
        <w:rPr>
          <w:b/>
          <w:sz w:val="32"/>
        </w:rPr>
        <w:t>)</w:t>
      </w:r>
      <w:r w:rsidRPr="000807CF">
        <w:rPr>
          <w:b/>
          <w:sz w:val="32"/>
        </w:rPr>
        <w:t>:</w:t>
      </w:r>
      <w:r w:rsidRPr="000807CF">
        <w:rPr>
          <w:sz w:val="32"/>
        </w:rPr>
        <w:t xml:space="preserve"> es una colección de casos especiales que representa un concepto primero en entrar, primero en salir. Los elementos se agregan a la pila, uno encima del otro.</w:t>
      </w:r>
    </w:p>
    <w:p w:rsidR="000807CF" w:rsidRDefault="000807CF" w:rsidP="000807CF">
      <w:pPr>
        <w:jc w:val="both"/>
        <w:rPr>
          <w:b/>
          <w:sz w:val="32"/>
        </w:rPr>
      </w:pPr>
      <w:proofErr w:type="spellStart"/>
      <w:r w:rsidRPr="000807CF">
        <w:rPr>
          <w:b/>
          <w:sz w:val="32"/>
        </w:rPr>
        <w:t>Count</w:t>
      </w:r>
      <w:proofErr w:type="spellEnd"/>
      <w:r>
        <w:rPr>
          <w:b/>
          <w:sz w:val="32"/>
        </w:rPr>
        <w:t xml:space="preserve">: </w:t>
      </w:r>
      <w:r w:rsidRPr="000807CF">
        <w:rPr>
          <w:sz w:val="32"/>
        </w:rPr>
        <w:t>Esta propiedad se utiliza para obtener el número de elementos en la cola.</w:t>
      </w:r>
    </w:p>
    <w:p w:rsidR="00652CDB" w:rsidRDefault="000807CF" w:rsidP="000807CF">
      <w:pPr>
        <w:jc w:val="both"/>
        <w:rPr>
          <w:sz w:val="32"/>
        </w:rPr>
      </w:pPr>
      <w:proofErr w:type="spellStart"/>
      <w:r w:rsidRPr="000807CF">
        <w:rPr>
          <w:b/>
          <w:sz w:val="32"/>
        </w:rPr>
        <w:t>Contains</w:t>
      </w:r>
      <w:proofErr w:type="spellEnd"/>
      <w:r>
        <w:rPr>
          <w:b/>
          <w:sz w:val="32"/>
        </w:rPr>
        <w:t xml:space="preserve">: </w:t>
      </w:r>
      <w:r w:rsidRPr="000807CF">
        <w:rPr>
          <w:sz w:val="32"/>
        </w:rPr>
        <w:t xml:space="preserve">Este método se utiliza para ver si un elemento está presente en la cola. </w:t>
      </w:r>
    </w:p>
    <w:p w:rsidR="000807CF" w:rsidRPr="000807CF" w:rsidRDefault="000807CF" w:rsidP="000807CF">
      <w:pPr>
        <w:jc w:val="both"/>
        <w:rPr>
          <w:sz w:val="32"/>
        </w:rPr>
      </w:pPr>
      <w:r w:rsidRPr="000807CF">
        <w:rPr>
          <w:b/>
          <w:sz w:val="32"/>
        </w:rPr>
        <w:t xml:space="preserve">Clear: </w:t>
      </w:r>
      <w:r w:rsidRPr="000807CF">
        <w:rPr>
          <w:sz w:val="32"/>
        </w:rPr>
        <w:t>Elimina todos los objetos de la cola</w:t>
      </w:r>
      <w:r>
        <w:rPr>
          <w:sz w:val="32"/>
        </w:rPr>
        <w:t>.</w:t>
      </w:r>
    </w:p>
    <w:p w:rsidR="000807CF" w:rsidRPr="000807CF" w:rsidRDefault="000807CF" w:rsidP="000807CF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CopyTo</w:t>
      </w:r>
      <w:proofErr w:type="spellEnd"/>
      <w:r>
        <w:rPr>
          <w:b/>
          <w:sz w:val="32"/>
        </w:rPr>
        <w:t xml:space="preserve">: </w:t>
      </w:r>
      <w:r>
        <w:rPr>
          <w:sz w:val="32"/>
        </w:rPr>
        <w:t>Copia los elementos de la cola</w:t>
      </w:r>
      <w:r w:rsidRPr="000807CF">
        <w:rPr>
          <w:sz w:val="32"/>
        </w:rPr>
        <w:t xml:space="preserve"> en una matriz unidimensional existente, comenzando en el índice de matriz especificado.</w:t>
      </w:r>
    </w:p>
    <w:p w:rsidR="000807CF" w:rsidRPr="000807CF" w:rsidRDefault="000807CF" w:rsidP="000807CF">
      <w:pPr>
        <w:jc w:val="both"/>
        <w:rPr>
          <w:sz w:val="32"/>
        </w:rPr>
      </w:pPr>
      <w:proofErr w:type="spellStart"/>
      <w:r w:rsidRPr="000807CF">
        <w:rPr>
          <w:b/>
          <w:sz w:val="32"/>
        </w:rPr>
        <w:t>Dequeue</w:t>
      </w:r>
      <w:proofErr w:type="spellEnd"/>
      <w:r w:rsidRPr="000807CF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0807CF">
        <w:rPr>
          <w:sz w:val="32"/>
        </w:rPr>
        <w:t>Elimina y devuelve el objeto al principio de la cola.</w:t>
      </w:r>
    </w:p>
    <w:p w:rsidR="000807CF" w:rsidRPr="000807CF" w:rsidRDefault="000807CF" w:rsidP="000807CF">
      <w:pPr>
        <w:jc w:val="both"/>
        <w:rPr>
          <w:b/>
          <w:sz w:val="32"/>
        </w:rPr>
      </w:pPr>
      <w:proofErr w:type="spellStart"/>
      <w:r w:rsidRPr="000807CF">
        <w:rPr>
          <w:b/>
          <w:sz w:val="32"/>
        </w:rPr>
        <w:t>Equals</w:t>
      </w:r>
      <w:proofErr w:type="spellEnd"/>
      <w:r w:rsidRPr="000807CF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0807CF">
        <w:rPr>
          <w:sz w:val="32"/>
        </w:rPr>
        <w:t>Determina si el objeto especificado es igual al objeto actual.</w:t>
      </w:r>
    </w:p>
    <w:p w:rsidR="000807CF" w:rsidRPr="000807CF" w:rsidRDefault="000807CF" w:rsidP="000807CF">
      <w:pPr>
        <w:jc w:val="both"/>
        <w:rPr>
          <w:b/>
          <w:sz w:val="32"/>
        </w:rPr>
      </w:pPr>
      <w:proofErr w:type="spellStart"/>
      <w:r w:rsidRPr="000807CF">
        <w:rPr>
          <w:b/>
          <w:sz w:val="32"/>
        </w:rPr>
        <w:t>Peek</w:t>
      </w:r>
      <w:proofErr w:type="spellEnd"/>
      <w:r w:rsidRPr="000807CF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0807CF">
        <w:rPr>
          <w:sz w:val="32"/>
        </w:rPr>
        <w:t>Devuelve el obj</w:t>
      </w:r>
      <w:r>
        <w:rPr>
          <w:sz w:val="32"/>
        </w:rPr>
        <w:t xml:space="preserve">eto al principio de la Cola </w:t>
      </w:r>
      <w:r w:rsidRPr="000807CF">
        <w:rPr>
          <w:sz w:val="32"/>
        </w:rPr>
        <w:t>sin eliminarlo.</w:t>
      </w:r>
    </w:p>
    <w:p w:rsidR="000807CF" w:rsidRPr="000807CF" w:rsidRDefault="000807CF" w:rsidP="000807CF">
      <w:pPr>
        <w:jc w:val="both"/>
        <w:rPr>
          <w:b/>
          <w:sz w:val="32"/>
        </w:rPr>
      </w:pPr>
      <w:proofErr w:type="spellStart"/>
      <w:r w:rsidRPr="000807CF">
        <w:rPr>
          <w:b/>
          <w:sz w:val="32"/>
        </w:rPr>
        <w:t>TrimExcress</w:t>
      </w:r>
      <w:proofErr w:type="spellEnd"/>
      <w:r w:rsidRPr="000807CF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0807CF">
        <w:rPr>
          <w:sz w:val="32"/>
        </w:rPr>
        <w:t xml:space="preserve">Establece la capacidad en el número </w:t>
      </w:r>
      <w:r w:rsidRPr="000807CF">
        <w:rPr>
          <w:sz w:val="32"/>
        </w:rPr>
        <w:t>real de elementos en la Cola</w:t>
      </w:r>
      <w:r w:rsidRPr="000807CF">
        <w:rPr>
          <w:sz w:val="32"/>
        </w:rPr>
        <w:t>, si ese número es inferior al 90 por ciento de la capacidad actual.</w:t>
      </w:r>
    </w:p>
    <w:p w:rsidR="000807CF" w:rsidRPr="000807CF" w:rsidRDefault="000807CF" w:rsidP="000807CF">
      <w:pPr>
        <w:jc w:val="both"/>
        <w:rPr>
          <w:b/>
          <w:sz w:val="32"/>
        </w:rPr>
      </w:pPr>
      <w:proofErr w:type="spellStart"/>
      <w:r w:rsidRPr="000807CF">
        <w:rPr>
          <w:b/>
          <w:sz w:val="32"/>
        </w:rPr>
        <w:t>MemberwiseClone</w:t>
      </w:r>
      <w:proofErr w:type="spellEnd"/>
      <w:r w:rsidRPr="000807CF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0807CF">
        <w:rPr>
          <w:sz w:val="32"/>
        </w:rPr>
        <w:t>Crea una copia superficial del objeto actual.</w:t>
      </w:r>
    </w:p>
    <w:p w:rsidR="00F61245" w:rsidRDefault="00652CDB" w:rsidP="00652CDB">
      <w:pPr>
        <w:rPr>
          <w:sz w:val="32"/>
        </w:rPr>
      </w:pPr>
      <w:proofErr w:type="spellStart"/>
      <w:r>
        <w:rPr>
          <w:b/>
          <w:sz w:val="32"/>
        </w:rPr>
        <w:t>GetHashCode</w:t>
      </w:r>
      <w:proofErr w:type="spellEnd"/>
      <w:r>
        <w:rPr>
          <w:b/>
          <w:sz w:val="32"/>
        </w:rPr>
        <w:t xml:space="preserve">: </w:t>
      </w:r>
      <w:r w:rsidRPr="00652CDB">
        <w:rPr>
          <w:sz w:val="32"/>
        </w:rPr>
        <w:t>Sirve como la función hash predeterminada.</w:t>
      </w:r>
    </w:p>
    <w:p w:rsidR="00652CDB" w:rsidRDefault="00652CDB" w:rsidP="00652CDB">
      <w:pPr>
        <w:rPr>
          <w:sz w:val="32"/>
        </w:rPr>
      </w:pPr>
    </w:p>
    <w:p w:rsidR="00652CDB" w:rsidRDefault="00652CDB" w:rsidP="00652CDB">
      <w:pPr>
        <w:rPr>
          <w:sz w:val="32"/>
        </w:rPr>
      </w:pPr>
    </w:p>
    <w:p w:rsidR="00652CDB" w:rsidRDefault="00652CDB" w:rsidP="00652CDB">
      <w:pPr>
        <w:rPr>
          <w:sz w:val="32"/>
        </w:rPr>
      </w:pPr>
    </w:p>
    <w:p w:rsidR="00652CDB" w:rsidRDefault="00652CDB" w:rsidP="00652CDB">
      <w:pPr>
        <w:rPr>
          <w:sz w:val="32"/>
        </w:rPr>
      </w:pPr>
    </w:p>
    <w:p w:rsidR="00652CDB" w:rsidRDefault="00652CDB" w:rsidP="00652CDB">
      <w:pPr>
        <w:rPr>
          <w:sz w:val="32"/>
        </w:rPr>
      </w:pPr>
    </w:p>
    <w:p w:rsidR="00652CDB" w:rsidRDefault="00652CDB" w:rsidP="00652CDB">
      <w:pPr>
        <w:rPr>
          <w:sz w:val="32"/>
        </w:rPr>
      </w:pPr>
      <w:bookmarkStart w:id="0" w:name="_GoBack"/>
      <w:bookmarkEnd w:id="0"/>
    </w:p>
    <w:p w:rsidR="00652CDB" w:rsidRDefault="00652CDB" w:rsidP="00652CDB">
      <w:pPr>
        <w:jc w:val="center"/>
        <w:rPr>
          <w:sz w:val="32"/>
        </w:rPr>
      </w:pPr>
      <w:r>
        <w:rPr>
          <w:sz w:val="32"/>
        </w:rPr>
        <w:t>Bibliografía</w:t>
      </w:r>
    </w:p>
    <w:p w:rsidR="00652CDB" w:rsidRDefault="00652CDB" w:rsidP="00652CDB">
      <w:pPr>
        <w:rPr>
          <w:b/>
          <w:sz w:val="32"/>
        </w:rPr>
      </w:pPr>
      <w:hyperlink r:id="rId6" w:history="1">
        <w:r w:rsidRPr="00150CA4">
          <w:rPr>
            <w:rStyle w:val="Hipervnculo"/>
            <w:b/>
            <w:sz w:val="32"/>
          </w:rPr>
          <w:t>https://docs.microsoft.com/en-us/dotnet/api/system.collections.generic.queue-1?view=netframework-4.7.2</w:t>
        </w:r>
      </w:hyperlink>
    </w:p>
    <w:p w:rsidR="00652CDB" w:rsidRDefault="00652CDB" w:rsidP="00652CDB">
      <w:pPr>
        <w:rPr>
          <w:b/>
          <w:sz w:val="32"/>
        </w:rPr>
      </w:pPr>
      <w:hyperlink r:id="rId7" w:history="1">
        <w:r w:rsidRPr="00150CA4">
          <w:rPr>
            <w:rStyle w:val="Hipervnculo"/>
            <w:b/>
            <w:sz w:val="32"/>
          </w:rPr>
          <w:t>https://www.guru99.com/c-sharp-queue.html</w:t>
        </w:r>
      </w:hyperlink>
    </w:p>
    <w:p w:rsidR="00652CDB" w:rsidRDefault="00652CDB" w:rsidP="00652CDB">
      <w:pPr>
        <w:rPr>
          <w:b/>
          <w:sz w:val="32"/>
        </w:rPr>
      </w:pPr>
    </w:p>
    <w:p w:rsidR="00652CDB" w:rsidRPr="00652CDB" w:rsidRDefault="00652CDB" w:rsidP="00652CDB">
      <w:pPr>
        <w:jc w:val="center"/>
        <w:rPr>
          <w:b/>
          <w:sz w:val="32"/>
        </w:rPr>
      </w:pPr>
    </w:p>
    <w:sectPr w:rsidR="00652CDB" w:rsidRPr="00652CDB" w:rsidSect="00DC133C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52"/>
    <w:rsid w:val="00003D52"/>
    <w:rsid w:val="000714A4"/>
    <w:rsid w:val="000807CF"/>
    <w:rsid w:val="00244E77"/>
    <w:rsid w:val="00330662"/>
    <w:rsid w:val="003D6646"/>
    <w:rsid w:val="00652CDB"/>
    <w:rsid w:val="006F111E"/>
    <w:rsid w:val="007667FE"/>
    <w:rsid w:val="009A58E7"/>
    <w:rsid w:val="00B31722"/>
    <w:rsid w:val="00DC133C"/>
    <w:rsid w:val="00F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F35B1-4DC3-4219-AC54-F6C0B9A5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2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c-sharp-queu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collections.generic.queue-1?view=netframework-4.7.2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2018-09-11T06:25:00Z</cp:lastPrinted>
  <dcterms:created xsi:type="dcterms:W3CDTF">2018-10-16T19:52:00Z</dcterms:created>
  <dcterms:modified xsi:type="dcterms:W3CDTF">2018-10-16T19:52:00Z</dcterms:modified>
</cp:coreProperties>
</file>