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2325F823" w14:textId="77777777" w:rsidR="00840AF2" w:rsidRDefault="00840AF2" w:rsidP="00840AF2">
      <w:pPr>
        <w:pStyle w:val="papertitle"/>
        <w:spacing w:before="5pt" w:beforeAutospacing="1" w:after="5pt" w:afterAutospacing="1"/>
        <w:rPr>
          <w:kern w:val="48"/>
        </w:rPr>
      </w:pPr>
    </w:p>
    <w:p w14:paraId="02AD10DD" w14:textId="77777777" w:rsidR="00840AF2" w:rsidRPr="00840AF2" w:rsidRDefault="00840AF2" w:rsidP="00840AF2">
      <w:pPr>
        <w:pStyle w:val="papertitle"/>
        <w:spacing w:before="5pt" w:beforeAutospacing="1" w:after="5pt" w:afterAutospacing="1"/>
        <w:rPr>
          <w:kern w:val="48"/>
        </w:rPr>
        <w:sectPr w:rsidR="00840AF2" w:rsidRPr="00840AF2" w:rsidSect="003B4E04">
          <w:footerReference w:type="first" r:id="rId8"/>
          <w:pgSz w:w="595.30pt" w:h="841.90pt" w:code="9"/>
          <w:pgMar w:top="27pt" w:right="44.65pt" w:bottom="72pt" w:left="44.65pt" w:header="36pt" w:footer="36pt" w:gutter="0pt"/>
          <w:cols w:space="36pt"/>
          <w:titlePg/>
          <w:docGrid w:linePitch="360"/>
        </w:sectPr>
      </w:pPr>
      <w:r>
        <w:rPr>
          <w:kern w:val="48"/>
        </w:rPr>
        <w:t>Knowledge Distillation from Random Forests: A performance comparison</w:t>
      </w:r>
    </w:p>
    <w:p w14:paraId="446C9FF6" w14:textId="77777777" w:rsidR="00D7522C" w:rsidRPr="00CA4392" w:rsidRDefault="00D7522C" w:rsidP="00840AF2">
      <w:pPr>
        <w:pStyle w:val="Author"/>
        <w:spacing w:before="5pt" w:beforeAutospacing="1" w:after="5pt" w:afterAutospacing="1" w:line="6pt" w:lineRule="auto"/>
        <w:jc w:val="both"/>
        <w:rPr>
          <w:sz w:val="16"/>
          <w:szCs w:val="16"/>
        </w:rPr>
        <w:sectPr w:rsidR="00D7522C" w:rsidRPr="00CA4392" w:rsidSect="00840AF2">
          <w:type w:val="continuous"/>
          <w:pgSz w:w="595.30pt" w:h="841.90pt" w:code="9"/>
          <w:pgMar w:top="27pt" w:right="44.65pt" w:bottom="72pt" w:left="44.65pt" w:header="36pt" w:footer="36pt" w:gutter="0pt"/>
          <w:cols w:space="36pt"/>
          <w:titlePg/>
          <w:docGrid w:linePitch="360"/>
        </w:sectPr>
      </w:pPr>
    </w:p>
    <w:p w14:paraId="16418A9F" w14:textId="77777777" w:rsidR="00840AF2" w:rsidRDefault="00840AF2" w:rsidP="00840AF2">
      <w:pPr>
        <w:pStyle w:val="Author"/>
        <w:spacing w:before="5pt" w:beforeAutospacing="1"/>
        <w:rPr>
          <w:sz w:val="18"/>
          <w:szCs w:val="18"/>
        </w:rPr>
        <w:sectPr w:rsidR="00840AF2" w:rsidSect="00840AF2">
          <w:type w:val="continuous"/>
          <w:pgSz w:w="595.30pt" w:h="841.90pt" w:code="9"/>
          <w:pgMar w:top="22.50pt" w:right="44.65pt" w:bottom="72pt" w:left="44.65pt" w:header="36pt" w:footer="36pt" w:gutter="0pt"/>
          <w:cols w:space="36pt"/>
          <w:docGrid w:linePitch="360"/>
        </w:sectPr>
      </w:pPr>
      <w:r>
        <w:rPr>
          <w:sz w:val="18"/>
          <w:szCs w:val="18"/>
        </w:rPr>
        <w:t>Oscar Aguilar</w:t>
      </w:r>
      <w:r w:rsidR="001A3B3D" w:rsidRPr="00F847A6">
        <w:rPr>
          <w:sz w:val="18"/>
          <w:szCs w:val="18"/>
        </w:rPr>
        <w:t xml:space="preserve"> </w:t>
      </w:r>
      <w:r w:rsidR="001A3B3D" w:rsidRPr="00F847A6">
        <w:rPr>
          <w:sz w:val="18"/>
          <w:szCs w:val="18"/>
        </w:rPr>
        <w:br/>
      </w:r>
      <w:r>
        <w:rPr>
          <w:sz w:val="18"/>
          <w:szCs w:val="18"/>
        </w:rPr>
        <w:t>School of Computer Science and Electronic Engineering</w:t>
      </w:r>
      <w:r w:rsidR="001A3B3D" w:rsidRPr="00F847A6">
        <w:rPr>
          <w:i/>
          <w:sz w:val="18"/>
          <w:szCs w:val="18"/>
        </w:rPr>
        <w:t xml:space="preserve"> </w:t>
      </w:r>
      <w:r w:rsidR="00D72D06" w:rsidRPr="00F847A6">
        <w:rPr>
          <w:sz w:val="18"/>
          <w:szCs w:val="18"/>
        </w:rPr>
        <w:br/>
      </w:r>
      <w:r>
        <w:rPr>
          <w:sz w:val="18"/>
          <w:szCs w:val="18"/>
        </w:rPr>
        <w:t>University of Essex</w:t>
      </w:r>
      <w:r w:rsidR="009303D9" w:rsidRPr="00F847A6">
        <w:rPr>
          <w:i/>
          <w:sz w:val="18"/>
          <w:szCs w:val="18"/>
        </w:rPr>
        <w:t xml:space="preserve"> </w:t>
      </w:r>
      <w:r w:rsidR="001A3B3D" w:rsidRPr="00F847A6">
        <w:rPr>
          <w:i/>
          <w:sz w:val="18"/>
          <w:szCs w:val="18"/>
        </w:rPr>
        <w:br/>
      </w:r>
      <w:r>
        <w:rPr>
          <w:sz w:val="18"/>
          <w:szCs w:val="18"/>
        </w:rPr>
        <w:t>Colchester CO4 3SQ, UK</w:t>
      </w:r>
      <w:r w:rsidR="001A3B3D" w:rsidRPr="00F847A6">
        <w:rPr>
          <w:sz w:val="18"/>
          <w:szCs w:val="18"/>
        </w:rPr>
        <w:br/>
      </w:r>
      <w:r>
        <w:rPr>
          <w:sz w:val="18"/>
          <w:szCs w:val="18"/>
        </w:rPr>
        <w:t>Email: oa18525@essex.ac.uk</w:t>
      </w:r>
    </w:p>
    <w:p w14:paraId="6B6FAF9B" w14:textId="77777777" w:rsidR="009F1D79" w:rsidRDefault="009F1D79" w:rsidP="00840AF2">
      <w:pPr>
        <w:pStyle w:val="Author"/>
        <w:spacing w:before="5pt" w:beforeAutospacing="1"/>
        <w:jc w:val="both"/>
        <w:sectPr w:rsidR="009F1D79" w:rsidSect="003B4E04">
          <w:type w:val="continuous"/>
          <w:pgSz w:w="595.30pt" w:h="841.90pt" w:code="9"/>
          <w:pgMar w:top="22.50pt" w:right="44.65pt" w:bottom="72pt" w:left="44.65pt" w:header="36pt" w:footer="36pt" w:gutter="0pt"/>
          <w:cols w:num="3" w:space="36pt"/>
          <w:docGrid w:linePitch="360"/>
        </w:sectPr>
      </w:pPr>
    </w:p>
    <w:p w14:paraId="36B0AFD7"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3569F8D" w14:textId="60590C23" w:rsidR="004D72B5" w:rsidRDefault="009303D9" w:rsidP="00972203">
      <w:pPr>
        <w:pStyle w:val="Abstract"/>
      </w:pPr>
      <w:r>
        <w:rPr>
          <w:i/>
          <w:iCs/>
        </w:rPr>
        <w:t>Abstract</w:t>
      </w:r>
      <w:r>
        <w:t>—</w:t>
      </w:r>
      <w:r w:rsidR="00564780">
        <w:t>Modern algorithms have succeeded in different tasks that involve large and complicated data sets</w:t>
      </w:r>
      <w:r w:rsidR="007C1158">
        <w:t>; h</w:t>
      </w:r>
      <w:r w:rsidR="00564780">
        <w:t xml:space="preserve">owever, they have brought some economical and efficiency issues. </w:t>
      </w:r>
      <w:r w:rsidR="004E375B">
        <w:t>H</w:t>
      </w:r>
      <w:r w:rsidR="00564780">
        <w:t>igh costs</w:t>
      </w:r>
      <w:r w:rsidR="004666A6">
        <w:t xml:space="preserve"> and </w:t>
      </w:r>
      <w:r w:rsidR="00564780">
        <w:t>slow-running times</w:t>
      </w:r>
      <w:r w:rsidR="004666A6">
        <w:t xml:space="preserve"> are some examples. Random Forests (RF) are one of the ensemble methods that allow researchers to tackle these complications with top-performance and high accuracy. </w:t>
      </w:r>
      <w:r w:rsidR="004E375B">
        <w:t>Nonetheless</w:t>
      </w:r>
      <w:r w:rsidR="004666A6">
        <w:t>, this classifier is a black-box model</w:t>
      </w:r>
      <w:r w:rsidR="004E375B">
        <w:t xml:space="preserve">; </w:t>
      </w:r>
      <w:r w:rsidR="004666A6">
        <w:t>hence it is hard to interpret. Also, depending of the chosen hyperparameters it can become very slow. Therefore, this study focuses on distilling its knowledge and injecting it into a simpler model such as Decision Tree (DT). This technique has been used</w:t>
      </w:r>
      <w:r w:rsidR="004E375B">
        <w:t xml:space="preserve"> with success </w:t>
      </w:r>
      <w:r w:rsidR="004666A6">
        <w:t xml:space="preserve">in other ensemble methods such as Neural Networks. The main objective of this work is to analyze if a distilled DT </w:t>
      </w:r>
      <w:r w:rsidR="004E375B">
        <w:t>(</w:t>
      </w:r>
      <w:r w:rsidR="004666A6">
        <w:t>that learned from the RF class probabilities</w:t>
      </w:r>
      <w:r w:rsidR="004E375B">
        <w:t>)</w:t>
      </w:r>
      <w:r w:rsidR="004666A6">
        <w:t xml:space="preserve"> performs as well as </w:t>
      </w:r>
      <w:r w:rsidR="004E375B">
        <w:t>the</w:t>
      </w:r>
      <w:r w:rsidR="004666A6">
        <w:t xml:space="preserve"> RF </w:t>
      </w:r>
      <w:r w:rsidR="004666A6" w:rsidRPr="004E375B">
        <w:rPr>
          <w:i/>
        </w:rPr>
        <w:t>per se</w:t>
      </w:r>
      <w:r w:rsidR="004666A6">
        <w:t xml:space="preserve">. Also, these classifiers </w:t>
      </w:r>
      <w:r w:rsidR="004E375B">
        <w:t xml:space="preserve">were </w:t>
      </w:r>
      <w:r w:rsidR="004666A6">
        <w:t>contrasted in terms of accuracy with other supervised learning methods. After</w:t>
      </w:r>
      <w:r w:rsidR="00B344E0">
        <w:t xml:space="preserve"> training,</w:t>
      </w:r>
      <w:r w:rsidR="004666A6">
        <w:t xml:space="preserve"> </w:t>
      </w:r>
      <w:r w:rsidR="00B344E0">
        <w:t xml:space="preserve">tuning and </w:t>
      </w:r>
      <w:r w:rsidR="004666A6">
        <w:t>testing</w:t>
      </w:r>
      <w:r w:rsidR="00B344E0">
        <w:t xml:space="preserve"> with three different medical data sets</w:t>
      </w:r>
      <w:r w:rsidR="004666A6">
        <w:t>, th</w:t>
      </w:r>
      <w:r w:rsidR="00B344E0">
        <w:t>e</w:t>
      </w:r>
      <w:r w:rsidR="004666A6">
        <w:t xml:space="preserve"> </w:t>
      </w:r>
      <w:r w:rsidR="00B344E0">
        <w:t xml:space="preserve">distilled </w:t>
      </w:r>
      <w:r w:rsidR="004666A6">
        <w:t>DTs</w:t>
      </w:r>
      <w:r w:rsidR="00B344E0">
        <w:t xml:space="preserve"> classifiers</w:t>
      </w:r>
      <w:r w:rsidR="004666A6">
        <w:t xml:space="preserve"> achieved to perform similarly to RF; furthermore, they managed to outperform some of the other classifiers. </w:t>
      </w:r>
      <w:r w:rsidR="00C4006D">
        <w:t>In addition, the plots of the distilled DT are included as well.</w:t>
      </w:r>
    </w:p>
    <w:p w14:paraId="1D33B2E6" w14:textId="460DD381" w:rsidR="009303D9" w:rsidRPr="004D72B5" w:rsidRDefault="004D72B5" w:rsidP="00972203">
      <w:pPr>
        <w:pStyle w:val="Keywords"/>
      </w:pPr>
      <w:r w:rsidRPr="004D72B5">
        <w:t>Keywords—</w:t>
      </w:r>
      <w:r w:rsidR="00D772D4">
        <w:t>Knowledge Distillation, Random Forests, Decision Trees, Machine Learning</w:t>
      </w:r>
      <w:r w:rsidR="00E83A5E">
        <w:t>, Supervised Learning</w:t>
      </w:r>
      <w:r w:rsidR="00C4006D">
        <w:t>, Graphviz</w:t>
      </w:r>
      <w:r w:rsidR="009303D9" w:rsidRPr="004D72B5">
        <w:t xml:space="preserve"> </w:t>
      </w:r>
    </w:p>
    <w:p w14:paraId="6362F0C1" w14:textId="77777777" w:rsidR="009303D9" w:rsidRPr="00D632BE" w:rsidRDefault="009303D9" w:rsidP="008B6661">
      <w:pPr>
        <w:pStyle w:val="Heading1"/>
        <w:jc w:val="center"/>
      </w:pPr>
      <w:r w:rsidRPr="008B6661">
        <w:t>Introduction</w:t>
      </w:r>
    </w:p>
    <w:p w14:paraId="65BAF5BA" w14:textId="7715A62A" w:rsidR="008B6661" w:rsidRDefault="008B6661" w:rsidP="008B6661">
      <w:r w:rsidRPr="002E3194">
        <w:t xml:space="preserve">Machine learning </w:t>
      </w:r>
      <w:r>
        <w:t>algorithms have increased its size and complexity due to the evolution of modern data sets. The latter has helped these algorithms to reach high levels of accuracy and high-performance; however, it has risen different problems such as: expensive costs to store information, slow evaluation process, difficulties whilst integration to other systems, and hard interpretation</w:t>
      </w:r>
      <w:sdt>
        <w:sdtPr>
          <w:id w:val="60837368"/>
          <w:citation/>
        </w:sdtPr>
        <w:sdtContent>
          <w:r w:rsidR="004C4AE6">
            <w:fldChar w:fldCharType="begin"/>
          </w:r>
          <w:r w:rsidR="004C4AE6" w:rsidRPr="004C4AE6">
            <w:instrText xml:space="preserve"> CITATION Pap15 \l</w:instrText>
          </w:r>
          <w:r w:rsidR="0084123E">
            <w:instrText xml:space="preserve"> es-ES </w:instrText>
          </w:r>
          <w:r w:rsidR="004C4AE6">
            <w:fldChar w:fldCharType="separate"/>
          </w:r>
          <w:r w:rsidR="004C4AE6" w:rsidRPr="004C4AE6">
            <w:rPr>
              <w:noProof/>
            </w:rPr>
            <w:t xml:space="preserve"> [1]</w:t>
          </w:r>
          <w:r w:rsidR="004C4AE6">
            <w:fldChar w:fldCharType="end"/>
          </w:r>
        </w:sdtContent>
      </w:sdt>
      <w:r>
        <w:t>. Traditionally, in machine learning the main focus has been prediction tasks or Supervised Learning (SL). In this area, Random Forests (RF) have proven a more-adequate</w:t>
      </w:r>
      <w:r w:rsidR="004E375B">
        <w:t xml:space="preserve"> performance</w:t>
      </w:r>
      <w:r>
        <w:t xml:space="preserve"> than other models </w:t>
      </w:r>
      <w:sdt>
        <w:sdtPr>
          <w:id w:val="1453512685"/>
          <w:citation/>
        </w:sdtPr>
        <w:sdtContent>
          <w:r w:rsidR="004C4AE6">
            <w:fldChar w:fldCharType="begin"/>
          </w:r>
          <w:r w:rsidR="004C4AE6" w:rsidRPr="004C4AE6">
            <w:instrText xml:space="preserve"> CITATION Zho18 \l</w:instrText>
          </w:r>
          <w:r w:rsidR="0084123E">
            <w:instrText xml:space="preserve"> es-ES </w:instrText>
          </w:r>
          <w:r w:rsidR="004C4AE6">
            <w:fldChar w:fldCharType="separate"/>
          </w:r>
          <w:r w:rsidR="004C4AE6" w:rsidRPr="004C4AE6">
            <w:rPr>
              <w:noProof/>
            </w:rPr>
            <w:t>[2]</w:t>
          </w:r>
          <w:r w:rsidR="004C4AE6">
            <w:fldChar w:fldCharType="end"/>
          </w:r>
        </w:sdtContent>
      </w:sdt>
      <w:r w:rsidR="004C4AE6">
        <w:t>.</w:t>
      </w:r>
    </w:p>
    <w:p w14:paraId="5071C3B3" w14:textId="4B2DFFEF" w:rsidR="008B6661" w:rsidRDefault="008B6661" w:rsidP="008B6661">
      <w:pPr>
        <w:autoSpaceDE w:val="0"/>
        <w:autoSpaceDN w:val="0"/>
        <w:adjustRightInd w:val="0"/>
      </w:pPr>
      <w:r>
        <w:t xml:space="preserve">RF are categorized as an ensemble learn method. By this, it is meant that RF aggregate results of a simpler estimator, which in this case are Decision Trees (DT) </w:t>
      </w:r>
      <w:sdt>
        <w:sdtPr>
          <w:id w:val="-1860658043"/>
          <w:citation/>
        </w:sdtPr>
        <w:sdtContent>
          <w:r w:rsidR="004C4AE6">
            <w:fldChar w:fldCharType="begin"/>
          </w:r>
          <w:r w:rsidR="004C4AE6" w:rsidRPr="004C4AE6">
            <w:instrText xml:space="preserve"> CITATION Van16 \l</w:instrText>
          </w:r>
          <w:r w:rsidR="0084123E">
            <w:instrText xml:space="preserve"> es-ES </w:instrText>
          </w:r>
          <w:r w:rsidR="004C4AE6">
            <w:fldChar w:fldCharType="separate"/>
          </w:r>
          <w:r w:rsidR="004C4AE6" w:rsidRPr="004C4AE6">
            <w:rPr>
              <w:noProof/>
            </w:rPr>
            <w:t>[3]</w:t>
          </w:r>
          <w:r w:rsidR="004C4AE6">
            <w:fldChar w:fldCharType="end"/>
          </w:r>
        </w:sdtContent>
      </w:sdt>
      <w:r>
        <w:t xml:space="preserve">. In other words, </w:t>
      </w:r>
      <w:r w:rsidRPr="008B6661">
        <w:t>this group of randomly-collected</w:t>
      </w:r>
      <w:r w:rsidR="00146F41">
        <w:t>-</w:t>
      </w:r>
      <w:r w:rsidRPr="008B6661">
        <w:t>grown</w:t>
      </w:r>
      <w:r w:rsidR="00146F41">
        <w:t>-</w:t>
      </w:r>
      <w:r w:rsidRPr="008B6661">
        <w:t>trees yields a final prediction based on the aggregation of each</w:t>
      </w:r>
      <w:r>
        <w:t xml:space="preserve"> </w:t>
      </w:r>
      <w:r w:rsidRPr="008B6661">
        <w:t>individual tree prediction</w:t>
      </w:r>
      <w:r>
        <w:t xml:space="preserve"> </w:t>
      </w:r>
      <w:sdt>
        <w:sdtPr>
          <w:id w:val="1129519276"/>
          <w:citation/>
        </w:sdtPr>
        <w:sdtContent>
          <w:r w:rsidR="004C4AE6">
            <w:fldChar w:fldCharType="begin"/>
          </w:r>
          <w:r w:rsidR="00DF00EC">
            <w:instrText>CITATION Nik18 \l</w:instrText>
          </w:r>
          <w:r w:rsidR="0084123E">
            <w:instrText xml:space="preserve"> es-ES </w:instrText>
          </w:r>
          <w:r w:rsidR="004C4AE6">
            <w:fldChar w:fldCharType="separate"/>
          </w:r>
          <w:r w:rsidR="00DF00EC" w:rsidRPr="00DF00EC">
            <w:rPr>
              <w:noProof/>
            </w:rPr>
            <w:t>[4]</w:t>
          </w:r>
          <w:r w:rsidR="004C4AE6">
            <w:fldChar w:fldCharType="end"/>
          </w:r>
        </w:sdtContent>
      </w:sdt>
      <w:r>
        <w:t xml:space="preserve">. As abovementioned, RF are well-known for their high accuracy, their ability to work with small samples and high-dimensional features spaces, and their simplicity to use </w:t>
      </w:r>
      <w:sdt>
        <w:sdtPr>
          <w:id w:val="1847894939"/>
          <w:citation/>
        </w:sdtPr>
        <w:sdtContent>
          <w:r w:rsidR="00146F41">
            <w:fldChar w:fldCharType="begin"/>
          </w:r>
          <w:r w:rsidR="00146F41" w:rsidRPr="00146F41">
            <w:instrText xml:space="preserve"> CITATION Bia16 \l</w:instrText>
          </w:r>
          <w:r w:rsidR="0084123E">
            <w:instrText xml:space="preserve"> es-ES </w:instrText>
          </w:r>
          <w:r w:rsidR="00146F41">
            <w:fldChar w:fldCharType="separate"/>
          </w:r>
          <w:r w:rsidR="00146F41" w:rsidRPr="00146F41">
            <w:rPr>
              <w:noProof/>
            </w:rPr>
            <w:t>[5]</w:t>
          </w:r>
          <w:r w:rsidR="00146F41">
            <w:fldChar w:fldCharType="end"/>
          </w:r>
        </w:sdtContent>
      </w:sdt>
      <w:r>
        <w:t>. Generally, the RF algorithm produces good results with its default parameters, for both: classification and regression tasks</w:t>
      </w:r>
      <w:r w:rsidR="00146F41">
        <w:t xml:space="preserve"> </w:t>
      </w:r>
      <w:sdt>
        <w:sdtPr>
          <w:id w:val="401256601"/>
          <w:citation/>
        </w:sdtPr>
        <w:sdtContent>
          <w:r w:rsidR="00146F41">
            <w:fldChar w:fldCharType="begin"/>
          </w:r>
          <w:r w:rsidR="00DF00EC">
            <w:instrText>CITATION Nik18 \l</w:instrText>
          </w:r>
          <w:r w:rsidR="0084123E">
            <w:instrText xml:space="preserve"> es-ES </w:instrText>
          </w:r>
          <w:r w:rsidR="00146F41">
            <w:fldChar w:fldCharType="separate"/>
          </w:r>
          <w:r w:rsidR="00DF00EC" w:rsidRPr="00DF00EC">
            <w:rPr>
              <w:noProof/>
            </w:rPr>
            <w:t>[4]</w:t>
          </w:r>
          <w:r w:rsidR="00146F41">
            <w:fldChar w:fldCharType="end"/>
          </w:r>
        </w:sdtContent>
      </w:sdt>
      <w:r>
        <w:t>.</w:t>
      </w:r>
    </w:p>
    <w:p w14:paraId="376D8FC8" w14:textId="02158FB8" w:rsidR="008B6661" w:rsidRDefault="008B6661" w:rsidP="008B6661">
      <w:r>
        <w:t xml:space="preserve">As </w:t>
      </w:r>
      <w:r w:rsidR="00FD5DB7">
        <w:t>abovementioned</w:t>
      </w:r>
      <w:r>
        <w:t xml:space="preserve">, RF consist on a collection of DTs, which is a common classifier for SL tasks </w:t>
      </w:r>
      <w:sdt>
        <w:sdtPr>
          <w:id w:val="-1414770008"/>
          <w:citation/>
        </w:sdtPr>
        <w:sdtContent>
          <w:r w:rsidR="00146F41">
            <w:fldChar w:fldCharType="begin"/>
          </w:r>
          <w:r w:rsidR="00DF00EC">
            <w:instrText>CITATION Nik18 \l</w:instrText>
          </w:r>
          <w:r w:rsidR="0084123E">
            <w:instrText xml:space="preserve"> es-ES </w:instrText>
          </w:r>
          <w:r w:rsidR="00146F41">
            <w:fldChar w:fldCharType="separate"/>
          </w:r>
          <w:r w:rsidR="00DF00EC" w:rsidRPr="00DF00EC">
            <w:rPr>
              <w:noProof/>
            </w:rPr>
            <w:t>[4]</w:t>
          </w:r>
          <w:r w:rsidR="00146F41">
            <w:fldChar w:fldCharType="end"/>
          </w:r>
        </w:sdtContent>
      </w:sdt>
      <w:r>
        <w:t xml:space="preserve">. A DT is a tree-based graphical representation of a flowchart; where the internal nodes represent features, the branches decision rules, and the leaf nodes outcomes or classes. This classifier is fast to train, and its complexity depends on the number of features of the data set. Furthermore, DTs do not depend upon probability distributions assumptions. The DT algorithm methodology works in the following order: selection of the best attribute for the first split (based on information gain or gini index), converting that attribute into a decision node and breaking data into smaller subsets. After that, the continuous repetition of the last steps will yield a tree. The algorithm will stop when there are no more remaining attributes or instances, or when the remaining data belong to the same class </w:t>
      </w:r>
      <w:sdt>
        <w:sdtPr>
          <w:id w:val="-364842005"/>
          <w:citation/>
        </w:sdtPr>
        <w:sdtContent>
          <w:r w:rsidR="00146F41">
            <w:fldChar w:fldCharType="begin"/>
          </w:r>
          <w:r w:rsidR="00DF00EC">
            <w:instrText>CITATION Avi18 \l</w:instrText>
          </w:r>
          <w:r w:rsidR="0084123E">
            <w:instrText xml:space="preserve"> es-ES </w:instrText>
          </w:r>
          <w:r w:rsidR="00146F41">
            <w:fldChar w:fldCharType="separate"/>
          </w:r>
          <w:r w:rsidR="00DF00EC" w:rsidRPr="00DF00EC">
            <w:rPr>
              <w:noProof/>
            </w:rPr>
            <w:t>[6]</w:t>
          </w:r>
          <w:r w:rsidR="00146F41">
            <w:fldChar w:fldCharType="end"/>
          </w:r>
        </w:sdtContent>
      </w:sdt>
      <w:r>
        <w:t xml:space="preserve">. In the presence of perturbations of the training data, highly-different models might result, causing variability and poor performance </w:t>
      </w:r>
      <w:sdt>
        <w:sdtPr>
          <w:id w:val="296886775"/>
          <w:citation/>
        </w:sdtPr>
        <w:sdtContent>
          <w:r w:rsidR="00146F41">
            <w:fldChar w:fldCharType="begin"/>
          </w:r>
          <w:r w:rsidR="00146F41" w:rsidRPr="00146F41">
            <w:instrText xml:space="preserve"> CITATION Zho18 \l</w:instrText>
          </w:r>
          <w:r w:rsidR="0084123E">
            <w:instrText xml:space="preserve"> es-ES </w:instrText>
          </w:r>
          <w:r w:rsidR="00146F41">
            <w:fldChar w:fldCharType="separate"/>
          </w:r>
          <w:r w:rsidR="00146F41" w:rsidRPr="00146F41">
            <w:rPr>
              <w:noProof/>
            </w:rPr>
            <w:t>[2]</w:t>
          </w:r>
          <w:r w:rsidR="00146F41">
            <w:fldChar w:fldCharType="end"/>
          </w:r>
        </w:sdtContent>
      </w:sdt>
      <w:r w:rsidR="00146F41">
        <w:t>.</w:t>
      </w:r>
    </w:p>
    <w:p w14:paraId="0131B8C3" w14:textId="6B712A2C" w:rsidR="008B6661" w:rsidRDefault="008B6661" w:rsidP="008B6661">
      <w:r>
        <w:t xml:space="preserve">Although RF are tree-based models, there are some differences between RF and DTs. For instance, High-Complex and Deep DTs tend to suffer from overfitting </w:t>
      </w:r>
      <w:sdt>
        <w:sdtPr>
          <w:id w:val="-1755041083"/>
          <w:citation/>
        </w:sdtPr>
        <w:sdtContent>
          <w:r w:rsidR="00146F41">
            <w:fldChar w:fldCharType="begin"/>
          </w:r>
          <w:r w:rsidR="00DF00EC">
            <w:instrText>CITATION Nik18 \l</w:instrText>
          </w:r>
          <w:r w:rsidR="0084123E">
            <w:instrText xml:space="preserve"> es-ES </w:instrText>
          </w:r>
          <w:r w:rsidR="00146F41">
            <w:fldChar w:fldCharType="separate"/>
          </w:r>
          <w:r w:rsidR="00DF00EC" w:rsidRPr="00DF00EC">
            <w:rPr>
              <w:noProof/>
            </w:rPr>
            <w:t>[4]</w:t>
          </w:r>
          <w:r w:rsidR="00146F41">
            <w:fldChar w:fldCharType="end"/>
          </w:r>
        </w:sdtContent>
      </w:sdt>
      <w:r>
        <w:t xml:space="preserve">.  RF address this problem by combining multiple overfitted DT, which reduces the effect. The latter is known as bagging, where an ensemble method averages the results to find better predictions </w:t>
      </w:r>
      <w:sdt>
        <w:sdtPr>
          <w:id w:val="-277641981"/>
          <w:citation/>
        </w:sdtPr>
        <w:sdtContent>
          <w:r w:rsidR="00146F41">
            <w:fldChar w:fldCharType="begin"/>
          </w:r>
          <w:r w:rsidR="00146F41" w:rsidRPr="00146F41">
            <w:instrText xml:space="preserve"> CITATION Van16 \l</w:instrText>
          </w:r>
          <w:r w:rsidR="0084123E">
            <w:instrText xml:space="preserve"> es-ES </w:instrText>
          </w:r>
          <w:r w:rsidR="00146F41">
            <w:fldChar w:fldCharType="separate"/>
          </w:r>
          <w:r w:rsidR="00146F41" w:rsidRPr="00146F41">
            <w:rPr>
              <w:noProof/>
            </w:rPr>
            <w:t>[3]</w:t>
          </w:r>
          <w:r w:rsidR="00146F41">
            <w:fldChar w:fldCharType="end"/>
          </w:r>
        </w:sdtContent>
      </w:sdt>
      <w:r>
        <w:t xml:space="preserve">. In the other hand, DTs are easy to interpret (descriptive tool) while RF are not (exclusively predictive) </w:t>
      </w:r>
      <w:sdt>
        <w:sdtPr>
          <w:id w:val="809676928"/>
          <w:citation/>
        </w:sdtPr>
        <w:sdtContent>
          <w:r w:rsidR="00146F41">
            <w:fldChar w:fldCharType="begin"/>
          </w:r>
          <w:r w:rsidR="00DF00EC">
            <w:instrText>CITATION Nik18 \l</w:instrText>
          </w:r>
          <w:r w:rsidR="0084123E">
            <w:instrText xml:space="preserve"> es-ES </w:instrText>
          </w:r>
          <w:r w:rsidR="00146F41">
            <w:fldChar w:fldCharType="separate"/>
          </w:r>
          <w:r w:rsidR="00DF00EC" w:rsidRPr="00DF00EC">
            <w:rPr>
              <w:noProof/>
            </w:rPr>
            <w:t>[4]</w:t>
          </w:r>
          <w:r w:rsidR="00146F41">
            <w:fldChar w:fldCharType="end"/>
          </w:r>
        </w:sdtContent>
      </w:sdt>
      <w:r w:rsidR="00DF00EC">
        <w:t xml:space="preserve">, </w:t>
      </w:r>
      <w:sdt>
        <w:sdtPr>
          <w:id w:val="788702793"/>
          <w:citation/>
        </w:sdtPr>
        <w:sdtContent>
          <w:r w:rsidR="00146F41">
            <w:fldChar w:fldCharType="begin"/>
          </w:r>
          <w:r w:rsidR="00146F41" w:rsidRPr="00146F41">
            <w:instrText xml:space="preserve"> CITATION Bia16 \l</w:instrText>
          </w:r>
          <w:r w:rsidR="0084123E">
            <w:instrText xml:space="preserve"> es-ES </w:instrText>
          </w:r>
          <w:r w:rsidR="00146F41">
            <w:fldChar w:fldCharType="separate"/>
          </w:r>
          <w:r w:rsidR="00146F41" w:rsidRPr="00146F41">
            <w:rPr>
              <w:noProof/>
            </w:rPr>
            <w:t>[5]</w:t>
          </w:r>
          <w:r w:rsidR="00146F41">
            <w:fldChar w:fldCharType="end"/>
          </w:r>
        </w:sdtContent>
      </w:sdt>
      <w:r>
        <w:t xml:space="preserve">. </w:t>
      </w:r>
    </w:p>
    <w:p w14:paraId="6B89C0CB" w14:textId="13C44179" w:rsidR="008B6661" w:rsidRDefault="008B6661" w:rsidP="008B6661">
      <w:r>
        <w:t xml:space="preserve">As established, RF achieve high accuracy and their non-parametric model makes them easy to use. Highly-accurate predictions require more DTs, especially in real-word applications. However, in these real-time predictions, a high number of estimators (DTs) can make the algorithm slower, thus inefficient </w:t>
      </w:r>
      <w:sdt>
        <w:sdtPr>
          <w:id w:val="967016534"/>
          <w:citation/>
        </w:sdtPr>
        <w:sdtContent>
          <w:r w:rsidR="00DF00EC">
            <w:fldChar w:fldCharType="begin"/>
          </w:r>
          <w:r w:rsidR="00DF00EC">
            <w:instrText>CITATION Nik18 \l</w:instrText>
          </w:r>
          <w:r w:rsidR="0084123E">
            <w:instrText xml:space="preserve"> es-ES </w:instrText>
          </w:r>
          <w:r w:rsidR="00DF00EC">
            <w:fldChar w:fldCharType="separate"/>
          </w:r>
          <w:r w:rsidR="00DF00EC" w:rsidRPr="00DF00EC">
            <w:rPr>
              <w:noProof/>
            </w:rPr>
            <w:t>[4]</w:t>
          </w:r>
          <w:r w:rsidR="00DF00EC">
            <w:fldChar w:fldCharType="end"/>
          </w:r>
        </w:sdtContent>
      </w:sdt>
      <w:r w:rsidR="00DF00EC">
        <w:t xml:space="preserve">. </w:t>
      </w:r>
      <w:r>
        <w:t xml:space="preserve">The applications of RF are distributed in several areas; </w:t>
      </w:r>
      <w:r w:rsidR="00D772D4">
        <w:t>e.g.</w:t>
      </w:r>
      <w:r>
        <w:t xml:space="preserve"> banking, medicine, stock market, e-commerce, marketing, etc.</w:t>
      </w:r>
    </w:p>
    <w:p w14:paraId="53FC510D" w14:textId="77777777" w:rsidR="00DF00EC" w:rsidRDefault="008B6661" w:rsidP="008B6661">
      <w:r>
        <w:t xml:space="preserve">Those differences rely in the fact that DTs are a white-box-based algorithm, while RF are black-box-based. Recently, there has been considerable interest in finding a method to retrieve an “X-ray” of the black-box algorithm. </w:t>
      </w:r>
    </w:p>
    <w:p w14:paraId="1EB60F2E" w14:textId="2A627127" w:rsidR="008B6661" w:rsidRDefault="008B6661" w:rsidP="008B6661">
      <w:r>
        <w:t xml:space="preserve">In essence, attempts have been made to find understandable ways that explain how ensemble methods such as Neural Networks (NN) and RF reach their predictions </w:t>
      </w:r>
      <w:sdt>
        <w:sdtPr>
          <w:id w:val="107175099"/>
          <w:citation/>
        </w:sdtPr>
        <w:sdtContent>
          <w:r w:rsidR="00DF00EC">
            <w:fldChar w:fldCharType="begin"/>
          </w:r>
          <w:r w:rsidR="00DF00EC" w:rsidRPr="00DF00EC">
            <w:instrText xml:space="preserve"> CITATION Zho18 \l</w:instrText>
          </w:r>
          <w:r w:rsidR="0084123E">
            <w:instrText xml:space="preserve"> es-ES </w:instrText>
          </w:r>
          <w:r w:rsidR="00DF00EC">
            <w:fldChar w:fldCharType="separate"/>
          </w:r>
          <w:r w:rsidR="00DF00EC" w:rsidRPr="00DF00EC">
            <w:rPr>
              <w:noProof/>
            </w:rPr>
            <w:t>[2]</w:t>
          </w:r>
          <w:r w:rsidR="00DF00EC">
            <w:fldChar w:fldCharType="end"/>
          </w:r>
        </w:sdtContent>
      </w:sdt>
      <w:r>
        <w:t>. A first approach trained different models with the same data, and then average the predictions. However, it resulted inconvenient to generate different predictions with a whole ensemble of models, as well as expensive</w:t>
      </w:r>
      <w:sdt>
        <w:sdtPr>
          <w:id w:val="-1879543235"/>
          <w:citation/>
        </w:sdtPr>
        <w:sdtContent>
          <w:r w:rsidR="00DF00EC">
            <w:fldChar w:fldCharType="begin"/>
          </w:r>
          <w:r w:rsidR="00DF00EC" w:rsidRPr="00DF00EC">
            <w:instrText xml:space="preserve"> CITATION Hin151 \l</w:instrText>
          </w:r>
          <w:r w:rsidR="0084123E">
            <w:instrText xml:space="preserve"> es-ES </w:instrText>
          </w:r>
          <w:r w:rsidR="00DF00EC">
            <w:fldChar w:fldCharType="separate"/>
          </w:r>
          <w:r w:rsidR="00DF00EC" w:rsidRPr="00DF00EC">
            <w:rPr>
              <w:noProof/>
            </w:rPr>
            <w:t xml:space="preserve"> [7]</w:t>
          </w:r>
          <w:r w:rsidR="00DF00EC">
            <w:fldChar w:fldCharType="end"/>
          </w:r>
        </w:sdtContent>
      </w:sdt>
      <w:r>
        <w:t xml:space="preserve">. A different technique uses an intelligible “student” model to mimic the </w:t>
      </w:r>
      <w:r>
        <w:lastRenderedPageBreak/>
        <w:t xml:space="preserve">output of a predictive black box “teacher” model </w:t>
      </w:r>
      <w:sdt>
        <w:sdtPr>
          <w:id w:val="871508301"/>
          <w:citation/>
        </w:sdtPr>
        <w:sdtContent>
          <w:r w:rsidR="00DF00EC">
            <w:fldChar w:fldCharType="begin"/>
          </w:r>
          <w:r w:rsidR="00DF00EC" w:rsidRPr="00DF00EC">
            <w:instrText xml:space="preserve"> CITATION Zho18 \l</w:instrText>
          </w:r>
          <w:r w:rsidR="0084123E">
            <w:instrText xml:space="preserve"> es-ES </w:instrText>
          </w:r>
          <w:r w:rsidR="00DF00EC">
            <w:fldChar w:fldCharType="separate"/>
          </w:r>
          <w:r w:rsidR="00DF00EC" w:rsidRPr="00DF00EC">
            <w:rPr>
              <w:noProof/>
            </w:rPr>
            <w:t>[2]</w:t>
          </w:r>
          <w:r w:rsidR="00DF00EC">
            <w:fldChar w:fldCharType="end"/>
          </w:r>
        </w:sdtContent>
      </w:sdt>
      <w:r>
        <w:t>. The latter is rephrased by</w:t>
      </w:r>
      <w:r w:rsidR="00DF00EC">
        <w:t xml:space="preserve"> </w:t>
      </w:r>
      <w:sdt>
        <w:sdtPr>
          <w:id w:val="1773505590"/>
          <w:citation/>
        </w:sdtPr>
        <w:sdtContent>
          <w:r w:rsidR="00DF00EC">
            <w:fldChar w:fldCharType="begin"/>
          </w:r>
          <w:r w:rsidR="00DF00EC" w:rsidRPr="00DF00EC">
            <w:instrText xml:space="preserve"> CITATION Pap15 \l</w:instrText>
          </w:r>
          <w:r w:rsidR="0084123E">
            <w:instrText xml:space="preserve"> es-ES </w:instrText>
          </w:r>
          <w:r w:rsidR="00DF00EC">
            <w:fldChar w:fldCharType="separate"/>
          </w:r>
          <w:r w:rsidR="00DF00EC" w:rsidRPr="00DF00EC">
            <w:rPr>
              <w:noProof/>
            </w:rPr>
            <w:t>[1]</w:t>
          </w:r>
          <w:r w:rsidR="00DF00EC">
            <w:fldChar w:fldCharType="end"/>
          </w:r>
        </w:sdtContent>
      </w:sdt>
      <w:r>
        <w:t xml:space="preserve">, where the concept of knowledge distillation is defined as the extraction of knowledge contained in an ensemble method and the injection of it into a more convenient model. </w:t>
      </w:r>
    </w:p>
    <w:p w14:paraId="49711839" w14:textId="5BC43914" w:rsidR="008B6661" w:rsidRDefault="008B6661" w:rsidP="008B6661">
      <w:r>
        <w:t xml:space="preserve">The main challenge of knowledge distillation consists on constructing a convenient model that works as good as the ensemble method (from which it learned). Therefore, the scope of this work consists on extracting the knowledge of a RF classifier and use it to train an easier-to-interpret DT. The successful construction of a distilled tree with the knowledge of a RF classifier might be an explanation of how predictions are made within the RF. In order to interpret the performance of the distilled DT </w:t>
      </w:r>
      <w:r w:rsidR="00787463">
        <w:t>(</w:t>
      </w:r>
      <w:r>
        <w:t>as an explanation of the RF modus operandi</w:t>
      </w:r>
      <w:r w:rsidR="00787463">
        <w:t>),</w:t>
      </w:r>
      <w:r>
        <w:t xml:space="preserve"> the results and explanations should be reproducible </w:t>
      </w:r>
      <w:sdt>
        <w:sdtPr>
          <w:id w:val="-2053295147"/>
          <w:citation/>
        </w:sdtPr>
        <w:sdtContent>
          <w:r w:rsidR="00DF00EC">
            <w:fldChar w:fldCharType="begin"/>
          </w:r>
          <w:r w:rsidR="00DF00EC" w:rsidRPr="00DF00EC">
            <w:instrText xml:space="preserve"> CITATION Zho18 \l</w:instrText>
          </w:r>
          <w:r w:rsidR="0084123E">
            <w:instrText xml:space="preserve"> es-ES </w:instrText>
          </w:r>
          <w:r w:rsidR="00DF00EC">
            <w:fldChar w:fldCharType="separate"/>
          </w:r>
          <w:r w:rsidR="00DF00EC" w:rsidRPr="00DF00EC">
            <w:rPr>
              <w:noProof/>
            </w:rPr>
            <w:t>[2]</w:t>
          </w:r>
          <w:r w:rsidR="00DF00EC">
            <w:fldChar w:fldCharType="end"/>
          </w:r>
        </w:sdtContent>
      </w:sdt>
      <w:r w:rsidR="00DF00EC">
        <w:t xml:space="preserve">. </w:t>
      </w:r>
      <w:r>
        <w:t>Different versions of this process have been explored</w:t>
      </w:r>
      <w:r w:rsidR="00DF00EC">
        <w:t xml:space="preserve">, </w:t>
      </w:r>
      <w:sdt>
        <w:sdtPr>
          <w:id w:val="-1974663293"/>
          <w:citation/>
        </w:sdtPr>
        <w:sdtContent>
          <w:r w:rsidR="00DF00EC">
            <w:fldChar w:fldCharType="begin"/>
          </w:r>
          <w:r w:rsidR="00DF00EC" w:rsidRPr="00DF00EC">
            <w:instrText xml:space="preserve"> CITATION Hin151 \l</w:instrText>
          </w:r>
          <w:r w:rsidR="0084123E">
            <w:instrText xml:space="preserve"> es-ES </w:instrText>
          </w:r>
          <w:r w:rsidR="00DF00EC">
            <w:fldChar w:fldCharType="separate"/>
          </w:r>
          <w:r w:rsidR="00DF00EC" w:rsidRPr="00DF00EC">
            <w:rPr>
              <w:noProof/>
            </w:rPr>
            <w:t>[7]</w:t>
          </w:r>
          <w:r w:rsidR="00DF00EC">
            <w:fldChar w:fldCharType="end"/>
          </w:r>
        </w:sdtContent>
      </w:sdt>
      <w:r>
        <w:t xml:space="preserve"> states that results on the MNIST data were surprisingly good; while </w:t>
      </w:r>
      <w:sdt>
        <w:sdtPr>
          <w:id w:val="6573170"/>
          <w:citation/>
        </w:sdtPr>
        <w:sdtContent>
          <w:r w:rsidR="00DF00EC">
            <w:fldChar w:fldCharType="begin"/>
          </w:r>
          <w:r w:rsidR="00DF00EC" w:rsidRPr="00DF00EC">
            <w:instrText xml:space="preserve"> CITATION Pap15 \l</w:instrText>
          </w:r>
          <w:r w:rsidR="0084123E">
            <w:instrText xml:space="preserve"> es-ES </w:instrText>
          </w:r>
          <w:r w:rsidR="00DF00EC">
            <w:fldChar w:fldCharType="separate"/>
          </w:r>
          <w:r w:rsidR="00DF00EC" w:rsidRPr="00DF00EC">
            <w:rPr>
              <w:noProof/>
            </w:rPr>
            <w:t>[1]</w:t>
          </w:r>
          <w:r w:rsidR="00DF00EC">
            <w:fldChar w:fldCharType="end"/>
          </w:r>
        </w:sdtContent>
      </w:sdt>
      <w:r w:rsidR="00DF00EC">
        <w:t xml:space="preserve"> </w:t>
      </w:r>
      <w:r>
        <w:t>mentioned that the distillation of a NN speeded up, considerably, the calculation of needed messages to be passed within a graphical model.</w:t>
      </w:r>
      <w:r w:rsidR="00B87330">
        <w:t xml:space="preserve"> Another goal of this study is to show that RF classifier is one of the SL methods with the highest values of accuracy. </w:t>
      </w:r>
    </w:p>
    <w:p w14:paraId="1CDFC89E" w14:textId="05364833" w:rsidR="00B87330" w:rsidRDefault="00B87330" w:rsidP="008B6661">
      <w:r>
        <w:t xml:space="preserve">Medical data sets have been selected to perform this work because is an area where RF have been used widely. Diagnosing correctly and highlighting lifestyle habits that threat patient’s health were part of the motivation behind this decision. </w:t>
      </w:r>
      <w:r w:rsidR="001A3E76">
        <w:t xml:space="preserve">In the medical field, in order to diagnose and make decisions, is important to understand and interpret the model correctly. Therefore, understanding the processes within the RF is a high-interest topic for researches. </w:t>
      </w:r>
    </w:p>
    <w:p w14:paraId="12BB2B9C" w14:textId="0E7C7285" w:rsidR="009303D9" w:rsidRPr="005B520E" w:rsidRDefault="008B6661" w:rsidP="008B6661">
      <w:r>
        <w:t>Throughout this report, an overview of previous works based on RF and knowledge distillation will be included. Then, the utilized sources and implemented methodology to achieve the main scope of this work are going to be enlisted and detailed. Also, a section with the logic and explanation of the experiments performed will be presented, as well as the obtained results. Next, a discussion section will follow. The discussion will consist on the analysis and interpretation of the obtained results for every built classifier. Finally, a section with final remarks, lessons learned, and future work will conclude the report.</w:t>
      </w:r>
    </w:p>
    <w:p w14:paraId="3184BE8A" w14:textId="5E77B3F1" w:rsidR="009303D9" w:rsidRDefault="008B6661" w:rsidP="008B6661">
      <w:pPr>
        <w:pStyle w:val="Heading1"/>
        <w:jc w:val="center"/>
      </w:pPr>
      <w:r>
        <w:t>Background</w:t>
      </w:r>
    </w:p>
    <w:p w14:paraId="6BDDF5CC" w14:textId="149D48CB" w:rsidR="0064545E" w:rsidRDefault="0064545E" w:rsidP="0064545E">
      <w:pPr>
        <w:rPr>
          <w:lang w:val="en-AU"/>
        </w:rPr>
      </w:pPr>
      <w:r w:rsidRPr="00603876">
        <w:rPr>
          <w:lang w:val="en-AU"/>
        </w:rPr>
        <w:t xml:space="preserve">As previously established, </w:t>
      </w:r>
      <w:r>
        <w:rPr>
          <w:lang w:val="en-AU"/>
        </w:rPr>
        <w:t>RF classifier have been widely used in medicine field for different purposes, i.e. to construct models that aid clinicians to diagnose patients. In this section, a review of works that utilize RF models for different medical applications is going to be presented. Followed by different studies that have tried to distil the knowledge of ensemble methods into a more convenient model.</w:t>
      </w:r>
    </w:p>
    <w:p w14:paraId="4A35679A" w14:textId="2E79F5B0" w:rsidR="0064545E" w:rsidRDefault="0064545E" w:rsidP="0064545E">
      <w:pPr>
        <w:rPr>
          <w:lang w:val="en-AU"/>
        </w:rPr>
      </w:pPr>
      <w:r>
        <w:rPr>
          <w:lang w:val="en-AU"/>
        </w:rPr>
        <w:t>Medical images such as CT scans are crucial for physicians to diagnose patients. In</w:t>
      </w:r>
      <w:r w:rsidR="00DF00EC">
        <w:rPr>
          <w:lang w:val="en-AU"/>
        </w:rPr>
        <w:t xml:space="preserve"> </w:t>
      </w:r>
      <w:sdt>
        <w:sdtPr>
          <w:rPr>
            <w:lang w:val="en-AU"/>
          </w:rPr>
          <w:id w:val="-1860653964"/>
          <w:citation/>
        </w:sdtPr>
        <w:sdtContent>
          <w:r w:rsidR="00DF00EC">
            <w:rPr>
              <w:lang w:val="en-AU"/>
            </w:rPr>
            <w:fldChar w:fldCharType="begin"/>
          </w:r>
          <w:r w:rsidR="00DF00EC" w:rsidRPr="00DF00EC">
            <w:instrText xml:space="preserve"> CITATION Jin16 \l</w:instrText>
          </w:r>
          <w:r w:rsidR="0084123E">
            <w:instrText xml:space="preserve"> es-ES </w:instrText>
          </w:r>
          <w:r w:rsidR="00DF00EC">
            <w:rPr>
              <w:lang w:val="en-AU"/>
            </w:rPr>
            <w:fldChar w:fldCharType="separate"/>
          </w:r>
          <w:r w:rsidR="00DF00EC" w:rsidRPr="00DF00EC">
            <w:rPr>
              <w:noProof/>
            </w:rPr>
            <w:t>[8]</w:t>
          </w:r>
          <w:r w:rsidR="00DF00EC">
            <w:rPr>
              <w:lang w:val="en-AU"/>
            </w:rPr>
            <w:fldChar w:fldCharType="end"/>
          </w:r>
        </w:sdtContent>
      </w:sdt>
      <w:r w:rsidRPr="009A375A">
        <w:rPr>
          <w:lang w:val="en-AU"/>
        </w:rPr>
        <w:t>, a RF classifier was trained after extracting the optimal image features. The selected features were histogram-based and gr</w:t>
      </w:r>
      <w:r w:rsidR="00A2398E">
        <w:rPr>
          <w:lang w:val="en-AU"/>
        </w:rPr>
        <w:t>e</w:t>
      </w:r>
      <w:r w:rsidRPr="009A375A">
        <w:rPr>
          <w:lang w:val="en-AU"/>
        </w:rPr>
        <w:t>y-level-based, some examples are: mean, variance, kurtosis, gradient, gr</w:t>
      </w:r>
      <w:r w:rsidR="00A2398E">
        <w:rPr>
          <w:lang w:val="en-AU"/>
        </w:rPr>
        <w:t>e</w:t>
      </w:r>
      <w:r w:rsidRPr="009A375A">
        <w:rPr>
          <w:lang w:val="en-AU"/>
        </w:rPr>
        <w:t xml:space="preserve">y distribution, etc. The RF model reached 95.33% of accuracy when recognizing liver lesions from CT images. Likewise, </w:t>
      </w:r>
      <w:sdt>
        <w:sdtPr>
          <w:rPr>
            <w:lang w:val="en-AU"/>
          </w:rPr>
          <w:id w:val="-773329985"/>
          <w:citation/>
        </w:sdtPr>
        <w:sdtContent>
          <w:r w:rsidR="00DF00EC">
            <w:rPr>
              <w:lang w:val="en-AU"/>
            </w:rPr>
            <w:fldChar w:fldCharType="begin"/>
          </w:r>
          <w:r w:rsidR="00DF00EC">
            <w:rPr>
              <w:lang w:val="es-ES"/>
            </w:rPr>
            <w:instrText xml:space="preserve"> CITATION LiZ17 \l</w:instrText>
          </w:r>
          <w:r w:rsidR="0084123E">
            <w:rPr>
              <w:lang w:val="es-ES"/>
            </w:rPr>
            <w:instrText xml:space="preserve"> es-ES </w:instrText>
          </w:r>
          <w:r w:rsidR="00DF00EC">
            <w:rPr>
              <w:lang w:val="en-AU"/>
            </w:rPr>
            <w:fldChar w:fldCharType="separate"/>
          </w:r>
          <w:r w:rsidR="00DF00EC" w:rsidRPr="00DF00EC">
            <w:rPr>
              <w:noProof/>
              <w:lang w:val="es-ES"/>
            </w:rPr>
            <w:t>[9]</w:t>
          </w:r>
          <w:r w:rsidR="00DF00EC">
            <w:rPr>
              <w:lang w:val="en-AU"/>
            </w:rPr>
            <w:fldChar w:fldCharType="end"/>
          </w:r>
        </w:sdtContent>
      </w:sdt>
      <w:r w:rsidR="00DF00EC">
        <w:rPr>
          <w:lang w:val="en-AU"/>
        </w:rPr>
        <w:t xml:space="preserve"> </w:t>
      </w:r>
      <w:r w:rsidRPr="0064545E">
        <w:rPr>
          <w:lang w:val="en-AU"/>
        </w:rPr>
        <w:t>classify metabolomic data for osteosarcoma diagnosis. In this study, three different machine learning methods were used: linear regression, support vector machine and RF. Although all classifiers classified correctly between healthy</w:t>
      </w:r>
      <w:r w:rsidR="00CD52F7">
        <w:rPr>
          <w:lang w:val="en-AU"/>
        </w:rPr>
        <w:t xml:space="preserve"> images</w:t>
      </w:r>
      <w:r w:rsidRPr="0064545E">
        <w:rPr>
          <w:lang w:val="en-AU"/>
        </w:rPr>
        <w:t xml:space="preserve"> and </w:t>
      </w:r>
      <w:r w:rsidR="00CD52F7" w:rsidRPr="0064545E">
        <w:rPr>
          <w:lang w:val="en-AU"/>
        </w:rPr>
        <w:t>tumour</w:t>
      </w:r>
      <w:r w:rsidRPr="0064545E">
        <w:rPr>
          <w:lang w:val="en-AU"/>
        </w:rPr>
        <w:t xml:space="preserve"> instances, RF outperformed the other two with 95% overall accuracy; furthermore, RF got an accuracy rate of 97% for cross-validation in the training set.</w:t>
      </w:r>
    </w:p>
    <w:p w14:paraId="692FAE4A" w14:textId="3F67708B" w:rsidR="00CD52F7" w:rsidRDefault="0064545E" w:rsidP="0064545E">
      <w:pPr>
        <w:rPr>
          <w:lang w:val="en-AU"/>
        </w:rPr>
      </w:pPr>
      <w:r>
        <w:rPr>
          <w:lang w:val="en-AU"/>
        </w:rPr>
        <w:t xml:space="preserve">The analysis and interpretation of an electrocardiogram (ECG) with the aid of RF has become a tendency. In </w:t>
      </w:r>
      <w:sdt>
        <w:sdtPr>
          <w:rPr>
            <w:lang w:val="en-AU"/>
          </w:rPr>
          <w:id w:val="2101758805"/>
          <w:citation/>
        </w:sdtPr>
        <w:sdtContent>
          <w:r w:rsidR="00DF00EC">
            <w:rPr>
              <w:lang w:val="en-AU"/>
            </w:rPr>
            <w:fldChar w:fldCharType="begin"/>
          </w:r>
          <w:r w:rsidR="00DF00EC" w:rsidRPr="00DF00EC">
            <w:instrText xml:space="preserve"> CITATION Par15 \l</w:instrText>
          </w:r>
          <w:r w:rsidR="0084123E">
            <w:instrText xml:space="preserve"> es-ES </w:instrText>
          </w:r>
          <w:r w:rsidR="00DF00EC">
            <w:rPr>
              <w:lang w:val="en-AU"/>
            </w:rPr>
            <w:fldChar w:fldCharType="separate"/>
          </w:r>
          <w:r w:rsidR="00DF00EC" w:rsidRPr="00DF00EC">
            <w:rPr>
              <w:noProof/>
            </w:rPr>
            <w:t>[10]</w:t>
          </w:r>
          <w:r w:rsidR="00DF00EC">
            <w:rPr>
              <w:lang w:val="en-AU"/>
            </w:rPr>
            <w:fldChar w:fldCharType="end"/>
          </w:r>
        </w:sdtContent>
      </w:sdt>
      <w:r w:rsidR="00DF00EC">
        <w:rPr>
          <w:lang w:val="en-AU"/>
        </w:rPr>
        <w:t xml:space="preserve"> </w:t>
      </w:r>
      <w:r>
        <w:rPr>
          <w:lang w:val="en-AU"/>
        </w:rPr>
        <w:t>and</w:t>
      </w:r>
      <w:r w:rsidR="00DF00EC">
        <w:rPr>
          <w:lang w:val="en-AU"/>
        </w:rPr>
        <w:t xml:space="preserve"> </w:t>
      </w:r>
      <w:sdt>
        <w:sdtPr>
          <w:rPr>
            <w:lang w:val="en-AU"/>
          </w:rPr>
          <w:id w:val="-659002243"/>
          <w:citation/>
        </w:sdtPr>
        <w:sdtContent>
          <w:r w:rsidR="00DF00EC">
            <w:rPr>
              <w:lang w:val="en-AU"/>
            </w:rPr>
            <w:fldChar w:fldCharType="begin"/>
          </w:r>
          <w:r w:rsidR="00DF00EC" w:rsidRPr="00DF00EC">
            <w:instrText xml:space="preserve"> CITATION Mas161 \l</w:instrText>
          </w:r>
          <w:r w:rsidR="0084123E">
            <w:instrText xml:space="preserve"> es-ES </w:instrText>
          </w:r>
          <w:r w:rsidR="00DF00EC">
            <w:rPr>
              <w:lang w:val="en-AU"/>
            </w:rPr>
            <w:fldChar w:fldCharType="separate"/>
          </w:r>
          <w:r w:rsidR="00DF00EC" w:rsidRPr="00DF00EC">
            <w:rPr>
              <w:noProof/>
            </w:rPr>
            <w:t>[11]</w:t>
          </w:r>
          <w:r w:rsidR="00DF00EC">
            <w:rPr>
              <w:lang w:val="en-AU"/>
            </w:rPr>
            <w:fldChar w:fldCharType="end"/>
          </w:r>
        </w:sdtContent>
      </w:sdt>
      <w:r>
        <w:rPr>
          <w:lang w:val="en-AU"/>
        </w:rPr>
        <w:t xml:space="preserve"> RF models have been used to diagnose arrhythmia and congestive heart failure respectively. The experiment in</w:t>
      </w:r>
      <w:r w:rsidR="00C4006D">
        <w:rPr>
          <w:lang w:val="en-AU"/>
        </w:rPr>
        <w:t xml:space="preserve"> </w:t>
      </w:r>
      <w:sdt>
        <w:sdtPr>
          <w:rPr>
            <w:lang w:val="en-AU"/>
          </w:rPr>
          <w:id w:val="-1052072047"/>
          <w:citation/>
        </w:sdtPr>
        <w:sdtContent>
          <w:r w:rsidR="00C4006D">
            <w:rPr>
              <w:lang w:val="en-AU"/>
            </w:rPr>
            <w:fldChar w:fldCharType="begin"/>
          </w:r>
          <w:r w:rsidR="00C4006D" w:rsidRPr="00C4006D">
            <w:instrText xml:space="preserve"> CITATION Par15 \l</w:instrText>
          </w:r>
          <w:r w:rsidR="0084123E">
            <w:instrText xml:space="preserve"> es-ES </w:instrText>
          </w:r>
          <w:r w:rsidR="00C4006D">
            <w:rPr>
              <w:lang w:val="en-AU"/>
            </w:rPr>
            <w:fldChar w:fldCharType="separate"/>
          </w:r>
          <w:r w:rsidR="00C4006D" w:rsidRPr="00C4006D">
            <w:rPr>
              <w:noProof/>
            </w:rPr>
            <w:t>[10]</w:t>
          </w:r>
          <w:r w:rsidR="00C4006D">
            <w:rPr>
              <w:lang w:val="en-AU"/>
            </w:rPr>
            <w:fldChar w:fldCharType="end"/>
          </w:r>
        </w:sdtContent>
      </w:sdt>
      <w:r>
        <w:rPr>
          <w:lang w:val="en-AU"/>
        </w:rPr>
        <w:t xml:space="preserve">, proposed a new feature based on amplitude differences in different segments that achieved 98.68% of accuracy. On the other hand, </w:t>
      </w:r>
      <w:sdt>
        <w:sdtPr>
          <w:rPr>
            <w:lang w:val="en-AU"/>
          </w:rPr>
          <w:id w:val="-220984389"/>
          <w:citation/>
        </w:sdtPr>
        <w:sdtContent>
          <w:r w:rsidR="00C4006D">
            <w:rPr>
              <w:lang w:val="en-AU"/>
            </w:rPr>
            <w:fldChar w:fldCharType="begin"/>
          </w:r>
          <w:r w:rsidR="00C4006D" w:rsidRPr="00C4006D">
            <w:instrText xml:space="preserve"> CITATION Mas161 \l</w:instrText>
          </w:r>
          <w:r w:rsidR="0084123E">
            <w:instrText xml:space="preserve"> es-ES </w:instrText>
          </w:r>
          <w:r w:rsidR="00C4006D">
            <w:rPr>
              <w:lang w:val="en-AU"/>
            </w:rPr>
            <w:fldChar w:fldCharType="separate"/>
          </w:r>
          <w:r w:rsidR="00C4006D" w:rsidRPr="00C4006D">
            <w:rPr>
              <w:noProof/>
            </w:rPr>
            <w:t>[11]</w:t>
          </w:r>
          <w:r w:rsidR="00C4006D">
            <w:rPr>
              <w:lang w:val="en-AU"/>
            </w:rPr>
            <w:fldChar w:fldCharType="end"/>
          </w:r>
        </w:sdtContent>
      </w:sdt>
      <w:r w:rsidR="00C4006D">
        <w:rPr>
          <w:lang w:val="en-AU"/>
        </w:rPr>
        <w:t xml:space="preserve"> </w:t>
      </w:r>
      <w:r>
        <w:rPr>
          <w:lang w:val="en-AU"/>
        </w:rPr>
        <w:t xml:space="preserve">used five different classifiers to classify EG signals from two different data sets (BIDMC Congestive Heart Failure and PTB Diagnostic ECG). Afterwards, the performance of each model was analysed with statistical measures such as: sensitivity, specificity, accuracy and F1-score. </w:t>
      </w:r>
    </w:p>
    <w:p w14:paraId="56C3842A" w14:textId="653E3FF9" w:rsidR="0064545E" w:rsidRDefault="0064545E" w:rsidP="00CD52F7">
      <w:pPr>
        <w:rPr>
          <w:lang w:val="en-AU"/>
        </w:rPr>
      </w:pPr>
      <w:r>
        <w:rPr>
          <w:lang w:val="en-AU"/>
        </w:rPr>
        <w:t>The article concludes that the RF model performed the best, with an accuracy close to 100% when detecting heart failure. Finally, it concludes by expressing the importance and value of this kind of models to aid knowledge and medicine evolve.</w:t>
      </w:r>
    </w:p>
    <w:p w14:paraId="3DCCD67E" w14:textId="55B1BDBE" w:rsidR="0064545E" w:rsidRPr="00CD52F7" w:rsidRDefault="0064545E" w:rsidP="00CD52F7">
      <w:r>
        <w:rPr>
          <w:lang w:val="en-AU"/>
        </w:rPr>
        <w:t xml:space="preserve">These examples confirm the robustness and high-levels of accuracy that RF can achieve. Nonetheless, as mentioned above, several attempts to understand the paths that ensemble methods follow to reach a prediction have been done. Principally, due to training time and improvement costs Therefore some Knowledge distillation previous approaches </w:t>
      </w:r>
      <w:r w:rsidRPr="00CD52F7">
        <w:t>are going to be discussed.</w:t>
      </w:r>
    </w:p>
    <w:p w14:paraId="313F0655" w14:textId="735035C9" w:rsidR="0064545E" w:rsidRPr="0064545E" w:rsidRDefault="0064545E" w:rsidP="00A86D44">
      <w:r w:rsidRPr="00CD52F7">
        <w:t xml:space="preserve">In </w:t>
      </w:r>
      <w:sdt>
        <w:sdtPr>
          <w:id w:val="-629867175"/>
          <w:citation/>
        </w:sdtPr>
        <w:sdtContent>
          <w:r w:rsidR="00C4006D">
            <w:fldChar w:fldCharType="begin"/>
          </w:r>
          <w:r w:rsidR="00C4006D" w:rsidRPr="00C4006D">
            <w:instrText xml:space="preserve"> CITATION Pap15 \l</w:instrText>
          </w:r>
          <w:r w:rsidR="0084123E">
            <w:instrText xml:space="preserve"> es-ES </w:instrText>
          </w:r>
          <w:r w:rsidR="00C4006D">
            <w:fldChar w:fldCharType="separate"/>
          </w:r>
          <w:r w:rsidR="00C4006D" w:rsidRPr="00C4006D">
            <w:rPr>
              <w:noProof/>
            </w:rPr>
            <w:t>[1]</w:t>
          </w:r>
          <w:r w:rsidR="00C4006D">
            <w:fldChar w:fldCharType="end"/>
          </w:r>
        </w:sdtContent>
      </w:sdt>
      <w:r w:rsidR="00C4006D">
        <w:t xml:space="preserve"> </w:t>
      </w:r>
      <w:r w:rsidRPr="00CD52F7">
        <w:t>different approaches to</w:t>
      </w:r>
      <w:r w:rsidR="00CD52F7" w:rsidRPr="00CD52F7">
        <w:t xml:space="preserve"> </w:t>
      </w:r>
      <w:r w:rsidRPr="00CD52F7">
        <w:t>extract knowledge for complex models into simpler ones are stated. First, an attempt to compress a model into a single neural network was performed in 2006. This framework used flexible density estimators trained on the data and had low storage requirements. The latter allowed the student model to label the input data like the teacher model (in low size batches). Papam</w:t>
      </w:r>
      <w:r w:rsidR="00CD52F7">
        <w:t>a</w:t>
      </w:r>
      <w:r w:rsidRPr="00CD52F7">
        <w:t xml:space="preserve">kairos in </w:t>
      </w:r>
      <w:sdt>
        <w:sdtPr>
          <w:id w:val="1358311871"/>
          <w:citation/>
        </w:sdtPr>
        <w:sdtContent>
          <w:r w:rsidR="00C4006D">
            <w:fldChar w:fldCharType="begin"/>
          </w:r>
          <w:r w:rsidR="00C4006D" w:rsidRPr="00C4006D">
            <w:instrText xml:space="preserve"> CITATION Pap15 \l</w:instrText>
          </w:r>
          <w:r w:rsidR="0084123E">
            <w:instrText xml:space="preserve"> es-ES </w:instrText>
          </w:r>
          <w:r w:rsidR="00C4006D">
            <w:fldChar w:fldCharType="separate"/>
          </w:r>
          <w:r w:rsidR="00C4006D" w:rsidRPr="00C4006D">
            <w:rPr>
              <w:noProof/>
            </w:rPr>
            <w:t>[1]</w:t>
          </w:r>
          <w:r w:rsidR="00C4006D">
            <w:fldChar w:fldCharType="end"/>
          </w:r>
        </w:sdtContent>
      </w:sdt>
      <w:r w:rsidRPr="00CD52F7">
        <w:t xml:space="preserve">, includes an automatic speech recognition problem, where a deep neural network model (with high success) was mimicked in order to have less-memory-limited system. The replacement system was a smaller shallow neural network that minimizes the disparities between </w:t>
      </w:r>
      <w:r w:rsidR="00CD52F7" w:rsidRPr="00CD52F7">
        <w:t>unlabeled</w:t>
      </w:r>
      <w:r w:rsidRPr="00CD52F7">
        <w:t xml:space="preserve"> instances of a data set. However, shallow networks are not commonly used in practice because they have a tendency to overfit results when directly trained on the data.</w:t>
      </w:r>
    </w:p>
    <w:p w14:paraId="4C8E76D2" w14:textId="0DD35B29" w:rsidR="009303D9" w:rsidRDefault="00D772D4" w:rsidP="00D772D4">
      <w:pPr>
        <w:pStyle w:val="Heading1"/>
        <w:jc w:val="center"/>
      </w:pPr>
      <w:r>
        <w:t>Methodology</w:t>
      </w:r>
    </w:p>
    <w:p w14:paraId="005CDD8F" w14:textId="38887424" w:rsidR="003E1B32" w:rsidRDefault="003E1B32" w:rsidP="003E1B32">
      <w:r>
        <w:t>This</w:t>
      </w:r>
      <w:r w:rsidR="00492A80">
        <w:t xml:space="preserve"> work aims to extract the knowledge within a RF and inject it into a simpler model: a DT classifier. To achieve the latter, the class probabilities of the RF are going to be obtained and used to yield a new data set; which will be used to train the new DT.</w:t>
      </w:r>
    </w:p>
    <w:p w14:paraId="22195B6F" w14:textId="25D9BB4E" w:rsidR="00492A80" w:rsidRDefault="00A12070" w:rsidP="003E1B32">
      <w:r>
        <w:t xml:space="preserve">Apart from the distilled DT, another </w:t>
      </w:r>
      <w:r w:rsidR="00492A80">
        <w:t>one will be built and trained with the original data sets (such as the RF classifier).</w:t>
      </w:r>
      <w:r w:rsidR="00C4006D">
        <w:t xml:space="preserve"> This means that there will be two different DT that can be compared directly.</w:t>
      </w:r>
      <w:r w:rsidR="00492A80">
        <w:t xml:space="preserve"> </w:t>
      </w:r>
    </w:p>
    <w:p w14:paraId="00FFC051" w14:textId="00B072F7" w:rsidR="00492A80" w:rsidRPr="003E1B32" w:rsidRDefault="00492A80" w:rsidP="0077202D">
      <w:r>
        <w:t>When the models behave properly, the performance of the R</w:t>
      </w:r>
      <w:r w:rsidR="004660B7">
        <w:t xml:space="preserve">F </w:t>
      </w:r>
      <w:r>
        <w:t xml:space="preserve">and distilled DT will be </w:t>
      </w:r>
      <w:r w:rsidR="00C4006D">
        <w:t>contrasted</w:t>
      </w:r>
      <w:r>
        <w:t xml:space="preserve"> in terms of accuracy</w:t>
      </w:r>
      <w:r w:rsidR="00F126FC">
        <w:t xml:space="preserve"> </w:t>
      </w:r>
      <w:r w:rsidR="004660B7">
        <w:t xml:space="preserve">and its confusion </w:t>
      </w:r>
      <w:r w:rsidR="00BA722C">
        <w:t>matrices</w:t>
      </w:r>
      <w:r w:rsidR="00C4006D">
        <w:t xml:space="preserve"> (which were plotted and included in Fig. 1-Fig. 6)</w:t>
      </w:r>
      <w:r w:rsidR="00BA722C">
        <w:t>.</w:t>
      </w:r>
      <w:r>
        <w:t xml:space="preserve"> Similarly, other models such as: SVM</w:t>
      </w:r>
      <w:r w:rsidR="0077202D">
        <w:t xml:space="preserve"> and </w:t>
      </w:r>
      <w:r>
        <w:t>k-NN</w:t>
      </w:r>
      <w:r w:rsidR="0077202D">
        <w:t xml:space="preserve"> will be tested and compared versus the ones previously stated. </w:t>
      </w:r>
    </w:p>
    <w:p w14:paraId="5F5C0A29" w14:textId="09D0AB0B" w:rsidR="009303D9" w:rsidRDefault="0077202D" w:rsidP="00ED0149">
      <w:pPr>
        <w:pStyle w:val="Heading2"/>
      </w:pPr>
      <w:r>
        <w:t>Data Sets</w:t>
      </w:r>
    </w:p>
    <w:p w14:paraId="253E6E35" w14:textId="4123B0ED" w:rsidR="0077202D" w:rsidRPr="0077202D" w:rsidRDefault="0077202D" w:rsidP="0077202D">
      <w:r>
        <w:t xml:space="preserve">The description of each </w:t>
      </w:r>
      <w:r w:rsidR="00213F6A">
        <w:t xml:space="preserve">utilized data set </w:t>
      </w:r>
      <w:r w:rsidR="00451BC8">
        <w:t>will be covered</w:t>
      </w:r>
      <w:r w:rsidR="00213F6A">
        <w:t xml:space="preserve"> in this section. All of them </w:t>
      </w:r>
      <w:r w:rsidR="00CA2D63">
        <w:t>contain</w:t>
      </w:r>
      <w:r w:rsidR="00213F6A">
        <w:t xml:space="preserve"> medical </w:t>
      </w:r>
      <w:r w:rsidR="00CA2D63">
        <w:t>data</w:t>
      </w:r>
      <w:r w:rsidR="00213F6A">
        <w:t xml:space="preserve"> and </w:t>
      </w:r>
      <w:r w:rsidR="00CA2D63">
        <w:t xml:space="preserve">are </w:t>
      </w:r>
      <w:r w:rsidR="00213F6A">
        <w:t>suitable for binary classification.</w:t>
      </w:r>
      <w:r w:rsidR="00CA2D63">
        <w:t xml:space="preserve"> </w:t>
      </w:r>
      <w:r w:rsidR="009E4478">
        <w:t>It</w:t>
      </w:r>
      <w:r w:rsidR="00CA2D63">
        <w:t xml:space="preserve"> is important to mention that these descriptions correspond to the data sets </w:t>
      </w:r>
      <w:r w:rsidR="009E4478">
        <w:t>before</w:t>
      </w:r>
      <w:r w:rsidR="00CA2D63">
        <w:t xml:space="preserve"> a cleansing process.</w:t>
      </w:r>
      <w:r w:rsidR="00C401AA">
        <w:t xml:space="preserve"> On the other hand, Fig. 1-3 are after data cleansing.</w:t>
      </w:r>
    </w:p>
    <w:p w14:paraId="3864D8C1" w14:textId="74EE6236" w:rsidR="0077202D" w:rsidRDefault="00C4006D" w:rsidP="0077202D">
      <w:pPr>
        <w:pStyle w:val="Heading3"/>
      </w:pPr>
      <w:r w:rsidRPr="00003809">
        <w:lastRenderedPageBreak/>
        <w:drawing>
          <wp:anchor distT="0" distB="0" distL="114300" distR="114300" simplePos="0" relativeHeight="251677696" behindDoc="0" locked="0" layoutInCell="1" allowOverlap="1" wp14:anchorId="2F1F195E" wp14:editId="0628E7B9">
            <wp:simplePos x="0" y="0"/>
            <wp:positionH relativeFrom="column">
              <wp:posOffset>3433445</wp:posOffset>
            </wp:positionH>
            <wp:positionV relativeFrom="paragraph">
              <wp:posOffset>0</wp:posOffset>
            </wp:positionV>
            <wp:extent cx="3059430" cy="3528000"/>
            <wp:effectExtent l="0" t="0" r="1270" b="3175"/>
            <wp:wrapSquare wrapText="bothSides"/>
            <wp:docPr id="55" name="Picture 55" descr="A screenshot of a computer&#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21" name="Screen Shot 2019-02-19 at 3.09.54 PM.png"/>
                    <pic:cNvPicPr/>
                  </pic:nvPicPr>
                  <pic:blipFill>
                    <a:blip r:embed="rId9">
                      <a:extLst>
                        <a:ext uri="{28A0092B-C50C-407E-A947-70E740481C1C}">
                          <a14:useLocalDpi xmlns:a14="http://schemas.microsoft.com/office/drawing/2010/main" val="0"/>
                        </a:ext>
                      </a:extLst>
                    </a:blip>
                    <a:stretch>
                      <a:fillRect/>
                    </a:stretch>
                  </pic:blipFill>
                  <pic:spPr>
                    <a:xfrm>
                      <a:off x="0" y="0"/>
                      <a:ext cx="3059430" cy="3528000"/>
                    </a:xfrm>
                    <a:prstGeom prst="rect">
                      <a:avLst/>
                    </a:prstGeom>
                  </pic:spPr>
                </pic:pic>
              </a:graphicData>
            </a:graphic>
            <wp14:sizeRelH relativeFrom="page">
              <wp14:pctWidth>0%</wp14:pctWidth>
            </wp14:sizeRelH>
            <wp14:sizeRelV relativeFrom="page">
              <wp14:pctHeight>0%</wp14:pctHeight>
            </wp14:sizeRelV>
          </wp:anchor>
        </w:drawing>
      </w:r>
      <w:r w:rsidR="0077202D">
        <w:t>Breast Cancer Coimbra Set</w:t>
      </w:r>
      <w:r w:rsidR="0057436A">
        <w:t xml:space="preserve"> (BCC)</w:t>
      </w:r>
    </w:p>
    <w:p w14:paraId="112E1D26" w14:textId="289D28AF" w:rsidR="00A86D44" w:rsidRDefault="003670E2" w:rsidP="00A86D44">
      <w:pPr>
        <w:autoSpaceDE w:val="0"/>
        <w:autoSpaceDN w:val="0"/>
        <w:adjustRightInd w:val="0"/>
        <w:ind w:firstLine="14.40pt"/>
      </w:pPr>
      <w:r>
        <w:rPr>
          <w:noProof/>
        </w:rPr>
        <w:drawing>
          <wp:anchor distT="0" distB="0" distL="114300" distR="114300" simplePos="0" relativeHeight="251675648" behindDoc="0" locked="0" layoutInCell="1" allowOverlap="1" wp14:anchorId="2994EEF1" wp14:editId="0DDE0EE5">
            <wp:simplePos x="0" y="0"/>
            <wp:positionH relativeFrom="column">
              <wp:posOffset>-1905</wp:posOffset>
            </wp:positionH>
            <wp:positionV relativeFrom="paragraph">
              <wp:posOffset>1755140</wp:posOffset>
            </wp:positionV>
            <wp:extent cx="3060000" cy="2880000"/>
            <wp:effectExtent l="0" t="0" r="1270" b="3175"/>
            <wp:wrapSquare wrapText="bothSides"/>
            <wp:docPr id="20" name="Picture 20" descr="A close up of a map&#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20" name="Screen Shot 2019-02-19 at 3.09.37 PM.png"/>
                    <pic:cNvPicPr/>
                  </pic:nvPicPr>
                  <pic:blipFill>
                    <a:blip r:embed="rId10">
                      <a:extLst>
                        <a:ext uri="{28A0092B-C50C-407E-A947-70E740481C1C}">
                          <a14:useLocalDpi xmlns:a14="http://schemas.microsoft.com/office/drawing/2010/main" val="0"/>
                        </a:ext>
                      </a:extLst>
                    </a:blip>
                    <a:stretch>
                      <a:fillRect/>
                    </a:stretch>
                  </pic:blipFill>
                  <pic:spPr>
                    <a:xfrm>
                      <a:off x="0" y="0"/>
                      <a:ext cx="3060000" cy="2880000"/>
                    </a:xfrm>
                    <a:prstGeom prst="rect">
                      <a:avLst/>
                    </a:prstGeom>
                  </pic:spPr>
                </pic:pic>
              </a:graphicData>
            </a:graphic>
            <wp14:sizeRelH relativeFrom="page">
              <wp14:pctWidth>0%</wp14:pctWidth>
            </wp14:sizeRelH>
            <wp14:sizeRelV relativeFrom="page">
              <wp14:pctHeight>0%</wp14:pctHeight>
            </wp14:sizeRelV>
          </wp:anchor>
        </w:drawing>
      </w:r>
      <w:r w:rsidR="00213F6A" w:rsidRPr="00213F6A">
        <w:rPr>
          <w:lang w:val="en-AU"/>
        </w:rPr>
        <w:t>This set of data was gathered</w:t>
      </w:r>
      <w:r w:rsidR="00213F6A">
        <w:rPr>
          <w:lang w:val="en-AU"/>
        </w:rPr>
        <w:t xml:space="preserve"> in 2018</w:t>
      </w:r>
      <w:r w:rsidR="00213F6A" w:rsidRPr="00213F6A">
        <w:rPr>
          <w:lang w:val="en-AU"/>
        </w:rPr>
        <w:t xml:space="preserve"> by the research staff of the University of Coimbra in Portugal. It is made up of nine different anthropometric features, which means that they measure proportions of the human body. In this particular case, the attributes correspond to information that could be obtained from</w:t>
      </w:r>
      <w:r w:rsidR="00213F6A">
        <w:rPr>
          <w:lang w:val="en-AU"/>
        </w:rPr>
        <w:t xml:space="preserve"> </w:t>
      </w:r>
      <w:r w:rsidR="00213F6A" w:rsidRPr="00213F6A">
        <w:rPr>
          <w:lang w:val="en-AU"/>
        </w:rPr>
        <w:t xml:space="preserve">a blood analysis. </w:t>
      </w:r>
      <w:r w:rsidR="00213F6A">
        <w:rPr>
          <w:lang w:val="en-AU"/>
        </w:rPr>
        <w:t>Some examples are</w:t>
      </w:r>
      <w:r w:rsidR="00213F6A" w:rsidRPr="00213F6A">
        <w:rPr>
          <w:lang w:val="en-AU"/>
        </w:rPr>
        <w:t>: Glucose, Insulin,</w:t>
      </w:r>
      <w:r w:rsidR="00213F6A">
        <w:rPr>
          <w:lang w:val="en-AU"/>
        </w:rPr>
        <w:t xml:space="preserve"> </w:t>
      </w:r>
      <w:r w:rsidR="00213F6A" w:rsidRPr="00213F6A">
        <w:rPr>
          <w:lang w:val="en-AU"/>
        </w:rPr>
        <w:t>Homeostatic Model Assessment of</w:t>
      </w:r>
      <w:r w:rsidR="00213F6A">
        <w:rPr>
          <w:lang w:val="en-AU"/>
        </w:rPr>
        <w:t xml:space="preserve"> </w:t>
      </w:r>
      <w:r w:rsidR="00213F6A" w:rsidRPr="00213F6A">
        <w:rPr>
          <w:lang w:val="en-AU"/>
        </w:rPr>
        <w:t>Insulin Resistance</w:t>
      </w:r>
      <w:r w:rsidR="00213F6A">
        <w:rPr>
          <w:lang w:val="en-AU"/>
        </w:rPr>
        <w:t xml:space="preserve"> </w:t>
      </w:r>
      <w:r w:rsidR="00213F6A" w:rsidRPr="00213F6A">
        <w:rPr>
          <w:lang w:val="en-AU"/>
        </w:rPr>
        <w:t>(HOMA), Leptin, Adiponectin, Resisti</w:t>
      </w:r>
      <w:r w:rsidR="00213F6A">
        <w:rPr>
          <w:lang w:val="en-AU"/>
        </w:rPr>
        <w:t xml:space="preserve">n, among others. </w:t>
      </w:r>
      <w:r w:rsidR="00213F6A">
        <w:t>This data set aims to predict (from a blood sample) if a person has a cancerous breast tumor; therefore, target classes are ‘1’ for healthy patients (52 instances) and ‘2’ for breast cancer patients (64 instances)</w:t>
      </w:r>
      <w:r w:rsidR="00B617F0">
        <w:t xml:space="preserve"> (See Fig. 1)</w:t>
      </w:r>
      <w:r w:rsidR="00C4006D">
        <w:t xml:space="preserve"> </w:t>
      </w:r>
      <w:sdt>
        <w:sdtPr>
          <w:id w:val="271441349"/>
          <w:citation/>
        </w:sdtPr>
        <w:sdtContent>
          <w:r w:rsidR="00C4006D">
            <w:fldChar w:fldCharType="begin"/>
          </w:r>
          <w:r w:rsidR="00C4006D" w:rsidRPr="00C4006D">
            <w:instrText xml:space="preserve"> CITATION Pat05 \l</w:instrText>
          </w:r>
          <w:r w:rsidR="0084123E">
            <w:instrText xml:space="preserve"> es-ES </w:instrText>
          </w:r>
          <w:r w:rsidR="00C4006D">
            <w:fldChar w:fldCharType="separate"/>
          </w:r>
          <w:r w:rsidR="00C4006D" w:rsidRPr="00C4006D">
            <w:rPr>
              <w:noProof/>
            </w:rPr>
            <w:t>[12]</w:t>
          </w:r>
          <w:r w:rsidR="00C4006D">
            <w:fldChar w:fldCharType="end"/>
          </w:r>
        </w:sdtContent>
      </w:sdt>
      <w:r w:rsidR="00C4006D">
        <w:t>.</w:t>
      </w:r>
    </w:p>
    <w:p w14:paraId="7765C44B" w14:textId="7360B86A" w:rsidR="003670E2" w:rsidRPr="00213F6A" w:rsidRDefault="003670E2" w:rsidP="003670E2">
      <w:pPr>
        <w:pStyle w:val="figurecaption"/>
        <w:jc w:val="center"/>
      </w:pPr>
      <w:r>
        <w:t>BBC Data Set Plot</w:t>
      </w:r>
      <w:r w:rsidRPr="00003809">
        <w:t xml:space="preserve"> </w:t>
      </w:r>
    </w:p>
    <w:p w14:paraId="25428CEC" w14:textId="6B2A31BD" w:rsidR="0077202D" w:rsidRDefault="0077202D" w:rsidP="00213F6A">
      <w:pPr>
        <w:pStyle w:val="Heading3"/>
      </w:pPr>
      <w:r>
        <w:t>Fertility Set</w:t>
      </w:r>
    </w:p>
    <w:p w14:paraId="3CBA570D" w14:textId="0685E943" w:rsidR="00C4006D" w:rsidRPr="00213F6A" w:rsidRDefault="00213F6A" w:rsidP="00C4006D">
      <w:pPr>
        <w:autoSpaceDE w:val="0"/>
        <w:autoSpaceDN w:val="0"/>
        <w:adjustRightInd w:val="0"/>
        <w:ind w:firstLine="9pt"/>
      </w:pPr>
      <w:r>
        <w:t>This data set was gathered by a research group in 2012 at the</w:t>
      </w:r>
      <w:r w:rsidR="003670E2">
        <w:t xml:space="preserve"> </w:t>
      </w:r>
      <w:r>
        <w:t xml:space="preserve">University of Alicante, Spain with the help of 100 volunteers who provided a semen sample. </w:t>
      </w:r>
      <w:r w:rsidR="0085143A">
        <w:t>Each</w:t>
      </w:r>
      <w:r>
        <w:t xml:space="preserve"> sample </w:t>
      </w:r>
      <w:r w:rsidR="0085143A">
        <w:t>was</w:t>
      </w:r>
      <w:r>
        <w:t xml:space="preserve"> clinically analyzed and labeled as ´N´ for normal (88 instances) and ´O´ for altered (12 instances). Th</w:t>
      </w:r>
      <w:r w:rsidR="0085143A">
        <w:t>eir</w:t>
      </w:r>
      <w:r>
        <w:t xml:space="preserve"> goal was to relate the fertility diagnosis with socio-demographic and environmental </w:t>
      </w:r>
      <w:r w:rsidR="0085143A">
        <w:t>aspects</w:t>
      </w:r>
      <w:r>
        <w:t xml:space="preserve"> and the health status and life habits of each volunteer.</w:t>
      </w:r>
      <w:r w:rsidR="00C4006D">
        <w:t xml:space="preserve"> </w:t>
      </w:r>
      <w:r>
        <w:t xml:space="preserve">All the data is quantitative </w:t>
      </w:r>
      <w:r w:rsidR="0085143A">
        <w:t xml:space="preserve">since </w:t>
      </w:r>
      <w:r>
        <w:t>each attribute</w:t>
      </w:r>
      <w:r w:rsidR="0085143A">
        <w:t xml:space="preserve"> was</w:t>
      </w:r>
      <w:r>
        <w:t xml:space="preserve"> numerically labelled; for example, for surgical intervention </w:t>
      </w:r>
      <w:r w:rsidR="0085143A">
        <w:t xml:space="preserve">‘1’ </w:t>
      </w:r>
      <w:r>
        <w:t xml:space="preserve">represents </w:t>
      </w:r>
      <w:r w:rsidR="0085143A">
        <w:t>‘</w:t>
      </w:r>
      <w:r>
        <w:t>yes</w:t>
      </w:r>
      <w:r w:rsidR="0085143A">
        <w:t>’</w:t>
      </w:r>
      <w:r>
        <w:t xml:space="preserve"> and </w:t>
      </w:r>
      <w:r w:rsidR="0085143A">
        <w:t>‘</w:t>
      </w:r>
      <w:r>
        <w:t>2</w:t>
      </w:r>
      <w:r w:rsidR="0085143A">
        <w:t>’</w:t>
      </w:r>
      <w:r>
        <w:t xml:space="preserve"> </w:t>
      </w:r>
      <w:r w:rsidR="0085143A">
        <w:t>stands for ‘</w:t>
      </w:r>
      <w:r>
        <w:t>no</w:t>
      </w:r>
      <w:r w:rsidR="0085143A">
        <w:t>’</w:t>
      </w:r>
      <w:r>
        <w:t xml:space="preserve">. </w:t>
      </w:r>
      <w:r w:rsidR="0085143A">
        <w:t>Some</w:t>
      </w:r>
      <w:r>
        <w:t xml:space="preserve"> attributes are: season in which the analysis was performed, accidents or trauma, surgical intervention, frequency of alcohol consumption, smoking habit, and the number of hours spent sitting per day</w:t>
      </w:r>
      <w:r w:rsidR="0085143A">
        <w:t>, among other</w:t>
      </w:r>
      <w:r w:rsidR="00B617F0">
        <w:t xml:space="preserve">s (See Fig. 2) </w:t>
      </w:r>
      <w:sdt>
        <w:sdtPr>
          <w:id w:val="584957553"/>
          <w:citation/>
        </w:sdtPr>
        <w:sdtContent>
          <w:r w:rsidR="0064544C">
            <w:fldChar w:fldCharType="begin"/>
          </w:r>
          <w:r w:rsidR="0064544C" w:rsidRPr="00B617F0">
            <w:instrText xml:space="preserve"> CITATION Gil121 \l</w:instrText>
          </w:r>
          <w:r w:rsidR="0084123E">
            <w:instrText xml:space="preserve"> es-ES </w:instrText>
          </w:r>
          <w:r w:rsidR="0064544C">
            <w:fldChar w:fldCharType="separate"/>
          </w:r>
          <w:r w:rsidR="0064544C" w:rsidRPr="00B617F0">
            <w:rPr>
              <w:noProof/>
            </w:rPr>
            <w:t>[13]</w:t>
          </w:r>
          <w:r w:rsidR="0064544C">
            <w:fldChar w:fldCharType="end"/>
          </w:r>
        </w:sdtContent>
      </w:sdt>
      <w:r w:rsidR="00B617F0">
        <w:t xml:space="preserve">. </w:t>
      </w:r>
    </w:p>
    <w:p w14:paraId="758C47EE" w14:textId="6B97EC70" w:rsidR="0077202D" w:rsidRDefault="0077202D" w:rsidP="0077202D">
      <w:pPr>
        <w:pStyle w:val="Heading3"/>
      </w:pPr>
      <w:r>
        <w:t>Mamammographic Mass Set</w:t>
      </w:r>
      <w:r w:rsidR="0057436A">
        <w:t xml:space="preserve"> (MM)</w:t>
      </w:r>
    </w:p>
    <w:p w14:paraId="5C70D3CC" w14:textId="25DC5B24" w:rsidR="00FE69D1" w:rsidRDefault="0085143A" w:rsidP="00BC449B">
      <w:pPr>
        <w:autoSpaceDE w:val="0"/>
        <w:autoSpaceDN w:val="0"/>
        <w:adjustRightInd w:val="0"/>
        <w:ind w:firstLine="14.40pt"/>
      </w:pPr>
      <w:r>
        <w:t>This data set was obtained between 2003 and 2006 by two</w:t>
      </w:r>
      <w:r w:rsidR="00BC449B">
        <w:t xml:space="preserve"> </w:t>
      </w:r>
      <w:r>
        <w:t>German doctors, one from the image Processing Medical</w:t>
      </w:r>
      <w:r w:rsidR="00BC449B">
        <w:t xml:space="preserve"> </w:t>
      </w:r>
      <w:r>
        <w:t>Engineering Department (BMT) and the other from the Institute of Radiology. This data is composed of 4 predictive attribute and one non-predictive. It contains also a target or classification column. The predictive values are all numerical labels</w:t>
      </w:r>
      <w:r w:rsidR="00BC449B">
        <w:t>; where</w:t>
      </w:r>
      <w:r>
        <w:t xml:space="preserve"> some of them represent</w:t>
      </w:r>
      <w:r w:rsidR="00BC449B">
        <w:t xml:space="preserve"> a specific quality. For instance, shape has n</w:t>
      </w:r>
      <w:r>
        <w:t xml:space="preserve">umerical labels </w:t>
      </w:r>
      <w:r w:rsidR="00BC449B">
        <w:t xml:space="preserve">for </w:t>
      </w:r>
      <w:r>
        <w:t>descriptive information</w:t>
      </w:r>
      <w:r w:rsidR="00BC449B">
        <w:t xml:space="preserve">, where </w:t>
      </w:r>
      <w:r>
        <w:t>round=1, oval=2,</w:t>
      </w:r>
      <w:r w:rsidR="00BC449B">
        <w:t xml:space="preserve"> </w:t>
      </w:r>
      <w:r>
        <w:t>etc.</w:t>
      </w:r>
      <w:r w:rsidR="00BC449B">
        <w:t xml:space="preserve"> Other attributes</w:t>
      </w:r>
      <w:r>
        <w:t xml:space="preserve"> are: age, shape, margin and density. </w:t>
      </w:r>
      <w:r w:rsidR="00BC449B">
        <w:t>The target labels</w:t>
      </w:r>
      <w:r>
        <w:t xml:space="preserve"> are </w:t>
      </w:r>
      <w:r w:rsidR="00BC449B">
        <w:t>‘</w:t>
      </w:r>
      <w:r>
        <w:t>0</w:t>
      </w:r>
      <w:r w:rsidR="00BC449B">
        <w:t xml:space="preserve">’ </w:t>
      </w:r>
      <w:r>
        <w:t>for benign (516 instances) and</w:t>
      </w:r>
      <w:r w:rsidR="00BC449B">
        <w:t xml:space="preserve"> ‘1’</w:t>
      </w:r>
      <w:r>
        <w:t xml:space="preserve"> for</w:t>
      </w:r>
      <w:r w:rsidR="00BC449B">
        <w:t xml:space="preserve"> </w:t>
      </w:r>
      <w:r>
        <w:t>malignant (445 instances)</w:t>
      </w:r>
      <w:r w:rsidR="0064544C">
        <w:t xml:space="preserve"> </w:t>
      </w:r>
      <w:r w:rsidR="00B617F0">
        <w:t xml:space="preserve">(See Fig. 3) </w:t>
      </w:r>
      <w:sdt>
        <w:sdtPr>
          <w:id w:val="1482508235"/>
          <w:citation/>
        </w:sdtPr>
        <w:sdtContent>
          <w:r w:rsidR="0064544C">
            <w:fldChar w:fldCharType="begin"/>
          </w:r>
          <w:r w:rsidR="0064544C" w:rsidRPr="0064544C">
            <w:instrText xml:space="preserve"> CITATION Elt071 \l</w:instrText>
          </w:r>
          <w:r w:rsidR="0084123E">
            <w:instrText xml:space="preserve"> es-ES </w:instrText>
          </w:r>
          <w:r w:rsidR="0064544C">
            <w:fldChar w:fldCharType="separate"/>
          </w:r>
          <w:r w:rsidR="0064544C" w:rsidRPr="0064544C">
            <w:rPr>
              <w:noProof/>
            </w:rPr>
            <w:t>[14]</w:t>
          </w:r>
          <w:r w:rsidR="0064544C">
            <w:fldChar w:fldCharType="end"/>
          </w:r>
        </w:sdtContent>
      </w:sdt>
      <w:r>
        <w:t>.</w:t>
      </w:r>
    </w:p>
    <w:p w14:paraId="7299717E" w14:textId="5D11E713" w:rsidR="00C4006D" w:rsidRPr="00213F6A" w:rsidRDefault="00921A7B" w:rsidP="00C4006D">
      <w:pPr>
        <w:pStyle w:val="figurecaption"/>
        <w:jc w:val="center"/>
      </w:pPr>
      <w:r w:rsidRPr="00003809">
        <w:drawing>
          <wp:anchor distT="0" distB="0" distL="114300" distR="114300" simplePos="0" relativeHeight="251679744" behindDoc="0" locked="0" layoutInCell="1" allowOverlap="1" wp14:anchorId="2D65E00C" wp14:editId="41CF3EFC">
            <wp:simplePos x="0" y="0"/>
            <wp:positionH relativeFrom="column">
              <wp:posOffset>114935</wp:posOffset>
            </wp:positionH>
            <wp:positionV relativeFrom="paragraph">
              <wp:posOffset>3824242</wp:posOffset>
            </wp:positionV>
            <wp:extent cx="3059430" cy="3527425"/>
            <wp:effectExtent l="0" t="0" r="1270" b="3175"/>
            <wp:wrapSquare wrapText="bothSides"/>
            <wp:docPr id="22" name="Picture 22" descr="A close up of a map&#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22" name="Screen Shot 2019-02-19 at 3.10.07 PM.png"/>
                    <pic:cNvPicPr/>
                  </pic:nvPicPr>
                  <pic:blipFill>
                    <a:blip r:embed="rId11">
                      <a:extLst>
                        <a:ext uri="{28A0092B-C50C-407E-A947-70E740481C1C}">
                          <a14:useLocalDpi xmlns:a14="http://schemas.microsoft.com/office/drawing/2010/main" val="0"/>
                        </a:ext>
                      </a:extLst>
                    </a:blip>
                    <a:stretch>
                      <a:fillRect/>
                    </a:stretch>
                  </pic:blipFill>
                  <pic:spPr>
                    <a:xfrm>
                      <a:off x="0" y="0"/>
                      <a:ext cx="3059430" cy="3527425"/>
                    </a:xfrm>
                    <a:prstGeom prst="rect">
                      <a:avLst/>
                    </a:prstGeom>
                  </pic:spPr>
                </pic:pic>
              </a:graphicData>
            </a:graphic>
            <wp14:sizeRelH relativeFrom="page">
              <wp14:pctWidth>0%</wp14:pctWidth>
            </wp14:sizeRelH>
            <wp14:sizeRelV relativeFrom="page">
              <wp14:pctHeight>0%</wp14:pctHeight>
            </wp14:sizeRelV>
          </wp:anchor>
        </w:drawing>
      </w:r>
      <w:r w:rsidR="00C4006D">
        <w:t>Fertility Data Set Plot</w:t>
      </w:r>
      <w:r w:rsidR="00C4006D" w:rsidRPr="00003809">
        <w:t xml:space="preserve"> </w:t>
      </w:r>
    </w:p>
    <w:p w14:paraId="198085CB" w14:textId="5EB993CD" w:rsidR="00C4006D" w:rsidRDefault="00C4006D" w:rsidP="00C4006D">
      <w:pPr>
        <w:pStyle w:val="figurecaption"/>
        <w:jc w:val="center"/>
      </w:pPr>
      <w:r>
        <w:t>MM Data Set Plot</w:t>
      </w:r>
      <w:r w:rsidRPr="00003809">
        <w:t xml:space="preserve"> </w:t>
      </w:r>
    </w:p>
    <w:p w14:paraId="0FABCF66" w14:textId="185BEC2F" w:rsidR="0091721D" w:rsidRDefault="0091721D" w:rsidP="0091721D">
      <w:pPr>
        <w:pStyle w:val="Heading2"/>
      </w:pPr>
      <w:r>
        <w:t>Data Cleansing</w:t>
      </w:r>
    </w:p>
    <w:p w14:paraId="7D23DA21" w14:textId="73E96588" w:rsidR="00CA2D63" w:rsidRDefault="0091721D" w:rsidP="0091721D">
      <w:pPr>
        <w:autoSpaceDE w:val="0"/>
        <w:autoSpaceDN w:val="0"/>
        <w:adjustRightInd w:val="0"/>
      </w:pPr>
      <w:r>
        <w:t>As part of a previous stage of this work, the three data sets were cleansed before utilized. During this process, each data set was inspected to look for missing values. The only one that had them was the MM set but was fixed with median imputation. This technique avoids altering considerably the data. Other aspect that was taken into consideration was class imbalance. This was found in the fertility set, where the data had 88 instances for one class and 12 for the other. However, to fix it, an upsampling method was performed</w:t>
      </w:r>
      <w:r w:rsidR="00BC55FB">
        <w:t xml:space="preserve"> </w:t>
      </w:r>
      <w:sdt>
        <w:sdtPr>
          <w:id w:val="-1510288687"/>
          <w:citation/>
        </w:sdtPr>
        <w:sdtContent>
          <w:r w:rsidR="00BC55FB">
            <w:fldChar w:fldCharType="begin"/>
          </w:r>
          <w:r w:rsidR="00BC55FB">
            <w:rPr>
              <w:lang w:val="es-ES"/>
            </w:rPr>
            <w:instrText xml:space="preserve"> CITATION Agu191 \l</w:instrText>
          </w:r>
          <w:r w:rsidR="0084123E">
            <w:rPr>
              <w:lang w:val="es-ES"/>
            </w:rPr>
            <w:instrText xml:space="preserve"> es-ES </w:instrText>
          </w:r>
          <w:r w:rsidR="00BC55FB">
            <w:fldChar w:fldCharType="separate"/>
          </w:r>
          <w:r w:rsidR="00BC55FB" w:rsidRPr="00BC55FB">
            <w:rPr>
              <w:noProof/>
              <w:lang w:val="es-ES"/>
            </w:rPr>
            <w:t>[15]</w:t>
          </w:r>
          <w:r w:rsidR="00BC55FB">
            <w:fldChar w:fldCharType="end"/>
          </w:r>
        </w:sdtContent>
      </w:sdt>
      <w:r>
        <w:t xml:space="preserve">. </w:t>
      </w:r>
    </w:p>
    <w:p w14:paraId="46207965" w14:textId="5FE8F7DD" w:rsidR="002558ED" w:rsidRDefault="002558ED" w:rsidP="00FE69D1">
      <w:pPr>
        <w:pStyle w:val="Heading2"/>
      </w:pPr>
      <w:r>
        <w:lastRenderedPageBreak/>
        <w:t>Libraries and Classifiers</w:t>
      </w:r>
    </w:p>
    <w:p w14:paraId="42677E6F" w14:textId="0588F2C1" w:rsidR="009303D9" w:rsidRDefault="00975C1C" w:rsidP="00975C1C">
      <w:r>
        <w:t>The chosen working environment was Spyder from Anaconda, which allowed the import of different useful libraries. For instance, to perform data manipulation ‘Numpy’ and ‘Pandas’ were crucial. On the other hand, for machine learning purposes (classifiers building and data splitting) ‘Sklearn’ was imported. Similarly, for data visualization ‘Matplot’ was chosen; finally,</w:t>
      </w:r>
      <w:r w:rsidR="00607DB2">
        <w:t xml:space="preserve"> ‘Graphviz’</w:t>
      </w:r>
      <w:r>
        <w:t xml:space="preserve"> was utilized to plot the final decision trees.</w:t>
      </w:r>
    </w:p>
    <w:p w14:paraId="6DA04D1C" w14:textId="42DA1B34" w:rsidR="00093753" w:rsidRDefault="00093753" w:rsidP="00975C1C">
      <w:r>
        <w:t xml:space="preserve">As aforementioned, one of the main goals of this project is to analyze if a student model is capable of learning the knowledge of an ensemble classifier. In this case, a ‘distilled tree’ will learn from the class probabilities of a RF. Simultaneously, a binary DT will learn the same information as the RF. At this moment, three classifier will be built: a RF, a binary DT and a distilled DT. </w:t>
      </w:r>
    </w:p>
    <w:p w14:paraId="2FE6F865" w14:textId="77777777" w:rsidR="00093753" w:rsidRDefault="00093753" w:rsidP="00975C1C">
      <w:r>
        <w:t xml:space="preserve">However, analyzing the performance of this distilled classifier versus the ensemble method and the binary DT is not the only objective. This study, similarly, aims to contrast the distilled classifier versus other supervised learning methods. Hence, an SVM and k-NN classifiers were built as well. </w:t>
      </w:r>
    </w:p>
    <w:p w14:paraId="44526A97" w14:textId="48B6A5E0" w:rsidR="00093753" w:rsidRDefault="00093753" w:rsidP="00975C1C">
      <w:r>
        <w:t>In section 3.</w:t>
      </w:r>
      <w:r w:rsidR="00FD6FE3">
        <w:t>D</w:t>
      </w:r>
      <w:r>
        <w:t xml:space="preserve"> the chosen hyperparameters for each classifier</w:t>
      </w:r>
      <w:r w:rsidR="007E24D1">
        <w:t xml:space="preserve"> are discussed</w:t>
      </w:r>
      <w:r>
        <w:t xml:space="preserve">. These </w:t>
      </w:r>
      <w:r w:rsidR="009B3129">
        <w:t>chosen values vary</w:t>
      </w:r>
      <w:r>
        <w:t xml:space="preserve"> depending </w:t>
      </w:r>
      <w:r w:rsidR="00DA5DC2">
        <w:t xml:space="preserve">on </w:t>
      </w:r>
      <w:r>
        <w:t>the data set. Mainl</w:t>
      </w:r>
      <w:r w:rsidR="009B3129">
        <w:t xml:space="preserve">y, because the final hyperparameters were the ones that </w:t>
      </w:r>
      <w:r w:rsidR="007E24D1">
        <w:t>allowed a better</w:t>
      </w:r>
      <w:r w:rsidR="009B3129">
        <w:t xml:space="preserve"> performance during the tuning phase.</w:t>
      </w:r>
    </w:p>
    <w:p w14:paraId="5CF3113C" w14:textId="5688300E" w:rsidR="00093753" w:rsidRDefault="00093753" w:rsidP="00093753">
      <w:pPr>
        <w:pStyle w:val="Heading2"/>
      </w:pPr>
      <w:r>
        <w:t>Classifier Hyperparameters</w:t>
      </w:r>
    </w:p>
    <w:p w14:paraId="304DA31E" w14:textId="70E78A35" w:rsidR="007E24D1" w:rsidRDefault="007E24D1" w:rsidP="007E24D1">
      <w:r>
        <w:t>As previously established,</w:t>
      </w:r>
      <w:r w:rsidR="00BA722C">
        <w:t xml:space="preserve"> five different classifiers were fitted for each data set. Nonetheless, their hyperparameters vary depending on the data set.</w:t>
      </w:r>
    </w:p>
    <w:p w14:paraId="229F943A" w14:textId="1C470BB1" w:rsidR="00BA722C" w:rsidRDefault="00BA722C" w:rsidP="007E24D1">
      <w:r>
        <w:t>For the BCC set, the RF has 500 estimators and uses the gini criterion to stop the splitting. Both, the DT and the distilled DT use, as well, the gini criterion and a minimum impurity decrease of 1x10</w:t>
      </w:r>
      <w:r w:rsidRPr="00BA722C">
        <w:rPr>
          <w:vertAlign w:val="superscript"/>
        </w:rPr>
        <w:t>-4</w:t>
      </w:r>
      <w:r>
        <w:t xml:space="preserve">. Finally, the SVM has a linear kernel and the k-NN uses </w:t>
      </w:r>
      <w:r w:rsidR="00C401AA">
        <w:t>3</w:t>
      </w:r>
      <w:r>
        <w:t xml:space="preserve"> nearest neighbors.</w:t>
      </w:r>
    </w:p>
    <w:p w14:paraId="3DC2A0AB" w14:textId="1E5DED48" w:rsidR="00BA722C" w:rsidRPr="00BA722C" w:rsidRDefault="00BA722C" w:rsidP="007E24D1">
      <w:r>
        <w:t>For the Fertility data the RF, DT and distilled DT contain the same hyperparameters as the BCC set. However, the SVM has a gamma of 1x10</w:t>
      </w:r>
      <w:r>
        <w:rPr>
          <w:vertAlign w:val="superscript"/>
        </w:rPr>
        <w:t>-2</w:t>
      </w:r>
      <w:r>
        <w:t xml:space="preserve"> and a cost of misclassification equal to 1000. Also, the number of the nearest neighbors for the k-NN is 4.</w:t>
      </w:r>
    </w:p>
    <w:p w14:paraId="3E94AAB3" w14:textId="66FEC6F9" w:rsidR="004660B7" w:rsidRPr="00BA722C" w:rsidRDefault="00BA722C" w:rsidP="004660B7">
      <w:r>
        <w:t>Finally, for the MM set the hyperparameters changed slightly. First of all, the stop criterion for the RF, DT and distilled DT was entropy; however, the number of estimators and minimum impurity decrease remained the same. Also, the number of nearest neighbors changed to 10 in the k-NN. Finally, the SVM has the same cost as the one used in the fertility set, but gamma changed to 1x10</w:t>
      </w:r>
      <w:r>
        <w:rPr>
          <w:vertAlign w:val="superscript"/>
        </w:rPr>
        <w:t>-3</w:t>
      </w:r>
      <w:r>
        <w:t>.</w:t>
      </w:r>
    </w:p>
    <w:p w14:paraId="176A45D6" w14:textId="3C839DAB" w:rsidR="009303D9" w:rsidRDefault="00D772D4" w:rsidP="00D772D4">
      <w:pPr>
        <w:pStyle w:val="Heading1"/>
        <w:jc w:val="center"/>
      </w:pPr>
      <w:r>
        <w:t>Experiments and Results</w:t>
      </w:r>
    </w:p>
    <w:p w14:paraId="20446AE9" w14:textId="0CA69B18" w:rsidR="004D0B61" w:rsidRPr="004D0B61" w:rsidRDefault="00D4630D" w:rsidP="004D0B61">
      <w:r>
        <w:t>This section of the report aims to provide a detailed explanation of each followed step during experimentation. It covers from splitting the data to final testing. Any named function</w:t>
      </w:r>
      <w:r w:rsidR="00DA5DC2">
        <w:t xml:space="preserve"> </w:t>
      </w:r>
      <w:r>
        <w:t>in this section is included in the previously-mentioned libraries of Section III.</w:t>
      </w:r>
      <w:r w:rsidR="00DA5DC2">
        <w:t>C</w:t>
      </w:r>
    </w:p>
    <w:p w14:paraId="75EBC67D" w14:textId="088E5160" w:rsidR="006F6D3D" w:rsidRDefault="002558ED" w:rsidP="00857838">
      <w:pPr>
        <w:pStyle w:val="Heading2"/>
      </w:pPr>
      <w:r>
        <w:t>Train, Validation and Test Sets</w:t>
      </w:r>
    </w:p>
    <w:p w14:paraId="635F75E9" w14:textId="16D7E3DE" w:rsidR="002558ED" w:rsidRDefault="002C2582" w:rsidP="009936E2">
      <w:r>
        <w:t xml:space="preserve">Each data set was splitted into three different subsets: training, </w:t>
      </w:r>
      <w:r w:rsidR="009C4E9C">
        <w:t xml:space="preserve">validation and testing. As in </w:t>
      </w:r>
      <w:sdt>
        <w:sdtPr>
          <w:id w:val="435646113"/>
          <w:citation/>
        </w:sdtPr>
        <w:sdtContent>
          <w:r w:rsidR="00BC55FB">
            <w:fldChar w:fldCharType="begin"/>
          </w:r>
          <w:r w:rsidR="00BC55FB" w:rsidRPr="00BC55FB">
            <w:instrText xml:space="preserve"> CITATION Sha17 \l</w:instrText>
          </w:r>
          <w:r w:rsidR="0084123E">
            <w:instrText xml:space="preserve"> es-ES </w:instrText>
          </w:r>
          <w:r w:rsidR="00BC55FB">
            <w:fldChar w:fldCharType="separate"/>
          </w:r>
          <w:r w:rsidR="00BC55FB" w:rsidRPr="00BC55FB">
            <w:rPr>
              <w:noProof/>
            </w:rPr>
            <w:t>[16]</w:t>
          </w:r>
          <w:r w:rsidR="00BC55FB">
            <w:fldChar w:fldCharType="end"/>
          </w:r>
        </w:sdtContent>
      </w:sdt>
      <w:r w:rsidR="009C4E9C">
        <w:t xml:space="preserve">, the training set </w:t>
      </w:r>
      <w:r w:rsidR="004D0B61">
        <w:t>includes</w:t>
      </w:r>
      <w:r w:rsidR="009C4E9C">
        <w:t xml:space="preserve"> the data used to fit the models. In the other hand, the validation set provided a method to evaluate the fitted models unbiasedly while </w:t>
      </w:r>
      <w:r w:rsidR="004D0B61">
        <w:t>tuning</w:t>
      </w:r>
      <w:r w:rsidR="009C4E9C">
        <w:t xml:space="preserve"> their</w:t>
      </w:r>
      <w:r w:rsidR="004D0B61">
        <w:t xml:space="preserve"> respective</w:t>
      </w:r>
      <w:r w:rsidR="009C4E9C">
        <w:t xml:space="preserve"> </w:t>
      </w:r>
      <w:r w:rsidR="004D0B61">
        <w:t>hyperparameters</w:t>
      </w:r>
      <w:r w:rsidR="009C4E9C">
        <w:t xml:space="preserve">. Finally, the test set </w:t>
      </w:r>
      <w:r w:rsidR="00336360">
        <w:t xml:space="preserve">was used to perform an unbiased </w:t>
      </w:r>
      <w:r w:rsidR="00336360">
        <w:t>evaluation of the final models</w:t>
      </w:r>
      <w:r w:rsidR="004D0B61">
        <w:t>; which was data that the classifiers have never seen before, and allowed a fair and direct comparison between performances</w:t>
      </w:r>
      <w:r w:rsidR="00336360">
        <w:t>.</w:t>
      </w:r>
      <w:r w:rsidR="009936E2">
        <w:t xml:space="preserve"> </w:t>
      </w:r>
    </w:p>
    <w:p w14:paraId="0069C2B3" w14:textId="77777777" w:rsidR="00D6352F" w:rsidRDefault="009936E2" w:rsidP="00C4006D">
      <w:r>
        <w:t>The splitting ratio</w:t>
      </w:r>
      <w:r w:rsidR="004D0B61">
        <w:t>, considering the data set as a 100% of the information,</w:t>
      </w:r>
      <w:r>
        <w:t xml:space="preserve"> was as follows: training 80%, validation 20%, and testing 20%. </w:t>
      </w:r>
      <w:r w:rsidR="002558ED">
        <w:t>Primarily, because it was intended</w:t>
      </w:r>
      <w:r>
        <w:t xml:space="preserve"> to provide as much information as possible to the models</w:t>
      </w:r>
      <w:r w:rsidR="004D0B61">
        <w:t xml:space="preserve"> when training. The latter was necessary</w:t>
      </w:r>
      <w:r>
        <w:t xml:space="preserve"> </w:t>
      </w:r>
      <w:r w:rsidR="002558ED">
        <w:t xml:space="preserve">since </w:t>
      </w:r>
      <w:r w:rsidR="004D0B61">
        <w:t>the data sets</w:t>
      </w:r>
      <w:r>
        <w:t xml:space="preserve"> </w:t>
      </w:r>
      <w:r w:rsidR="002558ED">
        <w:t>have</w:t>
      </w:r>
      <w:r>
        <w:t xml:space="preserve"> few instances.</w:t>
      </w:r>
      <w:r w:rsidR="00BE1C2F">
        <w:t xml:space="preserve"> In order to do so, the model selection function from Sklearn was utilized twice.</w:t>
      </w:r>
    </w:p>
    <w:p w14:paraId="34463BEF" w14:textId="0D2931D7" w:rsidR="00266DFD" w:rsidRDefault="00336360" w:rsidP="00C4006D">
      <w:r>
        <w:t>I</w:t>
      </w:r>
      <w:r w:rsidR="009936E2">
        <w:t>t i</w:t>
      </w:r>
      <w:r>
        <w:t xml:space="preserve">s important to mention that each subset had features’ information and target values. Furthermore, in order to predict the probabilities of the RF classes, all the information (except the target/class column) was </w:t>
      </w:r>
      <w:r w:rsidR="002558ED">
        <w:t>utilized</w:t>
      </w:r>
      <w:r>
        <w:t>.</w:t>
      </w:r>
    </w:p>
    <w:p w14:paraId="59267382" w14:textId="717B717D" w:rsidR="00675195" w:rsidRDefault="002558ED" w:rsidP="0018692F">
      <w:pPr>
        <w:pStyle w:val="Heading2"/>
      </w:pPr>
      <w:r>
        <w:t>Building, fitting and tunning of classifiers</w:t>
      </w:r>
    </w:p>
    <w:p w14:paraId="5309D580" w14:textId="638C42AD" w:rsidR="00472AA2" w:rsidRPr="00BE1C2F" w:rsidRDefault="00BE1C2F" w:rsidP="00472AA2">
      <w:r>
        <w:t>All the classifiers were built with their respective functions from Sklearn. Similarly, they were trained with the functions fit and tested with predict (one for tuning and other for final testing). During the tuning process, the hyperparameters were modifie</w:t>
      </w:r>
      <w:r w:rsidR="008430D6">
        <w:t>d. The final values were reached when the models reached top-performance</w:t>
      </w:r>
      <w:r w:rsidR="00472AA2">
        <w:t xml:space="preserve"> (high values of tuning accuracy)</w:t>
      </w:r>
      <w:r w:rsidR="008430D6">
        <w:t>.</w:t>
      </w:r>
    </w:p>
    <w:p w14:paraId="2EA5642E" w14:textId="4333586E" w:rsidR="009303D9" w:rsidRDefault="002558ED" w:rsidP="002558ED">
      <w:pPr>
        <w:pStyle w:val="Heading2"/>
      </w:pPr>
      <w:r>
        <w:t>Bi</w:t>
      </w:r>
      <w:r w:rsidR="004340BC">
        <w:t>n</w:t>
      </w:r>
      <w:r>
        <w:t>ning, binarization, and plotting</w:t>
      </w:r>
    </w:p>
    <w:p w14:paraId="7D69521A" w14:textId="70DB6290" w:rsidR="00D6352F" w:rsidRDefault="00472AA2" w:rsidP="00C4006D">
      <w:r>
        <w:t>In order to extract the knowledge from the RF, the probabilities of each class were obtained with the function ‘predict proba’</w:t>
      </w:r>
      <w:r w:rsidR="00C401AA">
        <w:t xml:space="preserve"> (all the feature data was used)</w:t>
      </w:r>
      <w:r>
        <w:t xml:space="preserve">. Since the addition of the classes for each instance is equal to 1, there was no need to keep </w:t>
      </w:r>
      <w:r w:rsidR="00C401AA">
        <w:t xml:space="preserve">the information of </w:t>
      </w:r>
      <w:r>
        <w:t xml:space="preserve">both classes. For instance, if the probability for class 1 is 0.7, the probability of class 2 will be strictly 0.3. Therefore, the column of the second class was dropped. After that, the function histogram from the numpy library was used as a binning method. </w:t>
      </w:r>
    </w:p>
    <w:p w14:paraId="56016D66" w14:textId="67D65199" w:rsidR="00D6352F" w:rsidRDefault="00472AA2" w:rsidP="00C4006D">
      <w:r>
        <w:t>From here, the histogram values and edges were saved on variables</w:t>
      </w:r>
      <w:r w:rsidR="00C401AA">
        <w:t>, and allowed the</w:t>
      </w:r>
      <w:r w:rsidR="004340BC">
        <w:t xml:space="preserve"> binary classification problem </w:t>
      </w:r>
      <w:r w:rsidR="00C401AA">
        <w:t>to shift</w:t>
      </w:r>
      <w:r w:rsidR="004340BC">
        <w:t xml:space="preserve"> to a multiclass problem. </w:t>
      </w:r>
      <w:r>
        <w:t>The</w:t>
      </w:r>
      <w:r w:rsidR="004340BC">
        <w:t xml:space="preserve"> previously-mentioned</w:t>
      </w:r>
      <w:r>
        <w:t xml:space="preserve"> variables were plugged in the function digitize, which returned the specific bin number where each probability belonged. After that, a new data set was created</w:t>
      </w:r>
      <w:r w:rsidR="004340BC">
        <w:t>, splitted</w:t>
      </w:r>
      <w:r>
        <w:t xml:space="preserve"> and used to fit a </w:t>
      </w:r>
      <w:r w:rsidR="004340BC">
        <w:t xml:space="preserve">previously-tuned DT. </w:t>
      </w:r>
    </w:p>
    <w:p w14:paraId="46DDE551" w14:textId="42C79BDB" w:rsidR="00472AA2" w:rsidRDefault="004340BC" w:rsidP="00C4006D">
      <w:r>
        <w:t>Finally, the multiclass predictions where binarized with the numpy function ‘where’. In the last function, whenever a prediction was below the middle bin edge, it was given a ‘1’ which stands for unhealthy. In the opposite case, the give</w:t>
      </w:r>
      <w:r w:rsidR="00C401AA">
        <w:t>n</w:t>
      </w:r>
      <w:r>
        <w:t xml:space="preserve"> class was a ‘0’or healthy. Depending on the dropped-class-probabilities the latter can change</w:t>
      </w:r>
      <w:r w:rsidR="00C401AA">
        <w:t>;</w:t>
      </w:r>
      <w:r>
        <w:t xml:space="preserve"> </w:t>
      </w:r>
      <w:r w:rsidR="00C401AA">
        <w:t>s</w:t>
      </w:r>
      <w:r>
        <w:t xml:space="preserve">ince in this work the second class (unhealthy) probabilities were removed, a low bin edge stands for “low probability of being healthy”. </w:t>
      </w:r>
      <w:r w:rsidR="00C4006D">
        <w:t>Please refer to</w:t>
      </w:r>
      <w:r>
        <w:t xml:space="preserve"> Code I.</w:t>
      </w:r>
    </w:p>
    <w:p w14:paraId="4D5CC04B" w14:textId="14F6B9EE" w:rsidR="002558ED" w:rsidRPr="002558ED" w:rsidRDefault="002558ED" w:rsidP="00041B30">
      <w:pPr>
        <w:pStyle w:val="Heading2"/>
      </w:pPr>
      <w:r>
        <w:t>Final testing</w:t>
      </w:r>
    </w:p>
    <w:p w14:paraId="48765275" w14:textId="6DFAD6B4" w:rsidR="00266DFD" w:rsidRDefault="00451BC8" w:rsidP="00D6352F">
      <w:r>
        <w:t xml:space="preserve">Since the results of the distilled DT can be binarized (as mentioned above), it is possible to test all the five classifiers with the remaining set of data. As established in IV.A, the purpose of the validation set was tuning, but the final testing requires </w:t>
      </w:r>
      <w:r w:rsidR="00C401AA">
        <w:t xml:space="preserve">an </w:t>
      </w:r>
      <w:r>
        <w:t>unseen data set. Therefore, the previously fitted classifiers are used to make prediction</w:t>
      </w:r>
      <w:r w:rsidR="00C401AA">
        <w:t>s</w:t>
      </w:r>
      <w:r>
        <w:t xml:space="preserve"> with the test set. After that, the results and true values are used to calculate accuracies and confusion matrices.</w:t>
      </w:r>
    </w:p>
    <w:p w14:paraId="11C14A1E" w14:textId="3E51F186" w:rsidR="005D5B0A" w:rsidRDefault="005D5B0A" w:rsidP="002558ED">
      <w:r>
        <w:t>Tuning and final accuracies were calculated with the function ‘accuracy_score’ from the metrics section of Sklearn. From this same section, the function ‘confusion_matrix’ was used to obtain the confusion matrices of the classifiers. Additionally, the library ‘matplot’ was utilized to visualize the confusion matrices as plots.</w:t>
      </w:r>
    </w:p>
    <w:p w14:paraId="162AA2CB" w14:textId="7423C628" w:rsidR="00D6352F" w:rsidRPr="00D6352F" w:rsidRDefault="005D5B0A" w:rsidP="00921A7B">
      <w:pPr>
        <w:rPr>
          <w:smallCaps/>
          <w:noProof/>
          <w:sz w:val="16"/>
          <w:szCs w:val="16"/>
        </w:rPr>
      </w:pPr>
      <w:r>
        <w:lastRenderedPageBreak/>
        <w:t>In order to obtain the average accuracy, the cross-validation score was obtained. The reported value is the mean of the accuracy obtained in 10 folds.</w:t>
      </w:r>
      <w:r w:rsidR="00266DFD">
        <w:t xml:space="preserve"> </w:t>
      </w:r>
      <w:r>
        <w:t xml:space="preserve">Finally, to plot the </w:t>
      </w:r>
      <w:r w:rsidR="005E0BF4">
        <w:t>binary DT and the distilled DT,</w:t>
      </w:r>
      <w:r>
        <w:t xml:space="preserve"> the steps in Code II were followed.</w:t>
      </w:r>
      <w:r w:rsidR="005E0BF4">
        <w:t xml:space="preserve"> For this task, the required library was graphviz.</w:t>
      </w:r>
      <w:r w:rsidR="00D6352F">
        <w:t xml:space="preserve"> </w:t>
      </w:r>
      <w:r w:rsidR="00041B30">
        <w:t xml:space="preserve">The number of plotted trees were 6, where half of them are binary decision trees and the other half distilled decision trees. </w:t>
      </w:r>
      <w:r w:rsidR="00D6352F">
        <w:t xml:space="preserve">For pictures please refer to </w:t>
      </w:r>
      <w:r w:rsidR="00041B30">
        <w:t xml:space="preserve">Appendix </w:t>
      </w:r>
      <w:r w:rsidR="000679A6">
        <w:t>1</w:t>
      </w:r>
      <w:r w:rsidR="00041B30">
        <w:t>.</w:t>
      </w:r>
      <w:r w:rsidR="00D6352F" w:rsidRPr="00D6352F">
        <w:rPr>
          <w:smallCaps/>
          <w:noProof/>
          <w:sz w:val="16"/>
          <w:szCs w:val="16"/>
        </w:rPr>
        <w:t xml:space="preserve"> </w:t>
      </w:r>
    </w:p>
    <w:p w14:paraId="7E8F9D37" w14:textId="6CB014F1" w:rsidR="00D6352F" w:rsidRPr="00921A7B" w:rsidRDefault="00921A7B" w:rsidP="00921A7B">
      <w:pPr>
        <w:ind w:firstLine="0pt"/>
        <w:jc w:val="center"/>
      </w:pPr>
      <w:r w:rsidRPr="005E0BF4">
        <w:rPr>
          <w:smallCaps/>
          <w:noProof/>
          <w:sz w:val="16"/>
          <w:szCs w:val="16"/>
        </w:rPr>
        <w:drawing>
          <wp:anchor distT="0" distB="0" distL="114300" distR="114300" simplePos="0" relativeHeight="251673600" behindDoc="0" locked="0" layoutInCell="1" allowOverlap="1" wp14:anchorId="33284EAB" wp14:editId="5855C4D5">
            <wp:simplePos x="0" y="0"/>
            <wp:positionH relativeFrom="column">
              <wp:posOffset>-43815</wp:posOffset>
            </wp:positionH>
            <wp:positionV relativeFrom="paragraph">
              <wp:posOffset>3557942</wp:posOffset>
            </wp:positionV>
            <wp:extent cx="3160395" cy="781050"/>
            <wp:effectExtent l="0" t="0" r="14605" b="19050"/>
            <wp:wrapSquare wrapText="bothSides"/>
            <wp:docPr id="40" name="Text Box 40"/>
            <wp:cNvGraphicFramePr/>
            <a:graphic xmlns:a="http://purl.oclc.org/ooxml/drawingml/main">
              <a:graphicData uri="http://schemas.microsoft.com/office/word/2010/wordprocessingShape">
                <wp:wsp>
                  <wp:cNvSpPr txBox="1"/>
                  <wp:spPr>
                    <a:xfrm>
                      <a:off x="0" y="0"/>
                      <a:ext cx="3160395" cy="781050"/>
                    </a:xfrm>
                    <a:prstGeom prst="rect">
                      <a:avLst/>
                    </a:prstGeom>
                    <a:solidFill>
                      <a:schemeClr val="lt1"/>
                    </a:solidFill>
                    <a:ln w="6350">
                      <a:solidFill>
                        <a:prstClr val="black"/>
                      </a:solidFill>
                    </a:ln>
                  </wp:spPr>
                  <wp:txbx>
                    <wne:txbxContent>
                      <w:p w14:paraId="5B1738F1" w14:textId="69BC9E5B" w:rsidR="00205881" w:rsidRPr="00D6352F" w:rsidRDefault="00205881" w:rsidP="00456612">
                        <w:pPr>
                          <w:tabs>
                            <w:tab w:val="start" w:pos="28pt"/>
                            <w:tab w:val="start" w:pos="56pt"/>
                            <w:tab w:val="start" w:pos="84pt"/>
                            <w:tab w:val="start" w:pos="112pt"/>
                            <w:tab w:val="start" w:pos="140pt"/>
                            <w:tab w:val="start" w:pos="168pt"/>
                            <w:tab w:val="start" w:pos="196pt"/>
                            <w:tab w:val="start" w:pos="224pt"/>
                            <w:tab w:val="start" w:pos="252pt"/>
                            <w:tab w:val="start" w:pos="280pt"/>
                            <w:tab w:val="start" w:pos="308pt"/>
                            <w:tab w:val="start" w:pos="336pt"/>
                          </w:tabs>
                          <w:autoSpaceDE w:val="0"/>
                          <w:autoSpaceDN w:val="0"/>
                          <w:adjustRightInd w:val="0"/>
                          <w:ind w:firstLine="0pt"/>
                          <w:jc w:val="start"/>
                          <w:rPr>
                            <w:rFonts w:ascii="PT Mono" w:hAnsi="PT Mono"/>
                            <w:sz w:val="16"/>
                            <w:szCs w:val="16"/>
                          </w:rPr>
                        </w:pPr>
                        <w:proofErr w:type="spellStart"/>
                        <w:r w:rsidRPr="00D6352F">
                          <w:rPr>
                            <w:rFonts w:ascii="PT Mono" w:hAnsi="PT Mono"/>
                            <w:sz w:val="16"/>
                            <w:szCs w:val="16"/>
                          </w:rPr>
                          <w:t>dot_data</w:t>
                        </w:r>
                        <w:proofErr w:type="spellEnd"/>
                        <w:r w:rsidRPr="00D6352F">
                          <w:rPr>
                            <w:rFonts w:ascii="PT Mono" w:hAnsi="PT Mono"/>
                            <w:sz w:val="16"/>
                            <w:szCs w:val="16"/>
                          </w:rPr>
                          <w:t xml:space="preserve"> = </w:t>
                        </w:r>
                        <w:proofErr w:type="spellStart"/>
                        <w:proofErr w:type="gramStart"/>
                        <w:r w:rsidRPr="00D6352F">
                          <w:rPr>
                            <w:rFonts w:ascii="PT Mono" w:hAnsi="PT Mono"/>
                            <w:sz w:val="16"/>
                            <w:szCs w:val="16"/>
                          </w:rPr>
                          <w:t>tree.export</w:t>
                        </w:r>
                        <w:proofErr w:type="gramEnd"/>
                        <w:r w:rsidRPr="00D6352F">
                          <w:rPr>
                            <w:rFonts w:ascii="PT Mono" w:hAnsi="PT Mono"/>
                            <w:sz w:val="16"/>
                            <w:szCs w:val="16"/>
                          </w:rPr>
                          <w:t>_graphviz</w:t>
                        </w:r>
                        <w:proofErr w:type="spellEnd"/>
                        <w:r w:rsidRPr="00D6352F">
                          <w:rPr>
                            <w:rFonts w:ascii="PT Mono" w:hAnsi="PT Mono"/>
                            <w:sz w:val="16"/>
                            <w:szCs w:val="16"/>
                          </w:rPr>
                          <w:t>(</w:t>
                        </w:r>
                        <w:proofErr w:type="spellStart"/>
                        <w:r w:rsidRPr="00D6352F">
                          <w:rPr>
                            <w:rFonts w:ascii="PT Mono" w:hAnsi="PT Mono"/>
                            <w:sz w:val="16"/>
                            <w:szCs w:val="16"/>
                          </w:rPr>
                          <w:t>clf,out_file</w:t>
                        </w:r>
                        <w:proofErr w:type="spellEnd"/>
                        <w:r w:rsidRPr="00D6352F">
                          <w:rPr>
                            <w:rFonts w:ascii="PT Mono" w:hAnsi="PT Mono"/>
                            <w:sz w:val="16"/>
                            <w:szCs w:val="16"/>
                          </w:rPr>
                          <w:t>=None,</w:t>
                        </w:r>
                      </w:p>
                      <w:p w14:paraId="24F06B0A" w14:textId="77777777" w:rsidR="00205881" w:rsidRPr="00D6352F" w:rsidRDefault="00205881" w:rsidP="00456612">
                        <w:pPr>
                          <w:tabs>
                            <w:tab w:val="start" w:pos="28pt"/>
                            <w:tab w:val="start" w:pos="56pt"/>
                            <w:tab w:val="start" w:pos="84pt"/>
                            <w:tab w:val="start" w:pos="112pt"/>
                            <w:tab w:val="start" w:pos="140pt"/>
                            <w:tab w:val="start" w:pos="168pt"/>
                            <w:tab w:val="start" w:pos="196pt"/>
                            <w:tab w:val="start" w:pos="224pt"/>
                            <w:tab w:val="start" w:pos="252pt"/>
                            <w:tab w:val="start" w:pos="280pt"/>
                            <w:tab w:val="start" w:pos="308pt"/>
                            <w:tab w:val="start" w:pos="336pt"/>
                          </w:tabs>
                          <w:autoSpaceDE w:val="0"/>
                          <w:autoSpaceDN w:val="0"/>
                          <w:adjustRightInd w:val="0"/>
                          <w:ind w:firstLine="0pt"/>
                          <w:jc w:val="start"/>
                          <w:rPr>
                            <w:rFonts w:ascii="PT Mono" w:hAnsi="PT Mono"/>
                            <w:sz w:val="16"/>
                            <w:szCs w:val="16"/>
                          </w:rPr>
                        </w:pPr>
                        <w:proofErr w:type="spellStart"/>
                        <w:r w:rsidRPr="00D6352F">
                          <w:rPr>
                            <w:rFonts w:ascii="PT Mono" w:hAnsi="PT Mono"/>
                            <w:sz w:val="16"/>
                            <w:szCs w:val="16"/>
                          </w:rPr>
                          <w:t>feature_names</w:t>
                        </w:r>
                        <w:proofErr w:type="spellEnd"/>
                        <w:r w:rsidRPr="00D6352F">
                          <w:rPr>
                            <w:rFonts w:ascii="PT Mono" w:hAnsi="PT Mono"/>
                            <w:sz w:val="16"/>
                            <w:szCs w:val="16"/>
                          </w:rPr>
                          <w:t>=</w:t>
                        </w:r>
                        <w:proofErr w:type="spellStart"/>
                        <w:proofErr w:type="gramStart"/>
                        <w:r w:rsidRPr="00D6352F">
                          <w:rPr>
                            <w:rFonts w:ascii="PT Mono" w:hAnsi="PT Mono"/>
                            <w:sz w:val="16"/>
                            <w:szCs w:val="16"/>
                          </w:rPr>
                          <w:t>attributes,class</w:t>
                        </w:r>
                        <w:proofErr w:type="gramEnd"/>
                        <w:r w:rsidRPr="00D6352F">
                          <w:rPr>
                            <w:rFonts w:ascii="PT Mono" w:hAnsi="PT Mono"/>
                            <w:sz w:val="16"/>
                            <w:szCs w:val="16"/>
                          </w:rPr>
                          <w:t>_names</w:t>
                        </w:r>
                        <w:proofErr w:type="spellEnd"/>
                        <w:r w:rsidRPr="00D6352F">
                          <w:rPr>
                            <w:rFonts w:ascii="PT Mono" w:hAnsi="PT Mono"/>
                            <w:sz w:val="16"/>
                            <w:szCs w:val="16"/>
                          </w:rPr>
                          <w:t>=['0','1'],          filled=True, rounded=True)</w:t>
                        </w:r>
                      </w:p>
                      <w:p w14:paraId="36473148" w14:textId="77777777" w:rsidR="00205881" w:rsidRPr="00D6352F" w:rsidRDefault="00205881" w:rsidP="00456612">
                        <w:pPr>
                          <w:tabs>
                            <w:tab w:val="start" w:pos="28pt"/>
                            <w:tab w:val="start" w:pos="56pt"/>
                            <w:tab w:val="start" w:pos="84pt"/>
                            <w:tab w:val="start" w:pos="112pt"/>
                            <w:tab w:val="start" w:pos="140pt"/>
                            <w:tab w:val="start" w:pos="168pt"/>
                            <w:tab w:val="start" w:pos="196pt"/>
                            <w:tab w:val="start" w:pos="224pt"/>
                            <w:tab w:val="start" w:pos="252pt"/>
                            <w:tab w:val="start" w:pos="280pt"/>
                            <w:tab w:val="start" w:pos="308pt"/>
                            <w:tab w:val="start" w:pos="336pt"/>
                          </w:tabs>
                          <w:autoSpaceDE w:val="0"/>
                          <w:autoSpaceDN w:val="0"/>
                          <w:adjustRightInd w:val="0"/>
                          <w:ind w:firstLine="0pt"/>
                          <w:jc w:val="start"/>
                          <w:rPr>
                            <w:rFonts w:ascii="PT Mono" w:hAnsi="PT Mono"/>
                            <w:sz w:val="16"/>
                            <w:szCs w:val="16"/>
                          </w:rPr>
                        </w:pPr>
                        <w:r w:rsidRPr="00D6352F">
                          <w:rPr>
                            <w:rFonts w:ascii="PT Mono" w:hAnsi="PT Mono"/>
                            <w:sz w:val="16"/>
                            <w:szCs w:val="16"/>
                          </w:rPr>
                          <w:t xml:space="preserve">graph = </w:t>
                        </w:r>
                        <w:proofErr w:type="spellStart"/>
                        <w:proofErr w:type="gramStart"/>
                        <w:r w:rsidRPr="00D6352F">
                          <w:rPr>
                            <w:rFonts w:ascii="PT Mono" w:hAnsi="PT Mono"/>
                            <w:sz w:val="16"/>
                            <w:szCs w:val="16"/>
                          </w:rPr>
                          <w:t>graphviz.Source</w:t>
                        </w:r>
                        <w:proofErr w:type="spellEnd"/>
                        <w:proofErr w:type="gramEnd"/>
                        <w:r w:rsidRPr="00D6352F">
                          <w:rPr>
                            <w:rFonts w:ascii="PT Mono" w:hAnsi="PT Mono"/>
                            <w:sz w:val="16"/>
                            <w:szCs w:val="16"/>
                          </w:rPr>
                          <w:t>(</w:t>
                        </w:r>
                        <w:proofErr w:type="spellStart"/>
                        <w:r w:rsidRPr="00D6352F">
                          <w:rPr>
                            <w:rFonts w:ascii="PT Mono" w:hAnsi="PT Mono"/>
                            <w:sz w:val="16"/>
                            <w:szCs w:val="16"/>
                          </w:rPr>
                          <w:t>dot_data</w:t>
                        </w:r>
                        <w:proofErr w:type="spellEnd"/>
                        <w:r w:rsidRPr="00D6352F">
                          <w:rPr>
                            <w:rFonts w:ascii="PT Mono" w:hAnsi="PT Mono"/>
                            <w:sz w:val="16"/>
                            <w:szCs w:val="16"/>
                          </w:rPr>
                          <w:t xml:space="preserve">) </w:t>
                        </w:r>
                      </w:p>
                      <w:p w14:paraId="643A580B" w14:textId="77777777" w:rsidR="00205881" w:rsidRPr="00D6352F" w:rsidRDefault="00205881" w:rsidP="00456612">
                        <w:pPr>
                          <w:tabs>
                            <w:tab w:val="start" w:pos="28pt"/>
                            <w:tab w:val="start" w:pos="56pt"/>
                            <w:tab w:val="start" w:pos="84pt"/>
                            <w:tab w:val="start" w:pos="112pt"/>
                            <w:tab w:val="start" w:pos="140pt"/>
                            <w:tab w:val="start" w:pos="168pt"/>
                            <w:tab w:val="start" w:pos="196pt"/>
                            <w:tab w:val="start" w:pos="224pt"/>
                            <w:tab w:val="start" w:pos="252pt"/>
                            <w:tab w:val="start" w:pos="280pt"/>
                            <w:tab w:val="start" w:pos="308pt"/>
                            <w:tab w:val="start" w:pos="336pt"/>
                          </w:tabs>
                          <w:autoSpaceDE w:val="0"/>
                          <w:autoSpaceDN w:val="0"/>
                          <w:adjustRightInd w:val="0"/>
                          <w:ind w:firstLine="0pt"/>
                          <w:jc w:val="start"/>
                          <w:rPr>
                            <w:rFonts w:ascii="PT Mono" w:hAnsi="PT Mono"/>
                            <w:sz w:val="16"/>
                            <w:szCs w:val="16"/>
                          </w:rPr>
                        </w:pPr>
                        <w:proofErr w:type="spellStart"/>
                        <w:proofErr w:type="gramStart"/>
                        <w:r w:rsidRPr="00D6352F">
                          <w:rPr>
                            <w:rFonts w:ascii="PT Mono" w:hAnsi="PT Mono"/>
                            <w:sz w:val="16"/>
                            <w:szCs w:val="16"/>
                          </w:rPr>
                          <w:t>graph.render</w:t>
                        </w:r>
                        <w:proofErr w:type="spellEnd"/>
                        <w:proofErr w:type="gramEnd"/>
                        <w:r w:rsidRPr="00D6352F">
                          <w:rPr>
                            <w:rFonts w:ascii="PT Mono" w:hAnsi="PT Mono"/>
                            <w:sz w:val="16"/>
                            <w:szCs w:val="16"/>
                          </w:rPr>
                          <w:t>(“Title", directory='/path/')</w:t>
                        </w:r>
                      </w:p>
                      <w:p w14:paraId="2F0CDF71" w14:textId="6A305419" w:rsidR="00205881" w:rsidRPr="00D6352F" w:rsidRDefault="00205881" w:rsidP="00456612">
                        <w:pPr>
                          <w:jc w:val="start"/>
                          <w:rPr>
                            <w:rFonts w:ascii="PT Mono" w:hAnsi="PT Mono"/>
                            <w:sz w:val="16"/>
                            <w:szCs w:val="16"/>
                          </w:rPr>
                        </w:pP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D6352F" w:rsidRPr="00456612">
        <w:rPr>
          <w:smallCaps/>
          <w:noProof/>
          <w:sz w:val="16"/>
          <w:szCs w:val="16"/>
        </w:rPr>
        <w:drawing>
          <wp:anchor distT="0" distB="0" distL="114300" distR="114300" simplePos="0" relativeHeight="251671552" behindDoc="0" locked="0" layoutInCell="1" allowOverlap="1" wp14:anchorId="1D02C1D8" wp14:editId="553F27F8">
            <wp:simplePos x="0" y="0"/>
            <wp:positionH relativeFrom="column">
              <wp:posOffset>-46355</wp:posOffset>
            </wp:positionH>
            <wp:positionV relativeFrom="paragraph">
              <wp:posOffset>120015</wp:posOffset>
            </wp:positionV>
            <wp:extent cx="3160395" cy="3296285"/>
            <wp:effectExtent l="0" t="0" r="14605" b="18415"/>
            <wp:wrapSquare wrapText="bothSides"/>
            <wp:docPr id="36" name="Text Box 36"/>
            <wp:cNvGraphicFramePr/>
            <a:graphic xmlns:a="http://purl.oclc.org/ooxml/drawingml/main">
              <a:graphicData uri="http://schemas.microsoft.com/office/word/2010/wordprocessingShape">
                <wp:wsp>
                  <wp:cNvSpPr txBox="1"/>
                  <wp:spPr>
                    <a:xfrm>
                      <a:off x="0" y="0"/>
                      <a:ext cx="3160395" cy="3296285"/>
                    </a:xfrm>
                    <a:prstGeom prst="rect">
                      <a:avLst/>
                    </a:prstGeom>
                    <a:solidFill>
                      <a:schemeClr val="lt1"/>
                    </a:solidFill>
                    <a:ln w="6350">
                      <a:solidFill>
                        <a:prstClr val="black"/>
                      </a:solidFill>
                    </a:ln>
                  </wp:spPr>
                  <wp:txbx>
                    <wne:txbxContent>
                      <w:p w14:paraId="1FE1F25E" w14:textId="714082AB" w:rsidR="00205881" w:rsidRPr="00921A7B" w:rsidRDefault="00205881" w:rsidP="00921A7B">
                        <w:pPr>
                          <w:ind w:firstLine="0pt"/>
                          <w:jc w:val="start"/>
                          <w:rPr>
                            <w:rFonts w:ascii="PT Mono" w:hAnsi="PT Mono"/>
                            <w:sz w:val="16"/>
                            <w:szCs w:val="16"/>
                          </w:rPr>
                        </w:pPr>
                        <w:r w:rsidRPr="00921A7B">
                          <w:rPr>
                            <w:rFonts w:ascii="PT Mono" w:hAnsi="PT Mono"/>
                            <w:sz w:val="16"/>
                            <w:szCs w:val="16"/>
                          </w:rPr>
                          <w:t>#Get probabilities</w:t>
                        </w:r>
                      </w:p>
                      <w:p w14:paraId="3A1BC768" w14:textId="77777777" w:rsidR="00205881" w:rsidRPr="00921A7B" w:rsidRDefault="00205881" w:rsidP="00921A7B">
                        <w:pPr>
                          <w:ind w:firstLine="0pt"/>
                          <w:jc w:val="start"/>
                          <w:rPr>
                            <w:rFonts w:ascii="PT Mono" w:hAnsi="PT Mono"/>
                            <w:sz w:val="16"/>
                            <w:szCs w:val="16"/>
                          </w:rPr>
                        </w:pPr>
                        <w:proofErr w:type="spellStart"/>
                        <w:r w:rsidRPr="00921A7B">
                          <w:rPr>
                            <w:rFonts w:ascii="PT Mono" w:hAnsi="PT Mono"/>
                            <w:sz w:val="16"/>
                            <w:szCs w:val="16"/>
                          </w:rPr>
                          <w:t>prob</w:t>
                        </w:r>
                        <w:proofErr w:type="spellEnd"/>
                        <w:r w:rsidRPr="00921A7B">
                          <w:rPr>
                            <w:rFonts w:ascii="PT Mono" w:hAnsi="PT Mono"/>
                            <w:sz w:val="16"/>
                            <w:szCs w:val="16"/>
                          </w:rPr>
                          <w:t>=</w:t>
                        </w:r>
                        <w:proofErr w:type="gramStart"/>
                        <w:r w:rsidRPr="00921A7B">
                          <w:rPr>
                            <w:rFonts w:ascii="PT Mono" w:hAnsi="PT Mono"/>
                            <w:sz w:val="16"/>
                            <w:szCs w:val="16"/>
                          </w:rPr>
                          <w:t>clf.predict</w:t>
                        </w:r>
                        <w:proofErr w:type="gramEnd"/>
                        <w:r w:rsidRPr="00921A7B">
                          <w:rPr>
                            <w:rFonts w:ascii="PT Mono" w:hAnsi="PT Mono"/>
                            <w:sz w:val="16"/>
                            <w:szCs w:val="16"/>
                          </w:rPr>
                          <w:t>_proba(x)</w:t>
                        </w:r>
                      </w:p>
                      <w:p w14:paraId="56BDB0A7" w14:textId="77777777" w:rsidR="00205881" w:rsidRPr="00921A7B" w:rsidRDefault="00205881" w:rsidP="00921A7B">
                        <w:pPr>
                          <w:ind w:firstLine="0pt"/>
                          <w:jc w:val="start"/>
                          <w:rPr>
                            <w:rFonts w:ascii="PT Mono" w:hAnsi="PT Mono"/>
                            <w:sz w:val="16"/>
                            <w:szCs w:val="16"/>
                          </w:rPr>
                        </w:pPr>
                        <w:r w:rsidRPr="00921A7B">
                          <w:rPr>
                            <w:rFonts w:ascii="PT Mono" w:hAnsi="PT Mono"/>
                            <w:sz w:val="16"/>
                            <w:szCs w:val="16"/>
                          </w:rPr>
                          <w:t>#Convert to data frame</w:t>
                        </w:r>
                      </w:p>
                      <w:p w14:paraId="462EE8A2" w14:textId="77777777" w:rsidR="00205881" w:rsidRPr="00921A7B" w:rsidRDefault="00205881" w:rsidP="00921A7B">
                        <w:pPr>
                          <w:ind w:firstLine="0pt"/>
                          <w:jc w:val="start"/>
                          <w:rPr>
                            <w:rFonts w:ascii="PT Mono" w:hAnsi="PT Mono"/>
                            <w:sz w:val="16"/>
                            <w:szCs w:val="16"/>
                          </w:rPr>
                        </w:pPr>
                        <w:proofErr w:type="spellStart"/>
                        <w:r w:rsidRPr="00921A7B">
                          <w:rPr>
                            <w:rFonts w:ascii="PT Mono" w:hAnsi="PT Mono"/>
                            <w:sz w:val="16"/>
                            <w:szCs w:val="16"/>
                          </w:rPr>
                          <w:t>df</w:t>
                        </w:r>
                        <w:proofErr w:type="spellEnd"/>
                        <w:r w:rsidRPr="00921A7B">
                          <w:rPr>
                            <w:rFonts w:ascii="PT Mono" w:hAnsi="PT Mono"/>
                            <w:sz w:val="16"/>
                            <w:szCs w:val="16"/>
                          </w:rPr>
                          <w:t>=</w:t>
                        </w:r>
                        <w:proofErr w:type="spellStart"/>
                        <w:proofErr w:type="gramStart"/>
                        <w:r w:rsidRPr="00921A7B">
                          <w:rPr>
                            <w:rFonts w:ascii="PT Mono" w:hAnsi="PT Mono"/>
                            <w:sz w:val="16"/>
                            <w:szCs w:val="16"/>
                          </w:rPr>
                          <w:t>pd.DataFrame</w:t>
                        </w:r>
                        <w:proofErr w:type="spellEnd"/>
                        <w:proofErr w:type="gramEnd"/>
                        <w:r w:rsidRPr="00921A7B">
                          <w:rPr>
                            <w:rFonts w:ascii="PT Mono" w:hAnsi="PT Mono"/>
                            <w:sz w:val="16"/>
                            <w:szCs w:val="16"/>
                          </w:rPr>
                          <w:t>(</w:t>
                        </w:r>
                        <w:proofErr w:type="spellStart"/>
                        <w:r w:rsidRPr="00921A7B">
                          <w:rPr>
                            <w:rFonts w:ascii="PT Mono" w:hAnsi="PT Mono"/>
                            <w:sz w:val="16"/>
                            <w:szCs w:val="16"/>
                          </w:rPr>
                          <w:t>prob</w:t>
                        </w:r>
                        <w:proofErr w:type="spellEnd"/>
                        <w:r w:rsidRPr="00921A7B">
                          <w:rPr>
                            <w:rFonts w:ascii="PT Mono" w:hAnsi="PT Mono"/>
                            <w:sz w:val="16"/>
                            <w:szCs w:val="16"/>
                          </w:rPr>
                          <w:t>)</w:t>
                        </w:r>
                      </w:p>
                      <w:p w14:paraId="109F7342" w14:textId="77777777" w:rsidR="00205881" w:rsidRPr="00921A7B" w:rsidRDefault="00205881" w:rsidP="00921A7B">
                        <w:pPr>
                          <w:ind w:firstLine="0pt"/>
                          <w:jc w:val="start"/>
                          <w:rPr>
                            <w:rFonts w:ascii="PT Mono" w:hAnsi="PT Mono"/>
                            <w:sz w:val="16"/>
                            <w:szCs w:val="16"/>
                          </w:rPr>
                        </w:pPr>
                        <w:r w:rsidRPr="00921A7B">
                          <w:rPr>
                            <w:rFonts w:ascii="PT Mono" w:hAnsi="PT Mono"/>
                            <w:sz w:val="16"/>
                            <w:szCs w:val="16"/>
                          </w:rPr>
                          <w:t>#Drop probabilities of one of the classes</w:t>
                        </w:r>
                      </w:p>
                      <w:p w14:paraId="50156DBD" w14:textId="77777777" w:rsidR="00205881" w:rsidRPr="00921A7B" w:rsidRDefault="00205881" w:rsidP="00921A7B">
                        <w:pPr>
                          <w:ind w:firstLine="0pt"/>
                          <w:jc w:val="start"/>
                          <w:rPr>
                            <w:rFonts w:ascii="PT Mono" w:hAnsi="PT Mono"/>
                            <w:sz w:val="16"/>
                            <w:szCs w:val="16"/>
                          </w:rPr>
                        </w:pPr>
                        <w:r w:rsidRPr="00921A7B">
                          <w:rPr>
                            <w:rFonts w:ascii="PT Mono" w:hAnsi="PT Mono"/>
                            <w:sz w:val="16"/>
                            <w:szCs w:val="16"/>
                          </w:rPr>
                          <w:t>p1=</w:t>
                        </w:r>
                        <w:proofErr w:type="spellStart"/>
                        <w:r w:rsidRPr="00921A7B">
                          <w:rPr>
                            <w:rFonts w:ascii="PT Mono" w:hAnsi="PT Mono"/>
                            <w:sz w:val="16"/>
                            <w:szCs w:val="16"/>
                          </w:rPr>
                          <w:t>df.drop</w:t>
                        </w:r>
                        <w:proofErr w:type="spellEnd"/>
                        <w:r w:rsidRPr="00921A7B">
                          <w:rPr>
                            <w:rFonts w:ascii="PT Mono" w:hAnsi="PT Mono"/>
                            <w:sz w:val="16"/>
                            <w:szCs w:val="16"/>
                          </w:rPr>
                          <w:t>(1, axis=1)</w:t>
                        </w:r>
                      </w:p>
                      <w:p w14:paraId="611FBF6E" w14:textId="77777777" w:rsidR="00205881" w:rsidRPr="00921A7B" w:rsidRDefault="00205881" w:rsidP="00921A7B">
                        <w:pPr>
                          <w:ind w:firstLine="0pt"/>
                          <w:jc w:val="start"/>
                          <w:rPr>
                            <w:rFonts w:ascii="PT Mono" w:hAnsi="PT Mono"/>
                            <w:sz w:val="16"/>
                            <w:szCs w:val="16"/>
                          </w:rPr>
                        </w:pPr>
                        <w:r w:rsidRPr="00921A7B">
                          <w:rPr>
                            <w:rFonts w:ascii="PT Mono" w:hAnsi="PT Mono"/>
                            <w:sz w:val="16"/>
                            <w:szCs w:val="16"/>
                          </w:rPr>
                          <w:t>#Convert to numpy array</w:t>
                        </w:r>
                      </w:p>
                      <w:p w14:paraId="19FFBBA6" w14:textId="77777777" w:rsidR="00205881" w:rsidRPr="00921A7B" w:rsidRDefault="00205881" w:rsidP="00921A7B">
                        <w:pPr>
                          <w:ind w:firstLine="0pt"/>
                          <w:jc w:val="start"/>
                          <w:rPr>
                            <w:rFonts w:ascii="PT Mono" w:hAnsi="PT Mono"/>
                            <w:sz w:val="16"/>
                            <w:szCs w:val="16"/>
                          </w:rPr>
                        </w:pPr>
                        <w:r w:rsidRPr="00921A7B">
                          <w:rPr>
                            <w:rFonts w:ascii="PT Mono" w:hAnsi="PT Mono"/>
                            <w:sz w:val="16"/>
                            <w:szCs w:val="16"/>
                          </w:rPr>
                          <w:t>p2=</w:t>
                        </w:r>
                        <w:proofErr w:type="spellStart"/>
                        <w:r w:rsidRPr="00921A7B">
                          <w:rPr>
                            <w:rFonts w:ascii="PT Mono" w:hAnsi="PT Mono"/>
                            <w:sz w:val="16"/>
                            <w:szCs w:val="16"/>
                          </w:rPr>
                          <w:t>np.array</w:t>
                        </w:r>
                        <w:proofErr w:type="spellEnd"/>
                        <w:r w:rsidRPr="00921A7B">
                          <w:rPr>
                            <w:rFonts w:ascii="PT Mono" w:hAnsi="PT Mono"/>
                            <w:sz w:val="16"/>
                            <w:szCs w:val="16"/>
                          </w:rPr>
                          <w:t xml:space="preserve">(p1, </w:t>
                        </w:r>
                        <w:proofErr w:type="spellStart"/>
                        <w:r w:rsidRPr="00921A7B">
                          <w:rPr>
                            <w:rFonts w:ascii="PT Mono" w:hAnsi="PT Mono"/>
                            <w:sz w:val="16"/>
                            <w:szCs w:val="16"/>
                          </w:rPr>
                          <w:t>dtype</w:t>
                        </w:r>
                        <w:proofErr w:type="spellEnd"/>
                        <w:r w:rsidRPr="00921A7B">
                          <w:rPr>
                            <w:rFonts w:ascii="PT Mono" w:hAnsi="PT Mono"/>
                            <w:sz w:val="16"/>
                            <w:szCs w:val="16"/>
                          </w:rPr>
                          <w:t>=float)</w:t>
                        </w:r>
                      </w:p>
                      <w:p w14:paraId="02CE9D3C" w14:textId="77777777" w:rsidR="00205881" w:rsidRPr="00921A7B" w:rsidRDefault="00205881" w:rsidP="00921A7B">
                        <w:pPr>
                          <w:ind w:firstLine="0pt"/>
                          <w:jc w:val="start"/>
                          <w:rPr>
                            <w:rFonts w:ascii="PT Mono" w:hAnsi="PT Mono"/>
                            <w:sz w:val="16"/>
                            <w:szCs w:val="16"/>
                          </w:rPr>
                        </w:pPr>
                        <w:r w:rsidRPr="00921A7B">
                          <w:rPr>
                            <w:rFonts w:ascii="PT Mono" w:hAnsi="PT Mono"/>
                            <w:sz w:val="16"/>
                            <w:szCs w:val="16"/>
                          </w:rPr>
                          <w:t>#</w:t>
                        </w:r>
                        <w:proofErr w:type="spellStart"/>
                        <w:r w:rsidRPr="00921A7B">
                          <w:rPr>
                            <w:rFonts w:ascii="PT Mono" w:hAnsi="PT Mono"/>
                            <w:sz w:val="16"/>
                            <w:szCs w:val="16"/>
                          </w:rPr>
                          <w:t>Bining</w:t>
                        </w:r>
                        <w:proofErr w:type="spellEnd"/>
                        <w:r w:rsidRPr="00921A7B">
                          <w:rPr>
                            <w:rFonts w:ascii="PT Mono" w:hAnsi="PT Mono"/>
                            <w:sz w:val="16"/>
                            <w:szCs w:val="16"/>
                          </w:rPr>
                          <w:t xml:space="preserve"> process</w:t>
                        </w:r>
                      </w:p>
                      <w:p w14:paraId="4B72B6AD" w14:textId="77777777" w:rsidR="00205881" w:rsidRPr="00921A7B" w:rsidRDefault="00205881" w:rsidP="00921A7B">
                        <w:pPr>
                          <w:ind w:firstLine="0pt"/>
                          <w:jc w:val="start"/>
                          <w:rPr>
                            <w:rFonts w:ascii="PT Mono" w:hAnsi="PT Mono"/>
                            <w:sz w:val="16"/>
                            <w:szCs w:val="16"/>
                          </w:rPr>
                        </w:pPr>
                        <w:proofErr w:type="spellStart"/>
                        <w:r w:rsidRPr="00921A7B">
                          <w:rPr>
                            <w:rFonts w:ascii="PT Mono" w:hAnsi="PT Mono"/>
                            <w:sz w:val="16"/>
                            <w:szCs w:val="16"/>
                          </w:rPr>
                          <w:t>hist</w:t>
                        </w:r>
                        <w:proofErr w:type="spellEnd"/>
                        <w:r w:rsidRPr="00921A7B">
                          <w:rPr>
                            <w:rFonts w:ascii="PT Mono" w:hAnsi="PT Mono"/>
                            <w:sz w:val="16"/>
                            <w:szCs w:val="16"/>
                          </w:rPr>
                          <w:t xml:space="preserve">, </w:t>
                        </w:r>
                        <w:proofErr w:type="spellStart"/>
                        <w:r w:rsidRPr="00921A7B">
                          <w:rPr>
                            <w:rFonts w:ascii="PT Mono" w:hAnsi="PT Mono"/>
                            <w:sz w:val="16"/>
                            <w:szCs w:val="16"/>
                          </w:rPr>
                          <w:t>bin_edges</w:t>
                        </w:r>
                        <w:proofErr w:type="spellEnd"/>
                        <w:r w:rsidRPr="00921A7B">
                          <w:rPr>
                            <w:rFonts w:ascii="PT Mono" w:hAnsi="PT Mono"/>
                            <w:sz w:val="16"/>
                            <w:szCs w:val="16"/>
                          </w:rPr>
                          <w:t xml:space="preserve"> = </w:t>
                        </w:r>
                        <w:proofErr w:type="spellStart"/>
                        <w:proofErr w:type="gramStart"/>
                        <w:r w:rsidRPr="00921A7B">
                          <w:rPr>
                            <w:rFonts w:ascii="PT Mono" w:hAnsi="PT Mono"/>
                            <w:sz w:val="16"/>
                            <w:szCs w:val="16"/>
                          </w:rPr>
                          <w:t>np.histogram</w:t>
                        </w:r>
                        <w:proofErr w:type="spellEnd"/>
                        <w:proofErr w:type="gramEnd"/>
                        <w:r w:rsidRPr="00921A7B">
                          <w:rPr>
                            <w:rFonts w:ascii="PT Mono" w:hAnsi="PT Mono"/>
                            <w:sz w:val="16"/>
                            <w:szCs w:val="16"/>
                          </w:rPr>
                          <w:t>(p2, bins=</w:t>
                        </w:r>
                        <w:proofErr w:type="spellStart"/>
                        <w:r w:rsidRPr="00921A7B">
                          <w:rPr>
                            <w:rFonts w:ascii="PT Mono" w:hAnsi="PT Mono"/>
                            <w:sz w:val="16"/>
                            <w:szCs w:val="16"/>
                          </w:rPr>
                          <w:t>num_bins</w:t>
                        </w:r>
                        <w:proofErr w:type="spellEnd"/>
                        <w:r w:rsidRPr="00921A7B">
                          <w:rPr>
                            <w:rFonts w:ascii="PT Mono" w:hAnsi="PT Mono"/>
                            <w:sz w:val="16"/>
                            <w:szCs w:val="16"/>
                          </w:rPr>
                          <w:t>)</w:t>
                        </w:r>
                      </w:p>
                      <w:p w14:paraId="0AD6E751" w14:textId="77777777" w:rsidR="00205881" w:rsidRPr="00921A7B" w:rsidRDefault="00205881" w:rsidP="00921A7B">
                        <w:pPr>
                          <w:ind w:firstLine="0pt"/>
                          <w:jc w:val="start"/>
                          <w:rPr>
                            <w:rFonts w:ascii="PT Mono" w:hAnsi="PT Mono"/>
                            <w:sz w:val="16"/>
                            <w:szCs w:val="16"/>
                          </w:rPr>
                        </w:pPr>
                        <w:r w:rsidRPr="00921A7B">
                          <w:rPr>
                            <w:rFonts w:ascii="PT Mono" w:hAnsi="PT Mono"/>
                            <w:sz w:val="16"/>
                            <w:szCs w:val="16"/>
                          </w:rPr>
                          <w:t xml:space="preserve">#Retrieve the bin number of each probability </w:t>
                        </w:r>
                      </w:p>
                      <w:p w14:paraId="7174B815" w14:textId="77777777" w:rsidR="00205881" w:rsidRPr="00921A7B" w:rsidRDefault="00205881" w:rsidP="00921A7B">
                        <w:pPr>
                          <w:ind w:firstLine="0pt"/>
                          <w:jc w:val="start"/>
                          <w:rPr>
                            <w:rFonts w:ascii="PT Mono" w:hAnsi="PT Mono"/>
                            <w:sz w:val="16"/>
                            <w:szCs w:val="16"/>
                          </w:rPr>
                        </w:pPr>
                        <w:proofErr w:type="spellStart"/>
                        <w:r w:rsidRPr="00921A7B">
                          <w:rPr>
                            <w:rFonts w:ascii="PT Mono" w:hAnsi="PT Mono"/>
                            <w:sz w:val="16"/>
                            <w:szCs w:val="16"/>
                          </w:rPr>
                          <w:t>bin_number</w:t>
                        </w:r>
                        <w:proofErr w:type="spellEnd"/>
                        <w:r w:rsidRPr="00921A7B">
                          <w:rPr>
                            <w:rFonts w:ascii="PT Mono" w:hAnsi="PT Mono"/>
                            <w:sz w:val="16"/>
                            <w:szCs w:val="16"/>
                          </w:rPr>
                          <w:t xml:space="preserve">= </w:t>
                        </w:r>
                        <w:proofErr w:type="gramStart"/>
                        <w:r w:rsidRPr="00921A7B">
                          <w:rPr>
                            <w:rFonts w:ascii="PT Mono" w:hAnsi="PT Mono"/>
                            <w:sz w:val="16"/>
                            <w:szCs w:val="16"/>
                          </w:rPr>
                          <w:t>np.digitize</w:t>
                        </w:r>
                        <w:proofErr w:type="gramEnd"/>
                        <w:r w:rsidRPr="00921A7B">
                          <w:rPr>
                            <w:rFonts w:ascii="PT Mono" w:hAnsi="PT Mono"/>
                            <w:sz w:val="16"/>
                            <w:szCs w:val="16"/>
                          </w:rPr>
                          <w:t>(p2,bin_edges)</w:t>
                        </w:r>
                      </w:p>
                      <w:p w14:paraId="25C6FD89" w14:textId="77777777" w:rsidR="00205881" w:rsidRPr="00921A7B" w:rsidRDefault="00205881" w:rsidP="00921A7B">
                        <w:pPr>
                          <w:ind w:firstLine="0pt"/>
                          <w:jc w:val="start"/>
                          <w:rPr>
                            <w:rFonts w:ascii="PT Mono" w:hAnsi="PT Mono"/>
                            <w:sz w:val="16"/>
                            <w:szCs w:val="16"/>
                          </w:rPr>
                        </w:pPr>
                        <w:r w:rsidRPr="00921A7B">
                          <w:rPr>
                            <w:rFonts w:ascii="PT Mono" w:hAnsi="PT Mono"/>
                            <w:sz w:val="16"/>
                            <w:szCs w:val="16"/>
                          </w:rPr>
                          <w:t>#Create new data set for multiclass classification</w:t>
                        </w:r>
                      </w:p>
                      <w:p w14:paraId="5DF926A4" w14:textId="6EAFA990" w:rsidR="00205881" w:rsidRPr="00921A7B" w:rsidRDefault="00205881" w:rsidP="00921A7B">
                        <w:pPr>
                          <w:ind w:firstLine="0pt"/>
                          <w:jc w:val="start"/>
                          <w:rPr>
                            <w:rFonts w:ascii="PT Mono" w:hAnsi="PT Mono"/>
                            <w:sz w:val="16"/>
                            <w:szCs w:val="16"/>
                          </w:rPr>
                        </w:pPr>
                        <w:proofErr w:type="spellStart"/>
                        <w:r w:rsidRPr="00921A7B">
                          <w:rPr>
                            <w:rFonts w:ascii="PT Mono" w:hAnsi="PT Mono"/>
                            <w:sz w:val="16"/>
                            <w:szCs w:val="16"/>
                          </w:rPr>
                          <w:t>prob_dataset</w:t>
                        </w:r>
                        <w:proofErr w:type="spellEnd"/>
                        <w:r w:rsidRPr="00921A7B">
                          <w:rPr>
                            <w:rFonts w:ascii="PT Mono" w:hAnsi="PT Mono"/>
                            <w:sz w:val="16"/>
                            <w:szCs w:val="16"/>
                          </w:rPr>
                          <w:t>=</w:t>
                        </w:r>
                        <w:proofErr w:type="spellStart"/>
                        <w:proofErr w:type="gramStart"/>
                        <w:r w:rsidRPr="00921A7B">
                          <w:rPr>
                            <w:rFonts w:ascii="PT Mono" w:hAnsi="PT Mono"/>
                            <w:sz w:val="16"/>
                            <w:szCs w:val="16"/>
                          </w:rPr>
                          <w:t>np.concatenate</w:t>
                        </w:r>
                        <w:proofErr w:type="spellEnd"/>
                        <w:proofErr w:type="gramEnd"/>
                        <w:r w:rsidRPr="00921A7B">
                          <w:rPr>
                            <w:rFonts w:ascii="PT Mono" w:hAnsi="PT Mono"/>
                            <w:sz w:val="16"/>
                            <w:szCs w:val="16"/>
                          </w:rPr>
                          <w:t>((</w:t>
                        </w:r>
                        <w:proofErr w:type="spellStart"/>
                        <w:r w:rsidRPr="00921A7B">
                          <w:rPr>
                            <w:rFonts w:ascii="PT Mono" w:hAnsi="PT Mono"/>
                            <w:sz w:val="16"/>
                            <w:szCs w:val="16"/>
                          </w:rPr>
                          <w:t>x,bin_number</w:t>
                        </w:r>
                        <w:proofErr w:type="spellEnd"/>
                        <w:r w:rsidRPr="00921A7B">
                          <w:rPr>
                            <w:rFonts w:ascii="PT Mono" w:hAnsi="PT Mono"/>
                            <w:sz w:val="16"/>
                            <w:szCs w:val="16"/>
                          </w:rPr>
                          <w:t>), axis=1)</w:t>
                        </w:r>
                      </w:p>
                      <w:p w14:paraId="6CD4F358" w14:textId="12B610C3" w:rsidR="00205881" w:rsidRPr="00921A7B" w:rsidRDefault="00205881" w:rsidP="00921A7B">
                        <w:pPr>
                          <w:ind w:firstLine="0pt"/>
                          <w:jc w:val="start"/>
                          <w:rPr>
                            <w:rFonts w:ascii="Courier New" w:hAnsi="Courier New" w:cs="Courier New"/>
                            <w:sz w:val="16"/>
                            <w:szCs w:val="16"/>
                          </w:rPr>
                        </w:pPr>
                        <w:r w:rsidRPr="00921A7B">
                          <w:rPr>
                            <w:rFonts w:ascii="PT Mono" w:hAnsi="PT Mono"/>
                            <w:sz w:val="16"/>
                            <w:szCs w:val="16"/>
                          </w:rPr>
                          <w:t>#Data splitting</w:t>
                        </w:r>
                      </w:p>
                      <w:p w14:paraId="7345F505" w14:textId="7E685DAC" w:rsidR="00205881" w:rsidRPr="00921A7B" w:rsidRDefault="00205881" w:rsidP="00921A7B">
                        <w:pPr>
                          <w:ind w:firstLine="0pt"/>
                          <w:jc w:val="start"/>
                          <w:rPr>
                            <w:rFonts w:ascii="PT Mono" w:hAnsi="PT Mono"/>
                            <w:sz w:val="16"/>
                            <w:szCs w:val="16"/>
                          </w:rPr>
                        </w:pPr>
                        <w:proofErr w:type="spellStart"/>
                        <w:r w:rsidRPr="00921A7B">
                          <w:rPr>
                            <w:rFonts w:ascii="PT Mono" w:hAnsi="PT Mono"/>
                            <w:sz w:val="16"/>
                            <w:szCs w:val="16"/>
                          </w:rPr>
                          <w:t>x_train</w:t>
                        </w:r>
                        <w:proofErr w:type="spellEnd"/>
                        <w:r w:rsidRPr="00921A7B">
                          <w:rPr>
                            <w:rFonts w:ascii="PT Mono" w:hAnsi="PT Mono"/>
                            <w:sz w:val="16"/>
                            <w:szCs w:val="16"/>
                          </w:rPr>
                          <w:t xml:space="preserve">, </w:t>
                        </w:r>
                        <w:proofErr w:type="spellStart"/>
                        <w:r w:rsidRPr="00921A7B">
                          <w:rPr>
                            <w:rFonts w:ascii="PT Mono" w:hAnsi="PT Mono"/>
                            <w:sz w:val="16"/>
                            <w:szCs w:val="16"/>
                          </w:rPr>
                          <w:t>x_test</w:t>
                        </w:r>
                        <w:proofErr w:type="spellEnd"/>
                        <w:r w:rsidRPr="00921A7B">
                          <w:rPr>
                            <w:rFonts w:ascii="PT Mono" w:hAnsi="PT Mono"/>
                            <w:sz w:val="16"/>
                            <w:szCs w:val="16"/>
                          </w:rPr>
                          <w:t xml:space="preserve">, </w:t>
                        </w:r>
                        <w:proofErr w:type="spellStart"/>
                        <w:r w:rsidRPr="00921A7B">
                          <w:rPr>
                            <w:rFonts w:ascii="PT Mono" w:hAnsi="PT Mono"/>
                            <w:sz w:val="16"/>
                            <w:szCs w:val="16"/>
                          </w:rPr>
                          <w:t>y_train</w:t>
                        </w:r>
                        <w:proofErr w:type="spellEnd"/>
                        <w:r w:rsidRPr="00921A7B">
                          <w:rPr>
                            <w:rFonts w:ascii="PT Mono" w:hAnsi="PT Mono"/>
                            <w:sz w:val="16"/>
                            <w:szCs w:val="16"/>
                          </w:rPr>
                          <w:t xml:space="preserve">, </w:t>
                        </w:r>
                        <w:proofErr w:type="spellStart"/>
                        <w:r w:rsidRPr="00921A7B">
                          <w:rPr>
                            <w:rFonts w:ascii="PT Mono" w:hAnsi="PT Mono"/>
                            <w:sz w:val="16"/>
                            <w:szCs w:val="16"/>
                          </w:rPr>
                          <w:t>y_test</w:t>
                        </w:r>
                        <w:proofErr w:type="spellEnd"/>
                        <w:r w:rsidRPr="00921A7B">
                          <w:rPr>
                            <w:rFonts w:ascii="PT Mono" w:hAnsi="PT Mono"/>
                            <w:sz w:val="16"/>
                            <w:szCs w:val="16"/>
                          </w:rPr>
                          <w:t xml:space="preserve"> = train_test_split(</w:t>
                        </w:r>
                        <w:proofErr w:type="spellStart"/>
                        <w:proofErr w:type="gramStart"/>
                        <w:r w:rsidRPr="00921A7B">
                          <w:rPr>
                            <w:rFonts w:ascii="PT Mono" w:hAnsi="PT Mono"/>
                            <w:sz w:val="16"/>
                            <w:szCs w:val="16"/>
                          </w:rPr>
                          <w:t>data,bin</w:t>
                        </w:r>
                        <w:proofErr w:type="gramEnd"/>
                        <w:r w:rsidRPr="00921A7B">
                          <w:rPr>
                            <w:rFonts w:ascii="PT Mono" w:hAnsi="PT Mono"/>
                            <w:sz w:val="16"/>
                            <w:szCs w:val="16"/>
                          </w:rPr>
                          <w:t>_number,test_size</w:t>
                        </w:r>
                        <w:proofErr w:type="spellEnd"/>
                        <w:r w:rsidRPr="00921A7B">
                          <w:rPr>
                            <w:rFonts w:ascii="PT Mono" w:hAnsi="PT Mono"/>
                            <w:sz w:val="16"/>
                            <w:szCs w:val="16"/>
                          </w:rPr>
                          <w:t>)</w:t>
                        </w:r>
                      </w:p>
                      <w:p w14:paraId="0FCCC5EF" w14:textId="77777777" w:rsidR="00205881" w:rsidRPr="00921A7B" w:rsidRDefault="00205881" w:rsidP="00921A7B">
                        <w:pPr>
                          <w:ind w:firstLine="0pt"/>
                          <w:jc w:val="start"/>
                          <w:rPr>
                            <w:rFonts w:ascii="PT Mono" w:hAnsi="PT Mono"/>
                            <w:sz w:val="16"/>
                            <w:szCs w:val="16"/>
                          </w:rPr>
                        </w:pPr>
                        <w:r w:rsidRPr="00921A7B">
                          <w:rPr>
                            <w:rFonts w:ascii="PT Mono" w:hAnsi="PT Mono"/>
                            <w:sz w:val="16"/>
                            <w:szCs w:val="16"/>
                          </w:rPr>
                          <w:t>#Training multiclass classification DT (distilled)</w:t>
                        </w:r>
                      </w:p>
                      <w:p w14:paraId="6408DB8B" w14:textId="3C43CAED" w:rsidR="00205881" w:rsidRPr="00921A7B" w:rsidRDefault="00205881" w:rsidP="00921A7B">
                        <w:pPr>
                          <w:ind w:firstLine="0pt"/>
                          <w:jc w:val="start"/>
                          <w:rPr>
                            <w:rFonts w:ascii="PT Mono" w:hAnsi="PT Mono"/>
                            <w:sz w:val="16"/>
                            <w:szCs w:val="16"/>
                          </w:rPr>
                        </w:pPr>
                        <w:proofErr w:type="spellStart"/>
                        <w:r w:rsidRPr="00921A7B">
                          <w:rPr>
                            <w:rFonts w:ascii="PT Mono" w:hAnsi="PT Mono"/>
                            <w:sz w:val="16"/>
                            <w:szCs w:val="16"/>
                          </w:rPr>
                          <w:t>clf</w:t>
                        </w:r>
                        <w:proofErr w:type="spellEnd"/>
                        <w:r w:rsidRPr="00921A7B">
                          <w:rPr>
                            <w:rFonts w:ascii="PT Mono" w:hAnsi="PT Mono"/>
                            <w:sz w:val="16"/>
                            <w:szCs w:val="16"/>
                          </w:rPr>
                          <w:t>=</w:t>
                        </w:r>
                        <w:proofErr w:type="spellStart"/>
                        <w:r w:rsidRPr="00921A7B">
                          <w:rPr>
                            <w:rFonts w:ascii="PT Mono" w:hAnsi="PT Mono"/>
                            <w:sz w:val="16"/>
                            <w:szCs w:val="16"/>
                          </w:rPr>
                          <w:t>clf.fit</w:t>
                        </w:r>
                        <w:proofErr w:type="spellEnd"/>
                        <w:r w:rsidRPr="00921A7B">
                          <w:rPr>
                            <w:rFonts w:ascii="PT Mono" w:hAnsi="PT Mono"/>
                            <w:sz w:val="16"/>
                            <w:szCs w:val="16"/>
                          </w:rPr>
                          <w:t>(</w:t>
                        </w:r>
                        <w:proofErr w:type="spellStart"/>
                        <w:r w:rsidRPr="00921A7B">
                          <w:rPr>
                            <w:rFonts w:ascii="PT Mono" w:hAnsi="PT Mono"/>
                            <w:sz w:val="16"/>
                            <w:szCs w:val="16"/>
                          </w:rPr>
                          <w:t>x_</w:t>
                        </w:r>
                        <w:proofErr w:type="gramStart"/>
                        <w:r w:rsidRPr="00921A7B">
                          <w:rPr>
                            <w:rFonts w:ascii="PT Mono" w:hAnsi="PT Mono"/>
                            <w:sz w:val="16"/>
                            <w:szCs w:val="16"/>
                          </w:rPr>
                          <w:t>train,y</w:t>
                        </w:r>
                        <w:proofErr w:type="gramEnd"/>
                        <w:r w:rsidRPr="00921A7B">
                          <w:rPr>
                            <w:rFonts w:ascii="PT Mono" w:hAnsi="PT Mono"/>
                            <w:sz w:val="16"/>
                            <w:szCs w:val="16"/>
                          </w:rPr>
                          <w:t>_train</w:t>
                        </w:r>
                        <w:proofErr w:type="spellEnd"/>
                        <w:r w:rsidRPr="00921A7B">
                          <w:rPr>
                            <w:rFonts w:ascii="PT Mono" w:hAnsi="PT Mono"/>
                            <w:sz w:val="16"/>
                            <w:szCs w:val="16"/>
                          </w:rPr>
                          <w:t>)</w:t>
                        </w:r>
                      </w:p>
                      <w:p w14:paraId="1990F998" w14:textId="17657AEC" w:rsidR="00205881" w:rsidRPr="00921A7B" w:rsidRDefault="00205881" w:rsidP="00921A7B">
                        <w:pPr>
                          <w:ind w:firstLine="0pt"/>
                          <w:jc w:val="start"/>
                          <w:rPr>
                            <w:rFonts w:ascii="PT Mono" w:hAnsi="PT Mono"/>
                            <w:sz w:val="16"/>
                            <w:szCs w:val="16"/>
                          </w:rPr>
                        </w:pPr>
                        <w:r w:rsidRPr="00921A7B">
                          <w:rPr>
                            <w:rFonts w:ascii="PT Mono" w:hAnsi="PT Mono"/>
                            <w:sz w:val="16"/>
                            <w:szCs w:val="16"/>
                          </w:rPr>
                          <w:t>#Testing the classifier</w:t>
                        </w:r>
                      </w:p>
                      <w:p w14:paraId="273F6BA4" w14:textId="3DD22184" w:rsidR="00205881" w:rsidRPr="00921A7B" w:rsidRDefault="00205881" w:rsidP="00921A7B">
                        <w:pPr>
                          <w:ind w:firstLine="0pt"/>
                          <w:jc w:val="start"/>
                          <w:rPr>
                            <w:rFonts w:ascii="PT Mono" w:hAnsi="PT Mono"/>
                            <w:sz w:val="16"/>
                            <w:szCs w:val="16"/>
                          </w:rPr>
                        </w:pPr>
                        <w:proofErr w:type="spellStart"/>
                        <w:r w:rsidRPr="00921A7B">
                          <w:rPr>
                            <w:rFonts w:ascii="PT Mono" w:hAnsi="PT Mono"/>
                            <w:sz w:val="16"/>
                            <w:szCs w:val="16"/>
                          </w:rPr>
                          <w:t>dt_multi</w:t>
                        </w:r>
                        <w:proofErr w:type="spellEnd"/>
                        <w:r w:rsidRPr="00921A7B">
                          <w:rPr>
                            <w:rFonts w:ascii="PT Mono" w:hAnsi="PT Mono"/>
                            <w:sz w:val="16"/>
                            <w:szCs w:val="16"/>
                          </w:rPr>
                          <w:t>=</w:t>
                        </w:r>
                        <w:proofErr w:type="spellStart"/>
                        <w:proofErr w:type="gramStart"/>
                        <w:r w:rsidRPr="00921A7B">
                          <w:rPr>
                            <w:rFonts w:ascii="PT Mono" w:hAnsi="PT Mono"/>
                            <w:sz w:val="16"/>
                            <w:szCs w:val="16"/>
                          </w:rPr>
                          <w:t>clf.predict</w:t>
                        </w:r>
                        <w:proofErr w:type="spellEnd"/>
                        <w:proofErr w:type="gramEnd"/>
                        <w:r w:rsidRPr="00921A7B">
                          <w:rPr>
                            <w:rFonts w:ascii="PT Mono" w:hAnsi="PT Mono"/>
                            <w:sz w:val="16"/>
                            <w:szCs w:val="16"/>
                          </w:rPr>
                          <w:t>(</w:t>
                        </w:r>
                        <w:proofErr w:type="spellStart"/>
                        <w:r w:rsidRPr="00921A7B">
                          <w:rPr>
                            <w:rFonts w:ascii="PT Mono" w:hAnsi="PT Mono"/>
                            <w:sz w:val="16"/>
                            <w:szCs w:val="16"/>
                          </w:rPr>
                          <w:t>x_test</w:t>
                        </w:r>
                        <w:proofErr w:type="spellEnd"/>
                        <w:r w:rsidRPr="00921A7B">
                          <w:rPr>
                            <w:rFonts w:ascii="PT Mono" w:hAnsi="PT Mono"/>
                            <w:sz w:val="16"/>
                            <w:szCs w:val="16"/>
                          </w:rPr>
                          <w:t>)</w:t>
                        </w:r>
                      </w:p>
                      <w:p w14:paraId="6CE9EAA2" w14:textId="65A351AA" w:rsidR="00205881" w:rsidRPr="00921A7B" w:rsidRDefault="00205881" w:rsidP="00921A7B">
                        <w:pPr>
                          <w:ind w:firstLine="0pt"/>
                          <w:jc w:val="start"/>
                          <w:rPr>
                            <w:rFonts w:ascii="PT Mono" w:hAnsi="PT Mono"/>
                            <w:sz w:val="16"/>
                            <w:szCs w:val="16"/>
                          </w:rPr>
                        </w:pPr>
                        <w:r w:rsidRPr="00921A7B">
                          <w:rPr>
                            <w:rFonts w:ascii="PT Mono" w:hAnsi="PT Mono"/>
                            <w:sz w:val="16"/>
                            <w:szCs w:val="16"/>
                          </w:rPr>
                          <w:t>#Binarize process (from multi to a binary problem)</w:t>
                        </w:r>
                      </w:p>
                      <w:p w14:paraId="4EB92355" w14:textId="415C8791" w:rsidR="00205881" w:rsidRPr="00921A7B" w:rsidRDefault="00205881" w:rsidP="00921A7B">
                        <w:pPr>
                          <w:ind w:firstLine="0pt"/>
                          <w:jc w:val="start"/>
                          <w:rPr>
                            <w:rFonts w:ascii="PT Mono" w:hAnsi="PT Mono"/>
                            <w:sz w:val="16"/>
                            <w:szCs w:val="16"/>
                          </w:rPr>
                        </w:pPr>
                        <w:r w:rsidRPr="00921A7B">
                          <w:rPr>
                            <w:rFonts w:ascii="PT Mono" w:hAnsi="PT Mono"/>
                            <w:sz w:val="16"/>
                            <w:szCs w:val="16"/>
                          </w:rPr>
                          <w:t>binarize=</w:t>
                        </w:r>
                        <w:proofErr w:type="spellStart"/>
                        <w:proofErr w:type="gramStart"/>
                        <w:r w:rsidRPr="00921A7B">
                          <w:rPr>
                            <w:rFonts w:ascii="PT Mono" w:hAnsi="PT Mono"/>
                            <w:sz w:val="16"/>
                            <w:szCs w:val="16"/>
                          </w:rPr>
                          <w:t>np.where</w:t>
                        </w:r>
                        <w:proofErr w:type="spellEnd"/>
                        <w:proofErr w:type="gramEnd"/>
                        <w:r w:rsidRPr="00921A7B">
                          <w:rPr>
                            <w:rFonts w:ascii="PT Mono" w:hAnsi="PT Mono"/>
                            <w:sz w:val="16"/>
                            <w:szCs w:val="16"/>
                          </w:rPr>
                          <w:t>(</w:t>
                        </w:r>
                        <w:proofErr w:type="spellStart"/>
                        <w:r w:rsidRPr="00921A7B">
                          <w:rPr>
                            <w:rFonts w:ascii="PT Mono" w:hAnsi="PT Mono"/>
                            <w:sz w:val="16"/>
                            <w:szCs w:val="16"/>
                          </w:rPr>
                          <w:t>dt_multi</w:t>
                        </w:r>
                        <w:proofErr w:type="spellEnd"/>
                        <w:r w:rsidRPr="00921A7B">
                          <w:rPr>
                            <w:rFonts w:ascii="PT Mono" w:hAnsi="PT Mono"/>
                            <w:sz w:val="16"/>
                            <w:szCs w:val="16"/>
                          </w:rPr>
                          <w:t xml:space="preserve"> &gt;= (</w:t>
                        </w:r>
                        <w:proofErr w:type="spellStart"/>
                        <w:r w:rsidRPr="00921A7B">
                          <w:rPr>
                            <w:rFonts w:ascii="PT Mono" w:hAnsi="PT Mono"/>
                            <w:sz w:val="16"/>
                            <w:szCs w:val="16"/>
                          </w:rPr>
                          <w:t>num_bins</w:t>
                        </w:r>
                        <w:proofErr w:type="spellEnd"/>
                        <w:r w:rsidRPr="00921A7B">
                          <w:rPr>
                            <w:rFonts w:ascii="PT Mono" w:hAnsi="PT Mono"/>
                            <w:sz w:val="16"/>
                            <w:szCs w:val="16"/>
                          </w:rPr>
                          <w:t>/2),0,1)</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D6352F" w:rsidRPr="00456612">
        <w:rPr>
          <w:smallCaps/>
          <w:noProof/>
          <w:sz w:val="16"/>
          <w:szCs w:val="16"/>
        </w:rPr>
        <w:t>Code I. Binning and Binarization</w:t>
      </w:r>
    </w:p>
    <w:p w14:paraId="3D307CF9" w14:textId="5DFA76E5" w:rsidR="00D6352F" w:rsidRPr="00D6352F" w:rsidRDefault="00D6352F" w:rsidP="00D6352F">
      <w:pPr>
        <w:tabs>
          <w:tab w:val="start" w:pos="28pt"/>
          <w:tab w:val="start" w:pos="56pt"/>
          <w:tab w:val="start" w:pos="84pt"/>
          <w:tab w:val="start" w:pos="112pt"/>
          <w:tab w:val="start" w:pos="140pt"/>
          <w:tab w:val="start" w:pos="168pt"/>
          <w:tab w:val="start" w:pos="196pt"/>
          <w:tab w:val="start" w:pos="224pt"/>
          <w:tab w:val="start" w:pos="252pt"/>
          <w:tab w:val="start" w:pos="280pt"/>
          <w:tab w:val="start" w:pos="308pt"/>
          <w:tab w:val="start" w:pos="336pt"/>
        </w:tabs>
        <w:autoSpaceDE w:val="0"/>
        <w:autoSpaceDN w:val="0"/>
        <w:adjustRightInd w:val="0"/>
        <w:ind w:firstLine="0pt"/>
        <w:jc w:val="center"/>
        <w:rPr>
          <w:smallCaps/>
          <w:noProof/>
          <w:sz w:val="16"/>
          <w:szCs w:val="16"/>
        </w:rPr>
      </w:pPr>
      <w:r w:rsidRPr="005E0BF4">
        <w:rPr>
          <w:smallCaps/>
          <w:noProof/>
          <w:sz w:val="16"/>
          <w:szCs w:val="16"/>
        </w:rPr>
        <w:t>C</w:t>
      </w:r>
      <w:r>
        <w:rPr>
          <w:smallCaps/>
          <w:noProof/>
          <w:sz w:val="16"/>
          <w:szCs w:val="16"/>
        </w:rPr>
        <w:t>ode II. Tree Plotting</w:t>
      </w:r>
    </w:p>
    <w:p w14:paraId="5EB98E78" w14:textId="2373DA9E" w:rsidR="003A11F6" w:rsidRDefault="002558ED" w:rsidP="002558ED">
      <w:pPr>
        <w:pStyle w:val="Heading2"/>
      </w:pPr>
      <w:r>
        <w:t>Results</w:t>
      </w:r>
    </w:p>
    <w:p w14:paraId="4D1E333A" w14:textId="6FD558E4" w:rsidR="00CA2D63" w:rsidRPr="00D4630D" w:rsidRDefault="00D6352F" w:rsidP="00CA2D63">
      <w:r>
        <w:rPr>
          <w:noProof/>
        </w:rPr>
        <w:drawing>
          <wp:anchor distT="0" distB="0" distL="114300" distR="114300" simplePos="0" relativeHeight="251661312" behindDoc="0" locked="0" layoutInCell="1" allowOverlap="1" wp14:anchorId="755588DC" wp14:editId="0A4F51CA">
            <wp:simplePos x="0" y="0"/>
            <wp:positionH relativeFrom="column">
              <wp:posOffset>3422015</wp:posOffset>
            </wp:positionH>
            <wp:positionV relativeFrom="page">
              <wp:posOffset>7245350</wp:posOffset>
            </wp:positionV>
            <wp:extent cx="3034665" cy="2779200"/>
            <wp:effectExtent l="0" t="0" r="635" b="2540"/>
            <wp:wrapSquare wrapText="bothSides"/>
            <wp:docPr id="18" name="Text Box 18"/>
            <wp:cNvGraphicFramePr/>
            <a:graphic xmlns:a="http://purl.oclc.org/ooxml/drawingml/main">
              <a:graphicData uri="http://schemas.microsoft.com/office/word/2010/wordprocessingShape">
                <wp:wsp>
                  <wp:cNvSpPr txBox="1"/>
                  <wp:spPr>
                    <a:xfrm>
                      <a:off x="0" y="0"/>
                      <a:ext cx="3034665" cy="2779200"/>
                    </a:xfrm>
                    <a:prstGeom prst="rect">
                      <a:avLst/>
                    </a:prstGeom>
                    <a:solidFill>
                      <a:schemeClr val="lt1"/>
                    </a:solidFill>
                    <a:ln w="6350">
                      <a:noFill/>
                    </a:ln>
                  </wp:spPr>
                  <wp:txbx>
                    <wne:txbxContent>
                      <w:p w14:paraId="3A943FDB" w14:textId="74FBAF74" w:rsidR="00205881" w:rsidRDefault="00205881" w:rsidP="000679A6">
                        <w:pPr>
                          <w:jc w:val="center"/>
                        </w:pPr>
                        <w:r>
                          <w:rPr>
                            <w:noProof/>
                          </w:rPr>
                          <w:drawing>
                            <wp:inline distT="0" distB="0" distL="0" distR="0" wp14:anchorId="7686F258" wp14:editId="611A21E2">
                              <wp:extent cx="2261235" cy="2519574"/>
                              <wp:effectExtent l="0" t="0" r="0" b="0"/>
                              <wp:docPr id="57" name="Picture 57"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20" name="D2_RF.png"/>
                                      <pic:cNvPicPr/>
                                    </pic:nvPicPr>
                                    <pic:blipFill>
                                      <a:blip r:embed="rId12">
                                        <a:extLst>
                                          <a:ext uri="{28A0092B-C50C-407E-A947-70E740481C1C}">
                                            <a14:useLocalDpi xmlns:a14="http://schemas.microsoft.com/office/drawing/2010/main" val="0"/>
                                          </a:ext>
                                        </a:extLst>
                                      </a:blip>
                                      <a:stretch>
                                        <a:fillRect/>
                                      </a:stretch>
                                    </pic:blipFill>
                                    <pic:spPr>
                                      <a:xfrm>
                                        <a:off x="0" y="0"/>
                                        <a:ext cx="2263042" cy="2521587"/>
                                      </a:xfrm>
                                      <a:prstGeom prst="rect">
                                        <a:avLst/>
                                      </a:prstGeom>
                                    </pic:spPr>
                                  </pic:pic>
                                </a:graphicData>
                              </a:graphic>
                            </wp:inline>
                          </w:drawing>
                        </w:r>
                      </w:p>
                      <w:p w14:paraId="64628A0D" w14:textId="4960E2BF" w:rsidR="00205881" w:rsidRPr="002558ED" w:rsidRDefault="00205881" w:rsidP="000679A6">
                        <w:pPr>
                          <w:pStyle w:val="figurecaption"/>
                          <w:numPr>
                            <w:ilvl w:val="0"/>
                            <w:numId w:val="0"/>
                          </w:numPr>
                          <w:jc w:val="center"/>
                        </w:pPr>
                        <w:r>
                          <w:t>Fig 5. Fertility Set RF Confusion Matrix</w:t>
                        </w:r>
                      </w:p>
                      <w:p w14:paraId="3356F83B" w14:textId="77777777" w:rsidR="00205881" w:rsidRDefault="00205881" w:rsidP="000679A6">
                        <w:pPr>
                          <w:jc w:val="center"/>
                        </w:pP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D4630D">
        <w:t>In this section of the report, the</w:t>
      </w:r>
      <w:r w:rsidR="00E11DD8">
        <w:t xml:space="preserve"> relevant </w:t>
      </w:r>
      <w:r w:rsidR="00D4630D">
        <w:t>obtained results are presented in tabular form. Table I</w:t>
      </w:r>
      <w:r w:rsidR="00E11DD8">
        <w:t xml:space="preserve">, II and III </w:t>
      </w:r>
      <w:r w:rsidR="00D4630D">
        <w:t xml:space="preserve">include tuning, average and final accuracies, while </w:t>
      </w:r>
      <w:r w:rsidR="002E27F1">
        <w:t>Fig</w:t>
      </w:r>
      <w:r w:rsidR="000679A6">
        <w:t>.</w:t>
      </w:r>
      <w:r w:rsidR="002E27F1">
        <w:t xml:space="preserve"> </w:t>
      </w:r>
      <w:r w:rsidR="000679A6">
        <w:t>4</w:t>
      </w:r>
      <w:r w:rsidR="002E27F1">
        <w:t>-</w:t>
      </w:r>
      <w:r w:rsidR="000679A6">
        <w:t>9</w:t>
      </w:r>
      <w:r w:rsidR="00D4630D">
        <w:t xml:space="preserve"> show the </w:t>
      </w:r>
      <w:r w:rsidR="002E27F1">
        <w:t>confusion matrices</w:t>
      </w:r>
      <w:r w:rsidR="00D4630D">
        <w:t xml:space="preserve"> </w:t>
      </w:r>
      <w:r w:rsidR="002E27F1">
        <w:t xml:space="preserve">of each RF and </w:t>
      </w:r>
      <w:r w:rsidR="00DA5DC2">
        <w:t xml:space="preserve">distilled </w:t>
      </w:r>
      <w:r w:rsidR="002E27F1">
        <w:t>DT</w:t>
      </w:r>
      <w:r w:rsidR="00D4630D">
        <w:t xml:space="preserve"> classifier</w:t>
      </w:r>
      <w:r w:rsidR="002E27F1">
        <w:t>s</w:t>
      </w:r>
      <w:r w:rsidR="00D4630D">
        <w:t xml:space="preserve">. </w:t>
      </w:r>
      <w:r w:rsidR="002E27F1">
        <w:t xml:space="preserve">The accuracy values show how well does the </w:t>
      </w:r>
      <w:r w:rsidR="00DA5DC2">
        <w:t>student model</w:t>
      </w:r>
      <w:r w:rsidR="002E27F1">
        <w:t xml:space="preserve"> performed against other supervised learning </w:t>
      </w:r>
      <w:r w:rsidR="00DA5DC2">
        <w:t>classifiers;</w:t>
      </w:r>
      <w:r w:rsidR="002E27F1">
        <w:t xml:space="preserve"> while the confusion matrices contrast the student model behavio</w:t>
      </w:r>
      <w:r w:rsidR="00DA5DC2">
        <w:t>r</w:t>
      </w:r>
      <w:r w:rsidR="002E27F1">
        <w:t xml:space="preserve"> against the ensemble method. </w:t>
      </w:r>
      <w:r w:rsidR="00D4630D">
        <w:t xml:space="preserve">The interpretation and discussion of each result is included later in Section </w:t>
      </w:r>
      <w:r w:rsidR="00AE71F0">
        <w:t>V.</w:t>
      </w:r>
    </w:p>
    <w:p w14:paraId="31B0D0C1" w14:textId="73B03102" w:rsidR="009303D9" w:rsidRPr="005B520E" w:rsidRDefault="0057436A" w:rsidP="00DC6AC5">
      <w:pPr>
        <w:pStyle w:val="tablehead"/>
      </w:pPr>
      <w:r>
        <w:t>BCC SET</w:t>
      </w:r>
      <w:r w:rsidR="00AC5169">
        <w:t xml:space="preserve"> ACCURACIES</w:t>
      </w:r>
    </w:p>
    <w:tbl>
      <w:tblPr>
        <w:tblW w:w="201.6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789"/>
        <w:gridCol w:w="750"/>
        <w:gridCol w:w="747"/>
        <w:gridCol w:w="747"/>
      </w:tblGrid>
      <w:tr w:rsidR="00DC6AC5" w14:paraId="6A4021F5" w14:textId="77777777" w:rsidTr="00DC6AC5">
        <w:trPr>
          <w:cantSplit/>
          <w:trHeight w:val="240"/>
          <w:tblHeader/>
          <w:jc w:val="center"/>
        </w:trPr>
        <w:tc>
          <w:tcPr>
            <w:tcW w:w="89.45pt" w:type="dxa"/>
            <w:tcBorders>
              <w:top w:val="single" w:sz="4" w:space="0" w:color="FFFFFF" w:themeColor="background1"/>
              <w:start w:val="single" w:sz="4" w:space="0" w:color="FFFFFF" w:themeColor="background1"/>
            </w:tcBorders>
            <w:vAlign w:val="center"/>
          </w:tcPr>
          <w:p w14:paraId="463BBE3F" w14:textId="77777777" w:rsidR="00DC6AC5" w:rsidRPr="00607DB2" w:rsidRDefault="00DC6AC5" w:rsidP="00DC6AC5">
            <w:pPr>
              <w:pStyle w:val="tablecolsubhead"/>
              <w:ind w:firstLine="0pt"/>
            </w:pPr>
          </w:p>
        </w:tc>
        <w:tc>
          <w:tcPr>
            <w:tcW w:w="112.20pt" w:type="dxa"/>
            <w:gridSpan w:val="3"/>
            <w:vAlign w:val="center"/>
          </w:tcPr>
          <w:p w14:paraId="2775B8D2" w14:textId="4ACD51AB" w:rsidR="00DC6AC5" w:rsidRDefault="00DC6AC5" w:rsidP="00DC6AC5">
            <w:pPr>
              <w:pStyle w:val="tablecolsubhead"/>
              <w:ind w:firstLine="0pt"/>
              <w:jc w:val="center"/>
            </w:pPr>
            <w:r>
              <w:t>Accuracies (%)</w:t>
            </w:r>
          </w:p>
        </w:tc>
      </w:tr>
      <w:tr w:rsidR="00DC6AC5" w14:paraId="732BD0E2" w14:textId="00D9E984" w:rsidTr="00DA5DC2">
        <w:trPr>
          <w:cantSplit/>
          <w:trHeight w:val="240"/>
          <w:tblHeader/>
          <w:jc w:val="center"/>
        </w:trPr>
        <w:tc>
          <w:tcPr>
            <w:tcW w:w="89.45pt" w:type="dxa"/>
            <w:vAlign w:val="center"/>
          </w:tcPr>
          <w:p w14:paraId="4F7E298F" w14:textId="77777777" w:rsidR="00DC6AC5" w:rsidRDefault="00DC6AC5" w:rsidP="00DC6AC5">
            <w:pPr>
              <w:pStyle w:val="tablecolsubhead"/>
              <w:ind w:firstLine="0pt"/>
            </w:pPr>
            <w:r w:rsidRPr="00607DB2">
              <w:t>Classifier</w:t>
            </w:r>
          </w:p>
          <w:p w14:paraId="48C06A14" w14:textId="4D8476A0" w:rsidR="00DC6AC5" w:rsidRPr="00607DB2" w:rsidRDefault="00DC6AC5" w:rsidP="00DC6AC5">
            <w:pPr>
              <w:pStyle w:val="tablecolsubhead"/>
              <w:ind w:firstLine="0pt"/>
            </w:pPr>
          </w:p>
        </w:tc>
        <w:tc>
          <w:tcPr>
            <w:tcW w:w="37.50pt" w:type="dxa"/>
            <w:vAlign w:val="center"/>
          </w:tcPr>
          <w:p w14:paraId="18B257CF" w14:textId="6A0E26FC" w:rsidR="00DC6AC5" w:rsidRPr="00607DB2" w:rsidRDefault="00DC6AC5" w:rsidP="00DC6AC5">
            <w:pPr>
              <w:pStyle w:val="tablecolsubhead"/>
              <w:ind w:firstLine="0pt"/>
              <w:jc w:val="center"/>
            </w:pPr>
            <w:r w:rsidRPr="00607DB2">
              <w:t>Tuning</w:t>
            </w:r>
          </w:p>
        </w:tc>
        <w:tc>
          <w:tcPr>
            <w:tcW w:w="37.35pt" w:type="dxa"/>
            <w:vAlign w:val="center"/>
          </w:tcPr>
          <w:p w14:paraId="0CDF722D" w14:textId="54C992A9" w:rsidR="00DC6AC5" w:rsidRPr="00607DB2" w:rsidRDefault="00DC6AC5" w:rsidP="00DC6AC5">
            <w:pPr>
              <w:pStyle w:val="tablecolsubhead"/>
              <w:ind w:firstLine="0pt"/>
              <w:jc w:val="center"/>
            </w:pPr>
            <w:r>
              <w:t>Average</w:t>
            </w:r>
          </w:p>
        </w:tc>
        <w:tc>
          <w:tcPr>
            <w:tcW w:w="37.35pt" w:type="dxa"/>
            <w:vAlign w:val="center"/>
          </w:tcPr>
          <w:p w14:paraId="42E0266C" w14:textId="7552109F" w:rsidR="00DC6AC5" w:rsidRPr="00607DB2" w:rsidRDefault="00DC6AC5" w:rsidP="00DC6AC5">
            <w:pPr>
              <w:pStyle w:val="tablecolsubhead"/>
              <w:ind w:firstLine="0pt"/>
              <w:jc w:val="center"/>
            </w:pPr>
            <w:r>
              <w:t>Final</w:t>
            </w:r>
          </w:p>
        </w:tc>
      </w:tr>
      <w:tr w:rsidR="00DC6AC5" w14:paraId="59B13F7A" w14:textId="2C2EE34A" w:rsidTr="00DA5DC2">
        <w:trPr>
          <w:trHeight w:val="320"/>
          <w:jc w:val="center"/>
        </w:trPr>
        <w:tc>
          <w:tcPr>
            <w:tcW w:w="89.45pt" w:type="dxa"/>
            <w:vAlign w:val="center"/>
          </w:tcPr>
          <w:p w14:paraId="6B0979A0" w14:textId="210C354C" w:rsidR="00DC6AC5" w:rsidRPr="00607DB2" w:rsidRDefault="00DC6AC5" w:rsidP="00DC6AC5">
            <w:pPr>
              <w:pStyle w:val="tablecopy"/>
            </w:pPr>
            <w:r w:rsidRPr="00607DB2">
              <w:t>Random Forest</w:t>
            </w:r>
          </w:p>
        </w:tc>
        <w:tc>
          <w:tcPr>
            <w:tcW w:w="37.50pt" w:type="dxa"/>
            <w:vAlign w:val="center"/>
          </w:tcPr>
          <w:p w14:paraId="658BD3FA" w14:textId="1086BB24" w:rsidR="00DC6AC5" w:rsidRPr="00607DB2" w:rsidRDefault="00DC6AC5" w:rsidP="00DC6AC5">
            <w:pPr>
              <w:ind w:firstLine="0pt"/>
              <w:jc w:val="center"/>
              <w:rPr>
                <w:sz w:val="16"/>
                <w:szCs w:val="16"/>
              </w:rPr>
            </w:pPr>
            <w:r>
              <w:rPr>
                <w:sz w:val="16"/>
                <w:szCs w:val="16"/>
              </w:rPr>
              <w:t>69.56</w:t>
            </w:r>
          </w:p>
        </w:tc>
        <w:tc>
          <w:tcPr>
            <w:tcW w:w="37.35pt" w:type="dxa"/>
            <w:vAlign w:val="center"/>
          </w:tcPr>
          <w:p w14:paraId="40500A8B" w14:textId="192349AB" w:rsidR="00DC6AC5" w:rsidRPr="00607DB2" w:rsidRDefault="00DC6AC5" w:rsidP="00DC6AC5">
            <w:pPr>
              <w:ind w:firstLine="0pt"/>
              <w:jc w:val="center"/>
              <w:rPr>
                <w:sz w:val="16"/>
                <w:szCs w:val="16"/>
              </w:rPr>
            </w:pPr>
            <w:r>
              <w:rPr>
                <w:sz w:val="16"/>
                <w:szCs w:val="16"/>
              </w:rPr>
              <w:t>52.88</w:t>
            </w:r>
          </w:p>
        </w:tc>
        <w:tc>
          <w:tcPr>
            <w:tcW w:w="37.35pt" w:type="dxa"/>
            <w:vAlign w:val="center"/>
          </w:tcPr>
          <w:p w14:paraId="1DD25BF6" w14:textId="601DE2FE" w:rsidR="00DC6AC5" w:rsidRPr="00607DB2" w:rsidRDefault="00DC6AC5" w:rsidP="00DC6AC5">
            <w:pPr>
              <w:ind w:firstLine="0pt"/>
              <w:jc w:val="center"/>
              <w:rPr>
                <w:sz w:val="16"/>
                <w:szCs w:val="16"/>
              </w:rPr>
            </w:pPr>
            <w:r>
              <w:rPr>
                <w:sz w:val="16"/>
                <w:szCs w:val="16"/>
              </w:rPr>
              <w:t>83.33</w:t>
            </w:r>
          </w:p>
        </w:tc>
      </w:tr>
      <w:tr w:rsidR="00DC6AC5" w14:paraId="420C26B2" w14:textId="2A1EAA2F" w:rsidTr="00DA5DC2">
        <w:trPr>
          <w:trHeight w:val="320"/>
          <w:jc w:val="center"/>
        </w:trPr>
        <w:tc>
          <w:tcPr>
            <w:tcW w:w="89.45pt" w:type="dxa"/>
            <w:vAlign w:val="center"/>
          </w:tcPr>
          <w:p w14:paraId="23CC34E3" w14:textId="63A8D178" w:rsidR="00DC6AC5" w:rsidRPr="00607DB2" w:rsidRDefault="00DC6AC5" w:rsidP="00DC6AC5">
            <w:pPr>
              <w:pStyle w:val="tablecopy"/>
            </w:pPr>
            <w:r w:rsidRPr="00607DB2">
              <w:t>Binary Decision Tree</w:t>
            </w:r>
          </w:p>
        </w:tc>
        <w:tc>
          <w:tcPr>
            <w:tcW w:w="37.50pt" w:type="dxa"/>
            <w:vAlign w:val="center"/>
          </w:tcPr>
          <w:p w14:paraId="6C15AED2" w14:textId="5E2BC3B3" w:rsidR="00DC6AC5" w:rsidRPr="00607DB2" w:rsidRDefault="00DC6AC5" w:rsidP="00DC6AC5">
            <w:pPr>
              <w:ind w:firstLine="0pt"/>
              <w:jc w:val="center"/>
              <w:rPr>
                <w:sz w:val="16"/>
                <w:szCs w:val="16"/>
              </w:rPr>
            </w:pPr>
            <w:r>
              <w:rPr>
                <w:sz w:val="16"/>
                <w:szCs w:val="16"/>
              </w:rPr>
              <w:t>78.26</w:t>
            </w:r>
          </w:p>
        </w:tc>
        <w:tc>
          <w:tcPr>
            <w:tcW w:w="37.35pt" w:type="dxa"/>
            <w:vAlign w:val="center"/>
          </w:tcPr>
          <w:p w14:paraId="16E09DA3" w14:textId="2BD7F4ED" w:rsidR="00DC6AC5" w:rsidRPr="00607DB2" w:rsidRDefault="00DC6AC5" w:rsidP="00DC6AC5">
            <w:pPr>
              <w:ind w:firstLine="0pt"/>
              <w:jc w:val="center"/>
              <w:rPr>
                <w:sz w:val="16"/>
                <w:szCs w:val="16"/>
              </w:rPr>
            </w:pPr>
            <w:r>
              <w:rPr>
                <w:sz w:val="16"/>
                <w:szCs w:val="16"/>
              </w:rPr>
              <w:t>58.80</w:t>
            </w:r>
          </w:p>
        </w:tc>
        <w:tc>
          <w:tcPr>
            <w:tcW w:w="37.35pt" w:type="dxa"/>
            <w:vAlign w:val="center"/>
          </w:tcPr>
          <w:p w14:paraId="7573A14A" w14:textId="0A54BF2F" w:rsidR="00DC6AC5" w:rsidRPr="00607DB2" w:rsidRDefault="00DC6AC5" w:rsidP="00DC6AC5">
            <w:pPr>
              <w:ind w:firstLine="0pt"/>
              <w:jc w:val="center"/>
              <w:rPr>
                <w:sz w:val="16"/>
                <w:szCs w:val="16"/>
              </w:rPr>
            </w:pPr>
            <w:r>
              <w:rPr>
                <w:sz w:val="16"/>
                <w:szCs w:val="16"/>
              </w:rPr>
              <w:t>66.66</w:t>
            </w:r>
          </w:p>
        </w:tc>
      </w:tr>
      <w:tr w:rsidR="00DC6AC5" w14:paraId="64EF7C45" w14:textId="6FFF9A60" w:rsidTr="00DA5DC2">
        <w:trPr>
          <w:trHeight w:val="320"/>
          <w:jc w:val="center"/>
        </w:trPr>
        <w:tc>
          <w:tcPr>
            <w:tcW w:w="89.45pt" w:type="dxa"/>
            <w:vAlign w:val="center"/>
          </w:tcPr>
          <w:p w14:paraId="0E86E872" w14:textId="6D740D6B" w:rsidR="00DC6AC5" w:rsidRPr="00607DB2" w:rsidRDefault="00DC6AC5" w:rsidP="00DC6AC5">
            <w:pPr>
              <w:pStyle w:val="tablecopy"/>
            </w:pPr>
            <w:r w:rsidRPr="00607DB2">
              <w:t>Distilled Decision Tree</w:t>
            </w:r>
          </w:p>
        </w:tc>
        <w:tc>
          <w:tcPr>
            <w:tcW w:w="37.50pt" w:type="dxa"/>
            <w:vAlign w:val="center"/>
          </w:tcPr>
          <w:p w14:paraId="68902112" w14:textId="7C3D872D" w:rsidR="00DC6AC5" w:rsidRPr="00607DB2" w:rsidRDefault="00DC6AC5" w:rsidP="00DC6AC5">
            <w:pPr>
              <w:ind w:firstLine="0pt"/>
              <w:jc w:val="center"/>
              <w:rPr>
                <w:sz w:val="16"/>
                <w:szCs w:val="16"/>
              </w:rPr>
            </w:pPr>
            <w:r>
              <w:rPr>
                <w:sz w:val="16"/>
                <w:szCs w:val="16"/>
              </w:rPr>
              <w:t>25.71</w:t>
            </w:r>
          </w:p>
        </w:tc>
        <w:tc>
          <w:tcPr>
            <w:tcW w:w="37.35pt" w:type="dxa"/>
            <w:vAlign w:val="center"/>
          </w:tcPr>
          <w:p w14:paraId="7C51B090" w14:textId="476A4AA8" w:rsidR="00DC6AC5" w:rsidRPr="00607DB2" w:rsidRDefault="00DC6AC5" w:rsidP="00DC6AC5">
            <w:pPr>
              <w:ind w:firstLine="0pt"/>
              <w:jc w:val="center"/>
              <w:rPr>
                <w:sz w:val="16"/>
                <w:szCs w:val="16"/>
              </w:rPr>
            </w:pPr>
            <w:r>
              <w:rPr>
                <w:sz w:val="16"/>
                <w:szCs w:val="16"/>
              </w:rPr>
              <w:t>52.80</w:t>
            </w:r>
          </w:p>
        </w:tc>
        <w:tc>
          <w:tcPr>
            <w:tcW w:w="37.35pt" w:type="dxa"/>
            <w:vAlign w:val="center"/>
          </w:tcPr>
          <w:p w14:paraId="3BD256E0" w14:textId="2B6E04DC" w:rsidR="00DC6AC5" w:rsidRPr="00607DB2" w:rsidRDefault="00DC6AC5" w:rsidP="00DC6AC5">
            <w:pPr>
              <w:ind w:firstLine="0pt"/>
              <w:jc w:val="center"/>
              <w:rPr>
                <w:sz w:val="16"/>
                <w:szCs w:val="16"/>
              </w:rPr>
            </w:pPr>
            <w:r>
              <w:rPr>
                <w:sz w:val="16"/>
                <w:szCs w:val="16"/>
              </w:rPr>
              <w:t>79.17</w:t>
            </w:r>
          </w:p>
        </w:tc>
      </w:tr>
      <w:tr w:rsidR="00DC6AC5" w14:paraId="794C7A50" w14:textId="0F5BAEE9" w:rsidTr="00DA5DC2">
        <w:trPr>
          <w:trHeight w:val="320"/>
          <w:jc w:val="center"/>
        </w:trPr>
        <w:tc>
          <w:tcPr>
            <w:tcW w:w="89.45pt" w:type="dxa"/>
            <w:vAlign w:val="center"/>
          </w:tcPr>
          <w:p w14:paraId="2B494948" w14:textId="797BF85B" w:rsidR="00DC6AC5" w:rsidRPr="00607DB2" w:rsidRDefault="00DC6AC5" w:rsidP="00DC6AC5">
            <w:pPr>
              <w:pStyle w:val="tablecopy"/>
            </w:pPr>
            <w:r w:rsidRPr="00607DB2">
              <w:t>SVM</w:t>
            </w:r>
          </w:p>
        </w:tc>
        <w:tc>
          <w:tcPr>
            <w:tcW w:w="37.50pt" w:type="dxa"/>
            <w:vAlign w:val="center"/>
          </w:tcPr>
          <w:p w14:paraId="358D1B22" w14:textId="3A939219" w:rsidR="00DC6AC5" w:rsidRPr="00607DB2" w:rsidRDefault="00DC6AC5" w:rsidP="00DC6AC5">
            <w:pPr>
              <w:ind w:firstLine="0pt"/>
              <w:jc w:val="center"/>
              <w:rPr>
                <w:sz w:val="16"/>
                <w:szCs w:val="16"/>
              </w:rPr>
            </w:pPr>
            <w:r>
              <w:rPr>
                <w:sz w:val="16"/>
                <w:szCs w:val="16"/>
              </w:rPr>
              <w:t>60.87</w:t>
            </w:r>
          </w:p>
        </w:tc>
        <w:tc>
          <w:tcPr>
            <w:tcW w:w="37.35pt" w:type="dxa"/>
            <w:vAlign w:val="center"/>
          </w:tcPr>
          <w:p w14:paraId="0156C83D" w14:textId="5316D7CE" w:rsidR="00DC6AC5" w:rsidRPr="00607DB2" w:rsidRDefault="00DC6AC5" w:rsidP="00DC6AC5">
            <w:pPr>
              <w:ind w:firstLine="0pt"/>
              <w:jc w:val="center"/>
              <w:rPr>
                <w:sz w:val="16"/>
                <w:szCs w:val="16"/>
              </w:rPr>
            </w:pPr>
            <w:r>
              <w:rPr>
                <w:sz w:val="16"/>
                <w:szCs w:val="16"/>
              </w:rPr>
              <w:t>34.62</w:t>
            </w:r>
          </w:p>
        </w:tc>
        <w:tc>
          <w:tcPr>
            <w:tcW w:w="37.35pt" w:type="dxa"/>
            <w:vAlign w:val="center"/>
          </w:tcPr>
          <w:p w14:paraId="4B51EAD3" w14:textId="29ABC3B2" w:rsidR="00DC6AC5" w:rsidRPr="00607DB2" w:rsidRDefault="00DC6AC5" w:rsidP="00DC6AC5">
            <w:pPr>
              <w:ind w:firstLine="0pt"/>
              <w:jc w:val="center"/>
              <w:rPr>
                <w:sz w:val="16"/>
                <w:szCs w:val="16"/>
              </w:rPr>
            </w:pPr>
            <w:r>
              <w:rPr>
                <w:sz w:val="16"/>
                <w:szCs w:val="16"/>
              </w:rPr>
              <w:t>62.5</w:t>
            </w:r>
          </w:p>
        </w:tc>
      </w:tr>
      <w:tr w:rsidR="00DC6AC5" w14:paraId="52C3ACE5" w14:textId="20AA73C0" w:rsidTr="00DA5DC2">
        <w:trPr>
          <w:trHeight w:val="320"/>
          <w:jc w:val="center"/>
        </w:trPr>
        <w:tc>
          <w:tcPr>
            <w:tcW w:w="89.45pt" w:type="dxa"/>
            <w:vAlign w:val="center"/>
          </w:tcPr>
          <w:p w14:paraId="61D38881" w14:textId="416069E6" w:rsidR="00DC6AC5" w:rsidRPr="00607DB2" w:rsidRDefault="00DC6AC5" w:rsidP="00DC6AC5">
            <w:pPr>
              <w:pStyle w:val="tablecopy"/>
            </w:pPr>
            <w:r w:rsidRPr="00607DB2">
              <w:t>k-NN</w:t>
            </w:r>
            <w:r w:rsidRPr="00607DB2">
              <w:rPr>
                <w:vertAlign w:val="superscript"/>
              </w:rPr>
              <w:t>a</w:t>
            </w:r>
          </w:p>
        </w:tc>
        <w:tc>
          <w:tcPr>
            <w:tcW w:w="37.50pt" w:type="dxa"/>
            <w:vAlign w:val="center"/>
          </w:tcPr>
          <w:p w14:paraId="0B28A132" w14:textId="19ECF59E" w:rsidR="00DC6AC5" w:rsidRPr="00607DB2" w:rsidRDefault="00DC6AC5" w:rsidP="00DC6AC5">
            <w:pPr>
              <w:ind w:firstLine="0pt"/>
              <w:jc w:val="center"/>
              <w:rPr>
                <w:sz w:val="16"/>
                <w:szCs w:val="16"/>
              </w:rPr>
            </w:pPr>
            <w:r>
              <w:rPr>
                <w:sz w:val="16"/>
                <w:szCs w:val="16"/>
              </w:rPr>
              <w:t>21.74</w:t>
            </w:r>
          </w:p>
        </w:tc>
        <w:tc>
          <w:tcPr>
            <w:tcW w:w="37.35pt" w:type="dxa"/>
            <w:vAlign w:val="center"/>
          </w:tcPr>
          <w:p w14:paraId="30BCB6F5" w14:textId="304F3A87" w:rsidR="00DC6AC5" w:rsidRPr="00607DB2" w:rsidRDefault="00DC6AC5" w:rsidP="00DC6AC5">
            <w:pPr>
              <w:ind w:firstLine="0pt"/>
              <w:jc w:val="center"/>
              <w:rPr>
                <w:sz w:val="16"/>
                <w:szCs w:val="16"/>
              </w:rPr>
            </w:pPr>
            <w:r>
              <w:rPr>
                <w:sz w:val="16"/>
                <w:szCs w:val="16"/>
              </w:rPr>
              <w:t>34.62</w:t>
            </w:r>
          </w:p>
        </w:tc>
        <w:tc>
          <w:tcPr>
            <w:tcW w:w="37.35pt" w:type="dxa"/>
            <w:vAlign w:val="center"/>
          </w:tcPr>
          <w:p w14:paraId="46275116" w14:textId="0D071D98" w:rsidR="00DC6AC5" w:rsidRPr="00607DB2" w:rsidRDefault="00DC6AC5" w:rsidP="00DC6AC5">
            <w:pPr>
              <w:ind w:firstLine="0pt"/>
              <w:jc w:val="center"/>
              <w:rPr>
                <w:sz w:val="16"/>
                <w:szCs w:val="16"/>
              </w:rPr>
            </w:pPr>
            <w:r>
              <w:rPr>
                <w:sz w:val="16"/>
                <w:szCs w:val="16"/>
              </w:rPr>
              <w:t>62.5</w:t>
            </w:r>
          </w:p>
        </w:tc>
      </w:tr>
    </w:tbl>
    <w:p w14:paraId="357D8F9B" w14:textId="13F3E125" w:rsidR="0057436A" w:rsidRDefault="0057436A" w:rsidP="00675195">
      <w:pPr>
        <w:pStyle w:val="tablefootnote"/>
        <w:ind w:start="2.90pt" w:hanging="1.45pt"/>
      </w:pPr>
      <w:r>
        <w:t xml:space="preserve">Trained with </w:t>
      </w:r>
      <w:r w:rsidR="00C401AA">
        <w:t>3</w:t>
      </w:r>
      <w:r>
        <w:t xml:space="preserve"> Nearest Neighbors</w:t>
      </w:r>
    </w:p>
    <w:p w14:paraId="51EBF881" w14:textId="006A4ACC" w:rsidR="00675195" w:rsidRPr="005B520E" w:rsidRDefault="00675195" w:rsidP="00675195">
      <w:pPr>
        <w:pStyle w:val="tablehead"/>
      </w:pPr>
      <w:r>
        <w:t>FERTILITY SET ACCURACIES</w:t>
      </w:r>
    </w:p>
    <w:tbl>
      <w:tblPr>
        <w:tblW w:w="201.6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789"/>
        <w:gridCol w:w="750"/>
        <w:gridCol w:w="747"/>
        <w:gridCol w:w="747"/>
      </w:tblGrid>
      <w:tr w:rsidR="00DC6AC5" w14:paraId="4B477D93" w14:textId="77777777" w:rsidTr="00DA5DC2">
        <w:trPr>
          <w:cantSplit/>
          <w:trHeight w:val="240"/>
          <w:tblHeader/>
          <w:jc w:val="center"/>
        </w:trPr>
        <w:tc>
          <w:tcPr>
            <w:tcW w:w="89.45pt" w:type="dxa"/>
            <w:tcBorders>
              <w:top w:val="single" w:sz="4" w:space="0" w:color="FFFFFF" w:themeColor="background1"/>
              <w:start w:val="single" w:sz="4" w:space="0" w:color="FFFFFF" w:themeColor="background1"/>
            </w:tcBorders>
            <w:vAlign w:val="center"/>
          </w:tcPr>
          <w:p w14:paraId="25BAF9F6" w14:textId="77777777" w:rsidR="00DC6AC5" w:rsidRPr="00607DB2" w:rsidRDefault="00DC6AC5" w:rsidP="00DA5DC2">
            <w:pPr>
              <w:pStyle w:val="tablecolsubhead"/>
              <w:ind w:firstLine="0pt"/>
            </w:pPr>
          </w:p>
        </w:tc>
        <w:tc>
          <w:tcPr>
            <w:tcW w:w="112.20pt" w:type="dxa"/>
            <w:gridSpan w:val="3"/>
            <w:vAlign w:val="center"/>
          </w:tcPr>
          <w:p w14:paraId="11141A74" w14:textId="77777777" w:rsidR="00DC6AC5" w:rsidRDefault="00DC6AC5" w:rsidP="00DA5DC2">
            <w:pPr>
              <w:pStyle w:val="tablecolsubhead"/>
              <w:ind w:firstLine="0pt"/>
              <w:jc w:val="center"/>
            </w:pPr>
            <w:r>
              <w:t>Accuracies (%)</w:t>
            </w:r>
          </w:p>
        </w:tc>
      </w:tr>
      <w:tr w:rsidR="00DC6AC5" w:rsidRPr="00607DB2" w14:paraId="143911FB" w14:textId="77777777" w:rsidTr="00DA5DC2">
        <w:trPr>
          <w:cantSplit/>
          <w:trHeight w:val="240"/>
          <w:tblHeader/>
          <w:jc w:val="center"/>
        </w:trPr>
        <w:tc>
          <w:tcPr>
            <w:tcW w:w="89.45pt" w:type="dxa"/>
            <w:vAlign w:val="center"/>
          </w:tcPr>
          <w:p w14:paraId="10A95B67" w14:textId="77777777" w:rsidR="00DC6AC5" w:rsidRDefault="00DC6AC5" w:rsidP="00DA5DC2">
            <w:pPr>
              <w:pStyle w:val="tablecolsubhead"/>
              <w:ind w:firstLine="0pt"/>
            </w:pPr>
            <w:r w:rsidRPr="00607DB2">
              <w:t>Classifier</w:t>
            </w:r>
          </w:p>
          <w:p w14:paraId="4C244094" w14:textId="77777777" w:rsidR="00DC6AC5" w:rsidRPr="00607DB2" w:rsidRDefault="00DC6AC5" w:rsidP="00DA5DC2">
            <w:pPr>
              <w:pStyle w:val="tablecolsubhead"/>
              <w:ind w:firstLine="0pt"/>
            </w:pPr>
          </w:p>
        </w:tc>
        <w:tc>
          <w:tcPr>
            <w:tcW w:w="37.50pt" w:type="dxa"/>
            <w:vAlign w:val="center"/>
          </w:tcPr>
          <w:p w14:paraId="25CE5684" w14:textId="77777777" w:rsidR="00DC6AC5" w:rsidRPr="00607DB2" w:rsidRDefault="00DC6AC5" w:rsidP="00DA5DC2">
            <w:pPr>
              <w:pStyle w:val="tablecolsubhead"/>
              <w:ind w:firstLine="0pt"/>
              <w:jc w:val="center"/>
            </w:pPr>
            <w:r w:rsidRPr="00607DB2">
              <w:t>Tuning</w:t>
            </w:r>
          </w:p>
        </w:tc>
        <w:tc>
          <w:tcPr>
            <w:tcW w:w="37.35pt" w:type="dxa"/>
            <w:vAlign w:val="center"/>
          </w:tcPr>
          <w:p w14:paraId="77D9DD3E" w14:textId="77777777" w:rsidR="00DC6AC5" w:rsidRPr="00607DB2" w:rsidRDefault="00DC6AC5" w:rsidP="00DA5DC2">
            <w:pPr>
              <w:pStyle w:val="tablecolsubhead"/>
              <w:ind w:firstLine="0pt"/>
              <w:jc w:val="center"/>
            </w:pPr>
            <w:r>
              <w:t>Average</w:t>
            </w:r>
          </w:p>
        </w:tc>
        <w:tc>
          <w:tcPr>
            <w:tcW w:w="37.35pt" w:type="dxa"/>
            <w:vAlign w:val="center"/>
          </w:tcPr>
          <w:p w14:paraId="7C0984D0" w14:textId="77777777" w:rsidR="00DC6AC5" w:rsidRPr="00607DB2" w:rsidRDefault="00DC6AC5" w:rsidP="00DA5DC2">
            <w:pPr>
              <w:pStyle w:val="tablecolsubhead"/>
              <w:ind w:firstLine="0pt"/>
              <w:jc w:val="center"/>
            </w:pPr>
            <w:r>
              <w:t>Final</w:t>
            </w:r>
          </w:p>
        </w:tc>
      </w:tr>
      <w:tr w:rsidR="00DC6AC5" w:rsidRPr="00607DB2" w14:paraId="3E77E1D3" w14:textId="77777777" w:rsidTr="00DA5DC2">
        <w:trPr>
          <w:trHeight w:val="320"/>
          <w:jc w:val="center"/>
        </w:trPr>
        <w:tc>
          <w:tcPr>
            <w:tcW w:w="89.45pt" w:type="dxa"/>
            <w:vAlign w:val="center"/>
          </w:tcPr>
          <w:p w14:paraId="6C738BBE" w14:textId="77777777" w:rsidR="00DC6AC5" w:rsidRPr="00607DB2" w:rsidRDefault="00DC6AC5" w:rsidP="00DA5DC2">
            <w:pPr>
              <w:pStyle w:val="tablecopy"/>
            </w:pPr>
            <w:r w:rsidRPr="00607DB2">
              <w:t>Random Forest</w:t>
            </w:r>
          </w:p>
        </w:tc>
        <w:tc>
          <w:tcPr>
            <w:tcW w:w="37.50pt" w:type="dxa"/>
            <w:vAlign w:val="center"/>
          </w:tcPr>
          <w:p w14:paraId="27C4F5C1" w14:textId="72D38E75" w:rsidR="00DC6AC5" w:rsidRPr="00607DB2" w:rsidRDefault="00DC6AC5" w:rsidP="00DA5DC2">
            <w:pPr>
              <w:ind w:firstLine="0pt"/>
              <w:jc w:val="center"/>
              <w:rPr>
                <w:sz w:val="16"/>
                <w:szCs w:val="16"/>
              </w:rPr>
            </w:pPr>
            <w:r>
              <w:rPr>
                <w:sz w:val="16"/>
                <w:szCs w:val="16"/>
              </w:rPr>
              <w:t>92.59</w:t>
            </w:r>
          </w:p>
        </w:tc>
        <w:tc>
          <w:tcPr>
            <w:tcW w:w="37.35pt" w:type="dxa"/>
            <w:vAlign w:val="center"/>
          </w:tcPr>
          <w:p w14:paraId="4A14BF29" w14:textId="52EEDF6B" w:rsidR="00DC6AC5" w:rsidRPr="00607DB2" w:rsidRDefault="00DC6AC5" w:rsidP="00DA5DC2">
            <w:pPr>
              <w:ind w:firstLine="0pt"/>
              <w:jc w:val="center"/>
              <w:rPr>
                <w:sz w:val="16"/>
                <w:szCs w:val="16"/>
              </w:rPr>
            </w:pPr>
            <w:r>
              <w:rPr>
                <w:sz w:val="16"/>
                <w:szCs w:val="16"/>
              </w:rPr>
              <w:t>93.24</w:t>
            </w:r>
          </w:p>
        </w:tc>
        <w:tc>
          <w:tcPr>
            <w:tcW w:w="37.35pt" w:type="dxa"/>
            <w:vAlign w:val="center"/>
          </w:tcPr>
          <w:p w14:paraId="18F65DC4" w14:textId="66E7C4C2" w:rsidR="00DC6AC5" w:rsidRPr="00607DB2" w:rsidRDefault="00DC6AC5" w:rsidP="00DA5DC2">
            <w:pPr>
              <w:ind w:firstLine="0pt"/>
              <w:jc w:val="center"/>
              <w:rPr>
                <w:sz w:val="16"/>
                <w:szCs w:val="16"/>
              </w:rPr>
            </w:pPr>
            <w:r>
              <w:rPr>
                <w:sz w:val="16"/>
                <w:szCs w:val="16"/>
              </w:rPr>
              <w:t>88.88</w:t>
            </w:r>
          </w:p>
        </w:tc>
      </w:tr>
      <w:tr w:rsidR="00DC6AC5" w:rsidRPr="00607DB2" w14:paraId="66B14B3C" w14:textId="77777777" w:rsidTr="00DA5DC2">
        <w:trPr>
          <w:trHeight w:val="320"/>
          <w:jc w:val="center"/>
        </w:trPr>
        <w:tc>
          <w:tcPr>
            <w:tcW w:w="89.45pt" w:type="dxa"/>
            <w:vAlign w:val="center"/>
          </w:tcPr>
          <w:p w14:paraId="181F2948" w14:textId="77777777" w:rsidR="00DC6AC5" w:rsidRPr="00607DB2" w:rsidRDefault="00DC6AC5" w:rsidP="00DA5DC2">
            <w:pPr>
              <w:pStyle w:val="tablecopy"/>
            </w:pPr>
            <w:r w:rsidRPr="00607DB2">
              <w:t>Binary Decision Tree</w:t>
            </w:r>
          </w:p>
        </w:tc>
        <w:tc>
          <w:tcPr>
            <w:tcW w:w="37.50pt" w:type="dxa"/>
            <w:vAlign w:val="center"/>
          </w:tcPr>
          <w:p w14:paraId="7E7F6986" w14:textId="52EDCBA3" w:rsidR="00DC6AC5" w:rsidRPr="00607DB2" w:rsidRDefault="00DC6AC5" w:rsidP="00DA5DC2">
            <w:pPr>
              <w:ind w:firstLine="0pt"/>
              <w:jc w:val="center"/>
              <w:rPr>
                <w:sz w:val="16"/>
                <w:szCs w:val="16"/>
              </w:rPr>
            </w:pPr>
            <w:r>
              <w:rPr>
                <w:sz w:val="16"/>
                <w:szCs w:val="16"/>
              </w:rPr>
              <w:t>81.48</w:t>
            </w:r>
          </w:p>
        </w:tc>
        <w:tc>
          <w:tcPr>
            <w:tcW w:w="37.35pt" w:type="dxa"/>
            <w:vAlign w:val="center"/>
          </w:tcPr>
          <w:p w14:paraId="7900269F" w14:textId="34D57ACF" w:rsidR="00DC6AC5" w:rsidRPr="00607DB2" w:rsidRDefault="00DC6AC5" w:rsidP="00DA5DC2">
            <w:pPr>
              <w:ind w:firstLine="0pt"/>
              <w:jc w:val="center"/>
              <w:rPr>
                <w:sz w:val="16"/>
                <w:szCs w:val="16"/>
              </w:rPr>
            </w:pPr>
            <w:r>
              <w:rPr>
                <w:sz w:val="16"/>
                <w:szCs w:val="16"/>
              </w:rPr>
              <w:t>88.79</w:t>
            </w:r>
          </w:p>
        </w:tc>
        <w:tc>
          <w:tcPr>
            <w:tcW w:w="37.35pt" w:type="dxa"/>
            <w:vAlign w:val="center"/>
          </w:tcPr>
          <w:p w14:paraId="15D6A62A" w14:textId="7CEBCDEC" w:rsidR="00DC6AC5" w:rsidRPr="00607DB2" w:rsidRDefault="00DC6AC5" w:rsidP="00DA5DC2">
            <w:pPr>
              <w:ind w:firstLine="0pt"/>
              <w:jc w:val="center"/>
              <w:rPr>
                <w:sz w:val="16"/>
                <w:szCs w:val="16"/>
              </w:rPr>
            </w:pPr>
            <w:r>
              <w:rPr>
                <w:sz w:val="16"/>
                <w:szCs w:val="16"/>
              </w:rPr>
              <w:t>85.19</w:t>
            </w:r>
          </w:p>
        </w:tc>
      </w:tr>
      <w:tr w:rsidR="00DC6AC5" w:rsidRPr="00607DB2" w14:paraId="5FA4D4EC" w14:textId="77777777" w:rsidTr="00DA5DC2">
        <w:trPr>
          <w:trHeight w:val="320"/>
          <w:jc w:val="center"/>
        </w:trPr>
        <w:tc>
          <w:tcPr>
            <w:tcW w:w="89.45pt" w:type="dxa"/>
            <w:vAlign w:val="center"/>
          </w:tcPr>
          <w:p w14:paraId="3AA01C8E" w14:textId="77777777" w:rsidR="00DC6AC5" w:rsidRPr="00607DB2" w:rsidRDefault="00DC6AC5" w:rsidP="00DA5DC2">
            <w:pPr>
              <w:pStyle w:val="tablecopy"/>
            </w:pPr>
            <w:r w:rsidRPr="00607DB2">
              <w:t>Distilled Decision Tree</w:t>
            </w:r>
          </w:p>
        </w:tc>
        <w:tc>
          <w:tcPr>
            <w:tcW w:w="37.50pt" w:type="dxa"/>
            <w:vAlign w:val="center"/>
          </w:tcPr>
          <w:p w14:paraId="2B7452AC" w14:textId="150F5FB4" w:rsidR="00DC6AC5" w:rsidRPr="00607DB2" w:rsidRDefault="00DC6AC5" w:rsidP="00DA5DC2">
            <w:pPr>
              <w:ind w:firstLine="0pt"/>
              <w:jc w:val="center"/>
              <w:rPr>
                <w:sz w:val="16"/>
                <w:szCs w:val="16"/>
              </w:rPr>
            </w:pPr>
            <w:r>
              <w:rPr>
                <w:sz w:val="16"/>
                <w:szCs w:val="16"/>
              </w:rPr>
              <w:t>72.5</w:t>
            </w:r>
          </w:p>
        </w:tc>
        <w:tc>
          <w:tcPr>
            <w:tcW w:w="37.35pt" w:type="dxa"/>
            <w:vAlign w:val="center"/>
          </w:tcPr>
          <w:p w14:paraId="28945738" w14:textId="39940BA7" w:rsidR="00DC6AC5" w:rsidRPr="00607DB2" w:rsidRDefault="00DC6AC5" w:rsidP="00DA5DC2">
            <w:pPr>
              <w:ind w:firstLine="0pt"/>
              <w:jc w:val="center"/>
              <w:rPr>
                <w:sz w:val="16"/>
                <w:szCs w:val="16"/>
              </w:rPr>
            </w:pPr>
            <w:r>
              <w:rPr>
                <w:sz w:val="16"/>
                <w:szCs w:val="16"/>
              </w:rPr>
              <w:t>88.79</w:t>
            </w:r>
          </w:p>
        </w:tc>
        <w:tc>
          <w:tcPr>
            <w:tcW w:w="37.35pt" w:type="dxa"/>
            <w:vAlign w:val="center"/>
          </w:tcPr>
          <w:p w14:paraId="5DE2C4CD" w14:textId="65D7DDD6" w:rsidR="00DC6AC5" w:rsidRPr="00607DB2" w:rsidRDefault="00DC6AC5" w:rsidP="00DA5DC2">
            <w:pPr>
              <w:ind w:firstLine="0pt"/>
              <w:jc w:val="center"/>
              <w:rPr>
                <w:sz w:val="16"/>
                <w:szCs w:val="16"/>
              </w:rPr>
            </w:pPr>
            <w:r>
              <w:rPr>
                <w:sz w:val="16"/>
                <w:szCs w:val="16"/>
              </w:rPr>
              <w:t>88.88</w:t>
            </w:r>
          </w:p>
        </w:tc>
      </w:tr>
      <w:tr w:rsidR="00DC6AC5" w:rsidRPr="00607DB2" w14:paraId="2ACF43D3" w14:textId="77777777" w:rsidTr="00DA5DC2">
        <w:trPr>
          <w:trHeight w:val="320"/>
          <w:jc w:val="center"/>
        </w:trPr>
        <w:tc>
          <w:tcPr>
            <w:tcW w:w="89.45pt" w:type="dxa"/>
            <w:vAlign w:val="center"/>
          </w:tcPr>
          <w:p w14:paraId="51894384" w14:textId="77777777" w:rsidR="00DC6AC5" w:rsidRPr="00607DB2" w:rsidRDefault="00DC6AC5" w:rsidP="00DA5DC2">
            <w:pPr>
              <w:pStyle w:val="tablecopy"/>
            </w:pPr>
            <w:r w:rsidRPr="00607DB2">
              <w:t>SVM</w:t>
            </w:r>
          </w:p>
        </w:tc>
        <w:tc>
          <w:tcPr>
            <w:tcW w:w="37.50pt" w:type="dxa"/>
            <w:vAlign w:val="center"/>
          </w:tcPr>
          <w:p w14:paraId="19EFFA5E" w14:textId="37446CF2" w:rsidR="00DC6AC5" w:rsidRPr="00607DB2" w:rsidRDefault="00DC6AC5" w:rsidP="00DA5DC2">
            <w:pPr>
              <w:ind w:firstLine="0pt"/>
              <w:jc w:val="center"/>
              <w:rPr>
                <w:sz w:val="16"/>
                <w:szCs w:val="16"/>
              </w:rPr>
            </w:pPr>
            <w:r>
              <w:rPr>
                <w:sz w:val="16"/>
                <w:szCs w:val="16"/>
              </w:rPr>
              <w:t>77.77</w:t>
            </w:r>
          </w:p>
        </w:tc>
        <w:tc>
          <w:tcPr>
            <w:tcW w:w="37.35pt" w:type="dxa"/>
            <w:vAlign w:val="center"/>
          </w:tcPr>
          <w:p w14:paraId="2664B2B4" w14:textId="6F414120" w:rsidR="00DC6AC5" w:rsidRPr="00607DB2" w:rsidRDefault="00DC6AC5" w:rsidP="00DA5DC2">
            <w:pPr>
              <w:ind w:firstLine="0pt"/>
              <w:jc w:val="center"/>
              <w:rPr>
                <w:sz w:val="16"/>
                <w:szCs w:val="16"/>
              </w:rPr>
            </w:pPr>
            <w:r>
              <w:rPr>
                <w:sz w:val="16"/>
                <w:szCs w:val="16"/>
              </w:rPr>
              <w:t>63.08</w:t>
            </w:r>
          </w:p>
        </w:tc>
        <w:tc>
          <w:tcPr>
            <w:tcW w:w="37.35pt" w:type="dxa"/>
            <w:vAlign w:val="center"/>
          </w:tcPr>
          <w:p w14:paraId="002872F8" w14:textId="36045B24" w:rsidR="00DC6AC5" w:rsidRPr="00607DB2" w:rsidRDefault="00DC6AC5" w:rsidP="00DA5DC2">
            <w:pPr>
              <w:ind w:firstLine="0pt"/>
              <w:jc w:val="center"/>
              <w:rPr>
                <w:sz w:val="16"/>
                <w:szCs w:val="16"/>
              </w:rPr>
            </w:pPr>
            <w:r>
              <w:rPr>
                <w:sz w:val="16"/>
                <w:szCs w:val="16"/>
              </w:rPr>
              <w:t>70.37</w:t>
            </w:r>
          </w:p>
        </w:tc>
      </w:tr>
      <w:tr w:rsidR="00DC6AC5" w:rsidRPr="00607DB2" w14:paraId="3295EEAB" w14:textId="77777777" w:rsidTr="00DA5DC2">
        <w:trPr>
          <w:trHeight w:val="320"/>
          <w:jc w:val="center"/>
        </w:trPr>
        <w:tc>
          <w:tcPr>
            <w:tcW w:w="89.45pt" w:type="dxa"/>
            <w:vAlign w:val="center"/>
          </w:tcPr>
          <w:p w14:paraId="6C69C42D" w14:textId="294A59A2" w:rsidR="00DC6AC5" w:rsidRPr="00607DB2" w:rsidRDefault="00DC6AC5" w:rsidP="00DA5DC2">
            <w:pPr>
              <w:pStyle w:val="tablecopy"/>
            </w:pPr>
            <w:r w:rsidRPr="00607DB2">
              <w:t>k-NN</w:t>
            </w:r>
            <w:r>
              <w:rPr>
                <w:vertAlign w:val="superscript"/>
              </w:rPr>
              <w:t>b</w:t>
            </w:r>
          </w:p>
        </w:tc>
        <w:tc>
          <w:tcPr>
            <w:tcW w:w="37.50pt" w:type="dxa"/>
            <w:vAlign w:val="center"/>
          </w:tcPr>
          <w:p w14:paraId="3097E85C" w14:textId="5E96E51D" w:rsidR="00DC6AC5" w:rsidRPr="00607DB2" w:rsidRDefault="00DC6AC5" w:rsidP="00DA5DC2">
            <w:pPr>
              <w:ind w:firstLine="0pt"/>
              <w:jc w:val="center"/>
              <w:rPr>
                <w:sz w:val="16"/>
                <w:szCs w:val="16"/>
              </w:rPr>
            </w:pPr>
            <w:r>
              <w:rPr>
                <w:sz w:val="16"/>
                <w:szCs w:val="16"/>
              </w:rPr>
              <w:t>77.77</w:t>
            </w:r>
          </w:p>
        </w:tc>
        <w:tc>
          <w:tcPr>
            <w:tcW w:w="37.35pt" w:type="dxa"/>
            <w:vAlign w:val="center"/>
          </w:tcPr>
          <w:p w14:paraId="4EB9EE8F" w14:textId="454C8029" w:rsidR="00DC6AC5" w:rsidRPr="00607DB2" w:rsidRDefault="00DC6AC5" w:rsidP="00DA5DC2">
            <w:pPr>
              <w:ind w:firstLine="0pt"/>
              <w:jc w:val="center"/>
              <w:rPr>
                <w:sz w:val="16"/>
                <w:szCs w:val="16"/>
              </w:rPr>
            </w:pPr>
            <w:r>
              <w:rPr>
                <w:sz w:val="16"/>
                <w:szCs w:val="16"/>
              </w:rPr>
              <w:t>73.52</w:t>
            </w:r>
          </w:p>
        </w:tc>
        <w:tc>
          <w:tcPr>
            <w:tcW w:w="37.35pt" w:type="dxa"/>
            <w:vAlign w:val="center"/>
          </w:tcPr>
          <w:p w14:paraId="4E01B552" w14:textId="45A43CEF" w:rsidR="00DC6AC5" w:rsidRPr="00607DB2" w:rsidRDefault="00DC6AC5" w:rsidP="00DA5DC2">
            <w:pPr>
              <w:ind w:firstLine="0pt"/>
              <w:jc w:val="center"/>
              <w:rPr>
                <w:sz w:val="16"/>
                <w:szCs w:val="16"/>
              </w:rPr>
            </w:pPr>
            <w:r>
              <w:rPr>
                <w:sz w:val="16"/>
                <w:szCs w:val="16"/>
              </w:rPr>
              <w:t>77.</w:t>
            </w:r>
            <w:r w:rsidR="00FC6CD4">
              <w:rPr>
                <w:sz w:val="16"/>
                <w:szCs w:val="16"/>
              </w:rPr>
              <w:t>7</w:t>
            </w:r>
            <w:r>
              <w:rPr>
                <w:sz w:val="16"/>
                <w:szCs w:val="16"/>
              </w:rPr>
              <w:t>7</w:t>
            </w:r>
          </w:p>
        </w:tc>
      </w:tr>
    </w:tbl>
    <w:p w14:paraId="5E5E4AF4" w14:textId="770FF2E7" w:rsidR="00266DFD" w:rsidRDefault="00675195" w:rsidP="00D6352F">
      <w:pPr>
        <w:pStyle w:val="tablefootnote"/>
        <w:ind w:start="2.90pt" w:hanging="1.45pt"/>
      </w:pPr>
      <w:r>
        <w:t xml:space="preserve">Trained with </w:t>
      </w:r>
      <w:r w:rsidR="005D5B0A">
        <w:t xml:space="preserve">4 </w:t>
      </w:r>
      <w:r>
        <w:t>Nearest Neighbors</w:t>
      </w:r>
    </w:p>
    <w:p w14:paraId="0A12D869" w14:textId="76A2B27C" w:rsidR="00675195" w:rsidRDefault="00DC6AC5" w:rsidP="00472AA2">
      <w:pPr>
        <w:pStyle w:val="tablehead"/>
      </w:pPr>
      <w:r>
        <w:t>MM SET ACCURACIES</w:t>
      </w:r>
    </w:p>
    <w:tbl>
      <w:tblPr>
        <w:tblW w:w="201.6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789"/>
        <w:gridCol w:w="750"/>
        <w:gridCol w:w="747"/>
        <w:gridCol w:w="747"/>
      </w:tblGrid>
      <w:tr w:rsidR="00DC6AC5" w14:paraId="6FFC55C9" w14:textId="77777777" w:rsidTr="00DA5DC2">
        <w:trPr>
          <w:cantSplit/>
          <w:trHeight w:val="240"/>
          <w:tblHeader/>
          <w:jc w:val="center"/>
        </w:trPr>
        <w:tc>
          <w:tcPr>
            <w:tcW w:w="89.45pt" w:type="dxa"/>
            <w:tcBorders>
              <w:top w:val="single" w:sz="4" w:space="0" w:color="FFFFFF" w:themeColor="background1"/>
              <w:start w:val="single" w:sz="4" w:space="0" w:color="FFFFFF" w:themeColor="background1"/>
            </w:tcBorders>
            <w:vAlign w:val="center"/>
          </w:tcPr>
          <w:p w14:paraId="03822D08" w14:textId="77DED75D" w:rsidR="00DC6AC5" w:rsidRPr="00607DB2" w:rsidRDefault="00DC6AC5" w:rsidP="00DA5DC2">
            <w:pPr>
              <w:pStyle w:val="tablecolsubhead"/>
              <w:ind w:firstLine="0pt"/>
            </w:pPr>
          </w:p>
        </w:tc>
        <w:tc>
          <w:tcPr>
            <w:tcW w:w="112.20pt" w:type="dxa"/>
            <w:gridSpan w:val="3"/>
            <w:vAlign w:val="center"/>
          </w:tcPr>
          <w:p w14:paraId="340647C6" w14:textId="77777777" w:rsidR="00DC6AC5" w:rsidRDefault="00DC6AC5" w:rsidP="00DA5DC2">
            <w:pPr>
              <w:pStyle w:val="tablecolsubhead"/>
              <w:ind w:firstLine="0pt"/>
              <w:jc w:val="center"/>
            </w:pPr>
            <w:r>
              <w:t>Accuracies (%)</w:t>
            </w:r>
          </w:p>
        </w:tc>
      </w:tr>
      <w:tr w:rsidR="00DC6AC5" w:rsidRPr="00607DB2" w14:paraId="4FF1957F" w14:textId="77777777" w:rsidTr="00DA5DC2">
        <w:trPr>
          <w:cantSplit/>
          <w:trHeight w:val="240"/>
          <w:tblHeader/>
          <w:jc w:val="center"/>
        </w:trPr>
        <w:tc>
          <w:tcPr>
            <w:tcW w:w="89.45pt" w:type="dxa"/>
            <w:vAlign w:val="center"/>
          </w:tcPr>
          <w:p w14:paraId="3E73FE93" w14:textId="72364A7B" w:rsidR="00DC6AC5" w:rsidRDefault="00DC6AC5" w:rsidP="00DA5DC2">
            <w:pPr>
              <w:pStyle w:val="tablecolsubhead"/>
              <w:ind w:firstLine="0pt"/>
            </w:pPr>
            <w:r w:rsidRPr="00607DB2">
              <w:t>Classifier</w:t>
            </w:r>
          </w:p>
          <w:p w14:paraId="02FA1F4E" w14:textId="77777777" w:rsidR="00DC6AC5" w:rsidRPr="00607DB2" w:rsidRDefault="00DC6AC5" w:rsidP="00DA5DC2">
            <w:pPr>
              <w:pStyle w:val="tablecolsubhead"/>
              <w:ind w:firstLine="0pt"/>
            </w:pPr>
          </w:p>
        </w:tc>
        <w:tc>
          <w:tcPr>
            <w:tcW w:w="37.50pt" w:type="dxa"/>
            <w:vAlign w:val="center"/>
          </w:tcPr>
          <w:p w14:paraId="508F94E7" w14:textId="77777777" w:rsidR="00DC6AC5" w:rsidRPr="00607DB2" w:rsidRDefault="00DC6AC5" w:rsidP="00DA5DC2">
            <w:pPr>
              <w:pStyle w:val="tablecolsubhead"/>
              <w:ind w:firstLine="0pt"/>
              <w:jc w:val="center"/>
            </w:pPr>
            <w:r w:rsidRPr="00607DB2">
              <w:t>Tuning</w:t>
            </w:r>
          </w:p>
        </w:tc>
        <w:tc>
          <w:tcPr>
            <w:tcW w:w="37.35pt" w:type="dxa"/>
            <w:vAlign w:val="center"/>
          </w:tcPr>
          <w:p w14:paraId="2F504A26" w14:textId="77777777" w:rsidR="00DC6AC5" w:rsidRPr="00607DB2" w:rsidRDefault="00DC6AC5" w:rsidP="00DA5DC2">
            <w:pPr>
              <w:pStyle w:val="tablecolsubhead"/>
              <w:ind w:firstLine="0pt"/>
              <w:jc w:val="center"/>
            </w:pPr>
            <w:r>
              <w:t>Average</w:t>
            </w:r>
          </w:p>
        </w:tc>
        <w:tc>
          <w:tcPr>
            <w:tcW w:w="37.35pt" w:type="dxa"/>
            <w:vAlign w:val="center"/>
          </w:tcPr>
          <w:p w14:paraId="36395152" w14:textId="77777777" w:rsidR="00DC6AC5" w:rsidRPr="00607DB2" w:rsidRDefault="00DC6AC5" w:rsidP="00DA5DC2">
            <w:pPr>
              <w:pStyle w:val="tablecolsubhead"/>
              <w:ind w:firstLine="0pt"/>
              <w:jc w:val="center"/>
            </w:pPr>
            <w:r>
              <w:t>Final</w:t>
            </w:r>
          </w:p>
        </w:tc>
      </w:tr>
      <w:tr w:rsidR="00DC6AC5" w:rsidRPr="00607DB2" w14:paraId="5A0C8B45" w14:textId="77777777" w:rsidTr="00DA5DC2">
        <w:trPr>
          <w:trHeight w:val="320"/>
          <w:jc w:val="center"/>
        </w:trPr>
        <w:tc>
          <w:tcPr>
            <w:tcW w:w="89.45pt" w:type="dxa"/>
            <w:vAlign w:val="center"/>
          </w:tcPr>
          <w:p w14:paraId="020119C2" w14:textId="2E52E5C7" w:rsidR="00DC6AC5" w:rsidRPr="00607DB2" w:rsidRDefault="00DC6AC5" w:rsidP="00DA5DC2">
            <w:pPr>
              <w:pStyle w:val="tablecopy"/>
            </w:pPr>
            <w:r w:rsidRPr="00607DB2">
              <w:t>Random Forest</w:t>
            </w:r>
          </w:p>
        </w:tc>
        <w:tc>
          <w:tcPr>
            <w:tcW w:w="37.50pt" w:type="dxa"/>
            <w:vAlign w:val="center"/>
          </w:tcPr>
          <w:p w14:paraId="7F45DB2C" w14:textId="682D0D83" w:rsidR="00DC6AC5" w:rsidRPr="00607DB2" w:rsidRDefault="00DC6AC5" w:rsidP="00DA5DC2">
            <w:pPr>
              <w:ind w:firstLine="0pt"/>
              <w:jc w:val="center"/>
              <w:rPr>
                <w:sz w:val="16"/>
                <w:szCs w:val="16"/>
              </w:rPr>
            </w:pPr>
            <w:r>
              <w:rPr>
                <w:sz w:val="16"/>
                <w:szCs w:val="16"/>
              </w:rPr>
              <w:t>72.92</w:t>
            </w:r>
          </w:p>
        </w:tc>
        <w:tc>
          <w:tcPr>
            <w:tcW w:w="37.35pt" w:type="dxa"/>
            <w:vAlign w:val="center"/>
          </w:tcPr>
          <w:p w14:paraId="35F633EE" w14:textId="057414D4" w:rsidR="00DC6AC5" w:rsidRPr="00607DB2" w:rsidRDefault="00833EA2" w:rsidP="00DA5DC2">
            <w:pPr>
              <w:ind w:firstLine="0pt"/>
              <w:jc w:val="center"/>
              <w:rPr>
                <w:sz w:val="16"/>
                <w:szCs w:val="16"/>
              </w:rPr>
            </w:pPr>
            <w:r>
              <w:rPr>
                <w:sz w:val="16"/>
                <w:szCs w:val="16"/>
              </w:rPr>
              <w:t>78.36</w:t>
            </w:r>
          </w:p>
        </w:tc>
        <w:tc>
          <w:tcPr>
            <w:tcW w:w="37.35pt" w:type="dxa"/>
            <w:vAlign w:val="center"/>
          </w:tcPr>
          <w:p w14:paraId="4132EF21" w14:textId="7B3DE80B" w:rsidR="00DC6AC5" w:rsidRPr="00607DB2" w:rsidRDefault="00833EA2" w:rsidP="00DA5DC2">
            <w:pPr>
              <w:ind w:firstLine="0pt"/>
              <w:jc w:val="center"/>
              <w:rPr>
                <w:sz w:val="16"/>
                <w:szCs w:val="16"/>
              </w:rPr>
            </w:pPr>
            <w:r>
              <w:rPr>
                <w:sz w:val="16"/>
                <w:szCs w:val="16"/>
              </w:rPr>
              <w:t>77.72</w:t>
            </w:r>
          </w:p>
        </w:tc>
      </w:tr>
      <w:tr w:rsidR="00DC6AC5" w:rsidRPr="00607DB2" w14:paraId="778478D6" w14:textId="77777777" w:rsidTr="00DA5DC2">
        <w:trPr>
          <w:trHeight w:val="320"/>
          <w:jc w:val="center"/>
        </w:trPr>
        <w:tc>
          <w:tcPr>
            <w:tcW w:w="89.45pt" w:type="dxa"/>
            <w:vAlign w:val="center"/>
          </w:tcPr>
          <w:p w14:paraId="2E47BE71" w14:textId="605D7E74" w:rsidR="00DC6AC5" w:rsidRPr="00607DB2" w:rsidRDefault="00DC6AC5" w:rsidP="00DA5DC2">
            <w:pPr>
              <w:pStyle w:val="tablecopy"/>
            </w:pPr>
            <w:r w:rsidRPr="00607DB2">
              <w:t>Binary Decision Tree</w:t>
            </w:r>
          </w:p>
        </w:tc>
        <w:tc>
          <w:tcPr>
            <w:tcW w:w="37.50pt" w:type="dxa"/>
            <w:vAlign w:val="center"/>
          </w:tcPr>
          <w:p w14:paraId="1161CFDE" w14:textId="62CE1687" w:rsidR="00DC6AC5" w:rsidRPr="00607DB2" w:rsidRDefault="00DC6AC5" w:rsidP="00DA5DC2">
            <w:pPr>
              <w:ind w:firstLine="0pt"/>
              <w:jc w:val="center"/>
              <w:rPr>
                <w:sz w:val="16"/>
                <w:szCs w:val="16"/>
              </w:rPr>
            </w:pPr>
            <w:r>
              <w:rPr>
                <w:sz w:val="16"/>
                <w:szCs w:val="16"/>
              </w:rPr>
              <w:t>68.75</w:t>
            </w:r>
          </w:p>
        </w:tc>
        <w:tc>
          <w:tcPr>
            <w:tcW w:w="37.35pt" w:type="dxa"/>
            <w:vAlign w:val="center"/>
          </w:tcPr>
          <w:p w14:paraId="707030D1" w14:textId="3C519C0F" w:rsidR="00DC6AC5" w:rsidRPr="00607DB2" w:rsidRDefault="00833EA2" w:rsidP="00DA5DC2">
            <w:pPr>
              <w:ind w:firstLine="0pt"/>
              <w:jc w:val="center"/>
              <w:rPr>
                <w:sz w:val="16"/>
                <w:szCs w:val="16"/>
              </w:rPr>
            </w:pPr>
            <w:r>
              <w:rPr>
                <w:sz w:val="16"/>
                <w:szCs w:val="16"/>
              </w:rPr>
              <w:t>77.63</w:t>
            </w:r>
          </w:p>
        </w:tc>
        <w:tc>
          <w:tcPr>
            <w:tcW w:w="37.35pt" w:type="dxa"/>
            <w:vAlign w:val="center"/>
          </w:tcPr>
          <w:p w14:paraId="1B0DB278" w14:textId="400CF559" w:rsidR="00DC6AC5" w:rsidRPr="00607DB2" w:rsidRDefault="00833EA2" w:rsidP="00DA5DC2">
            <w:pPr>
              <w:ind w:firstLine="0pt"/>
              <w:jc w:val="center"/>
              <w:rPr>
                <w:sz w:val="16"/>
                <w:szCs w:val="16"/>
              </w:rPr>
            </w:pPr>
            <w:r>
              <w:rPr>
                <w:sz w:val="16"/>
                <w:szCs w:val="16"/>
              </w:rPr>
              <w:t>75.65</w:t>
            </w:r>
          </w:p>
        </w:tc>
      </w:tr>
      <w:tr w:rsidR="00DC6AC5" w:rsidRPr="00607DB2" w14:paraId="407F1368" w14:textId="77777777" w:rsidTr="00DA5DC2">
        <w:trPr>
          <w:trHeight w:val="320"/>
          <w:jc w:val="center"/>
        </w:trPr>
        <w:tc>
          <w:tcPr>
            <w:tcW w:w="89.45pt" w:type="dxa"/>
            <w:vAlign w:val="center"/>
          </w:tcPr>
          <w:p w14:paraId="301CA261" w14:textId="77777777" w:rsidR="00DC6AC5" w:rsidRPr="00607DB2" w:rsidRDefault="00DC6AC5" w:rsidP="00DA5DC2">
            <w:pPr>
              <w:pStyle w:val="tablecopy"/>
            </w:pPr>
            <w:r w:rsidRPr="00607DB2">
              <w:t>Distilled Decision Tree</w:t>
            </w:r>
          </w:p>
        </w:tc>
        <w:tc>
          <w:tcPr>
            <w:tcW w:w="37.50pt" w:type="dxa"/>
            <w:vAlign w:val="center"/>
          </w:tcPr>
          <w:p w14:paraId="558E27CC" w14:textId="6A31BA1F" w:rsidR="00DC6AC5" w:rsidRPr="00607DB2" w:rsidRDefault="00DC6AC5" w:rsidP="00DA5DC2">
            <w:pPr>
              <w:ind w:firstLine="0pt"/>
              <w:jc w:val="center"/>
              <w:rPr>
                <w:sz w:val="16"/>
                <w:szCs w:val="16"/>
              </w:rPr>
            </w:pPr>
            <w:r>
              <w:rPr>
                <w:sz w:val="16"/>
                <w:szCs w:val="16"/>
              </w:rPr>
              <w:t>88.24</w:t>
            </w:r>
          </w:p>
        </w:tc>
        <w:tc>
          <w:tcPr>
            <w:tcW w:w="37.35pt" w:type="dxa"/>
            <w:vAlign w:val="center"/>
          </w:tcPr>
          <w:p w14:paraId="49999EAA" w14:textId="7559027B" w:rsidR="00DC6AC5" w:rsidRPr="00607DB2" w:rsidRDefault="00833EA2" w:rsidP="00DA5DC2">
            <w:pPr>
              <w:ind w:firstLine="0pt"/>
              <w:jc w:val="center"/>
              <w:rPr>
                <w:sz w:val="16"/>
                <w:szCs w:val="16"/>
              </w:rPr>
            </w:pPr>
            <w:r>
              <w:rPr>
                <w:sz w:val="16"/>
                <w:szCs w:val="16"/>
              </w:rPr>
              <w:t>77.63</w:t>
            </w:r>
          </w:p>
        </w:tc>
        <w:tc>
          <w:tcPr>
            <w:tcW w:w="37.35pt" w:type="dxa"/>
            <w:vAlign w:val="center"/>
          </w:tcPr>
          <w:p w14:paraId="2568CCA1" w14:textId="389AC53E" w:rsidR="00DC6AC5" w:rsidRPr="00607DB2" w:rsidRDefault="00833EA2" w:rsidP="00DA5DC2">
            <w:pPr>
              <w:ind w:firstLine="0pt"/>
              <w:jc w:val="center"/>
              <w:rPr>
                <w:sz w:val="16"/>
                <w:szCs w:val="16"/>
              </w:rPr>
            </w:pPr>
            <w:r>
              <w:rPr>
                <w:sz w:val="16"/>
                <w:szCs w:val="16"/>
              </w:rPr>
              <w:t>76.17</w:t>
            </w:r>
          </w:p>
        </w:tc>
      </w:tr>
      <w:tr w:rsidR="00DC6AC5" w:rsidRPr="00607DB2" w14:paraId="60ED1F6B" w14:textId="77777777" w:rsidTr="00DA5DC2">
        <w:trPr>
          <w:trHeight w:val="320"/>
          <w:jc w:val="center"/>
        </w:trPr>
        <w:tc>
          <w:tcPr>
            <w:tcW w:w="89.45pt" w:type="dxa"/>
            <w:vAlign w:val="center"/>
          </w:tcPr>
          <w:p w14:paraId="66184B3B" w14:textId="77777777" w:rsidR="00DC6AC5" w:rsidRPr="00607DB2" w:rsidRDefault="00DC6AC5" w:rsidP="00DA5DC2">
            <w:pPr>
              <w:pStyle w:val="tablecopy"/>
            </w:pPr>
            <w:r w:rsidRPr="00607DB2">
              <w:t>SVM</w:t>
            </w:r>
          </w:p>
        </w:tc>
        <w:tc>
          <w:tcPr>
            <w:tcW w:w="37.50pt" w:type="dxa"/>
            <w:vAlign w:val="center"/>
          </w:tcPr>
          <w:p w14:paraId="4D0AF717" w14:textId="2B9EED04" w:rsidR="00DC6AC5" w:rsidRPr="00607DB2" w:rsidRDefault="00DC6AC5" w:rsidP="00DA5DC2">
            <w:pPr>
              <w:ind w:firstLine="0pt"/>
              <w:jc w:val="center"/>
              <w:rPr>
                <w:sz w:val="16"/>
                <w:szCs w:val="16"/>
              </w:rPr>
            </w:pPr>
            <w:r>
              <w:rPr>
                <w:sz w:val="16"/>
                <w:szCs w:val="16"/>
              </w:rPr>
              <w:t>78.65</w:t>
            </w:r>
          </w:p>
        </w:tc>
        <w:tc>
          <w:tcPr>
            <w:tcW w:w="37.35pt" w:type="dxa"/>
            <w:vAlign w:val="center"/>
          </w:tcPr>
          <w:p w14:paraId="38B61355" w14:textId="29A54665" w:rsidR="00DC6AC5" w:rsidRPr="00607DB2" w:rsidRDefault="00833EA2" w:rsidP="00DA5DC2">
            <w:pPr>
              <w:ind w:firstLine="0pt"/>
              <w:jc w:val="center"/>
              <w:rPr>
                <w:sz w:val="16"/>
                <w:szCs w:val="16"/>
              </w:rPr>
            </w:pPr>
            <w:r>
              <w:rPr>
                <w:sz w:val="16"/>
                <w:szCs w:val="16"/>
              </w:rPr>
              <w:t>82.42</w:t>
            </w:r>
          </w:p>
        </w:tc>
        <w:tc>
          <w:tcPr>
            <w:tcW w:w="37.35pt" w:type="dxa"/>
            <w:vAlign w:val="center"/>
          </w:tcPr>
          <w:p w14:paraId="3C1085E3" w14:textId="152F6D66" w:rsidR="00DC6AC5" w:rsidRPr="00607DB2" w:rsidRDefault="00833EA2" w:rsidP="00DA5DC2">
            <w:pPr>
              <w:ind w:firstLine="0pt"/>
              <w:jc w:val="center"/>
              <w:rPr>
                <w:sz w:val="16"/>
                <w:szCs w:val="16"/>
              </w:rPr>
            </w:pPr>
            <w:r>
              <w:rPr>
                <w:sz w:val="16"/>
                <w:szCs w:val="16"/>
              </w:rPr>
              <w:t>80.83</w:t>
            </w:r>
          </w:p>
        </w:tc>
      </w:tr>
      <w:tr w:rsidR="00DC6AC5" w:rsidRPr="00607DB2" w14:paraId="4802A020" w14:textId="77777777" w:rsidTr="00DA5DC2">
        <w:trPr>
          <w:trHeight w:val="320"/>
          <w:jc w:val="center"/>
        </w:trPr>
        <w:tc>
          <w:tcPr>
            <w:tcW w:w="89.45pt" w:type="dxa"/>
            <w:vAlign w:val="center"/>
          </w:tcPr>
          <w:p w14:paraId="03DB306E" w14:textId="3E569E67" w:rsidR="00DC6AC5" w:rsidRPr="00607DB2" w:rsidRDefault="00DC6AC5" w:rsidP="00DA5DC2">
            <w:pPr>
              <w:pStyle w:val="tablecopy"/>
            </w:pPr>
            <w:r w:rsidRPr="00607DB2">
              <w:t>k-NN</w:t>
            </w:r>
            <w:r w:rsidR="00CA2D63">
              <w:rPr>
                <w:vertAlign w:val="superscript"/>
              </w:rPr>
              <w:t>c</w:t>
            </w:r>
          </w:p>
        </w:tc>
        <w:tc>
          <w:tcPr>
            <w:tcW w:w="37.50pt" w:type="dxa"/>
            <w:vAlign w:val="center"/>
          </w:tcPr>
          <w:p w14:paraId="0ADD964D" w14:textId="5DE2CAB4" w:rsidR="00DC6AC5" w:rsidRPr="00607DB2" w:rsidRDefault="00833EA2" w:rsidP="00DA5DC2">
            <w:pPr>
              <w:ind w:firstLine="0pt"/>
              <w:jc w:val="center"/>
              <w:rPr>
                <w:sz w:val="16"/>
                <w:szCs w:val="16"/>
              </w:rPr>
            </w:pPr>
            <w:r>
              <w:rPr>
                <w:sz w:val="16"/>
                <w:szCs w:val="16"/>
              </w:rPr>
              <w:t>72.92</w:t>
            </w:r>
          </w:p>
        </w:tc>
        <w:tc>
          <w:tcPr>
            <w:tcW w:w="37.35pt" w:type="dxa"/>
            <w:vAlign w:val="center"/>
          </w:tcPr>
          <w:p w14:paraId="71DBAD22" w14:textId="1A323C50" w:rsidR="00DC6AC5" w:rsidRPr="00607DB2" w:rsidRDefault="00833EA2" w:rsidP="00DA5DC2">
            <w:pPr>
              <w:ind w:firstLine="0pt"/>
              <w:jc w:val="center"/>
              <w:rPr>
                <w:sz w:val="16"/>
                <w:szCs w:val="16"/>
              </w:rPr>
            </w:pPr>
            <w:r>
              <w:rPr>
                <w:sz w:val="16"/>
                <w:szCs w:val="16"/>
              </w:rPr>
              <w:t>79.72</w:t>
            </w:r>
          </w:p>
        </w:tc>
        <w:tc>
          <w:tcPr>
            <w:tcW w:w="37.35pt" w:type="dxa"/>
            <w:vAlign w:val="center"/>
          </w:tcPr>
          <w:p w14:paraId="138DF527" w14:textId="74663B48" w:rsidR="00DC6AC5" w:rsidRPr="00607DB2" w:rsidRDefault="00833EA2" w:rsidP="00DA5DC2">
            <w:pPr>
              <w:ind w:firstLine="0pt"/>
              <w:jc w:val="center"/>
              <w:rPr>
                <w:sz w:val="16"/>
                <w:szCs w:val="16"/>
              </w:rPr>
            </w:pPr>
            <w:r>
              <w:rPr>
                <w:sz w:val="16"/>
                <w:szCs w:val="16"/>
              </w:rPr>
              <w:t>78.76</w:t>
            </w:r>
          </w:p>
        </w:tc>
      </w:tr>
    </w:tbl>
    <w:p w14:paraId="6B0E4F49" w14:textId="6316F4CA" w:rsidR="00CA2D63" w:rsidRDefault="00CA2D63" w:rsidP="00CA2D63">
      <w:pPr>
        <w:pStyle w:val="tablefootnote"/>
        <w:ind w:start="2.90pt" w:hanging="1.45pt"/>
      </w:pPr>
      <w:r>
        <w:t xml:space="preserve">Trained with </w:t>
      </w:r>
      <w:r w:rsidR="005D5B0A">
        <w:t xml:space="preserve">10 </w:t>
      </w:r>
      <w:r>
        <w:t>Nearest Neighbors</w:t>
      </w:r>
    </w:p>
    <w:p w14:paraId="3FB3A39E" w14:textId="4C192597" w:rsidR="007D7A94" w:rsidRDefault="00D6352F" w:rsidP="007D7A94">
      <w:pPr>
        <w:ind w:firstLine="0pt"/>
      </w:pPr>
      <w:r>
        <w:rPr>
          <w:noProof/>
        </w:rPr>
        <w:drawing>
          <wp:anchor distT="0" distB="0" distL="114300" distR="114300" simplePos="0" relativeHeight="251659264" behindDoc="0" locked="0" layoutInCell="1" allowOverlap="1" wp14:anchorId="0439564F" wp14:editId="120A51CC">
            <wp:simplePos x="0" y="0"/>
            <wp:positionH relativeFrom="column">
              <wp:posOffset>103505</wp:posOffset>
            </wp:positionH>
            <wp:positionV relativeFrom="page">
              <wp:posOffset>4463415</wp:posOffset>
            </wp:positionV>
            <wp:extent cx="3034665" cy="2781935"/>
            <wp:effectExtent l="0" t="0" r="635" b="0"/>
            <wp:wrapSquare wrapText="bothSides"/>
            <wp:docPr id="6" name="Text Box 6"/>
            <wp:cNvGraphicFramePr/>
            <a:graphic xmlns:a="http://purl.oclc.org/ooxml/drawingml/main">
              <a:graphicData uri="http://schemas.microsoft.com/office/word/2010/wordprocessingShape">
                <wp:wsp>
                  <wp:cNvSpPr txBox="1"/>
                  <wp:spPr>
                    <a:xfrm>
                      <a:off x="0" y="0"/>
                      <a:ext cx="3034665" cy="2781935"/>
                    </a:xfrm>
                    <a:prstGeom prst="rect">
                      <a:avLst/>
                    </a:prstGeom>
                    <a:solidFill>
                      <a:schemeClr val="lt1"/>
                    </a:solidFill>
                    <a:ln w="6350">
                      <a:noFill/>
                    </a:ln>
                  </wp:spPr>
                  <wp:txbx>
                    <wne:txbxContent>
                      <w:p w14:paraId="64E2B034" w14:textId="1E73931E" w:rsidR="00205881" w:rsidRDefault="00205881" w:rsidP="000679A6">
                        <w:pPr>
                          <w:ind w:firstLine="0pt"/>
                          <w:jc w:val="center"/>
                        </w:pPr>
                        <w:r>
                          <w:rPr>
                            <w:noProof/>
                          </w:rPr>
                          <w:drawing>
                            <wp:inline distT="0" distB="0" distL="0" distR="0" wp14:anchorId="32669B68" wp14:editId="17BBD942">
                              <wp:extent cx="2251187" cy="2518987"/>
                              <wp:effectExtent l="0" t="0" r="0" b="0"/>
                              <wp:docPr id="47" name="Picture 47"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4" name="D1_RF.png"/>
                                      <pic:cNvPicPr/>
                                    </pic:nvPicPr>
                                    <pic:blipFill rotWithShape="1">
                                      <a:blip r:embed="rId13">
                                        <a:extLst>
                                          <a:ext uri="{28A0092B-C50C-407E-A947-70E740481C1C}">
                                            <a14:useLocalDpi xmlns:a14="http://schemas.microsoft.com/office/drawing/2010/main" val="0"/>
                                          </a:ext>
                                        </a:extLst>
                                      </a:blip>
                                      <a:srcRect r="4.829%"/>
                                      <a:stretch/>
                                    </pic:blipFill>
                                    <pic:spPr bwMode="auto">
                                      <a:xfrm>
                                        <a:off x="0" y="0"/>
                                        <a:ext cx="2256396" cy="2524815"/>
                                      </a:xfrm>
                                      <a:prstGeom prst="rect">
                                        <a:avLst/>
                                      </a:prstGeom>
                                      <a:ln>
                                        <a:noFill/>
                                      </a:ln>
                                      <a:extLst>
                                        <a:ext uri="{53640926-AAD7-44D8-BBD7-CCE9431645EC}">
                                          <a14:shadowObscured xmlns:a14="http://schemas.microsoft.com/office/drawing/2010/main"/>
                                        </a:ext>
                                      </a:extLst>
                                    </pic:spPr>
                                  </pic:pic>
                                </a:graphicData>
                              </a:graphic>
                            </wp:inline>
                          </w:drawing>
                        </w:r>
                      </w:p>
                      <w:p w14:paraId="75BB9847" w14:textId="448621DD" w:rsidR="00205881" w:rsidRPr="002558ED" w:rsidRDefault="00205881" w:rsidP="000679A6">
                        <w:pPr>
                          <w:pStyle w:val="figurecaption"/>
                          <w:numPr>
                            <w:ilvl w:val="0"/>
                            <w:numId w:val="0"/>
                          </w:numPr>
                          <w:jc w:val="center"/>
                        </w:pPr>
                        <w:r>
                          <w:t>Fig 4. BBC Set RF Confusion Matrix</w:t>
                        </w:r>
                      </w:p>
                      <w:p w14:paraId="52DFB2A0" w14:textId="5A6527FA" w:rsidR="00205881" w:rsidRDefault="00205881" w:rsidP="000679A6">
                        <w:pPr>
                          <w:ind w:firstLine="0pt"/>
                          <w:jc w:val="center"/>
                        </w:pP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49EB69A2" w14:textId="756EDB20" w:rsidR="005B788B" w:rsidRDefault="005B788B" w:rsidP="00266DFD">
      <w:pPr>
        <w:ind w:firstLine="8.50pt"/>
      </w:pPr>
      <w:r>
        <w:lastRenderedPageBreak/>
        <w:drawing>
          <wp:anchor distT="0" distB="0" distL="114300" distR="114300" simplePos="0" relativeHeight="251663360" behindDoc="0" locked="0" layoutInCell="1" allowOverlap="1" wp14:anchorId="08402014" wp14:editId="05B7C62E">
            <wp:simplePos x="0" y="0"/>
            <wp:positionH relativeFrom="column">
              <wp:posOffset>-154305</wp:posOffset>
            </wp:positionH>
            <wp:positionV relativeFrom="page">
              <wp:posOffset>873760</wp:posOffset>
            </wp:positionV>
            <wp:extent cx="2953385" cy="2840355"/>
            <wp:effectExtent l="0" t="0" r="5715" b="4445"/>
            <wp:wrapSquare wrapText="bothSides"/>
            <wp:docPr id="21" name="Text Box 21"/>
            <wp:cNvGraphicFramePr/>
            <a:graphic xmlns:a="http://purl.oclc.org/ooxml/drawingml/main">
              <a:graphicData uri="http://schemas.microsoft.com/office/word/2010/wordprocessingShape">
                <wp:wsp>
                  <wp:cNvSpPr txBox="1"/>
                  <wp:spPr>
                    <a:xfrm>
                      <a:off x="0" y="0"/>
                      <a:ext cx="2953385" cy="2840355"/>
                    </a:xfrm>
                    <a:prstGeom prst="rect">
                      <a:avLst/>
                    </a:prstGeom>
                    <a:solidFill>
                      <a:schemeClr val="lt1"/>
                    </a:solidFill>
                    <a:ln w="6350">
                      <a:noFill/>
                    </a:ln>
                  </wp:spPr>
                  <wp:txbx>
                    <wne:txbxContent>
                      <w:p w14:paraId="7B4422AC" w14:textId="0EAF8192" w:rsidR="00205881" w:rsidRDefault="00205881" w:rsidP="0018692F">
                        <w:pPr>
                          <w:jc w:val="center"/>
                        </w:pPr>
                        <w:r>
                          <w:rPr>
                            <w:noProof/>
                          </w:rPr>
                          <w:drawing>
                            <wp:inline distT="0" distB="0" distL="0" distR="0" wp14:anchorId="7E0A6FCA" wp14:editId="59D243CE">
                              <wp:extent cx="2360826" cy="2518410"/>
                              <wp:effectExtent l="0" t="0" r="1905" b="0"/>
                              <wp:docPr id="61" name="Picture 6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24" name="D3_RF.png"/>
                                      <pic:cNvPicPr/>
                                    </pic:nvPicPr>
                                    <pic:blipFill rotWithShape="1">
                                      <a:blip r:embed="rId14">
                                        <a:extLst>
                                          <a:ext uri="{28A0092B-C50C-407E-A947-70E740481C1C}">
                                            <a14:useLocalDpi xmlns:a14="http://schemas.microsoft.com/office/drawing/2010/main" val="0"/>
                                          </a:ext>
                                        </a:extLst>
                                      </a:blip>
                                      <a:srcRect r="3.187%"/>
                                      <a:stretch/>
                                    </pic:blipFill>
                                    <pic:spPr bwMode="auto">
                                      <a:xfrm>
                                        <a:off x="0" y="0"/>
                                        <a:ext cx="2369504" cy="2527667"/>
                                      </a:xfrm>
                                      <a:prstGeom prst="rect">
                                        <a:avLst/>
                                      </a:prstGeom>
                                      <a:ln>
                                        <a:noFill/>
                                      </a:ln>
                                      <a:extLst>
                                        <a:ext uri="{53640926-AAD7-44D8-BBD7-CCE9431645EC}">
                                          <a14:shadowObscured xmlns:a14="http://schemas.microsoft.com/office/drawing/2010/main"/>
                                        </a:ext>
                                      </a:extLst>
                                    </pic:spPr>
                                  </pic:pic>
                                </a:graphicData>
                              </a:graphic>
                            </wp:inline>
                          </w:drawing>
                        </w:r>
                      </w:p>
                      <w:p w14:paraId="7FF31D16" w14:textId="77235267" w:rsidR="00205881" w:rsidRPr="002558ED" w:rsidRDefault="00205881" w:rsidP="000679A6">
                        <w:pPr>
                          <w:pStyle w:val="figurecaption"/>
                          <w:numPr>
                            <w:ilvl w:val="0"/>
                            <w:numId w:val="0"/>
                          </w:numPr>
                          <w:jc w:val="center"/>
                        </w:pPr>
                        <w:r>
                          <w:t>Fig 6. MM Set RF Confusion Matrix</w:t>
                        </w:r>
                      </w:p>
                      <w:p w14:paraId="2CAFD7E5" w14:textId="77777777" w:rsidR="00205881" w:rsidRDefault="00205881" w:rsidP="0018692F">
                        <w:pPr>
                          <w:jc w:val="center"/>
                        </w:pP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drawing>
          <wp:anchor distT="0" distB="0" distL="114300" distR="114300" simplePos="0" relativeHeight="251665408" behindDoc="0" locked="0" layoutInCell="1" allowOverlap="1" wp14:anchorId="03E831F3" wp14:editId="5449087D">
            <wp:simplePos x="0" y="0"/>
            <wp:positionH relativeFrom="column">
              <wp:posOffset>-234315</wp:posOffset>
            </wp:positionH>
            <wp:positionV relativeFrom="page">
              <wp:posOffset>3848100</wp:posOffset>
            </wp:positionV>
            <wp:extent cx="3395980" cy="2804160"/>
            <wp:effectExtent l="0" t="0" r="0" b="2540"/>
            <wp:wrapSquare wrapText="bothSides"/>
            <wp:docPr id="25" name="Text Box 25"/>
            <wp:cNvGraphicFramePr/>
            <a:graphic xmlns:a="http://purl.oclc.org/ooxml/drawingml/main">
              <a:graphicData uri="http://schemas.microsoft.com/office/word/2010/wordprocessingShape">
                <wp:wsp>
                  <wp:cNvSpPr txBox="1"/>
                  <wp:spPr>
                    <a:xfrm>
                      <a:off x="0" y="0"/>
                      <a:ext cx="3395980" cy="2804160"/>
                    </a:xfrm>
                    <a:prstGeom prst="rect">
                      <a:avLst/>
                    </a:prstGeom>
                    <a:solidFill>
                      <a:schemeClr val="lt1"/>
                    </a:solidFill>
                    <a:ln w="6350">
                      <a:noFill/>
                    </a:ln>
                  </wp:spPr>
                  <wp:txbx>
                    <wne:txbxContent>
                      <w:p w14:paraId="616A9EDF" w14:textId="01CE3B30" w:rsidR="00205881" w:rsidRDefault="00205881" w:rsidP="0018692F">
                        <w:pPr>
                          <w:jc w:val="center"/>
                        </w:pPr>
                        <w:r>
                          <w:rPr>
                            <w:noProof/>
                          </w:rPr>
                          <w:drawing>
                            <wp:inline distT="0" distB="0" distL="0" distR="0" wp14:anchorId="5FC15D5A" wp14:editId="62580D30">
                              <wp:extent cx="2552282" cy="2519045"/>
                              <wp:effectExtent l="0" t="0" r="635" b="0"/>
                              <wp:docPr id="60" name="Picture 60"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29" name="D1_DDT.png"/>
                                      <pic:cNvPicPr/>
                                    </pic:nvPicPr>
                                    <pic:blipFill>
                                      <a:blip r:embed="rId15">
                                        <a:extLst>
                                          <a:ext uri="{28A0092B-C50C-407E-A947-70E740481C1C}">
                                            <a14:useLocalDpi xmlns:a14="http://schemas.microsoft.com/office/drawing/2010/main" val="0"/>
                                          </a:ext>
                                        </a:extLst>
                                      </a:blip>
                                      <a:stretch>
                                        <a:fillRect/>
                                      </a:stretch>
                                    </pic:blipFill>
                                    <pic:spPr>
                                      <a:xfrm>
                                        <a:off x="0" y="0"/>
                                        <a:ext cx="2554075" cy="2520815"/>
                                      </a:xfrm>
                                      <a:prstGeom prst="rect">
                                        <a:avLst/>
                                      </a:prstGeom>
                                    </pic:spPr>
                                  </pic:pic>
                                </a:graphicData>
                              </a:graphic>
                            </wp:inline>
                          </w:drawing>
                        </w:r>
                      </w:p>
                      <w:p w14:paraId="525DB7AA" w14:textId="7062025C" w:rsidR="00205881" w:rsidRPr="002558ED" w:rsidRDefault="00205881" w:rsidP="000679A6">
                        <w:pPr>
                          <w:pStyle w:val="figurecaption"/>
                          <w:numPr>
                            <w:ilvl w:val="0"/>
                            <w:numId w:val="0"/>
                          </w:numPr>
                          <w:jc w:val="center"/>
                        </w:pPr>
                        <w:r>
                          <w:t>Fig 7. BBC Set Distilled Decision Tree Confusion Matrix</w:t>
                        </w:r>
                      </w:p>
                      <w:p w14:paraId="705BC8C0" w14:textId="77777777" w:rsidR="00205881" w:rsidRDefault="00205881" w:rsidP="0018692F">
                        <w:pPr>
                          <w:jc w:val="center"/>
                        </w:pP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29B85237" w14:textId="0C29C753" w:rsidR="005B788B" w:rsidRDefault="005B788B" w:rsidP="00266DFD">
      <w:pPr>
        <w:ind w:firstLine="8.50pt"/>
      </w:pPr>
    </w:p>
    <w:p w14:paraId="61C19149" w14:textId="43BD1B1E" w:rsidR="005B788B" w:rsidRDefault="005B788B" w:rsidP="005B788B">
      <w:pPr>
        <w:ind w:firstLine="8.50pt"/>
      </w:pPr>
      <w:r>
        <w:rPr>
          <w:noProof/>
        </w:rPr>
        <w:drawing>
          <wp:anchor distT="0" distB="0" distL="114300" distR="114300" simplePos="0" relativeHeight="251669504" behindDoc="0" locked="0" layoutInCell="1" allowOverlap="1" wp14:anchorId="111CB84A" wp14:editId="4C430FAC">
            <wp:simplePos x="0" y="0"/>
            <wp:positionH relativeFrom="column">
              <wp:posOffset>39370</wp:posOffset>
            </wp:positionH>
            <wp:positionV relativeFrom="paragraph">
              <wp:posOffset>182880</wp:posOffset>
            </wp:positionV>
            <wp:extent cx="3034665" cy="2840355"/>
            <wp:effectExtent l="0" t="0" r="635" b="4445"/>
            <wp:wrapSquare wrapText="bothSides"/>
            <wp:docPr id="33" name="Text Box 33"/>
            <wp:cNvGraphicFramePr/>
            <a:graphic xmlns:a="http://purl.oclc.org/ooxml/drawingml/main">
              <a:graphicData uri="http://schemas.microsoft.com/office/word/2010/wordprocessingShape">
                <wp:wsp>
                  <wp:cNvSpPr txBox="1"/>
                  <wp:spPr>
                    <a:xfrm>
                      <a:off x="0" y="0"/>
                      <a:ext cx="3034665" cy="2840355"/>
                    </a:xfrm>
                    <a:prstGeom prst="rect">
                      <a:avLst/>
                    </a:prstGeom>
                    <a:solidFill>
                      <a:schemeClr val="lt1"/>
                    </a:solidFill>
                    <a:ln w="6350">
                      <a:noFill/>
                    </a:ln>
                  </wp:spPr>
                  <wp:txbx>
                    <wne:txbxContent>
                      <w:p w14:paraId="5B5E30FD" w14:textId="48D88106" w:rsidR="00205881" w:rsidRDefault="00205881" w:rsidP="00554E0F">
                        <w:pPr>
                          <w:jc w:val="center"/>
                        </w:pPr>
                        <w:r>
                          <w:rPr>
                            <w:noProof/>
                          </w:rPr>
                          <w:drawing>
                            <wp:inline distT="0" distB="0" distL="0" distR="0" wp14:anchorId="34DA9E38" wp14:editId="4A4D0CBE">
                              <wp:extent cx="2400935" cy="2519045"/>
                              <wp:effectExtent l="0" t="0" r="0" b="0"/>
                              <wp:docPr id="62" name="Picture 62"/>
                              <wp:cNvGraphicFramePr>
                                <a:graphicFrameLocks xmlns:a="http://purl.oclc.org/ooxml/drawingml/main"/>
                              </wp:cNvGraphicFramePr>
                              <a:graphic xmlns:a="http://purl.oclc.org/ooxml/drawingml/main">
                                <a:graphicData uri="http://purl.oclc.org/ooxml/drawingml/picture">
                                  <pic:pic xmlns:pic="http://purl.oclc.org/ooxml/drawingml/picture">
                                    <pic:nvPicPr>
                                      <pic:cNvPr id="35" name="Screen Shot 2019-04-21 at 8.33.47 PM.png"/>
                                      <pic:cNvPicPr/>
                                    </pic:nvPicPr>
                                    <pic:blipFill>
                                      <a:blip r:embed="rId16">
                                        <a:extLst>
                                          <a:ext uri="{28A0092B-C50C-407E-A947-70E740481C1C}">
                                            <a14:useLocalDpi xmlns:a14="http://schemas.microsoft.com/office/drawing/2010/main" val="0"/>
                                          </a:ext>
                                        </a:extLst>
                                      </a:blip>
                                      <a:stretch>
                                        <a:fillRect/>
                                      </a:stretch>
                                    </pic:blipFill>
                                    <pic:spPr>
                                      <a:xfrm>
                                        <a:off x="0" y="0"/>
                                        <a:ext cx="2409202" cy="2527719"/>
                                      </a:xfrm>
                                      <a:prstGeom prst="rect">
                                        <a:avLst/>
                                      </a:prstGeom>
                                    </pic:spPr>
                                  </pic:pic>
                                </a:graphicData>
                              </a:graphic>
                            </wp:inline>
                          </w:drawing>
                        </w:r>
                      </w:p>
                      <w:p w14:paraId="478A4462" w14:textId="570C8506" w:rsidR="00205881" w:rsidRPr="002558ED" w:rsidRDefault="00205881" w:rsidP="000679A6">
                        <w:pPr>
                          <w:pStyle w:val="figurecaption"/>
                          <w:numPr>
                            <w:ilvl w:val="0"/>
                            <w:numId w:val="0"/>
                          </w:numPr>
                          <w:jc w:val="center"/>
                        </w:pPr>
                        <w:r>
                          <w:t>Fig 9. Fertility Set Distilled Decision Tree Confusion Matrix</w:t>
                        </w:r>
                      </w:p>
                      <w:p w14:paraId="1E6E41B7" w14:textId="77777777" w:rsidR="00205881" w:rsidRDefault="00205881" w:rsidP="00554E0F">
                        <w:pPr>
                          <w:jc w:val="center"/>
                        </w:pP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131C34DD" w14:textId="794ACBA1" w:rsidR="00041B30" w:rsidRDefault="00893917" w:rsidP="00266DFD">
      <w:pPr>
        <w:ind w:firstLine="8.50pt"/>
      </w:pPr>
      <w:r>
        <w:t xml:space="preserve">In addition to these tables and plots, </w:t>
      </w:r>
      <w:r w:rsidR="00DF198C">
        <w:t xml:space="preserve">the classification report of each model was obtained with a function from </w:t>
      </w:r>
      <w:r w:rsidR="00FA1539">
        <w:t>the metrics section of Sklearn</w:t>
      </w:r>
      <w:r w:rsidR="00DF198C">
        <w:t>. These reports</w:t>
      </w:r>
      <w:r w:rsidR="00DA5DC2">
        <w:t xml:space="preserve"> include the precision, recall, support and F1-score of each class per classifier. The latter</w:t>
      </w:r>
      <w:r w:rsidR="00DF198C">
        <w:t xml:space="preserve"> are located in Appendix </w:t>
      </w:r>
      <w:r w:rsidR="000679A6">
        <w:t>2</w:t>
      </w:r>
      <w:r w:rsidR="00C1662E">
        <w:t>;</w:t>
      </w:r>
      <w:r w:rsidR="00FA1539">
        <w:t xml:space="preserve"> </w:t>
      </w:r>
      <w:r w:rsidR="00C1662E">
        <w:t>however, in Table IV</w:t>
      </w:r>
      <w:r w:rsidR="00447A5E">
        <w:t xml:space="preserve"> to Table VI</w:t>
      </w:r>
      <w:r w:rsidR="00C1662E">
        <w:t xml:space="preserve"> are included the relevant values for discussion</w:t>
      </w:r>
      <w:r w:rsidR="009C3CD0">
        <w:t>.</w:t>
      </w:r>
    </w:p>
    <w:p w14:paraId="085CD043" w14:textId="4C46139D" w:rsidR="00C1662E" w:rsidRDefault="00447A5E" w:rsidP="00447A5E">
      <w:pPr>
        <w:pStyle w:val="tablehead"/>
      </w:pPr>
      <w:r>
        <w:t>BCC Set Weighted Classification Report</w:t>
      </w:r>
    </w:p>
    <w:tbl>
      <w:tblPr>
        <w:tblStyle w:val="TableGrid"/>
        <w:tblW w:w="0pt" w:type="auto"/>
        <w:tblLook w:firstRow="1" w:lastRow="0" w:firstColumn="1" w:lastColumn="0" w:noHBand="0" w:noVBand="1"/>
      </w:tblPr>
      <w:tblGrid>
        <w:gridCol w:w="1214"/>
        <w:gridCol w:w="1214"/>
        <w:gridCol w:w="1214"/>
        <w:gridCol w:w="1214"/>
      </w:tblGrid>
      <w:tr w:rsidR="00447A5E" w14:paraId="0CF34467" w14:textId="77777777" w:rsidTr="00447A5E">
        <w:tc>
          <w:tcPr>
            <w:tcW w:w="60.70pt" w:type="dxa"/>
            <w:tcBorders>
              <w:top w:val="single" w:sz="4" w:space="0" w:color="FFFFFF"/>
              <w:start w:val="single" w:sz="4" w:space="0" w:color="FFFFFF"/>
            </w:tcBorders>
          </w:tcPr>
          <w:p w14:paraId="0BC121F9" w14:textId="4D3A0287" w:rsidR="00447A5E" w:rsidRPr="00447A5E" w:rsidRDefault="00447A5E" w:rsidP="0091721D">
            <w:pPr>
              <w:ind w:firstLine="0pt"/>
              <w:rPr>
                <w:sz w:val="16"/>
                <w:szCs w:val="16"/>
              </w:rPr>
            </w:pPr>
          </w:p>
        </w:tc>
        <w:tc>
          <w:tcPr>
            <w:tcW w:w="60.70pt" w:type="dxa"/>
          </w:tcPr>
          <w:p w14:paraId="0B40F998" w14:textId="2F0975FE" w:rsidR="00447A5E" w:rsidRPr="00447A5E" w:rsidRDefault="00447A5E" w:rsidP="0091721D">
            <w:pPr>
              <w:ind w:firstLine="0pt"/>
              <w:rPr>
                <w:sz w:val="16"/>
                <w:szCs w:val="16"/>
              </w:rPr>
            </w:pPr>
            <w:r w:rsidRPr="00447A5E">
              <w:rPr>
                <w:sz w:val="16"/>
                <w:szCs w:val="16"/>
              </w:rPr>
              <w:t>Precision</w:t>
            </w:r>
          </w:p>
        </w:tc>
        <w:tc>
          <w:tcPr>
            <w:tcW w:w="60.70pt" w:type="dxa"/>
          </w:tcPr>
          <w:p w14:paraId="56B3EF2B" w14:textId="7E7E708C" w:rsidR="00447A5E" w:rsidRPr="00447A5E" w:rsidRDefault="00447A5E" w:rsidP="0091721D">
            <w:pPr>
              <w:ind w:firstLine="0pt"/>
              <w:rPr>
                <w:sz w:val="16"/>
                <w:szCs w:val="16"/>
              </w:rPr>
            </w:pPr>
            <w:r w:rsidRPr="00447A5E">
              <w:rPr>
                <w:sz w:val="16"/>
                <w:szCs w:val="16"/>
              </w:rPr>
              <w:t>Recall</w:t>
            </w:r>
          </w:p>
        </w:tc>
        <w:tc>
          <w:tcPr>
            <w:tcW w:w="60.70pt" w:type="dxa"/>
          </w:tcPr>
          <w:p w14:paraId="4FEB323E" w14:textId="316BA854" w:rsidR="00447A5E" w:rsidRPr="00447A5E" w:rsidRDefault="00447A5E" w:rsidP="0091721D">
            <w:pPr>
              <w:ind w:firstLine="0pt"/>
              <w:rPr>
                <w:sz w:val="16"/>
                <w:szCs w:val="16"/>
              </w:rPr>
            </w:pPr>
            <w:r w:rsidRPr="00447A5E">
              <w:rPr>
                <w:sz w:val="16"/>
                <w:szCs w:val="16"/>
              </w:rPr>
              <w:t>F1-Score</w:t>
            </w:r>
          </w:p>
        </w:tc>
      </w:tr>
      <w:tr w:rsidR="00447A5E" w14:paraId="4B3D0A8C" w14:textId="77777777" w:rsidTr="00447A5E">
        <w:tc>
          <w:tcPr>
            <w:tcW w:w="60.70pt" w:type="dxa"/>
          </w:tcPr>
          <w:p w14:paraId="6B93C8A8" w14:textId="584B0677" w:rsidR="00447A5E" w:rsidRPr="00447A5E" w:rsidRDefault="00447A5E" w:rsidP="0091721D">
            <w:pPr>
              <w:ind w:firstLine="0pt"/>
              <w:rPr>
                <w:sz w:val="16"/>
                <w:szCs w:val="16"/>
              </w:rPr>
            </w:pPr>
            <w:r w:rsidRPr="00447A5E">
              <w:rPr>
                <w:sz w:val="16"/>
                <w:szCs w:val="16"/>
              </w:rPr>
              <w:t>RF</w:t>
            </w:r>
          </w:p>
        </w:tc>
        <w:tc>
          <w:tcPr>
            <w:tcW w:w="60.70pt" w:type="dxa"/>
          </w:tcPr>
          <w:p w14:paraId="1F85B970" w14:textId="4E129AF4" w:rsidR="00447A5E" w:rsidRPr="00447A5E" w:rsidRDefault="00447A5E" w:rsidP="0091721D">
            <w:pPr>
              <w:ind w:firstLine="0pt"/>
              <w:rPr>
                <w:sz w:val="16"/>
                <w:szCs w:val="16"/>
              </w:rPr>
            </w:pPr>
            <w:r w:rsidRPr="00447A5E">
              <w:rPr>
                <w:sz w:val="16"/>
                <w:szCs w:val="16"/>
              </w:rPr>
              <w:t>0.84</w:t>
            </w:r>
          </w:p>
        </w:tc>
        <w:tc>
          <w:tcPr>
            <w:tcW w:w="60.70pt" w:type="dxa"/>
          </w:tcPr>
          <w:p w14:paraId="6827C072" w14:textId="5FF11CDF" w:rsidR="00447A5E" w:rsidRPr="00447A5E" w:rsidRDefault="00447A5E" w:rsidP="0091721D">
            <w:pPr>
              <w:ind w:firstLine="0pt"/>
              <w:rPr>
                <w:sz w:val="16"/>
                <w:szCs w:val="16"/>
              </w:rPr>
            </w:pPr>
            <w:r w:rsidRPr="00447A5E">
              <w:rPr>
                <w:sz w:val="16"/>
                <w:szCs w:val="16"/>
              </w:rPr>
              <w:t>0.83</w:t>
            </w:r>
          </w:p>
        </w:tc>
        <w:tc>
          <w:tcPr>
            <w:tcW w:w="60.70pt" w:type="dxa"/>
          </w:tcPr>
          <w:p w14:paraId="580ECF8C" w14:textId="27DDE460" w:rsidR="00447A5E" w:rsidRPr="00447A5E" w:rsidRDefault="00447A5E" w:rsidP="0091721D">
            <w:pPr>
              <w:ind w:firstLine="0pt"/>
              <w:rPr>
                <w:sz w:val="16"/>
                <w:szCs w:val="16"/>
              </w:rPr>
            </w:pPr>
            <w:r w:rsidRPr="00447A5E">
              <w:rPr>
                <w:sz w:val="16"/>
                <w:szCs w:val="16"/>
              </w:rPr>
              <w:t>0.83</w:t>
            </w:r>
          </w:p>
        </w:tc>
      </w:tr>
      <w:tr w:rsidR="00447A5E" w14:paraId="32A1E20E" w14:textId="77777777" w:rsidTr="00447A5E">
        <w:tc>
          <w:tcPr>
            <w:tcW w:w="60.70pt" w:type="dxa"/>
          </w:tcPr>
          <w:p w14:paraId="7FCA6AC8" w14:textId="5F640CB6" w:rsidR="00447A5E" w:rsidRPr="00447A5E" w:rsidRDefault="00447A5E" w:rsidP="0091721D">
            <w:pPr>
              <w:ind w:firstLine="0pt"/>
              <w:rPr>
                <w:sz w:val="16"/>
                <w:szCs w:val="16"/>
                <w:vertAlign w:val="superscript"/>
              </w:rPr>
            </w:pPr>
            <w:proofErr w:type="spellStart"/>
            <w:r w:rsidRPr="00447A5E">
              <w:rPr>
                <w:sz w:val="16"/>
                <w:szCs w:val="16"/>
              </w:rPr>
              <w:t>DDT</w:t>
            </w:r>
            <w:r w:rsidRPr="00447A5E">
              <w:rPr>
                <w:sz w:val="16"/>
                <w:szCs w:val="16"/>
                <w:vertAlign w:val="superscript"/>
              </w:rPr>
              <w:t>d</w:t>
            </w:r>
            <w:proofErr w:type="spellEnd"/>
          </w:p>
        </w:tc>
        <w:tc>
          <w:tcPr>
            <w:tcW w:w="60.70pt" w:type="dxa"/>
          </w:tcPr>
          <w:p w14:paraId="136F7744" w14:textId="2E9F3375" w:rsidR="00447A5E" w:rsidRPr="00447A5E" w:rsidRDefault="00447A5E" w:rsidP="0091721D">
            <w:pPr>
              <w:ind w:firstLine="0pt"/>
              <w:rPr>
                <w:sz w:val="16"/>
                <w:szCs w:val="16"/>
              </w:rPr>
            </w:pPr>
            <w:r w:rsidRPr="00447A5E">
              <w:rPr>
                <w:sz w:val="16"/>
                <w:szCs w:val="16"/>
              </w:rPr>
              <w:t>0.79</w:t>
            </w:r>
          </w:p>
        </w:tc>
        <w:tc>
          <w:tcPr>
            <w:tcW w:w="60.70pt" w:type="dxa"/>
          </w:tcPr>
          <w:p w14:paraId="363F21E1" w14:textId="4CDCB608" w:rsidR="00447A5E" w:rsidRPr="00447A5E" w:rsidRDefault="00447A5E" w:rsidP="0091721D">
            <w:pPr>
              <w:ind w:firstLine="0pt"/>
              <w:rPr>
                <w:sz w:val="16"/>
                <w:szCs w:val="16"/>
              </w:rPr>
            </w:pPr>
            <w:r w:rsidRPr="00447A5E">
              <w:rPr>
                <w:sz w:val="16"/>
                <w:szCs w:val="16"/>
              </w:rPr>
              <w:t>0.79</w:t>
            </w:r>
          </w:p>
        </w:tc>
        <w:tc>
          <w:tcPr>
            <w:tcW w:w="60.70pt" w:type="dxa"/>
          </w:tcPr>
          <w:p w14:paraId="2F0374BA" w14:textId="3A316ED3" w:rsidR="00447A5E" w:rsidRPr="00447A5E" w:rsidRDefault="00447A5E" w:rsidP="0091721D">
            <w:pPr>
              <w:ind w:firstLine="0pt"/>
              <w:rPr>
                <w:sz w:val="16"/>
                <w:szCs w:val="16"/>
              </w:rPr>
            </w:pPr>
            <w:r w:rsidRPr="00447A5E">
              <w:rPr>
                <w:sz w:val="16"/>
                <w:szCs w:val="16"/>
              </w:rPr>
              <w:t>0.79</w:t>
            </w:r>
          </w:p>
        </w:tc>
      </w:tr>
    </w:tbl>
    <w:p w14:paraId="77A6088E" w14:textId="4E152884" w:rsidR="00447A5E" w:rsidRDefault="00447A5E" w:rsidP="004A2A54">
      <w:pPr>
        <w:pStyle w:val="tablefootnote"/>
        <w:ind w:start="2.90pt" w:hanging="1.45pt"/>
      </w:pPr>
      <w:r>
        <w:t>Distilled Decision Tree</w:t>
      </w:r>
    </w:p>
    <w:p w14:paraId="4CAD679C" w14:textId="10F6F070" w:rsidR="00447A5E" w:rsidRDefault="00447A5E" w:rsidP="00447A5E">
      <w:pPr>
        <w:pStyle w:val="tablehead"/>
      </w:pPr>
      <w:r>
        <w:t>Fertility Set Weighted Classification Report</w:t>
      </w:r>
    </w:p>
    <w:tbl>
      <w:tblPr>
        <w:tblStyle w:val="TableGrid"/>
        <w:tblW w:w="0pt" w:type="auto"/>
        <w:tblLook w:firstRow="1" w:lastRow="0" w:firstColumn="1" w:lastColumn="0" w:noHBand="0" w:noVBand="1"/>
      </w:tblPr>
      <w:tblGrid>
        <w:gridCol w:w="1214"/>
        <w:gridCol w:w="1214"/>
        <w:gridCol w:w="1214"/>
        <w:gridCol w:w="1214"/>
      </w:tblGrid>
      <w:tr w:rsidR="00447A5E" w14:paraId="3782A109" w14:textId="77777777" w:rsidTr="00D6352F">
        <w:tc>
          <w:tcPr>
            <w:tcW w:w="60.70pt" w:type="dxa"/>
            <w:tcBorders>
              <w:top w:val="single" w:sz="4" w:space="0" w:color="FFFFFF"/>
              <w:start w:val="single" w:sz="4" w:space="0" w:color="FFFFFF"/>
            </w:tcBorders>
          </w:tcPr>
          <w:p w14:paraId="336C9A6C" w14:textId="77777777" w:rsidR="00447A5E" w:rsidRPr="00447A5E" w:rsidRDefault="00447A5E" w:rsidP="00D6352F">
            <w:pPr>
              <w:ind w:firstLine="0pt"/>
              <w:rPr>
                <w:sz w:val="16"/>
                <w:szCs w:val="16"/>
              </w:rPr>
            </w:pPr>
          </w:p>
        </w:tc>
        <w:tc>
          <w:tcPr>
            <w:tcW w:w="60.70pt" w:type="dxa"/>
          </w:tcPr>
          <w:p w14:paraId="686CF766" w14:textId="01459AD0" w:rsidR="00447A5E" w:rsidRPr="00447A5E" w:rsidRDefault="00447A5E" w:rsidP="00D6352F">
            <w:pPr>
              <w:ind w:firstLine="0pt"/>
              <w:rPr>
                <w:sz w:val="16"/>
                <w:szCs w:val="16"/>
              </w:rPr>
            </w:pPr>
            <w:r w:rsidRPr="00447A5E">
              <w:rPr>
                <w:sz w:val="16"/>
                <w:szCs w:val="16"/>
              </w:rPr>
              <w:t>Precision</w:t>
            </w:r>
          </w:p>
        </w:tc>
        <w:tc>
          <w:tcPr>
            <w:tcW w:w="60.70pt" w:type="dxa"/>
          </w:tcPr>
          <w:p w14:paraId="375BFFE9" w14:textId="77777777" w:rsidR="00447A5E" w:rsidRPr="00447A5E" w:rsidRDefault="00447A5E" w:rsidP="00D6352F">
            <w:pPr>
              <w:ind w:firstLine="0pt"/>
              <w:rPr>
                <w:sz w:val="16"/>
                <w:szCs w:val="16"/>
              </w:rPr>
            </w:pPr>
            <w:r w:rsidRPr="00447A5E">
              <w:rPr>
                <w:sz w:val="16"/>
                <w:szCs w:val="16"/>
              </w:rPr>
              <w:t>Recall</w:t>
            </w:r>
          </w:p>
        </w:tc>
        <w:tc>
          <w:tcPr>
            <w:tcW w:w="60.70pt" w:type="dxa"/>
          </w:tcPr>
          <w:p w14:paraId="5F757126" w14:textId="77777777" w:rsidR="00447A5E" w:rsidRPr="00447A5E" w:rsidRDefault="00447A5E" w:rsidP="00D6352F">
            <w:pPr>
              <w:ind w:firstLine="0pt"/>
              <w:rPr>
                <w:sz w:val="16"/>
                <w:szCs w:val="16"/>
              </w:rPr>
            </w:pPr>
            <w:r w:rsidRPr="00447A5E">
              <w:rPr>
                <w:sz w:val="16"/>
                <w:szCs w:val="16"/>
              </w:rPr>
              <w:t>F1-Score</w:t>
            </w:r>
          </w:p>
        </w:tc>
      </w:tr>
      <w:tr w:rsidR="00447A5E" w14:paraId="7B3FB75A" w14:textId="77777777" w:rsidTr="00D6352F">
        <w:tc>
          <w:tcPr>
            <w:tcW w:w="60.70pt" w:type="dxa"/>
          </w:tcPr>
          <w:p w14:paraId="2968B521" w14:textId="77777777" w:rsidR="00447A5E" w:rsidRPr="00447A5E" w:rsidRDefault="00447A5E" w:rsidP="00D6352F">
            <w:pPr>
              <w:ind w:firstLine="0pt"/>
              <w:rPr>
                <w:sz w:val="16"/>
                <w:szCs w:val="16"/>
              </w:rPr>
            </w:pPr>
            <w:r w:rsidRPr="00447A5E">
              <w:rPr>
                <w:sz w:val="16"/>
                <w:szCs w:val="16"/>
              </w:rPr>
              <w:t>RF</w:t>
            </w:r>
          </w:p>
        </w:tc>
        <w:tc>
          <w:tcPr>
            <w:tcW w:w="60.70pt" w:type="dxa"/>
          </w:tcPr>
          <w:p w14:paraId="30F98B2E" w14:textId="13F1CF55" w:rsidR="00447A5E" w:rsidRPr="00447A5E" w:rsidRDefault="00447A5E" w:rsidP="00D6352F">
            <w:pPr>
              <w:ind w:firstLine="0pt"/>
              <w:rPr>
                <w:sz w:val="16"/>
                <w:szCs w:val="16"/>
              </w:rPr>
            </w:pPr>
            <w:r w:rsidRPr="00447A5E">
              <w:rPr>
                <w:sz w:val="16"/>
                <w:szCs w:val="16"/>
              </w:rPr>
              <w:t>0.8</w:t>
            </w:r>
            <w:r w:rsidR="006F2520">
              <w:rPr>
                <w:sz w:val="16"/>
                <w:szCs w:val="16"/>
              </w:rPr>
              <w:t>8</w:t>
            </w:r>
          </w:p>
        </w:tc>
        <w:tc>
          <w:tcPr>
            <w:tcW w:w="60.70pt" w:type="dxa"/>
          </w:tcPr>
          <w:p w14:paraId="705D3588" w14:textId="059BB202" w:rsidR="00447A5E" w:rsidRPr="00447A5E" w:rsidRDefault="00447A5E" w:rsidP="00D6352F">
            <w:pPr>
              <w:ind w:firstLine="0pt"/>
              <w:rPr>
                <w:sz w:val="16"/>
                <w:szCs w:val="16"/>
              </w:rPr>
            </w:pPr>
            <w:r w:rsidRPr="00447A5E">
              <w:rPr>
                <w:sz w:val="16"/>
                <w:szCs w:val="16"/>
              </w:rPr>
              <w:t>0.8</w:t>
            </w:r>
            <w:r w:rsidR="006F2520">
              <w:rPr>
                <w:sz w:val="16"/>
                <w:szCs w:val="16"/>
              </w:rPr>
              <w:t>9</w:t>
            </w:r>
          </w:p>
        </w:tc>
        <w:tc>
          <w:tcPr>
            <w:tcW w:w="60.70pt" w:type="dxa"/>
          </w:tcPr>
          <w:p w14:paraId="42DB89BC" w14:textId="05F78D3D" w:rsidR="00447A5E" w:rsidRPr="00447A5E" w:rsidRDefault="00447A5E" w:rsidP="00D6352F">
            <w:pPr>
              <w:ind w:firstLine="0pt"/>
              <w:rPr>
                <w:sz w:val="16"/>
                <w:szCs w:val="16"/>
              </w:rPr>
            </w:pPr>
            <w:r w:rsidRPr="00447A5E">
              <w:rPr>
                <w:sz w:val="16"/>
                <w:szCs w:val="16"/>
              </w:rPr>
              <w:t>0.8</w:t>
            </w:r>
            <w:r w:rsidR="006F2520">
              <w:rPr>
                <w:sz w:val="16"/>
                <w:szCs w:val="16"/>
              </w:rPr>
              <w:t>9</w:t>
            </w:r>
          </w:p>
        </w:tc>
      </w:tr>
      <w:tr w:rsidR="00447A5E" w14:paraId="22865984" w14:textId="77777777" w:rsidTr="00D6352F">
        <w:tc>
          <w:tcPr>
            <w:tcW w:w="60.70pt" w:type="dxa"/>
          </w:tcPr>
          <w:p w14:paraId="5669F187" w14:textId="1533BEE6" w:rsidR="00447A5E" w:rsidRPr="00447A5E" w:rsidRDefault="00447A5E" w:rsidP="00D6352F">
            <w:pPr>
              <w:ind w:firstLine="0pt"/>
              <w:rPr>
                <w:sz w:val="16"/>
                <w:szCs w:val="16"/>
                <w:vertAlign w:val="superscript"/>
              </w:rPr>
            </w:pPr>
            <w:r w:rsidRPr="00447A5E">
              <w:rPr>
                <w:sz w:val="16"/>
                <w:szCs w:val="16"/>
              </w:rPr>
              <w:t>DDT</w:t>
            </w:r>
          </w:p>
        </w:tc>
        <w:tc>
          <w:tcPr>
            <w:tcW w:w="60.70pt" w:type="dxa"/>
          </w:tcPr>
          <w:p w14:paraId="3963AF5F" w14:textId="64B157C5" w:rsidR="00447A5E" w:rsidRPr="00447A5E" w:rsidRDefault="00447A5E" w:rsidP="00D6352F">
            <w:pPr>
              <w:ind w:firstLine="0pt"/>
              <w:rPr>
                <w:sz w:val="16"/>
                <w:szCs w:val="16"/>
              </w:rPr>
            </w:pPr>
            <w:r w:rsidRPr="00447A5E">
              <w:rPr>
                <w:sz w:val="16"/>
                <w:szCs w:val="16"/>
              </w:rPr>
              <w:t>0.</w:t>
            </w:r>
            <w:r w:rsidR="006F2520">
              <w:rPr>
                <w:sz w:val="16"/>
                <w:szCs w:val="16"/>
              </w:rPr>
              <w:t>88</w:t>
            </w:r>
          </w:p>
        </w:tc>
        <w:tc>
          <w:tcPr>
            <w:tcW w:w="60.70pt" w:type="dxa"/>
          </w:tcPr>
          <w:p w14:paraId="404B957F" w14:textId="2BDC1962" w:rsidR="00447A5E" w:rsidRPr="00447A5E" w:rsidRDefault="00447A5E" w:rsidP="00D6352F">
            <w:pPr>
              <w:ind w:firstLine="0pt"/>
              <w:rPr>
                <w:sz w:val="16"/>
                <w:szCs w:val="16"/>
              </w:rPr>
            </w:pPr>
            <w:r w:rsidRPr="00447A5E">
              <w:rPr>
                <w:sz w:val="16"/>
                <w:szCs w:val="16"/>
              </w:rPr>
              <w:t>0.</w:t>
            </w:r>
            <w:r w:rsidR="006F2520">
              <w:rPr>
                <w:sz w:val="16"/>
                <w:szCs w:val="16"/>
              </w:rPr>
              <w:t>8</w:t>
            </w:r>
            <w:r w:rsidRPr="00447A5E">
              <w:rPr>
                <w:sz w:val="16"/>
                <w:szCs w:val="16"/>
              </w:rPr>
              <w:t>9</w:t>
            </w:r>
          </w:p>
        </w:tc>
        <w:tc>
          <w:tcPr>
            <w:tcW w:w="60.70pt" w:type="dxa"/>
          </w:tcPr>
          <w:p w14:paraId="2EB2F5A4" w14:textId="1BF928EC" w:rsidR="00447A5E" w:rsidRPr="00447A5E" w:rsidRDefault="00447A5E" w:rsidP="00D6352F">
            <w:pPr>
              <w:ind w:firstLine="0pt"/>
              <w:rPr>
                <w:sz w:val="16"/>
                <w:szCs w:val="16"/>
              </w:rPr>
            </w:pPr>
            <w:r w:rsidRPr="00447A5E">
              <w:rPr>
                <w:sz w:val="16"/>
                <w:szCs w:val="16"/>
              </w:rPr>
              <w:t>0.</w:t>
            </w:r>
            <w:r w:rsidR="006F2520">
              <w:rPr>
                <w:sz w:val="16"/>
                <w:szCs w:val="16"/>
              </w:rPr>
              <w:t>8</w:t>
            </w:r>
            <w:r w:rsidRPr="00447A5E">
              <w:rPr>
                <w:sz w:val="16"/>
                <w:szCs w:val="16"/>
              </w:rPr>
              <w:t>9</w:t>
            </w:r>
          </w:p>
        </w:tc>
      </w:tr>
    </w:tbl>
    <w:p w14:paraId="614D4BDC" w14:textId="50FD6FA1" w:rsidR="004A2A54" w:rsidRDefault="005B788B" w:rsidP="005B788B">
      <w:pPr>
        <w:pStyle w:val="tablehead"/>
        <w:numPr>
          <w:ilvl w:val="0"/>
          <w:numId w:val="0"/>
        </w:numPr>
        <w:jc w:val="both"/>
      </w:pPr>
      <w:r>
        <w:drawing>
          <wp:anchor distT="0" distB="0" distL="114300" distR="114300" simplePos="0" relativeHeight="251667456" behindDoc="0" locked="0" layoutInCell="1" allowOverlap="1" wp14:anchorId="2CEC4CA3" wp14:editId="1C7B76F7">
            <wp:simplePos x="0" y="0"/>
            <wp:positionH relativeFrom="column">
              <wp:posOffset>-3378312</wp:posOffset>
            </wp:positionH>
            <wp:positionV relativeFrom="page">
              <wp:posOffset>6761480</wp:posOffset>
            </wp:positionV>
            <wp:extent cx="3034665" cy="2827655"/>
            <wp:effectExtent l="0" t="0" r="635" b="4445"/>
            <wp:wrapSquare wrapText="bothSides"/>
            <wp:docPr id="30" name="Text Box 30"/>
            <wp:cNvGraphicFramePr/>
            <a:graphic xmlns:a="http://purl.oclc.org/ooxml/drawingml/main">
              <a:graphicData uri="http://schemas.microsoft.com/office/word/2010/wordprocessingShape">
                <wp:wsp>
                  <wp:cNvSpPr txBox="1"/>
                  <wp:spPr>
                    <a:xfrm>
                      <a:off x="0" y="0"/>
                      <a:ext cx="3034665" cy="2827655"/>
                    </a:xfrm>
                    <a:prstGeom prst="rect">
                      <a:avLst/>
                    </a:prstGeom>
                    <a:solidFill>
                      <a:schemeClr val="lt1"/>
                    </a:solidFill>
                    <a:ln w="6350">
                      <a:noFill/>
                    </a:ln>
                  </wp:spPr>
                  <wp:txbx>
                    <wne:txbxContent>
                      <w:p w14:paraId="68047E94" w14:textId="442DC4BB" w:rsidR="00205881" w:rsidRDefault="00205881" w:rsidP="0018692F">
                        <w:pPr>
                          <w:jc w:val="center"/>
                        </w:pPr>
                        <w:r>
                          <w:rPr>
                            <w:noProof/>
                          </w:rPr>
                          <w:drawing>
                            <wp:inline distT="0" distB="0" distL="0" distR="0" wp14:anchorId="2AE11FC3" wp14:editId="750B4527">
                              <wp:extent cx="2552065" cy="2519045"/>
                              <wp:effectExtent l="0" t="0" r="635" b="0"/>
                              <wp:docPr id="58" name="Picture 58"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32" name="D2_DDT.png"/>
                                      <pic:cNvPicPr/>
                                    </pic:nvPicPr>
                                    <pic:blipFill>
                                      <a:blip r:embed="rId17">
                                        <a:extLst>
                                          <a:ext uri="{28A0092B-C50C-407E-A947-70E740481C1C}">
                                            <a14:useLocalDpi xmlns:a14="http://schemas.microsoft.com/office/drawing/2010/main" val="0"/>
                                          </a:ext>
                                        </a:extLst>
                                      </a:blip>
                                      <a:stretch>
                                        <a:fillRect/>
                                      </a:stretch>
                                    </pic:blipFill>
                                    <pic:spPr>
                                      <a:xfrm>
                                        <a:off x="0" y="0"/>
                                        <a:ext cx="2560196" cy="2527071"/>
                                      </a:xfrm>
                                      <a:prstGeom prst="rect">
                                        <a:avLst/>
                                      </a:prstGeom>
                                    </pic:spPr>
                                  </pic:pic>
                                </a:graphicData>
                              </a:graphic>
                            </wp:inline>
                          </w:drawing>
                        </w:r>
                      </w:p>
                      <w:p w14:paraId="0F78ECC7" w14:textId="1CABCCD7" w:rsidR="00205881" w:rsidRPr="002558ED" w:rsidRDefault="00205881" w:rsidP="000679A6">
                        <w:pPr>
                          <w:pStyle w:val="figurecaption"/>
                          <w:numPr>
                            <w:ilvl w:val="0"/>
                            <w:numId w:val="0"/>
                          </w:numPr>
                          <w:jc w:val="center"/>
                        </w:pPr>
                        <w:r>
                          <w:t>Fig 8. Fertility Set Distilled Decision Tree Confusion Matrix</w:t>
                        </w:r>
                      </w:p>
                      <w:p w14:paraId="2D204F2F" w14:textId="77777777" w:rsidR="00205881" w:rsidRDefault="00205881" w:rsidP="0018692F">
                        <w:pPr>
                          <w:jc w:val="center"/>
                        </w:pP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15BA4BF1" w14:textId="518E9F02" w:rsidR="006F2520" w:rsidRDefault="006F2520" w:rsidP="006F2520">
      <w:pPr>
        <w:pStyle w:val="tablehead"/>
      </w:pPr>
      <w:r>
        <w:t>MM Set Weighted Classification Report</w:t>
      </w:r>
    </w:p>
    <w:tbl>
      <w:tblPr>
        <w:tblStyle w:val="TableGrid"/>
        <w:tblW w:w="0pt" w:type="auto"/>
        <w:tblLook w:firstRow="1" w:lastRow="0" w:firstColumn="1" w:lastColumn="0" w:noHBand="0" w:noVBand="1"/>
      </w:tblPr>
      <w:tblGrid>
        <w:gridCol w:w="1214"/>
        <w:gridCol w:w="1214"/>
        <w:gridCol w:w="1214"/>
        <w:gridCol w:w="1214"/>
      </w:tblGrid>
      <w:tr w:rsidR="006F2520" w14:paraId="3B2520BA" w14:textId="77777777" w:rsidTr="00D6352F">
        <w:tc>
          <w:tcPr>
            <w:tcW w:w="60.70pt" w:type="dxa"/>
            <w:tcBorders>
              <w:top w:val="single" w:sz="4" w:space="0" w:color="FFFFFF"/>
              <w:start w:val="single" w:sz="4" w:space="0" w:color="FFFFFF"/>
            </w:tcBorders>
          </w:tcPr>
          <w:p w14:paraId="270008FC" w14:textId="652D9539" w:rsidR="006F2520" w:rsidRPr="00447A5E" w:rsidRDefault="006F2520" w:rsidP="00D6352F">
            <w:pPr>
              <w:ind w:firstLine="0pt"/>
              <w:rPr>
                <w:sz w:val="16"/>
                <w:szCs w:val="16"/>
              </w:rPr>
            </w:pPr>
          </w:p>
        </w:tc>
        <w:tc>
          <w:tcPr>
            <w:tcW w:w="60.70pt" w:type="dxa"/>
          </w:tcPr>
          <w:p w14:paraId="47657A5F" w14:textId="77777777" w:rsidR="006F2520" w:rsidRPr="00447A5E" w:rsidRDefault="006F2520" w:rsidP="00D6352F">
            <w:pPr>
              <w:ind w:firstLine="0pt"/>
              <w:rPr>
                <w:sz w:val="16"/>
                <w:szCs w:val="16"/>
              </w:rPr>
            </w:pPr>
            <w:r w:rsidRPr="00447A5E">
              <w:rPr>
                <w:sz w:val="16"/>
                <w:szCs w:val="16"/>
              </w:rPr>
              <w:t>Precision</w:t>
            </w:r>
          </w:p>
        </w:tc>
        <w:tc>
          <w:tcPr>
            <w:tcW w:w="60.70pt" w:type="dxa"/>
          </w:tcPr>
          <w:p w14:paraId="1B146BA6" w14:textId="77777777" w:rsidR="006F2520" w:rsidRPr="00447A5E" w:rsidRDefault="006F2520" w:rsidP="00D6352F">
            <w:pPr>
              <w:ind w:firstLine="0pt"/>
              <w:rPr>
                <w:sz w:val="16"/>
                <w:szCs w:val="16"/>
              </w:rPr>
            </w:pPr>
            <w:r w:rsidRPr="00447A5E">
              <w:rPr>
                <w:sz w:val="16"/>
                <w:szCs w:val="16"/>
              </w:rPr>
              <w:t>Recall</w:t>
            </w:r>
          </w:p>
        </w:tc>
        <w:tc>
          <w:tcPr>
            <w:tcW w:w="60.70pt" w:type="dxa"/>
          </w:tcPr>
          <w:p w14:paraId="797290AC" w14:textId="77777777" w:rsidR="006F2520" w:rsidRPr="00447A5E" w:rsidRDefault="006F2520" w:rsidP="00D6352F">
            <w:pPr>
              <w:ind w:firstLine="0pt"/>
              <w:rPr>
                <w:sz w:val="16"/>
                <w:szCs w:val="16"/>
              </w:rPr>
            </w:pPr>
            <w:r w:rsidRPr="00447A5E">
              <w:rPr>
                <w:sz w:val="16"/>
                <w:szCs w:val="16"/>
              </w:rPr>
              <w:t>F1-Score</w:t>
            </w:r>
          </w:p>
        </w:tc>
      </w:tr>
      <w:tr w:rsidR="006F2520" w14:paraId="632312C6" w14:textId="77777777" w:rsidTr="00D6352F">
        <w:tc>
          <w:tcPr>
            <w:tcW w:w="60.70pt" w:type="dxa"/>
          </w:tcPr>
          <w:p w14:paraId="1A655E5B" w14:textId="77777777" w:rsidR="006F2520" w:rsidRPr="00447A5E" w:rsidRDefault="006F2520" w:rsidP="00D6352F">
            <w:pPr>
              <w:ind w:firstLine="0pt"/>
              <w:rPr>
                <w:sz w:val="16"/>
                <w:szCs w:val="16"/>
              </w:rPr>
            </w:pPr>
            <w:r w:rsidRPr="00447A5E">
              <w:rPr>
                <w:sz w:val="16"/>
                <w:szCs w:val="16"/>
              </w:rPr>
              <w:t>RF</w:t>
            </w:r>
          </w:p>
        </w:tc>
        <w:tc>
          <w:tcPr>
            <w:tcW w:w="60.70pt" w:type="dxa"/>
          </w:tcPr>
          <w:p w14:paraId="3DE19A48" w14:textId="2DECC0A1" w:rsidR="006F2520" w:rsidRPr="00447A5E" w:rsidRDefault="006F2520" w:rsidP="00D6352F">
            <w:pPr>
              <w:ind w:firstLine="0pt"/>
              <w:rPr>
                <w:sz w:val="16"/>
                <w:szCs w:val="16"/>
              </w:rPr>
            </w:pPr>
            <w:r w:rsidRPr="00447A5E">
              <w:rPr>
                <w:sz w:val="16"/>
                <w:szCs w:val="16"/>
              </w:rPr>
              <w:t>0.</w:t>
            </w:r>
            <w:r>
              <w:rPr>
                <w:sz w:val="16"/>
                <w:szCs w:val="16"/>
              </w:rPr>
              <w:t>78</w:t>
            </w:r>
          </w:p>
        </w:tc>
        <w:tc>
          <w:tcPr>
            <w:tcW w:w="60.70pt" w:type="dxa"/>
          </w:tcPr>
          <w:p w14:paraId="12E8921A" w14:textId="537C804F" w:rsidR="006F2520" w:rsidRPr="00447A5E" w:rsidRDefault="006F2520" w:rsidP="00D6352F">
            <w:pPr>
              <w:ind w:firstLine="0pt"/>
              <w:rPr>
                <w:sz w:val="16"/>
                <w:szCs w:val="16"/>
              </w:rPr>
            </w:pPr>
            <w:r w:rsidRPr="00447A5E">
              <w:rPr>
                <w:sz w:val="16"/>
                <w:szCs w:val="16"/>
              </w:rPr>
              <w:t>0.</w:t>
            </w:r>
            <w:r>
              <w:rPr>
                <w:sz w:val="16"/>
                <w:szCs w:val="16"/>
              </w:rPr>
              <w:t>78</w:t>
            </w:r>
          </w:p>
        </w:tc>
        <w:tc>
          <w:tcPr>
            <w:tcW w:w="60.70pt" w:type="dxa"/>
          </w:tcPr>
          <w:p w14:paraId="7F39B008" w14:textId="600B55D1" w:rsidR="006F2520" w:rsidRPr="00447A5E" w:rsidRDefault="006F2520" w:rsidP="00D6352F">
            <w:pPr>
              <w:ind w:firstLine="0pt"/>
              <w:rPr>
                <w:sz w:val="16"/>
                <w:szCs w:val="16"/>
              </w:rPr>
            </w:pPr>
            <w:r w:rsidRPr="00447A5E">
              <w:rPr>
                <w:sz w:val="16"/>
                <w:szCs w:val="16"/>
              </w:rPr>
              <w:t>0.</w:t>
            </w:r>
            <w:r>
              <w:rPr>
                <w:sz w:val="16"/>
                <w:szCs w:val="16"/>
              </w:rPr>
              <w:t>78</w:t>
            </w:r>
          </w:p>
        </w:tc>
      </w:tr>
      <w:tr w:rsidR="006F2520" w14:paraId="4B42C390" w14:textId="77777777" w:rsidTr="00D6352F">
        <w:tc>
          <w:tcPr>
            <w:tcW w:w="60.70pt" w:type="dxa"/>
          </w:tcPr>
          <w:p w14:paraId="5394171C" w14:textId="77777777" w:rsidR="006F2520" w:rsidRPr="00447A5E" w:rsidRDefault="006F2520" w:rsidP="00D6352F">
            <w:pPr>
              <w:ind w:firstLine="0pt"/>
              <w:rPr>
                <w:sz w:val="16"/>
                <w:szCs w:val="16"/>
                <w:vertAlign w:val="superscript"/>
              </w:rPr>
            </w:pPr>
            <w:r w:rsidRPr="00447A5E">
              <w:rPr>
                <w:sz w:val="16"/>
                <w:szCs w:val="16"/>
              </w:rPr>
              <w:t>DDT</w:t>
            </w:r>
          </w:p>
        </w:tc>
        <w:tc>
          <w:tcPr>
            <w:tcW w:w="60.70pt" w:type="dxa"/>
          </w:tcPr>
          <w:p w14:paraId="73477D90" w14:textId="7587F6C9" w:rsidR="006F2520" w:rsidRPr="00447A5E" w:rsidRDefault="006F2520" w:rsidP="00D6352F">
            <w:pPr>
              <w:ind w:firstLine="0pt"/>
              <w:rPr>
                <w:sz w:val="16"/>
                <w:szCs w:val="16"/>
              </w:rPr>
            </w:pPr>
            <w:r w:rsidRPr="00447A5E">
              <w:rPr>
                <w:sz w:val="16"/>
                <w:szCs w:val="16"/>
              </w:rPr>
              <w:t>0.</w:t>
            </w:r>
            <w:r>
              <w:rPr>
                <w:sz w:val="16"/>
                <w:szCs w:val="16"/>
              </w:rPr>
              <w:t>77</w:t>
            </w:r>
          </w:p>
        </w:tc>
        <w:tc>
          <w:tcPr>
            <w:tcW w:w="60.70pt" w:type="dxa"/>
          </w:tcPr>
          <w:p w14:paraId="18A8E8D6" w14:textId="72D4F677" w:rsidR="006F2520" w:rsidRPr="00447A5E" w:rsidRDefault="006F2520" w:rsidP="00D6352F">
            <w:pPr>
              <w:ind w:firstLine="0pt"/>
              <w:rPr>
                <w:sz w:val="16"/>
                <w:szCs w:val="16"/>
              </w:rPr>
            </w:pPr>
            <w:r w:rsidRPr="00447A5E">
              <w:rPr>
                <w:sz w:val="16"/>
                <w:szCs w:val="16"/>
              </w:rPr>
              <w:t>0.</w:t>
            </w:r>
            <w:r>
              <w:rPr>
                <w:sz w:val="16"/>
                <w:szCs w:val="16"/>
              </w:rPr>
              <w:t>76</w:t>
            </w:r>
          </w:p>
        </w:tc>
        <w:tc>
          <w:tcPr>
            <w:tcW w:w="60.70pt" w:type="dxa"/>
          </w:tcPr>
          <w:p w14:paraId="22F92665" w14:textId="74959F34" w:rsidR="006F2520" w:rsidRPr="00447A5E" w:rsidRDefault="006F2520" w:rsidP="00D6352F">
            <w:pPr>
              <w:ind w:firstLine="0pt"/>
              <w:rPr>
                <w:sz w:val="16"/>
                <w:szCs w:val="16"/>
              </w:rPr>
            </w:pPr>
            <w:r w:rsidRPr="00447A5E">
              <w:rPr>
                <w:sz w:val="16"/>
                <w:szCs w:val="16"/>
              </w:rPr>
              <w:t>0.</w:t>
            </w:r>
            <w:r>
              <w:rPr>
                <w:sz w:val="16"/>
                <w:szCs w:val="16"/>
              </w:rPr>
              <w:t>76</w:t>
            </w:r>
          </w:p>
        </w:tc>
      </w:tr>
    </w:tbl>
    <w:p w14:paraId="1302AD19" w14:textId="59389BEC" w:rsidR="0018692F" w:rsidRDefault="0018692F" w:rsidP="0018692F">
      <w:pPr>
        <w:pStyle w:val="Heading1"/>
        <w:jc w:val="center"/>
      </w:pPr>
      <w:r>
        <w:t>Discussion</w:t>
      </w:r>
    </w:p>
    <w:p w14:paraId="04DB6113" w14:textId="42EA94E5" w:rsidR="006F2520" w:rsidRDefault="000171F5" w:rsidP="006F2520">
      <w:r>
        <w:t xml:space="preserve">From the previous results it is obvious that </w:t>
      </w:r>
      <w:r w:rsidR="00862D23">
        <w:t>each</w:t>
      </w:r>
      <w:r>
        <w:t xml:space="preserve"> distilled DT </w:t>
      </w:r>
      <w:r w:rsidR="00862D23">
        <w:t>performed equally good as every RF. The average accuracy of both classifiers in each data set was remarkably similar and relatively high. For instance, in the BCC set, the average accuracy of the RF was 83.33% while the distilled DT got 79.17%. It was clearer on the other two data sets, were the accuracies were even closer. In the Fertility set, both classifiers got 88.88%, while in the third one the difference was less than 2% (76.17% vs. 77.72%).</w:t>
      </w:r>
    </w:p>
    <w:p w14:paraId="33C1C304" w14:textId="5B242D57" w:rsidR="00862D23" w:rsidRDefault="00862D23" w:rsidP="006F2520">
      <w:r>
        <w:t xml:space="preserve">Looking at </w:t>
      </w:r>
      <w:r w:rsidR="00843902">
        <w:t>T</w:t>
      </w:r>
      <w:r>
        <w:t>ables I-III, it is shown that the distilled DT outperformed the binary DT in all data sets.</w:t>
      </w:r>
      <w:r w:rsidR="00843902">
        <w:t xml:space="preserve"> The latter indicates that training a DT with the class probabilities of the RF yield better predictions than fitting a DT with raw data. Taking the above mentioned into consideration, it can be said that it is possible to extract the knowledge from an ensemble method and use it to fit a student model with success. In this </w:t>
      </w:r>
      <w:r w:rsidR="00843902">
        <w:lastRenderedPageBreak/>
        <w:t xml:space="preserve">case, the information within a black-box classifier (RF) was injected into a white-box model (DT). </w:t>
      </w:r>
    </w:p>
    <w:p w14:paraId="1F4077AE" w14:textId="464258D9" w:rsidR="006333B8" w:rsidRDefault="00294ED3" w:rsidP="006333B8">
      <w:r>
        <w:t>From Tables IV-VI, i</w:t>
      </w:r>
      <w:r w:rsidR="00EC0EAA">
        <w:t xml:space="preserve">t can be said that precision and recall values (specificity and sensitivity) are relatively high. The aforementioned is important, because a high precision is useless if the recall value is low, and vice versa. Also, all F1-Scores are close to 1, which proves that the relation between precision and recall, for every classifier and each data set, is adequate. </w:t>
      </w:r>
    </w:p>
    <w:p w14:paraId="4773EF7B" w14:textId="04AFA806" w:rsidR="00294ED3" w:rsidRDefault="00843902" w:rsidP="006F2520">
      <w:r>
        <w:t>When comparing the performance of the ensemble and student models against other supervised learning classifiers</w:t>
      </w:r>
      <w:r w:rsidR="0014194A">
        <w:t xml:space="preserve">, </w:t>
      </w:r>
      <w:r w:rsidR="00AC5728">
        <w:t xml:space="preserve">results </w:t>
      </w:r>
      <w:r w:rsidR="0014194A">
        <w:t>highlighted the qualities of RF. In two of the data sets RF got the highest accuracy values</w:t>
      </w:r>
      <w:r w:rsidR="009B5236">
        <w:t xml:space="preserve"> (</w:t>
      </w:r>
      <w:r w:rsidR="00294ED3">
        <w:t xml:space="preserve">BBC and Fertility sets). </w:t>
      </w:r>
    </w:p>
    <w:p w14:paraId="3E4CA70C" w14:textId="7F6770DE" w:rsidR="00862D23" w:rsidRDefault="00294ED3" w:rsidP="00C51B78">
      <w:r>
        <w:t xml:space="preserve">In the MM set, the best model was the SVM with 80.33%. However, in this particular data set, all the classifiers behaved very similar. The lowest accuracy was 75.65% (binary DT). Therefore, it is proven that RF are excellent classifiers due to their high accuracy values, as mentioned in </w:t>
      </w:r>
      <w:sdt>
        <w:sdtPr>
          <w:id w:val="-1204712695"/>
          <w:citation/>
        </w:sdtPr>
        <w:sdtContent>
          <w:r w:rsidR="00BC55FB">
            <w:fldChar w:fldCharType="begin"/>
          </w:r>
          <w:r w:rsidR="00BC55FB" w:rsidRPr="00BC55FB">
            <w:instrText xml:space="preserve"> CITATION Bia16 \l</w:instrText>
          </w:r>
          <w:r w:rsidR="0084123E">
            <w:instrText xml:space="preserve"> es-ES </w:instrText>
          </w:r>
          <w:r w:rsidR="00BC55FB">
            <w:fldChar w:fldCharType="separate"/>
          </w:r>
          <w:r w:rsidR="00BC55FB" w:rsidRPr="00BC55FB">
            <w:rPr>
              <w:noProof/>
            </w:rPr>
            <w:t>[5]</w:t>
          </w:r>
          <w:r w:rsidR="00BC55FB">
            <w:fldChar w:fldCharType="end"/>
          </w:r>
        </w:sdtContent>
      </w:sdt>
      <w:r>
        <w:t>.</w:t>
      </w:r>
    </w:p>
    <w:p w14:paraId="62A06425" w14:textId="6055F991" w:rsidR="003670E2" w:rsidRDefault="00563CAF" w:rsidP="003670E2">
      <w:r>
        <w:t xml:space="preserve">Another important aspect to discuss is the visual representation of the DT models. As mentioned above, those graphics are in Appendix </w:t>
      </w:r>
      <w:r w:rsidR="000679A6">
        <w:t>1</w:t>
      </w:r>
      <w:r>
        <w:t xml:space="preserve">. </w:t>
      </w:r>
      <w:r w:rsidR="00731CDE">
        <w:t>The binary decision trees for the BCC and Fertility sets have 10 and 9 splits respectively, they do not seem to be over or underfitted. On the contrary, the MM DT had 19 splits and looks overfitted. The multiclass DTs (distilled) before binarization look good, except the one of the MM set</w:t>
      </w:r>
      <w:r w:rsidR="003670E2">
        <w:t xml:space="preserve"> (which looks overfitted as well)</w:t>
      </w:r>
      <w:r w:rsidR="00731CDE">
        <w:t>.</w:t>
      </w:r>
      <w:r w:rsidR="003670E2">
        <w:t xml:space="preserve"> A possible explanation could be that the classes’ means within attributes were to close, causing the classification task to be more complex. </w:t>
      </w:r>
    </w:p>
    <w:p w14:paraId="18B488D5" w14:textId="737D699E" w:rsidR="003670E2" w:rsidRPr="006F2520" w:rsidRDefault="006333B8" w:rsidP="005630EB">
      <w:r>
        <w:t xml:space="preserve">As </w:t>
      </w:r>
      <w:sdt>
        <w:sdtPr>
          <w:id w:val="-1124455519"/>
          <w:citation/>
        </w:sdtPr>
        <w:sdtContent>
          <w:r w:rsidR="00BC55FB">
            <w:fldChar w:fldCharType="begin"/>
          </w:r>
          <w:r w:rsidR="00BC55FB" w:rsidRPr="00BC55FB">
            <w:instrText xml:space="preserve"> CITATION Zho18 \l</w:instrText>
          </w:r>
          <w:r w:rsidR="0084123E">
            <w:instrText xml:space="preserve"> es-ES </w:instrText>
          </w:r>
          <w:r w:rsidR="00BC55FB">
            <w:fldChar w:fldCharType="separate"/>
          </w:r>
          <w:r w:rsidR="00BC55FB" w:rsidRPr="00BC55FB">
            <w:rPr>
              <w:noProof/>
            </w:rPr>
            <w:t>[2]</w:t>
          </w:r>
          <w:r w:rsidR="00BC55FB">
            <w:fldChar w:fldCharType="end"/>
          </w:r>
        </w:sdtContent>
      </w:sdt>
      <w:r w:rsidR="00BC55FB">
        <w:t xml:space="preserve"> </w:t>
      </w:r>
      <w:r>
        <w:t>mentioned, in order to confirm that the distilled method learned correctly from the ensemble method, the results should be reproducible and consistent. Since this experiment showed consistently that the distilled DT can perform and achieve similar results to the RF classifier, it is possible to affirm that the extracted knowledge was passed to a simpler model successfully.</w:t>
      </w:r>
      <w:r w:rsidR="005630EB">
        <w:t xml:space="preserve"> In fact</w:t>
      </w:r>
      <w:r w:rsidR="00BC55FB">
        <w:t>,</w:t>
      </w:r>
      <w:sdt>
        <w:sdtPr>
          <w:id w:val="-791679327"/>
          <w:citation/>
        </w:sdtPr>
        <w:sdtContent>
          <w:r w:rsidR="00BC55FB">
            <w:fldChar w:fldCharType="begin"/>
          </w:r>
          <w:r w:rsidR="00BC55FB" w:rsidRPr="00BC55FB">
            <w:instrText xml:space="preserve"> CITATION Zho18 \l</w:instrText>
          </w:r>
          <w:r w:rsidR="0084123E">
            <w:instrText xml:space="preserve"> es-ES </w:instrText>
          </w:r>
          <w:r w:rsidR="00BC55FB">
            <w:fldChar w:fldCharType="separate"/>
          </w:r>
          <w:r w:rsidR="00BC55FB" w:rsidRPr="00BC55FB">
            <w:rPr>
              <w:noProof/>
            </w:rPr>
            <w:t xml:space="preserve"> [2]</w:t>
          </w:r>
          <w:r w:rsidR="00BC55FB">
            <w:fldChar w:fldCharType="end"/>
          </w:r>
        </w:sdtContent>
      </w:sdt>
      <w:r w:rsidR="005630EB">
        <w:t xml:space="preserve"> also achieved to construct a DT that mimicked the behavior of a RF. As well, </w:t>
      </w:r>
      <w:sdt>
        <w:sdtPr>
          <w:id w:val="-446394804"/>
          <w:citation/>
        </w:sdtPr>
        <w:sdtContent>
          <w:r w:rsidR="00BC55FB">
            <w:fldChar w:fldCharType="begin"/>
          </w:r>
          <w:r w:rsidR="00BC55FB" w:rsidRPr="00BC55FB">
            <w:instrText xml:space="preserve"> CITATION Hin151 \l</w:instrText>
          </w:r>
          <w:r w:rsidR="0084123E">
            <w:instrText xml:space="preserve"> es-ES </w:instrText>
          </w:r>
          <w:r w:rsidR="00BC55FB">
            <w:fldChar w:fldCharType="separate"/>
          </w:r>
          <w:r w:rsidR="00BC55FB" w:rsidRPr="00BC55FB">
            <w:rPr>
              <w:noProof/>
            </w:rPr>
            <w:t>[7]</w:t>
          </w:r>
          <w:r w:rsidR="00BC55FB">
            <w:fldChar w:fldCharType="end"/>
          </w:r>
        </w:sdtContent>
      </w:sdt>
      <w:r w:rsidR="00BC55FB">
        <w:t xml:space="preserve"> </w:t>
      </w:r>
      <w:r w:rsidR="005630EB">
        <w:t>was able to extract the knowledge of complex neural networks into a single one. Therefore, it is necessary to continue the research on finding simpler models that learn from more complex methods.</w:t>
      </w:r>
    </w:p>
    <w:p w14:paraId="633D31C3" w14:textId="6B6DF7AC" w:rsidR="00C51B78" w:rsidRDefault="00554E0F" w:rsidP="00C51B78">
      <w:pPr>
        <w:pStyle w:val="Heading1"/>
        <w:jc w:val="center"/>
      </w:pPr>
      <w:r>
        <w:t>Conclusion</w:t>
      </w:r>
    </w:p>
    <w:p w14:paraId="740EE469" w14:textId="7E9BB926" w:rsidR="00241B6B" w:rsidRDefault="00241B6B" w:rsidP="00C51B78">
      <w:r>
        <w:t xml:space="preserve">Different attempts to reduce the complexity of </w:t>
      </w:r>
      <w:r w:rsidR="00564780">
        <w:t>machine learning</w:t>
      </w:r>
      <w:r>
        <w:t xml:space="preserve"> models have been done. In this work, knowledge distillation was the studied approach. This technique aims to use the knowledge of complex method to train a simpler one. For this study, the classes’ probabilities of a RF were used to train a DT.</w:t>
      </w:r>
    </w:p>
    <w:p w14:paraId="55287F77" w14:textId="76E46643" w:rsidR="001F3998" w:rsidRDefault="001F3998" w:rsidP="00C51B78">
      <w:r>
        <w:t>In order to do so, a python function was coded in Spyder. The program reads the data set and split them into different sets. It trains, tune and predict classes with different classifiers. It also uses a binning technique to transform a binary classification problem into a multiclass one, and then binarize the result to yield a new data set that trains the student model.</w:t>
      </w:r>
    </w:p>
    <w:p w14:paraId="12B24F6E" w14:textId="6087E7BF" w:rsidR="00241B6B" w:rsidRDefault="00241B6B" w:rsidP="001F3998">
      <w:r>
        <w:t>This “distillation technique” was tested in three different data sets from the medical field. After building the distilled DT</w:t>
      </w:r>
      <w:r w:rsidR="001F3998">
        <w:t>s</w:t>
      </w:r>
      <w:r>
        <w:t xml:space="preserve">, their performance was contrasted with the original RF and </w:t>
      </w:r>
      <w:r w:rsidR="001F3998">
        <w:t xml:space="preserve">the </w:t>
      </w:r>
      <w:r>
        <w:t>other supervised learning classifiers. The main finding showed that the student model was able to perform classification tasks within the same range of accuracy as the ensemble method (RF). The latter occurred in the three</w:t>
      </w:r>
      <w:r w:rsidR="00C401AA">
        <w:t xml:space="preserve"> </w:t>
      </w:r>
      <w:r w:rsidR="00450EA5">
        <w:t>cases</w:t>
      </w:r>
      <w:r w:rsidR="001F3998">
        <w:t>, which gives credibility to the study due to reproducibility</w:t>
      </w:r>
      <w:r>
        <w:t xml:space="preserve">. </w:t>
      </w:r>
      <w:r>
        <w:t xml:space="preserve">Some concerns </w:t>
      </w:r>
      <w:r w:rsidR="001F3998">
        <w:t>were</w:t>
      </w:r>
      <w:r>
        <w:t xml:space="preserve"> risen when the DTs were plotted, since two</w:t>
      </w:r>
      <w:r w:rsidR="001F3998">
        <w:t xml:space="preserve"> out</w:t>
      </w:r>
      <w:r>
        <w:t xml:space="preserve"> of</w:t>
      </w:r>
      <w:r w:rsidR="001F3998">
        <w:t xml:space="preserve"> six</w:t>
      </w:r>
      <w:r>
        <w:t xml:space="preserve"> returned overfitt</w:t>
      </w:r>
      <w:r w:rsidR="00450EA5">
        <w:t>ed</w:t>
      </w:r>
      <w:r>
        <w:t>. Data distribution and the closeness of the values are possible cause</w:t>
      </w:r>
      <w:r w:rsidR="001F3998">
        <w:t>s</w:t>
      </w:r>
      <w:r>
        <w:t xml:space="preserve"> of this </w:t>
      </w:r>
      <w:r w:rsidR="001F3998">
        <w:t>situation</w:t>
      </w:r>
      <w:r>
        <w:t>.</w:t>
      </w:r>
    </w:p>
    <w:p w14:paraId="1822056A" w14:textId="7101EF82" w:rsidR="00241B6B" w:rsidRPr="00C51B78" w:rsidRDefault="00241B6B" w:rsidP="001F3998">
      <w:r>
        <w:t>On other matters, the</w:t>
      </w:r>
      <w:r w:rsidR="001F3998">
        <w:t xml:space="preserve"> qualities of RF</w:t>
      </w:r>
      <w:r w:rsidR="00450EA5">
        <w:t xml:space="preserve"> such as</w:t>
      </w:r>
      <w:r>
        <w:t xml:space="preserve"> top-performance </w:t>
      </w:r>
      <w:r w:rsidR="00450EA5">
        <w:t>and</w:t>
      </w:r>
      <w:r>
        <w:t xml:space="preserve"> high-accuracy values</w:t>
      </w:r>
      <w:r w:rsidR="001F3998">
        <w:t>,</w:t>
      </w:r>
      <w:r>
        <w:t xml:space="preserve"> </w:t>
      </w:r>
      <w:r w:rsidR="001F3998">
        <w:t>were</w:t>
      </w:r>
      <w:r>
        <w:t xml:space="preserve"> corroborated.</w:t>
      </w:r>
      <w:r w:rsidR="00450EA5">
        <w:t xml:space="preserve"> The reason is</w:t>
      </w:r>
      <w:r>
        <w:t xml:space="preserve"> because it was the model with the best performance in 2 out of three data sets. </w:t>
      </w:r>
      <w:r w:rsidR="00162DBF">
        <w:t xml:space="preserve">Therefore, it </w:t>
      </w:r>
      <w:r w:rsidR="00450EA5">
        <w:t>was</w:t>
      </w:r>
      <w:r w:rsidR="00162DBF">
        <w:t xml:space="preserve"> useful to </w:t>
      </w:r>
      <w:r w:rsidR="00450EA5">
        <w:t>achieve</w:t>
      </w:r>
      <w:r w:rsidR="00162DBF">
        <w:t xml:space="preserve"> a white-box model that provided an </w:t>
      </w:r>
      <w:r w:rsidR="004060B2">
        <w:t>insight</w:t>
      </w:r>
      <w:r w:rsidR="00162DBF">
        <w:t xml:space="preserve"> of how RF make their final predictions internally.</w:t>
      </w:r>
      <w:r w:rsidR="001F3998">
        <w:t xml:space="preserve"> This should encourage research to find models that reduce the complexity of other ensemble methods.</w:t>
      </w:r>
      <w:r w:rsidR="00450EA5">
        <w:t xml:space="preserve"> As mentioned before, in medicine this is of high interest, since black-box algorithms (such as RF) are being used to diagnose.</w:t>
      </w:r>
    </w:p>
    <w:p w14:paraId="3AE0408C" w14:textId="5C59DC66" w:rsidR="009303D9" w:rsidRPr="005B520E" w:rsidRDefault="009303D9" w:rsidP="00BC55FB">
      <w:pPr>
        <w:pStyle w:val="Heading5"/>
        <w:ind w:firstLine="0pt"/>
        <w:jc w:val="center"/>
      </w:pPr>
      <w:r w:rsidRPr="005B520E">
        <w:t>Reference</w:t>
      </w:r>
      <w:r w:rsidR="00840AF2">
        <w:t>s</w:t>
      </w:r>
    </w:p>
    <w:sdt>
      <w:sdtPr>
        <w:id w:val="1168837723"/>
        <w:docPartObj>
          <w:docPartGallery w:val="Bibliographies"/>
          <w:docPartUnique/>
        </w:docPartObj>
      </w:sdtPr>
      <w:sdtContent>
        <w:sdt>
          <w:sdtPr>
            <w:id w:val="111145805"/>
            <w:bibliography/>
          </w:sdtPr>
          <w:sdtContent>
            <w:p w14:paraId="055CB734" w14:textId="2278C23C" w:rsidR="00BC55FB" w:rsidRDefault="00BC55FB" w:rsidP="00BC55FB">
              <w:pPr>
                <w:ind w:firstLine="0pt"/>
                <w:rPr>
                  <w:noProof/>
                </w:rPr>
              </w:pPr>
              <w:r>
                <w:fldChar w:fldCharType="begin"/>
              </w:r>
              <w:r>
                <w:instrText xml:space="preserve"> BIBLIOGRAPHY </w:instrText>
              </w:r>
              <w:r>
                <w:fldChar w:fldCharType="separate"/>
              </w:r>
            </w:p>
            <w:tbl>
              <w:tblPr>
                <w:tblW w:w="100.0%" w:type="pct"/>
                <w:tblCellSpacing w:w="0.75pt" w:type="dxa"/>
                <w:tblLayout w:type="fixed"/>
                <w:tblCellMar>
                  <w:top w:w="0.75pt" w:type="dxa"/>
                  <w:start w:w="0.75pt" w:type="dxa"/>
                  <w:bottom w:w="0.75pt" w:type="dxa"/>
                  <w:end w:w="0.75pt" w:type="dxa"/>
                </w:tblCellMar>
                <w:tblLook w:firstRow="1" w:lastRow="0" w:firstColumn="1" w:lastColumn="0" w:noHBand="0" w:noVBand="1"/>
              </w:tblPr>
              <w:tblGrid>
                <w:gridCol w:w="709"/>
                <w:gridCol w:w="4157"/>
              </w:tblGrid>
              <w:tr w:rsidR="00BC55FB" w14:paraId="73ADFF02" w14:textId="77777777" w:rsidTr="00BC55FB">
                <w:trPr>
                  <w:divId w:val="1376932422"/>
                  <w:tblCellSpacing w:w="0.75pt" w:type="dxa"/>
                </w:trPr>
                <w:tc>
                  <w:tcPr>
                    <w:tcW w:w="13.64%" w:type="pct"/>
                    <w:hideMark/>
                  </w:tcPr>
                  <w:p w14:paraId="5C0DC640" w14:textId="6C0E8DA4" w:rsidR="00BC55FB" w:rsidRDefault="00BC55FB">
                    <w:pPr>
                      <w:pStyle w:val="Bibliography"/>
                      <w:rPr>
                        <w:noProof/>
                        <w:sz w:val="24"/>
                        <w:szCs w:val="24"/>
                      </w:rPr>
                    </w:pPr>
                    <w:r>
                      <w:rPr>
                        <w:noProof/>
                      </w:rPr>
                      <w:t xml:space="preserve">[1] </w:t>
                    </w:r>
                  </w:p>
                </w:tc>
                <w:tc>
                  <w:tcPr>
                    <w:tcW w:w="84.5%" w:type="pct"/>
                    <w:hideMark/>
                  </w:tcPr>
                  <w:p w14:paraId="177B63BD" w14:textId="77777777" w:rsidR="00BC55FB" w:rsidRDefault="00BC55FB">
                    <w:pPr>
                      <w:pStyle w:val="Bibliography"/>
                      <w:rPr>
                        <w:noProof/>
                      </w:rPr>
                    </w:pPr>
                    <w:r>
                      <w:rPr>
                        <w:noProof/>
                      </w:rPr>
                      <w:t xml:space="preserve">G. Papamakarios, </w:t>
                    </w:r>
                    <w:r>
                      <w:rPr>
                        <w:i/>
                        <w:iCs/>
                        <w:noProof/>
                      </w:rPr>
                      <w:t xml:space="preserve">Distilling Model Knowledge, </w:t>
                    </w:r>
                    <w:r>
                      <w:rPr>
                        <w:noProof/>
                      </w:rPr>
                      <w:t xml:space="preserve">Edinburgh: Cornell University, 2015. </w:t>
                    </w:r>
                  </w:p>
                </w:tc>
              </w:tr>
              <w:tr w:rsidR="00BC55FB" w14:paraId="20A63A4D" w14:textId="77777777" w:rsidTr="00BC55FB">
                <w:trPr>
                  <w:divId w:val="1376932422"/>
                  <w:tblCellSpacing w:w="0.75pt" w:type="dxa"/>
                </w:trPr>
                <w:tc>
                  <w:tcPr>
                    <w:tcW w:w="13.64%" w:type="pct"/>
                    <w:hideMark/>
                  </w:tcPr>
                  <w:p w14:paraId="751CD627" w14:textId="77777777" w:rsidR="00BC55FB" w:rsidRDefault="00BC55FB">
                    <w:pPr>
                      <w:pStyle w:val="Bibliography"/>
                      <w:rPr>
                        <w:noProof/>
                      </w:rPr>
                    </w:pPr>
                    <w:r>
                      <w:rPr>
                        <w:noProof/>
                      </w:rPr>
                      <w:t xml:space="preserve">[2] </w:t>
                    </w:r>
                  </w:p>
                </w:tc>
                <w:tc>
                  <w:tcPr>
                    <w:tcW w:w="84.5%" w:type="pct"/>
                    <w:hideMark/>
                  </w:tcPr>
                  <w:p w14:paraId="6E507BB1" w14:textId="77777777" w:rsidR="00BC55FB" w:rsidRDefault="00BC55FB">
                    <w:pPr>
                      <w:pStyle w:val="Bibliography"/>
                      <w:rPr>
                        <w:noProof/>
                      </w:rPr>
                    </w:pPr>
                    <w:r>
                      <w:rPr>
                        <w:noProof/>
                      </w:rPr>
                      <w:t xml:space="preserve">Y. Zhou, Z. Zhou and G. Hooker, "Approximation Trees: Statistical Stability in Model Distillation," </w:t>
                    </w:r>
                    <w:r>
                      <w:rPr>
                        <w:i/>
                        <w:iCs/>
                        <w:noProof/>
                      </w:rPr>
                      <w:t xml:space="preserve">Arxiv , </w:t>
                    </w:r>
                    <w:r>
                      <w:rPr>
                        <w:noProof/>
                      </w:rPr>
                      <w:t xml:space="preserve">vol. 1808.07573, pp. 1-30, 2018. </w:t>
                    </w:r>
                  </w:p>
                </w:tc>
              </w:tr>
              <w:tr w:rsidR="00BC55FB" w14:paraId="39E685FD" w14:textId="77777777" w:rsidTr="00BC55FB">
                <w:trPr>
                  <w:divId w:val="1376932422"/>
                  <w:tblCellSpacing w:w="0.75pt" w:type="dxa"/>
                </w:trPr>
                <w:tc>
                  <w:tcPr>
                    <w:tcW w:w="13.64%" w:type="pct"/>
                    <w:hideMark/>
                  </w:tcPr>
                  <w:p w14:paraId="24175F56" w14:textId="77777777" w:rsidR="00BC55FB" w:rsidRDefault="00BC55FB">
                    <w:pPr>
                      <w:pStyle w:val="Bibliography"/>
                      <w:rPr>
                        <w:noProof/>
                      </w:rPr>
                    </w:pPr>
                    <w:r>
                      <w:rPr>
                        <w:noProof/>
                      </w:rPr>
                      <w:t xml:space="preserve">[3] </w:t>
                    </w:r>
                  </w:p>
                </w:tc>
                <w:tc>
                  <w:tcPr>
                    <w:tcW w:w="84.5%" w:type="pct"/>
                    <w:hideMark/>
                  </w:tcPr>
                  <w:p w14:paraId="2FB12509" w14:textId="77777777" w:rsidR="00BC55FB" w:rsidRDefault="00BC55FB">
                    <w:pPr>
                      <w:pStyle w:val="Bibliography"/>
                      <w:rPr>
                        <w:noProof/>
                      </w:rPr>
                    </w:pPr>
                    <w:r>
                      <w:rPr>
                        <w:noProof/>
                      </w:rPr>
                      <w:t>J. VanderPlas, "Python Data Science Handbook," 25 March 2016. [Online]. Available: https://jakevdp.github.io/PythonDataScienceHandbook/05.08-random-forests.html. [Accessed 09 April 2019].</w:t>
                    </w:r>
                  </w:p>
                </w:tc>
              </w:tr>
              <w:tr w:rsidR="00BC55FB" w14:paraId="0D225EA3" w14:textId="77777777" w:rsidTr="00BC55FB">
                <w:trPr>
                  <w:divId w:val="1376932422"/>
                  <w:tblCellSpacing w:w="0.75pt" w:type="dxa"/>
                </w:trPr>
                <w:tc>
                  <w:tcPr>
                    <w:tcW w:w="13.64%" w:type="pct"/>
                    <w:hideMark/>
                  </w:tcPr>
                  <w:p w14:paraId="5BAF0BD5" w14:textId="77777777" w:rsidR="00BC55FB" w:rsidRDefault="00BC55FB">
                    <w:pPr>
                      <w:pStyle w:val="Bibliography"/>
                      <w:rPr>
                        <w:noProof/>
                      </w:rPr>
                    </w:pPr>
                    <w:r>
                      <w:rPr>
                        <w:noProof/>
                      </w:rPr>
                      <w:t xml:space="preserve">[4] </w:t>
                    </w:r>
                  </w:p>
                </w:tc>
                <w:tc>
                  <w:tcPr>
                    <w:tcW w:w="84.5%" w:type="pct"/>
                    <w:hideMark/>
                  </w:tcPr>
                  <w:p w14:paraId="6565CACF" w14:textId="77777777" w:rsidR="00BC55FB" w:rsidRDefault="00BC55FB">
                    <w:pPr>
                      <w:pStyle w:val="Bibliography"/>
                      <w:rPr>
                        <w:noProof/>
                      </w:rPr>
                    </w:pPr>
                    <w:r>
                      <w:rPr>
                        <w:noProof/>
                      </w:rPr>
                      <w:t>N. Donges and N. Donges, "The Random Forest Algorithm," Towards Data Science, 22 February 2018. [Online]. Available: https://towardsdatascience.com/the-random-forest-algorithm-d457d499ffcd. [Accessed 09 April 2019].</w:t>
                    </w:r>
                  </w:p>
                </w:tc>
              </w:tr>
              <w:tr w:rsidR="00BC55FB" w14:paraId="04A610E4" w14:textId="77777777" w:rsidTr="00BC55FB">
                <w:trPr>
                  <w:divId w:val="1376932422"/>
                  <w:tblCellSpacing w:w="0.75pt" w:type="dxa"/>
                </w:trPr>
                <w:tc>
                  <w:tcPr>
                    <w:tcW w:w="13.64%" w:type="pct"/>
                    <w:hideMark/>
                  </w:tcPr>
                  <w:p w14:paraId="7A955B38" w14:textId="77777777" w:rsidR="00BC55FB" w:rsidRDefault="00BC55FB">
                    <w:pPr>
                      <w:pStyle w:val="Bibliography"/>
                      <w:rPr>
                        <w:noProof/>
                      </w:rPr>
                    </w:pPr>
                    <w:r>
                      <w:rPr>
                        <w:noProof/>
                      </w:rPr>
                      <w:t xml:space="preserve">[5] </w:t>
                    </w:r>
                  </w:p>
                </w:tc>
                <w:tc>
                  <w:tcPr>
                    <w:tcW w:w="84.5%" w:type="pct"/>
                    <w:hideMark/>
                  </w:tcPr>
                  <w:p w14:paraId="4ED96289" w14:textId="77777777" w:rsidR="00BC55FB" w:rsidRDefault="00BC55FB">
                    <w:pPr>
                      <w:pStyle w:val="Bibliography"/>
                      <w:rPr>
                        <w:noProof/>
                      </w:rPr>
                    </w:pPr>
                    <w:r>
                      <w:rPr>
                        <w:noProof/>
                      </w:rPr>
                      <w:t xml:space="preserve">G. Biau and E. Scornet, "A Random Forest Guided Tour," vol. 25, no. 2, pp. 1-42, 2016. </w:t>
                    </w:r>
                  </w:p>
                </w:tc>
              </w:tr>
              <w:tr w:rsidR="00BC55FB" w14:paraId="7439FF4E" w14:textId="77777777" w:rsidTr="00BC55FB">
                <w:trPr>
                  <w:divId w:val="1376932422"/>
                  <w:tblCellSpacing w:w="0.75pt" w:type="dxa"/>
                </w:trPr>
                <w:tc>
                  <w:tcPr>
                    <w:tcW w:w="13.64%" w:type="pct"/>
                    <w:hideMark/>
                  </w:tcPr>
                  <w:p w14:paraId="71E2BC9D" w14:textId="77777777" w:rsidR="00BC55FB" w:rsidRDefault="00BC55FB">
                    <w:pPr>
                      <w:pStyle w:val="Bibliography"/>
                      <w:rPr>
                        <w:noProof/>
                      </w:rPr>
                    </w:pPr>
                    <w:r>
                      <w:rPr>
                        <w:noProof/>
                      </w:rPr>
                      <w:t xml:space="preserve">[6] </w:t>
                    </w:r>
                  </w:p>
                </w:tc>
                <w:tc>
                  <w:tcPr>
                    <w:tcW w:w="84.5%" w:type="pct"/>
                    <w:hideMark/>
                  </w:tcPr>
                  <w:p w14:paraId="226ABF4F" w14:textId="77777777" w:rsidR="00BC55FB" w:rsidRDefault="00BC55FB">
                    <w:pPr>
                      <w:pStyle w:val="Bibliography"/>
                      <w:rPr>
                        <w:noProof/>
                      </w:rPr>
                    </w:pPr>
                    <w:r>
                      <w:rPr>
                        <w:noProof/>
                      </w:rPr>
                      <w:t>A. Navlani, "Decision Tree Classification in Python," DataCamp, 28 December 2018. [Online]. Available: https://www.datacamp.com/community/tutorials/decision-tree-classification-python. [Accessed 10 April 2019].</w:t>
                    </w:r>
                  </w:p>
                </w:tc>
              </w:tr>
              <w:tr w:rsidR="00BC55FB" w14:paraId="12D4D6A0" w14:textId="77777777" w:rsidTr="00BC55FB">
                <w:trPr>
                  <w:divId w:val="1376932422"/>
                  <w:tblCellSpacing w:w="0.75pt" w:type="dxa"/>
                </w:trPr>
                <w:tc>
                  <w:tcPr>
                    <w:tcW w:w="13.64%" w:type="pct"/>
                    <w:hideMark/>
                  </w:tcPr>
                  <w:p w14:paraId="700449B8" w14:textId="77777777" w:rsidR="00BC55FB" w:rsidRDefault="00BC55FB">
                    <w:pPr>
                      <w:pStyle w:val="Bibliography"/>
                      <w:rPr>
                        <w:noProof/>
                      </w:rPr>
                    </w:pPr>
                    <w:r>
                      <w:rPr>
                        <w:noProof/>
                      </w:rPr>
                      <w:t xml:space="preserve">[7] </w:t>
                    </w:r>
                  </w:p>
                </w:tc>
                <w:tc>
                  <w:tcPr>
                    <w:tcW w:w="84.5%" w:type="pct"/>
                    <w:hideMark/>
                  </w:tcPr>
                  <w:p w14:paraId="6F8D17BE" w14:textId="77777777" w:rsidR="00BC55FB" w:rsidRDefault="00BC55FB">
                    <w:pPr>
                      <w:pStyle w:val="Bibliography"/>
                      <w:rPr>
                        <w:noProof/>
                      </w:rPr>
                    </w:pPr>
                    <w:r>
                      <w:rPr>
                        <w:noProof/>
                      </w:rPr>
                      <w:t xml:space="preserve">G. Hinton, O. Vinyals and J. Dean, "Distilling the knowledge in a neural network," </w:t>
                    </w:r>
                    <w:r>
                      <w:rPr>
                        <w:i/>
                        <w:iCs/>
                        <w:noProof/>
                      </w:rPr>
                      <w:t xml:space="preserve">Arxiv, </w:t>
                    </w:r>
                    <w:r>
                      <w:rPr>
                        <w:noProof/>
                      </w:rPr>
                      <w:t xml:space="preserve">pp. 1-9, 2015. </w:t>
                    </w:r>
                  </w:p>
                </w:tc>
              </w:tr>
              <w:tr w:rsidR="00BC55FB" w14:paraId="75C1211C" w14:textId="77777777" w:rsidTr="00BC55FB">
                <w:trPr>
                  <w:divId w:val="1376932422"/>
                  <w:tblCellSpacing w:w="0.75pt" w:type="dxa"/>
                </w:trPr>
                <w:tc>
                  <w:tcPr>
                    <w:tcW w:w="13.64%" w:type="pct"/>
                    <w:hideMark/>
                  </w:tcPr>
                  <w:p w14:paraId="0A3A82AF" w14:textId="77777777" w:rsidR="00BC55FB" w:rsidRDefault="00BC55FB">
                    <w:pPr>
                      <w:pStyle w:val="Bibliography"/>
                      <w:rPr>
                        <w:noProof/>
                      </w:rPr>
                    </w:pPr>
                    <w:r>
                      <w:rPr>
                        <w:noProof/>
                      </w:rPr>
                      <w:t xml:space="preserve">[8] </w:t>
                    </w:r>
                  </w:p>
                </w:tc>
                <w:tc>
                  <w:tcPr>
                    <w:tcW w:w="84.5%" w:type="pct"/>
                    <w:hideMark/>
                  </w:tcPr>
                  <w:p w14:paraId="01B41CCA" w14:textId="77777777" w:rsidR="00BC55FB" w:rsidRDefault="00BC55FB">
                    <w:pPr>
                      <w:pStyle w:val="Bibliography"/>
                      <w:rPr>
                        <w:noProof/>
                      </w:rPr>
                    </w:pPr>
                    <w:r>
                      <w:rPr>
                        <w:noProof/>
                      </w:rPr>
                      <w:t xml:space="preserve">X. Jin, T. Zhang, L. Li, H. Wu and B. Sun, "Lesion Recgonition Method of Liver CT Images Based on Random Forest," in </w:t>
                    </w:r>
                    <w:r>
                      <w:rPr>
                        <w:i/>
                        <w:iCs/>
                        <w:noProof/>
                      </w:rPr>
                      <w:t>8th International Conference on Information Technology in Medicine and Education (ITME)</w:t>
                    </w:r>
                    <w:r>
                      <w:rPr>
                        <w:noProof/>
                      </w:rPr>
                      <w:t xml:space="preserve">, Fuzhou, China, 2016. </w:t>
                    </w:r>
                  </w:p>
                </w:tc>
              </w:tr>
              <w:tr w:rsidR="00BC55FB" w14:paraId="17A081EE" w14:textId="77777777" w:rsidTr="00BC55FB">
                <w:trPr>
                  <w:divId w:val="1376932422"/>
                  <w:tblCellSpacing w:w="0.75pt" w:type="dxa"/>
                </w:trPr>
                <w:tc>
                  <w:tcPr>
                    <w:tcW w:w="13.64%" w:type="pct"/>
                    <w:hideMark/>
                  </w:tcPr>
                  <w:p w14:paraId="0D202411" w14:textId="77777777" w:rsidR="00BC55FB" w:rsidRDefault="00BC55FB">
                    <w:pPr>
                      <w:pStyle w:val="Bibliography"/>
                      <w:rPr>
                        <w:noProof/>
                      </w:rPr>
                    </w:pPr>
                    <w:r>
                      <w:rPr>
                        <w:noProof/>
                      </w:rPr>
                      <w:t xml:space="preserve">[9] </w:t>
                    </w:r>
                  </w:p>
                </w:tc>
                <w:tc>
                  <w:tcPr>
                    <w:tcW w:w="84.5%" w:type="pct"/>
                    <w:hideMark/>
                  </w:tcPr>
                  <w:p w14:paraId="25145228" w14:textId="77777777" w:rsidR="00BC55FB" w:rsidRDefault="00BC55FB">
                    <w:pPr>
                      <w:pStyle w:val="Bibliography"/>
                      <w:rPr>
                        <w:noProof/>
                      </w:rPr>
                    </w:pPr>
                    <w:r>
                      <w:rPr>
                        <w:noProof/>
                      </w:rPr>
                      <w:t xml:space="preserve">Z. Li, S. Reza, Y. Hua, M. Mao, Y. Qiu and K. Najarian, "Classifying osteosarcoma patients using machine learning approaches," in </w:t>
                    </w:r>
                    <w:r>
                      <w:rPr>
                        <w:i/>
                        <w:iCs/>
                        <w:noProof/>
                      </w:rPr>
                      <w:t>39th Annual International Conference of the IEEE Engineering in Medicine and Biology Society (EMBC)</w:t>
                    </w:r>
                    <w:r>
                      <w:rPr>
                        <w:noProof/>
                      </w:rPr>
                      <w:t xml:space="preserve">, Seogwipo, South Korea, 2017. </w:t>
                    </w:r>
                  </w:p>
                </w:tc>
              </w:tr>
              <w:tr w:rsidR="00BC55FB" w14:paraId="7F63F7A7" w14:textId="77777777" w:rsidTr="00BC55FB">
                <w:trPr>
                  <w:divId w:val="1376932422"/>
                  <w:tblCellSpacing w:w="0.75pt" w:type="dxa"/>
                </w:trPr>
                <w:tc>
                  <w:tcPr>
                    <w:tcW w:w="13.64%" w:type="pct"/>
                    <w:hideMark/>
                  </w:tcPr>
                  <w:p w14:paraId="03A54030" w14:textId="77777777" w:rsidR="00BC55FB" w:rsidRDefault="00BC55FB">
                    <w:pPr>
                      <w:pStyle w:val="Bibliography"/>
                      <w:rPr>
                        <w:noProof/>
                      </w:rPr>
                    </w:pPr>
                    <w:r>
                      <w:rPr>
                        <w:noProof/>
                      </w:rPr>
                      <w:t xml:space="preserve">[10] </w:t>
                    </w:r>
                  </w:p>
                </w:tc>
                <w:tc>
                  <w:tcPr>
                    <w:tcW w:w="84.5%" w:type="pct"/>
                    <w:hideMark/>
                  </w:tcPr>
                  <w:p w14:paraId="759C11CE" w14:textId="77777777" w:rsidR="00BC55FB" w:rsidRDefault="00BC55FB">
                    <w:pPr>
                      <w:pStyle w:val="Bibliography"/>
                      <w:rPr>
                        <w:noProof/>
                      </w:rPr>
                    </w:pPr>
                    <w:r>
                      <w:rPr>
                        <w:noProof/>
                      </w:rPr>
                      <w:t xml:space="preserve">J. Park, S. Lee and K. Kang, "Arryhtmia detection using amplitude difference features based on random forest," in </w:t>
                    </w:r>
                    <w:r>
                      <w:rPr>
                        <w:i/>
                        <w:iCs/>
                        <w:noProof/>
                      </w:rPr>
                      <w:t>37th Annual International Conference of the IEEE Enginering in Medicine and Biology Society (EMBC)</w:t>
                    </w:r>
                    <w:r>
                      <w:rPr>
                        <w:noProof/>
                      </w:rPr>
                      <w:t xml:space="preserve">, Milan, Italy, 2015. </w:t>
                    </w:r>
                  </w:p>
                </w:tc>
              </w:tr>
              <w:tr w:rsidR="00BC55FB" w14:paraId="4DFB5A67" w14:textId="77777777" w:rsidTr="00BC55FB">
                <w:trPr>
                  <w:divId w:val="1376932422"/>
                  <w:tblCellSpacing w:w="0.75pt" w:type="dxa"/>
                </w:trPr>
                <w:tc>
                  <w:tcPr>
                    <w:tcW w:w="13.64%" w:type="pct"/>
                    <w:hideMark/>
                  </w:tcPr>
                  <w:p w14:paraId="3920D08F" w14:textId="77777777" w:rsidR="00BC55FB" w:rsidRDefault="00BC55FB">
                    <w:pPr>
                      <w:pStyle w:val="Bibliography"/>
                      <w:rPr>
                        <w:noProof/>
                      </w:rPr>
                    </w:pPr>
                    <w:r>
                      <w:rPr>
                        <w:noProof/>
                      </w:rPr>
                      <w:lastRenderedPageBreak/>
                      <w:t xml:space="preserve">[11] </w:t>
                    </w:r>
                  </w:p>
                </w:tc>
                <w:tc>
                  <w:tcPr>
                    <w:tcW w:w="84.5%" w:type="pct"/>
                    <w:hideMark/>
                  </w:tcPr>
                  <w:p w14:paraId="3AEDC069" w14:textId="77777777" w:rsidR="00BC55FB" w:rsidRDefault="00BC55FB">
                    <w:pPr>
                      <w:pStyle w:val="Bibliography"/>
                      <w:rPr>
                        <w:noProof/>
                      </w:rPr>
                    </w:pPr>
                    <w:r>
                      <w:rPr>
                        <w:noProof/>
                      </w:rPr>
                      <w:t xml:space="preserve">Z. Masetic and A. Subasi, "Congestive heart failure detection using random forest classifier," </w:t>
                    </w:r>
                    <w:r>
                      <w:rPr>
                        <w:i/>
                        <w:iCs/>
                        <w:noProof/>
                      </w:rPr>
                      <w:t xml:space="preserve">Pub Med, </w:t>
                    </w:r>
                    <w:r>
                      <w:rPr>
                        <w:noProof/>
                      </w:rPr>
                      <w:t xml:space="preserve">pp. 54-64, 2016. </w:t>
                    </w:r>
                  </w:p>
                </w:tc>
              </w:tr>
              <w:tr w:rsidR="00BC55FB" w14:paraId="288D457D" w14:textId="77777777" w:rsidTr="00BC55FB">
                <w:trPr>
                  <w:divId w:val="1376932422"/>
                  <w:tblCellSpacing w:w="0.75pt" w:type="dxa"/>
                </w:trPr>
                <w:tc>
                  <w:tcPr>
                    <w:tcW w:w="13.64%" w:type="pct"/>
                    <w:hideMark/>
                  </w:tcPr>
                  <w:p w14:paraId="3EC80E97" w14:textId="77777777" w:rsidR="00BC55FB" w:rsidRDefault="00BC55FB">
                    <w:pPr>
                      <w:pStyle w:val="Bibliography"/>
                      <w:rPr>
                        <w:noProof/>
                      </w:rPr>
                    </w:pPr>
                    <w:r>
                      <w:rPr>
                        <w:noProof/>
                      </w:rPr>
                      <w:t xml:space="preserve">[12] </w:t>
                    </w:r>
                  </w:p>
                </w:tc>
                <w:tc>
                  <w:tcPr>
                    <w:tcW w:w="84.5%" w:type="pct"/>
                    <w:hideMark/>
                  </w:tcPr>
                  <w:p w14:paraId="1BE48349" w14:textId="77777777" w:rsidR="00BC55FB" w:rsidRDefault="00BC55FB">
                    <w:pPr>
                      <w:pStyle w:val="Bibliography"/>
                      <w:rPr>
                        <w:noProof/>
                      </w:rPr>
                    </w:pPr>
                    <w:r>
                      <w:rPr>
                        <w:noProof/>
                      </w:rPr>
                      <w:t>M. Patrício, J. Pereira, P. Cirsóstomo, P. Matafome, R. Gomes, R. Seica and F. Caramelo, "Using resistin, glucose, age and BMI to predict the presence of breast cancer," 2017 December 05. [Online]. Available: https://archive.ics.uci.edu/ml/datasets/Breast+Cancer+Coimbra. [Accessed 15 February 2019].</w:t>
                    </w:r>
                  </w:p>
                </w:tc>
              </w:tr>
              <w:tr w:rsidR="00BC55FB" w14:paraId="58EF76F7" w14:textId="77777777" w:rsidTr="00BC55FB">
                <w:trPr>
                  <w:divId w:val="1376932422"/>
                  <w:tblCellSpacing w:w="0.75pt" w:type="dxa"/>
                </w:trPr>
                <w:tc>
                  <w:tcPr>
                    <w:tcW w:w="13.64%" w:type="pct"/>
                    <w:hideMark/>
                  </w:tcPr>
                  <w:p w14:paraId="4EAF8834" w14:textId="77777777" w:rsidR="00BC55FB" w:rsidRDefault="00BC55FB">
                    <w:pPr>
                      <w:pStyle w:val="Bibliography"/>
                      <w:rPr>
                        <w:noProof/>
                      </w:rPr>
                    </w:pPr>
                    <w:r>
                      <w:rPr>
                        <w:noProof/>
                      </w:rPr>
                      <w:t xml:space="preserve">[13] </w:t>
                    </w:r>
                  </w:p>
                </w:tc>
                <w:tc>
                  <w:tcPr>
                    <w:tcW w:w="84.5%" w:type="pct"/>
                    <w:hideMark/>
                  </w:tcPr>
                  <w:p w14:paraId="3F090AC8" w14:textId="77777777" w:rsidR="00BC55FB" w:rsidRDefault="00BC55FB">
                    <w:pPr>
                      <w:pStyle w:val="Bibliography"/>
                      <w:rPr>
                        <w:noProof/>
                      </w:rPr>
                    </w:pPr>
                    <w:r>
                      <w:rPr>
                        <w:noProof/>
                      </w:rPr>
                      <w:t>D. Gil, J. Girela, J. De Juan, J. Gomez-Torres and M. Johnson, "Predicting seminal quality with artificial intelligence methods," Expert Systems with Applications, 2012. [Online]. Available: https://archive.ics.uci.edu/ml/datasets/Fertility.. [Accessed 2019 February 15].</w:t>
                    </w:r>
                  </w:p>
                </w:tc>
              </w:tr>
              <w:tr w:rsidR="00BC55FB" w14:paraId="0B6110ED" w14:textId="77777777" w:rsidTr="00BC55FB">
                <w:trPr>
                  <w:divId w:val="1376932422"/>
                  <w:tblCellSpacing w:w="0.75pt" w:type="dxa"/>
                </w:trPr>
                <w:tc>
                  <w:tcPr>
                    <w:tcW w:w="13.64%" w:type="pct"/>
                    <w:hideMark/>
                  </w:tcPr>
                  <w:p w14:paraId="75B3D98A" w14:textId="77777777" w:rsidR="00BC55FB" w:rsidRDefault="00BC55FB">
                    <w:pPr>
                      <w:pStyle w:val="Bibliography"/>
                      <w:rPr>
                        <w:noProof/>
                      </w:rPr>
                    </w:pPr>
                    <w:r>
                      <w:rPr>
                        <w:noProof/>
                      </w:rPr>
                      <w:t xml:space="preserve">[14] </w:t>
                    </w:r>
                  </w:p>
                </w:tc>
                <w:tc>
                  <w:tcPr>
                    <w:tcW w:w="84.5%" w:type="pct"/>
                    <w:hideMark/>
                  </w:tcPr>
                  <w:p w14:paraId="0FAD6DFC" w14:textId="77777777" w:rsidR="00BC55FB" w:rsidRDefault="00BC55FB">
                    <w:pPr>
                      <w:pStyle w:val="Bibliography"/>
                      <w:rPr>
                        <w:noProof/>
                      </w:rPr>
                    </w:pPr>
                    <w:r>
                      <w:rPr>
                        <w:noProof/>
                      </w:rPr>
                      <w:t>M. Elter, R. Schulz-Wendtland and T. Wittenberg, "The prediction of breast cancer biopsy outcomes using two CAD approaches that both emphasize an intelligible decision process," Medican Physics, 2007. [Online]. Available: https://archive.ics.uci.edu/ml/datasets/Mammographic+Mass.. [Accessed 2019 February 15].</w:t>
                    </w:r>
                  </w:p>
                </w:tc>
              </w:tr>
              <w:tr w:rsidR="00BC55FB" w14:paraId="081CFE27" w14:textId="77777777" w:rsidTr="00BC55FB">
                <w:trPr>
                  <w:divId w:val="1376932422"/>
                  <w:tblCellSpacing w:w="0.75pt" w:type="dxa"/>
                </w:trPr>
                <w:tc>
                  <w:tcPr>
                    <w:tcW w:w="13.64%" w:type="pct"/>
                    <w:hideMark/>
                  </w:tcPr>
                  <w:p w14:paraId="25D3064D" w14:textId="77777777" w:rsidR="00BC55FB" w:rsidRDefault="00BC55FB">
                    <w:pPr>
                      <w:pStyle w:val="Bibliography"/>
                      <w:rPr>
                        <w:noProof/>
                      </w:rPr>
                    </w:pPr>
                    <w:r>
                      <w:rPr>
                        <w:noProof/>
                      </w:rPr>
                      <w:t xml:space="preserve">[15] </w:t>
                    </w:r>
                  </w:p>
                </w:tc>
                <w:tc>
                  <w:tcPr>
                    <w:tcW w:w="84.5%" w:type="pct"/>
                    <w:hideMark/>
                  </w:tcPr>
                  <w:p w14:paraId="2BA58646" w14:textId="77777777" w:rsidR="00BC55FB" w:rsidRDefault="00BC55FB">
                    <w:pPr>
                      <w:pStyle w:val="Bibliography"/>
                      <w:rPr>
                        <w:noProof/>
                      </w:rPr>
                    </w:pPr>
                    <w:r>
                      <w:rPr>
                        <w:noProof/>
                      </w:rPr>
                      <w:t xml:space="preserve">O. Aguilar, </w:t>
                    </w:r>
                    <w:r>
                      <w:rPr>
                        <w:i/>
                        <w:iCs/>
                        <w:noProof/>
                      </w:rPr>
                      <w:t xml:space="preserve">Project 3: Knowledge distillation from random forests (Supervised Learning), </w:t>
                    </w:r>
                    <w:r>
                      <w:rPr>
                        <w:noProof/>
                      </w:rPr>
                      <w:t xml:space="preserve">Colchester: University of Essex, 2019. </w:t>
                    </w:r>
                  </w:p>
                </w:tc>
              </w:tr>
              <w:tr w:rsidR="00BC55FB" w14:paraId="05697AB0" w14:textId="77777777" w:rsidTr="00BC55FB">
                <w:trPr>
                  <w:divId w:val="1376932422"/>
                  <w:tblCellSpacing w:w="0.75pt" w:type="dxa"/>
                </w:trPr>
                <w:tc>
                  <w:tcPr>
                    <w:tcW w:w="13.64%" w:type="pct"/>
                    <w:hideMark/>
                  </w:tcPr>
                  <w:p w14:paraId="5B4EE606" w14:textId="77777777" w:rsidR="00BC55FB" w:rsidRDefault="00BC55FB">
                    <w:pPr>
                      <w:pStyle w:val="Bibliography"/>
                      <w:rPr>
                        <w:noProof/>
                      </w:rPr>
                    </w:pPr>
                    <w:r>
                      <w:rPr>
                        <w:noProof/>
                      </w:rPr>
                      <w:t xml:space="preserve">[16] </w:t>
                    </w:r>
                  </w:p>
                </w:tc>
                <w:tc>
                  <w:tcPr>
                    <w:tcW w:w="84.5%" w:type="pct"/>
                    <w:hideMark/>
                  </w:tcPr>
                  <w:p w14:paraId="7CDB556F" w14:textId="77777777" w:rsidR="00BC55FB" w:rsidRDefault="00BC55FB">
                    <w:pPr>
                      <w:pStyle w:val="Bibliography"/>
                      <w:rPr>
                        <w:noProof/>
                      </w:rPr>
                    </w:pPr>
                    <w:r>
                      <w:rPr>
                        <w:noProof/>
                      </w:rPr>
                      <w:t>T. Shah, "About Train, Validation and Test Sets in Machine Learning," Towards Data Science, 06 December 2017. [Online]. Available: https://towardsdatascience.com/train-validation-and-test-sets-72cb40cba9e7. [Accessed 12 April 2019].</w:t>
                    </w:r>
                  </w:p>
                </w:tc>
              </w:tr>
            </w:tbl>
            <w:p w14:paraId="3A94730D" w14:textId="77777777" w:rsidR="00BC55FB" w:rsidRDefault="00BC55FB">
              <w:pPr>
                <w:divId w:val="1376932422"/>
                <w:rPr>
                  <w:rFonts w:eastAsia="Times New Roman"/>
                  <w:noProof/>
                </w:rPr>
              </w:pPr>
            </w:p>
            <w:p w14:paraId="391F2C20" w14:textId="30E4BD44" w:rsidR="00BC55FB" w:rsidRDefault="00BC55FB">
              <w:r>
                <w:rPr>
                  <w:b/>
                  <w:bCs/>
                  <w:noProof/>
                </w:rPr>
                <w:fldChar w:fldCharType="end"/>
              </w:r>
            </w:p>
          </w:sdtContent>
        </w:sdt>
      </w:sdtContent>
    </w:sdt>
    <w:p w14:paraId="59CF52F3" w14:textId="0F856DDF" w:rsidR="00CF699B" w:rsidRDefault="007B46CB">
      <w:pPr>
        <w:ind w:firstLine="0pt"/>
        <w:jc w:val="start"/>
      </w:pPr>
      <w:r>
        <w:br w:type="page"/>
      </w:r>
    </w:p>
    <w:p w14:paraId="0CD4C98D" w14:textId="77777777" w:rsidR="00CF699B" w:rsidRDefault="00CF699B">
      <w:pPr>
        <w:ind w:firstLine="0pt"/>
        <w:jc w:val="start"/>
      </w:pPr>
    </w:p>
    <w:p w14:paraId="6CE3E1EF" w14:textId="77777777" w:rsidR="007B46CB" w:rsidRDefault="007B46CB" w:rsidP="007D4353">
      <w:pPr>
        <w:pStyle w:val="Heading1"/>
        <w:numPr>
          <w:ilvl w:val="0"/>
          <w:numId w:val="0"/>
        </w:numPr>
        <w:sectPr w:rsidR="007B46CB" w:rsidSect="003B4E04">
          <w:type w:val="continuous"/>
          <w:pgSz w:w="595.30pt" w:h="841.90pt" w:code="9"/>
          <w:pgMar w:top="54pt" w:right="45.35pt" w:bottom="72pt" w:left="45.35pt" w:header="36pt" w:footer="36pt" w:gutter="0pt"/>
          <w:cols w:num="2" w:space="18pt"/>
          <w:docGrid w:linePitch="360"/>
        </w:sectPr>
      </w:pPr>
    </w:p>
    <w:p w14:paraId="4B459C86" w14:textId="7C05425C" w:rsidR="007B46CB" w:rsidRDefault="007B46CB" w:rsidP="007B46CB">
      <w:pPr>
        <w:pStyle w:val="Heading1"/>
        <w:numPr>
          <w:ilvl w:val="0"/>
          <w:numId w:val="0"/>
        </w:numPr>
        <w:ind w:start="10.80pt"/>
        <w:jc w:val="center"/>
      </w:pPr>
      <w:r>
        <w:t>Appendix</w:t>
      </w:r>
    </w:p>
    <w:p w14:paraId="7959D707" w14:textId="77777777" w:rsidR="007B46CB" w:rsidRDefault="007B46CB" w:rsidP="000679A6">
      <w:pPr>
        <w:pStyle w:val="references"/>
        <w:numPr>
          <w:ilvl w:val="0"/>
          <w:numId w:val="0"/>
        </w:numPr>
        <w:sectPr w:rsidR="007B46CB" w:rsidSect="00CF699B">
          <w:type w:val="continuous"/>
          <w:pgSz w:w="595.30pt" w:h="841.90pt" w:code="9"/>
          <w:pgMar w:top="44.90pt" w:right="45.35pt" w:bottom="72pt" w:left="45.35pt" w:header="36pt" w:footer="36pt" w:gutter="0pt"/>
          <w:cols w:space="18pt"/>
          <w:docGrid w:linePitch="360"/>
        </w:sectPr>
      </w:pPr>
    </w:p>
    <w:p w14:paraId="6320F357" w14:textId="083235CD" w:rsidR="00241B6B" w:rsidRDefault="00241B6B" w:rsidP="000679A6">
      <w:pPr>
        <w:pStyle w:val="references"/>
        <w:numPr>
          <w:ilvl w:val="0"/>
          <w:numId w:val="0"/>
        </w:numPr>
      </w:pPr>
    </w:p>
    <w:p w14:paraId="45688B79" w14:textId="31AA106D" w:rsidR="00241B6B" w:rsidRPr="00CC58EB" w:rsidRDefault="000679A6" w:rsidP="000679A6">
      <w:pPr>
        <w:pStyle w:val="references"/>
        <w:numPr>
          <w:ilvl w:val="3"/>
          <w:numId w:val="9"/>
        </w:numPr>
        <w:jc w:val="start"/>
        <w:rPr>
          <w:sz w:val="20"/>
          <w:szCs w:val="20"/>
        </w:rPr>
      </w:pPr>
      <w:r w:rsidRPr="00CC58EB">
        <w:rPr>
          <w:sz w:val="20"/>
          <w:szCs w:val="20"/>
        </w:rPr>
        <w:t>Plotted trees</w:t>
      </w:r>
    </w:p>
    <w:p w14:paraId="4A0B058A" w14:textId="75F51CD1" w:rsidR="000679A6" w:rsidRDefault="000679A6" w:rsidP="000679A6">
      <w:pPr>
        <w:pStyle w:val="references"/>
        <w:numPr>
          <w:ilvl w:val="0"/>
          <w:numId w:val="0"/>
        </w:numPr>
        <w:ind w:start="99pt"/>
        <w:jc w:val="start"/>
      </w:pPr>
    </w:p>
    <w:p w14:paraId="48737051" w14:textId="13D5F71E" w:rsidR="000679A6" w:rsidRDefault="000679A6" w:rsidP="000679A6">
      <w:pPr>
        <w:pStyle w:val="references"/>
        <w:numPr>
          <w:ilvl w:val="0"/>
          <w:numId w:val="0"/>
        </w:numPr>
        <w:ind w:start="99pt"/>
        <w:jc w:val="start"/>
      </w:pPr>
    </w:p>
    <w:p w14:paraId="55F790C5" w14:textId="5EC5B0EE" w:rsidR="000679A6" w:rsidRDefault="000679A6" w:rsidP="000679A6">
      <w:pPr>
        <w:pStyle w:val="references"/>
        <w:numPr>
          <w:ilvl w:val="0"/>
          <w:numId w:val="0"/>
        </w:numPr>
        <w:ind w:start="99pt"/>
        <w:jc w:val="start"/>
      </w:pPr>
      <w:r>
        <w:drawing>
          <wp:anchor distT="0" distB="0" distL="114300" distR="114300" simplePos="0" relativeHeight="251680768" behindDoc="0" locked="0" layoutInCell="1" allowOverlap="1" wp14:anchorId="0C4F9DFC" wp14:editId="3CFA1FDA">
            <wp:simplePos x="0" y="0"/>
            <wp:positionH relativeFrom="column">
              <wp:posOffset>-287655</wp:posOffset>
            </wp:positionH>
            <wp:positionV relativeFrom="paragraph">
              <wp:posOffset>139700</wp:posOffset>
            </wp:positionV>
            <wp:extent cx="3263265" cy="4186555"/>
            <wp:effectExtent l="0" t="0" r="635" b="4445"/>
            <wp:wrapSquare wrapText="bothSides"/>
            <wp:docPr id="64" name="Picture 64" descr="A close up of a sig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4" name="Binary D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3265" cy="4186555"/>
                    </a:xfrm>
                    <a:prstGeom prst="rect">
                      <a:avLst/>
                    </a:prstGeom>
                  </pic:spPr>
                </pic:pic>
              </a:graphicData>
            </a:graphic>
            <wp14:sizeRelH relativeFrom="page">
              <wp14:pctWidth>0%</wp14:pctWidth>
            </wp14:sizeRelH>
            <wp14:sizeRelV relativeFrom="page">
              <wp14:pctHeight>0%</wp14:pctHeight>
            </wp14:sizeRelV>
          </wp:anchor>
        </w:drawing>
      </w:r>
    </w:p>
    <w:p w14:paraId="79536E8D" w14:textId="1E8AF783" w:rsidR="000679A6" w:rsidRDefault="000679A6" w:rsidP="000679A6">
      <w:pPr>
        <w:pStyle w:val="references"/>
        <w:numPr>
          <w:ilvl w:val="0"/>
          <w:numId w:val="0"/>
        </w:numPr>
        <w:ind w:start="99pt"/>
        <w:jc w:val="start"/>
      </w:pPr>
      <w:r>
        <w:drawing>
          <wp:anchor distT="0" distB="0" distL="114300" distR="114300" simplePos="0" relativeHeight="251681792" behindDoc="0" locked="0" layoutInCell="1" allowOverlap="1" wp14:anchorId="0B7C96BD" wp14:editId="0ED10172">
            <wp:simplePos x="0" y="0"/>
            <wp:positionH relativeFrom="column">
              <wp:posOffset>3331210</wp:posOffset>
            </wp:positionH>
            <wp:positionV relativeFrom="paragraph">
              <wp:posOffset>122555</wp:posOffset>
            </wp:positionV>
            <wp:extent cx="3390900" cy="3353435"/>
            <wp:effectExtent l="0" t="0" r="0" b="0"/>
            <wp:wrapSquare wrapText="bothSides"/>
            <wp:docPr id="65" name="Picture 6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5" name="Binary DT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90900" cy="3353435"/>
                    </a:xfrm>
                    <a:prstGeom prst="rect">
                      <a:avLst/>
                    </a:prstGeom>
                  </pic:spPr>
                </pic:pic>
              </a:graphicData>
            </a:graphic>
            <wp14:sizeRelH relativeFrom="page">
              <wp14:pctWidth>0%</wp14:pctWidth>
            </wp14:sizeRelH>
            <wp14:sizeRelV relativeFrom="page">
              <wp14:pctHeight>0%</wp14:pctHeight>
            </wp14:sizeRelV>
          </wp:anchor>
        </w:drawing>
      </w:r>
    </w:p>
    <w:p w14:paraId="74BBBB5C" w14:textId="1A5D25DE" w:rsidR="000679A6" w:rsidRDefault="000679A6" w:rsidP="000679A6">
      <w:pPr>
        <w:pStyle w:val="references"/>
        <w:numPr>
          <w:ilvl w:val="0"/>
          <w:numId w:val="0"/>
        </w:numPr>
        <w:ind w:start="99pt"/>
        <w:jc w:val="start"/>
      </w:pPr>
    </w:p>
    <w:p w14:paraId="2F8A2D92" w14:textId="199DF1B0" w:rsidR="000679A6" w:rsidRDefault="000679A6" w:rsidP="000679A6">
      <w:pPr>
        <w:pStyle w:val="references"/>
        <w:numPr>
          <w:ilvl w:val="0"/>
          <w:numId w:val="0"/>
        </w:numPr>
        <w:ind w:start="99pt"/>
        <w:jc w:val="start"/>
      </w:pPr>
    </w:p>
    <w:p w14:paraId="5F76D19A" w14:textId="2FDAE03F" w:rsidR="000679A6" w:rsidRDefault="000679A6" w:rsidP="000679A6">
      <w:pPr>
        <w:pStyle w:val="references"/>
        <w:numPr>
          <w:ilvl w:val="0"/>
          <w:numId w:val="0"/>
        </w:numPr>
        <w:ind w:start="99pt"/>
        <w:jc w:val="start"/>
      </w:pPr>
    </w:p>
    <w:p w14:paraId="47750AA0" w14:textId="7FEABE6B" w:rsidR="000679A6" w:rsidRDefault="000679A6" w:rsidP="000679A6">
      <w:pPr>
        <w:pStyle w:val="references"/>
        <w:numPr>
          <w:ilvl w:val="0"/>
          <w:numId w:val="0"/>
        </w:numPr>
        <w:ind w:start="99pt"/>
        <w:jc w:val="start"/>
      </w:pPr>
    </w:p>
    <w:p w14:paraId="67E93960" w14:textId="3CABDA58" w:rsidR="000679A6" w:rsidRDefault="000679A6" w:rsidP="000679A6">
      <w:pPr>
        <w:pStyle w:val="references"/>
        <w:numPr>
          <w:ilvl w:val="0"/>
          <w:numId w:val="0"/>
        </w:numPr>
        <w:ind w:start="99pt"/>
        <w:jc w:val="start"/>
      </w:pPr>
    </w:p>
    <w:p w14:paraId="4DCE2CA2" w14:textId="47B95CEC" w:rsidR="000679A6" w:rsidRDefault="000679A6" w:rsidP="000679A6">
      <w:pPr>
        <w:pStyle w:val="references"/>
        <w:numPr>
          <w:ilvl w:val="0"/>
          <w:numId w:val="0"/>
        </w:numPr>
        <w:ind w:start="54pt" w:firstLine="18pt"/>
        <w:jc w:val="start"/>
      </w:pPr>
      <w:r>
        <w:t>BCC Data Set Binary DT</w:t>
      </w:r>
      <w:r>
        <w:tab/>
      </w:r>
      <w:r>
        <w:tab/>
      </w:r>
      <w:r>
        <w:tab/>
      </w:r>
      <w:r>
        <w:tab/>
      </w:r>
      <w:r>
        <w:tab/>
      </w:r>
      <w:r>
        <w:tab/>
        <w:t>Fertility Data Set Binary DT</w:t>
      </w:r>
    </w:p>
    <w:p w14:paraId="19AF9BC5" w14:textId="66A9B78F" w:rsidR="000679A6" w:rsidRDefault="000679A6" w:rsidP="000679A6">
      <w:pPr>
        <w:pStyle w:val="references"/>
        <w:numPr>
          <w:ilvl w:val="0"/>
          <w:numId w:val="0"/>
        </w:numPr>
        <w:jc w:val="start"/>
      </w:pPr>
      <w:r>
        <w:drawing>
          <wp:anchor distT="0" distB="0" distL="114300" distR="114300" simplePos="0" relativeHeight="251682816" behindDoc="0" locked="0" layoutInCell="1" allowOverlap="1" wp14:anchorId="6F74F28F" wp14:editId="274F81D1">
            <wp:simplePos x="0" y="0"/>
            <wp:positionH relativeFrom="column">
              <wp:posOffset>-130810</wp:posOffset>
            </wp:positionH>
            <wp:positionV relativeFrom="paragraph">
              <wp:posOffset>153068</wp:posOffset>
            </wp:positionV>
            <wp:extent cx="6408420" cy="3332480"/>
            <wp:effectExtent l="0" t="0" r="5080" b="0"/>
            <wp:wrapSquare wrapText="bothSides"/>
            <wp:docPr id="66" name="Picture 66" descr="A close up of a 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 name="Binary DT 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8420" cy="3332480"/>
                    </a:xfrm>
                    <a:prstGeom prst="rect">
                      <a:avLst/>
                    </a:prstGeom>
                  </pic:spPr>
                </pic:pic>
              </a:graphicData>
            </a:graphic>
            <wp14:sizeRelH relativeFrom="page">
              <wp14:pctWidth>0%</wp14:pctWidth>
            </wp14:sizeRelH>
            <wp14:sizeRelV relativeFrom="page">
              <wp14:pctHeight>0%</wp14:pctHeight>
            </wp14:sizeRelV>
          </wp:anchor>
        </w:drawing>
      </w:r>
    </w:p>
    <w:p w14:paraId="37862D7E" w14:textId="5BBF4C4F" w:rsidR="000679A6" w:rsidRDefault="000679A6" w:rsidP="000679A6">
      <w:pPr>
        <w:pStyle w:val="references"/>
        <w:numPr>
          <w:ilvl w:val="0"/>
          <w:numId w:val="0"/>
        </w:numPr>
        <w:ind w:start="207pt" w:firstLine="9pt"/>
      </w:pPr>
      <w:r>
        <w:t>MM Data Set Binary DT</w:t>
      </w:r>
    </w:p>
    <w:p w14:paraId="620615F3" w14:textId="6B8C72BC" w:rsidR="000679A6" w:rsidRDefault="000679A6" w:rsidP="000679A6">
      <w:pPr>
        <w:pStyle w:val="references"/>
        <w:numPr>
          <w:ilvl w:val="0"/>
          <w:numId w:val="0"/>
        </w:numPr>
        <w:ind w:start="99pt"/>
        <w:jc w:val="start"/>
      </w:pPr>
      <w:r>
        <w:lastRenderedPageBreak/>
        <w:drawing>
          <wp:anchor distT="0" distB="0" distL="114300" distR="114300" simplePos="0" relativeHeight="251683840" behindDoc="0" locked="0" layoutInCell="1" allowOverlap="1" wp14:anchorId="7D7BA69C" wp14:editId="50E558DF">
            <wp:simplePos x="0" y="0"/>
            <wp:positionH relativeFrom="column">
              <wp:posOffset>-43815</wp:posOffset>
            </wp:positionH>
            <wp:positionV relativeFrom="paragraph">
              <wp:posOffset>0</wp:posOffset>
            </wp:positionV>
            <wp:extent cx="6408420" cy="2701925"/>
            <wp:effectExtent l="0" t="0" r="5080" b="3175"/>
            <wp:wrapSquare wrapText="bothSides"/>
            <wp:docPr id="67" name="Picture 67" descr="A close up of a devi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 name="Distilled tre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8420" cy="2701925"/>
                    </a:xfrm>
                    <a:prstGeom prst="rect">
                      <a:avLst/>
                    </a:prstGeom>
                  </pic:spPr>
                </pic:pic>
              </a:graphicData>
            </a:graphic>
            <wp14:sizeRelH relativeFrom="page">
              <wp14:pctWidth>0%</wp14:pctWidth>
            </wp14:sizeRelH>
            <wp14:sizeRelV relativeFrom="page">
              <wp14:pctHeight>0%</wp14:pctHeight>
            </wp14:sizeRelV>
          </wp:anchor>
        </w:drawing>
      </w:r>
    </w:p>
    <w:p w14:paraId="6FF9AC28" w14:textId="3802C5CA" w:rsidR="000679A6" w:rsidRDefault="000679A6" w:rsidP="000679A6">
      <w:pPr>
        <w:pStyle w:val="references"/>
        <w:numPr>
          <w:ilvl w:val="0"/>
          <w:numId w:val="0"/>
        </w:numPr>
        <w:ind w:start="198pt" w:firstLine="9pt"/>
      </w:pPr>
      <w:r>
        <w:t>BCC Data Set Distilled DT (Multiclass)</w:t>
      </w:r>
    </w:p>
    <w:p w14:paraId="3890DDEC" w14:textId="1454D04C" w:rsidR="000679A6" w:rsidRDefault="000679A6" w:rsidP="000679A6">
      <w:pPr>
        <w:pStyle w:val="references"/>
        <w:numPr>
          <w:ilvl w:val="0"/>
          <w:numId w:val="0"/>
        </w:numPr>
        <w:ind w:start="99pt"/>
        <w:jc w:val="start"/>
      </w:pPr>
      <w:r>
        <w:drawing>
          <wp:anchor distT="0" distB="0" distL="114300" distR="114300" simplePos="0" relativeHeight="251684864" behindDoc="0" locked="0" layoutInCell="1" allowOverlap="1" wp14:anchorId="231C3295" wp14:editId="54567860">
            <wp:simplePos x="0" y="0"/>
            <wp:positionH relativeFrom="column">
              <wp:posOffset>-43815</wp:posOffset>
            </wp:positionH>
            <wp:positionV relativeFrom="paragraph">
              <wp:posOffset>124460</wp:posOffset>
            </wp:positionV>
            <wp:extent cx="6408420" cy="2647315"/>
            <wp:effectExtent l="0" t="0" r="5080" b="0"/>
            <wp:wrapSquare wrapText="bothSides"/>
            <wp:docPr id="68" name="Picture 68" descr="A picture containing screensh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Distilled tree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8420" cy="2647315"/>
                    </a:xfrm>
                    <a:prstGeom prst="rect">
                      <a:avLst/>
                    </a:prstGeom>
                  </pic:spPr>
                </pic:pic>
              </a:graphicData>
            </a:graphic>
            <wp14:sizeRelH relativeFrom="page">
              <wp14:pctWidth>0%</wp14:pctWidth>
            </wp14:sizeRelH>
            <wp14:sizeRelV relativeFrom="page">
              <wp14:pctHeight>0%</wp14:pctHeight>
            </wp14:sizeRelV>
          </wp:anchor>
        </w:drawing>
      </w:r>
    </w:p>
    <w:p w14:paraId="6016E2D8" w14:textId="0F5BF3F5" w:rsidR="000679A6" w:rsidRDefault="000679A6" w:rsidP="000679A6">
      <w:pPr>
        <w:pStyle w:val="references"/>
        <w:numPr>
          <w:ilvl w:val="0"/>
          <w:numId w:val="0"/>
        </w:numPr>
        <w:ind w:start="99pt"/>
        <w:jc w:val="start"/>
      </w:pPr>
    </w:p>
    <w:p w14:paraId="5B0022B4" w14:textId="0F0BB70C" w:rsidR="000679A6" w:rsidRDefault="000679A6" w:rsidP="000679A6">
      <w:pPr>
        <w:pStyle w:val="references"/>
        <w:numPr>
          <w:ilvl w:val="0"/>
          <w:numId w:val="0"/>
        </w:numPr>
        <w:ind w:start="198pt" w:firstLine="9pt"/>
      </w:pPr>
      <w:r>
        <w:t>Fertility Data Set Distilled DT (Multiclass)</w:t>
      </w:r>
    </w:p>
    <w:p w14:paraId="299864FB" w14:textId="2FD8D91F" w:rsidR="000679A6" w:rsidRDefault="000679A6" w:rsidP="000679A6">
      <w:pPr>
        <w:pStyle w:val="references"/>
        <w:numPr>
          <w:ilvl w:val="0"/>
          <w:numId w:val="0"/>
        </w:numPr>
        <w:ind w:start="99pt"/>
        <w:jc w:val="start"/>
      </w:pPr>
      <w:r>
        <w:drawing>
          <wp:anchor distT="0" distB="0" distL="114300" distR="114300" simplePos="0" relativeHeight="251685888" behindDoc="0" locked="0" layoutInCell="1" allowOverlap="1" wp14:anchorId="79FA4E11" wp14:editId="39D02846">
            <wp:simplePos x="0" y="0"/>
            <wp:positionH relativeFrom="column">
              <wp:posOffset>256540</wp:posOffset>
            </wp:positionH>
            <wp:positionV relativeFrom="paragraph">
              <wp:posOffset>240665</wp:posOffset>
            </wp:positionV>
            <wp:extent cx="6405880" cy="2264410"/>
            <wp:effectExtent l="0" t="0" r="0" b="0"/>
            <wp:wrapSquare wrapText="bothSides"/>
            <wp:docPr id="69" name="Picture 69" descr="A picture containing screensh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9" name="Distilled tree 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5880" cy="2264410"/>
                    </a:xfrm>
                    <a:prstGeom prst="rect">
                      <a:avLst/>
                    </a:prstGeom>
                  </pic:spPr>
                </pic:pic>
              </a:graphicData>
            </a:graphic>
            <wp14:sizeRelH relativeFrom="page">
              <wp14:pctWidth>0%</wp14:pctWidth>
            </wp14:sizeRelH>
            <wp14:sizeRelV relativeFrom="page">
              <wp14:pctHeight>0%</wp14:pctHeight>
            </wp14:sizeRelV>
          </wp:anchor>
        </w:drawing>
      </w:r>
    </w:p>
    <w:p w14:paraId="3C688651" w14:textId="0DC94AEE" w:rsidR="000679A6" w:rsidRDefault="000679A6" w:rsidP="000679A6">
      <w:pPr>
        <w:pStyle w:val="references"/>
        <w:numPr>
          <w:ilvl w:val="0"/>
          <w:numId w:val="0"/>
        </w:numPr>
        <w:ind w:start="99pt"/>
        <w:jc w:val="start"/>
      </w:pPr>
    </w:p>
    <w:p w14:paraId="3856E84E" w14:textId="2BCA6D07" w:rsidR="000679A6" w:rsidRDefault="000679A6" w:rsidP="000679A6">
      <w:pPr>
        <w:pStyle w:val="references"/>
        <w:numPr>
          <w:ilvl w:val="0"/>
          <w:numId w:val="0"/>
        </w:numPr>
        <w:ind w:start="99pt"/>
        <w:jc w:val="start"/>
      </w:pPr>
    </w:p>
    <w:p w14:paraId="047F847D" w14:textId="0EF2479B" w:rsidR="000679A6" w:rsidRDefault="000679A6" w:rsidP="006909E7">
      <w:pPr>
        <w:pStyle w:val="references"/>
        <w:numPr>
          <w:ilvl w:val="0"/>
          <w:numId w:val="0"/>
        </w:numPr>
        <w:ind w:start="198pt" w:firstLine="9pt"/>
      </w:pPr>
      <w:r>
        <w:t>MM Data Set Distilled DT (Multiclass)</w:t>
      </w:r>
    </w:p>
    <w:p w14:paraId="38DDFCCF" w14:textId="58D53EA9" w:rsidR="00CC58EB" w:rsidRPr="00CC58EB" w:rsidRDefault="000679A6" w:rsidP="00CC58EB">
      <w:pPr>
        <w:pStyle w:val="references"/>
        <w:numPr>
          <w:ilvl w:val="3"/>
          <w:numId w:val="9"/>
        </w:numPr>
        <w:jc w:val="start"/>
        <w:rPr>
          <w:sz w:val="20"/>
          <w:szCs w:val="20"/>
        </w:rPr>
      </w:pPr>
      <w:r w:rsidRPr="00CC58EB">
        <w:rPr>
          <w:sz w:val="20"/>
          <w:szCs w:val="20"/>
        </w:rPr>
        <w:lastRenderedPageBreak/>
        <w:t>Classification reports</w:t>
      </w:r>
    </w:p>
    <w:p w14:paraId="07D1B616" w14:textId="1343118F" w:rsidR="00CC58EB" w:rsidRDefault="00CC58EB" w:rsidP="00CC58EB">
      <w:pPr>
        <w:pStyle w:val="references"/>
        <w:numPr>
          <w:ilvl w:val="0"/>
          <w:numId w:val="0"/>
        </w:numPr>
        <w:ind w:start="14.20pt"/>
        <w:jc w:val="start"/>
      </w:pPr>
    </w:p>
    <w:p w14:paraId="28644C7A" w14:textId="77777777" w:rsidR="007D4353" w:rsidRDefault="007D4353" w:rsidP="007D4353">
      <w:pPr>
        <w:pStyle w:val="Heading2"/>
        <w:numPr>
          <w:ilvl w:val="0"/>
          <w:numId w:val="0"/>
        </w:numPr>
        <w:ind w:start="14.40pt" w:hanging="14.40pt"/>
        <w:sectPr w:rsidR="007D4353" w:rsidSect="007B46CB">
          <w:type w:val="continuous"/>
          <w:pgSz w:w="595.30pt" w:h="841.90pt" w:code="9"/>
          <w:pgMar w:top="54pt" w:right="45.35pt" w:bottom="72pt" w:left="45.35pt" w:header="36pt" w:footer="36pt" w:gutter="0pt"/>
          <w:cols w:space="18pt"/>
          <w:docGrid w:linePitch="360"/>
        </w:sectPr>
      </w:pPr>
    </w:p>
    <w:p w14:paraId="1D84CD4B" w14:textId="7A624E57" w:rsidR="00CC58EB" w:rsidRDefault="00CC58EB" w:rsidP="007D4353">
      <w:pPr>
        <w:pStyle w:val="Heading2"/>
        <w:ind w:hanging="0.20pt"/>
        <w:jc w:val="center"/>
      </w:pPr>
      <w:r>
        <w:t>BCC Data Set</w:t>
      </w:r>
    </w:p>
    <w:p w14:paraId="0726B0EE" w14:textId="4EE12AAD" w:rsidR="00CC58EB" w:rsidRDefault="00CC58EB" w:rsidP="00CC58EB">
      <w:pPr>
        <w:pStyle w:val="references"/>
        <w:numPr>
          <w:ilvl w:val="0"/>
          <w:numId w:val="0"/>
        </w:numPr>
        <w:ind w:start="18pt" w:hanging="18pt"/>
        <w:jc w:val="center"/>
      </w:pPr>
      <w:r>
        <w:t>BCC Data Set – Random Forest</w:t>
      </w:r>
    </w:p>
    <w:tbl>
      <w:tblPr>
        <w:tblStyle w:val="TableGrid"/>
        <w:tblW w:w="0pt" w:type="auto"/>
        <w:jc w:val="center"/>
        <w:tblLook w:firstRow="1" w:lastRow="0" w:firstColumn="1" w:lastColumn="0" w:noHBand="0" w:noVBand="1"/>
      </w:tblPr>
      <w:tblGrid>
        <w:gridCol w:w="1154"/>
        <w:gridCol w:w="812"/>
        <w:gridCol w:w="625"/>
        <w:gridCol w:w="803"/>
        <w:gridCol w:w="723"/>
      </w:tblGrid>
      <w:tr w:rsidR="00CC58EB" w14:paraId="27ACDA08" w14:textId="77777777" w:rsidTr="007D4353">
        <w:trPr>
          <w:jc w:val="center"/>
        </w:trPr>
        <w:tc>
          <w:tcPr>
            <w:tcW w:w="0pt" w:type="auto"/>
            <w:tcBorders>
              <w:top w:val="single" w:sz="4" w:space="0" w:color="FFFFFF"/>
              <w:start w:val="single" w:sz="4" w:space="0" w:color="FFFFFF"/>
            </w:tcBorders>
          </w:tcPr>
          <w:p w14:paraId="725E4671" w14:textId="77777777" w:rsidR="00CC58EB" w:rsidRDefault="00CC58EB" w:rsidP="007D4353">
            <w:pPr>
              <w:pStyle w:val="references"/>
              <w:numPr>
                <w:ilvl w:val="0"/>
                <w:numId w:val="0"/>
              </w:numPr>
              <w:jc w:val="center"/>
            </w:pPr>
          </w:p>
        </w:tc>
        <w:tc>
          <w:tcPr>
            <w:tcW w:w="0pt" w:type="auto"/>
          </w:tcPr>
          <w:p w14:paraId="25C14ECB" w14:textId="77777777" w:rsidR="00CC58EB" w:rsidRDefault="00CC58EB" w:rsidP="007D4353">
            <w:pPr>
              <w:pStyle w:val="references"/>
              <w:numPr>
                <w:ilvl w:val="0"/>
                <w:numId w:val="0"/>
              </w:numPr>
              <w:jc w:val="center"/>
            </w:pPr>
            <w:r>
              <w:t>Precision</w:t>
            </w:r>
          </w:p>
        </w:tc>
        <w:tc>
          <w:tcPr>
            <w:tcW w:w="0pt" w:type="auto"/>
          </w:tcPr>
          <w:p w14:paraId="03F89166" w14:textId="77777777" w:rsidR="00CC58EB" w:rsidRDefault="00CC58EB" w:rsidP="007D4353">
            <w:pPr>
              <w:pStyle w:val="references"/>
              <w:numPr>
                <w:ilvl w:val="0"/>
                <w:numId w:val="0"/>
              </w:numPr>
              <w:jc w:val="center"/>
            </w:pPr>
            <w:r>
              <w:t>Recall</w:t>
            </w:r>
          </w:p>
        </w:tc>
        <w:tc>
          <w:tcPr>
            <w:tcW w:w="0pt" w:type="auto"/>
          </w:tcPr>
          <w:p w14:paraId="71EEACC0" w14:textId="77777777" w:rsidR="00CC58EB" w:rsidRDefault="00CC58EB" w:rsidP="007D4353">
            <w:pPr>
              <w:pStyle w:val="references"/>
              <w:numPr>
                <w:ilvl w:val="0"/>
                <w:numId w:val="0"/>
              </w:numPr>
              <w:jc w:val="center"/>
            </w:pPr>
            <w:r>
              <w:t>F1-Score</w:t>
            </w:r>
          </w:p>
        </w:tc>
        <w:tc>
          <w:tcPr>
            <w:tcW w:w="0pt" w:type="auto"/>
          </w:tcPr>
          <w:p w14:paraId="6C663284" w14:textId="77777777" w:rsidR="00CC58EB" w:rsidRDefault="00CC58EB" w:rsidP="007D4353">
            <w:pPr>
              <w:pStyle w:val="references"/>
              <w:numPr>
                <w:ilvl w:val="0"/>
                <w:numId w:val="0"/>
              </w:numPr>
              <w:jc w:val="center"/>
            </w:pPr>
            <w:r>
              <w:t>Support</w:t>
            </w:r>
          </w:p>
        </w:tc>
      </w:tr>
      <w:tr w:rsidR="00CC58EB" w14:paraId="37917F11" w14:textId="77777777" w:rsidTr="007D4353">
        <w:trPr>
          <w:jc w:val="center"/>
        </w:trPr>
        <w:tc>
          <w:tcPr>
            <w:tcW w:w="0pt" w:type="auto"/>
          </w:tcPr>
          <w:p w14:paraId="2D3523EC" w14:textId="77777777" w:rsidR="00CC58EB" w:rsidRDefault="00CC58EB" w:rsidP="007D4353">
            <w:pPr>
              <w:pStyle w:val="references"/>
              <w:numPr>
                <w:ilvl w:val="0"/>
                <w:numId w:val="0"/>
              </w:numPr>
              <w:ind w:start="18pt" w:hanging="18pt"/>
              <w:jc w:val="center"/>
            </w:pPr>
            <w:r>
              <w:t>0- Healthy</w:t>
            </w:r>
          </w:p>
        </w:tc>
        <w:tc>
          <w:tcPr>
            <w:tcW w:w="0pt" w:type="auto"/>
          </w:tcPr>
          <w:p w14:paraId="6AAFE55B" w14:textId="0FF2A55D" w:rsidR="00CC58EB" w:rsidRDefault="00CC58EB" w:rsidP="007D4353">
            <w:pPr>
              <w:pStyle w:val="references"/>
              <w:numPr>
                <w:ilvl w:val="0"/>
                <w:numId w:val="0"/>
              </w:numPr>
              <w:jc w:val="center"/>
            </w:pPr>
            <w:r>
              <w:t>0.90</w:t>
            </w:r>
          </w:p>
        </w:tc>
        <w:tc>
          <w:tcPr>
            <w:tcW w:w="0pt" w:type="auto"/>
          </w:tcPr>
          <w:p w14:paraId="78FEBEFA" w14:textId="2B1CCD98" w:rsidR="00CC58EB" w:rsidRDefault="00CC58EB" w:rsidP="007D4353">
            <w:pPr>
              <w:pStyle w:val="references"/>
              <w:numPr>
                <w:ilvl w:val="0"/>
                <w:numId w:val="0"/>
              </w:numPr>
              <w:jc w:val="center"/>
            </w:pPr>
            <w:r>
              <w:t>0.75</w:t>
            </w:r>
          </w:p>
        </w:tc>
        <w:tc>
          <w:tcPr>
            <w:tcW w:w="0pt" w:type="auto"/>
          </w:tcPr>
          <w:p w14:paraId="5FF184BD" w14:textId="72A87602" w:rsidR="00CC58EB" w:rsidRDefault="00CC58EB" w:rsidP="007D4353">
            <w:pPr>
              <w:pStyle w:val="references"/>
              <w:numPr>
                <w:ilvl w:val="0"/>
                <w:numId w:val="0"/>
              </w:numPr>
              <w:jc w:val="center"/>
            </w:pPr>
            <w:r>
              <w:t>0.82</w:t>
            </w:r>
          </w:p>
        </w:tc>
        <w:tc>
          <w:tcPr>
            <w:tcW w:w="0pt" w:type="auto"/>
          </w:tcPr>
          <w:p w14:paraId="4F7E33AE" w14:textId="3C2EA39F" w:rsidR="00CC58EB" w:rsidRDefault="00CC58EB" w:rsidP="007D4353">
            <w:pPr>
              <w:pStyle w:val="references"/>
              <w:numPr>
                <w:ilvl w:val="0"/>
                <w:numId w:val="0"/>
              </w:numPr>
              <w:jc w:val="center"/>
            </w:pPr>
            <w:r>
              <w:t>12</w:t>
            </w:r>
          </w:p>
        </w:tc>
      </w:tr>
      <w:tr w:rsidR="00CC58EB" w14:paraId="1E6FBC85" w14:textId="77777777" w:rsidTr="007D4353">
        <w:trPr>
          <w:jc w:val="center"/>
        </w:trPr>
        <w:tc>
          <w:tcPr>
            <w:tcW w:w="0pt" w:type="auto"/>
          </w:tcPr>
          <w:p w14:paraId="63C47562" w14:textId="77777777" w:rsidR="00CC58EB" w:rsidRDefault="00CC58EB" w:rsidP="007D4353">
            <w:pPr>
              <w:pStyle w:val="references"/>
              <w:numPr>
                <w:ilvl w:val="0"/>
                <w:numId w:val="0"/>
              </w:numPr>
              <w:jc w:val="center"/>
            </w:pPr>
            <w:r w:rsidRPr="006909E7">
              <w:t>1-</w:t>
            </w:r>
            <w:r>
              <w:t xml:space="preserve"> Unhealthy</w:t>
            </w:r>
          </w:p>
        </w:tc>
        <w:tc>
          <w:tcPr>
            <w:tcW w:w="0pt" w:type="auto"/>
          </w:tcPr>
          <w:p w14:paraId="02D81203" w14:textId="1A28A503" w:rsidR="00CC58EB" w:rsidRDefault="00CC58EB" w:rsidP="007D4353">
            <w:pPr>
              <w:pStyle w:val="references"/>
              <w:numPr>
                <w:ilvl w:val="0"/>
                <w:numId w:val="0"/>
              </w:numPr>
              <w:jc w:val="center"/>
            </w:pPr>
            <w:r>
              <w:t>0.79</w:t>
            </w:r>
          </w:p>
        </w:tc>
        <w:tc>
          <w:tcPr>
            <w:tcW w:w="0pt" w:type="auto"/>
          </w:tcPr>
          <w:p w14:paraId="3637B5A9" w14:textId="5F144EBF" w:rsidR="00CC58EB" w:rsidRDefault="00CC58EB" w:rsidP="007D4353">
            <w:pPr>
              <w:pStyle w:val="references"/>
              <w:numPr>
                <w:ilvl w:val="0"/>
                <w:numId w:val="0"/>
              </w:numPr>
              <w:jc w:val="center"/>
            </w:pPr>
            <w:r>
              <w:t>0.92</w:t>
            </w:r>
          </w:p>
        </w:tc>
        <w:tc>
          <w:tcPr>
            <w:tcW w:w="0pt" w:type="auto"/>
          </w:tcPr>
          <w:p w14:paraId="1240F38F" w14:textId="6C2CFF78" w:rsidR="00CC58EB" w:rsidRDefault="00CC58EB" w:rsidP="007D4353">
            <w:pPr>
              <w:pStyle w:val="references"/>
              <w:numPr>
                <w:ilvl w:val="0"/>
                <w:numId w:val="0"/>
              </w:numPr>
              <w:jc w:val="center"/>
            </w:pPr>
            <w:r>
              <w:t>0.85</w:t>
            </w:r>
          </w:p>
        </w:tc>
        <w:tc>
          <w:tcPr>
            <w:tcW w:w="0pt" w:type="auto"/>
          </w:tcPr>
          <w:p w14:paraId="60CC734A" w14:textId="5FFB7717" w:rsidR="00CC58EB" w:rsidRDefault="00CC58EB" w:rsidP="007D4353">
            <w:pPr>
              <w:pStyle w:val="references"/>
              <w:numPr>
                <w:ilvl w:val="0"/>
                <w:numId w:val="0"/>
              </w:numPr>
              <w:jc w:val="center"/>
            </w:pPr>
            <w:r>
              <w:t>12</w:t>
            </w:r>
          </w:p>
        </w:tc>
      </w:tr>
      <w:tr w:rsidR="00CC58EB" w14:paraId="0E4F5333" w14:textId="77777777" w:rsidTr="007D4353">
        <w:trPr>
          <w:jc w:val="center"/>
        </w:trPr>
        <w:tc>
          <w:tcPr>
            <w:tcW w:w="0pt" w:type="auto"/>
          </w:tcPr>
          <w:p w14:paraId="3F9FFD9A" w14:textId="77777777" w:rsidR="00CC58EB" w:rsidRDefault="00CC58EB" w:rsidP="007D4353">
            <w:pPr>
              <w:pStyle w:val="references"/>
              <w:numPr>
                <w:ilvl w:val="0"/>
                <w:numId w:val="0"/>
              </w:numPr>
              <w:jc w:val="center"/>
            </w:pPr>
            <w:r>
              <w:t>Micro Avg</w:t>
            </w:r>
          </w:p>
        </w:tc>
        <w:tc>
          <w:tcPr>
            <w:tcW w:w="0pt" w:type="auto"/>
          </w:tcPr>
          <w:p w14:paraId="77D0DB21" w14:textId="6A1D6EC4" w:rsidR="00CC58EB" w:rsidRDefault="00CC58EB" w:rsidP="007D4353">
            <w:pPr>
              <w:pStyle w:val="references"/>
              <w:numPr>
                <w:ilvl w:val="0"/>
                <w:numId w:val="0"/>
              </w:numPr>
              <w:jc w:val="center"/>
            </w:pPr>
            <w:r>
              <w:t>0.83</w:t>
            </w:r>
          </w:p>
        </w:tc>
        <w:tc>
          <w:tcPr>
            <w:tcW w:w="0pt" w:type="auto"/>
          </w:tcPr>
          <w:p w14:paraId="22736731" w14:textId="7BB1670D" w:rsidR="00CC58EB" w:rsidRDefault="00CC58EB" w:rsidP="007D4353">
            <w:pPr>
              <w:pStyle w:val="references"/>
              <w:numPr>
                <w:ilvl w:val="0"/>
                <w:numId w:val="0"/>
              </w:numPr>
              <w:jc w:val="center"/>
            </w:pPr>
            <w:r>
              <w:t>0.83</w:t>
            </w:r>
          </w:p>
        </w:tc>
        <w:tc>
          <w:tcPr>
            <w:tcW w:w="0pt" w:type="auto"/>
          </w:tcPr>
          <w:p w14:paraId="404A9359" w14:textId="23480510" w:rsidR="00CC58EB" w:rsidRDefault="00CC58EB" w:rsidP="007D4353">
            <w:pPr>
              <w:pStyle w:val="references"/>
              <w:numPr>
                <w:ilvl w:val="0"/>
                <w:numId w:val="0"/>
              </w:numPr>
              <w:jc w:val="center"/>
            </w:pPr>
            <w:r>
              <w:t>0.83</w:t>
            </w:r>
          </w:p>
        </w:tc>
        <w:tc>
          <w:tcPr>
            <w:tcW w:w="0pt" w:type="auto"/>
          </w:tcPr>
          <w:p w14:paraId="0803A14A" w14:textId="29AFC286" w:rsidR="00CC58EB" w:rsidRDefault="00CC58EB" w:rsidP="007D4353">
            <w:pPr>
              <w:pStyle w:val="references"/>
              <w:numPr>
                <w:ilvl w:val="0"/>
                <w:numId w:val="0"/>
              </w:numPr>
              <w:jc w:val="center"/>
            </w:pPr>
            <w:r>
              <w:t>24</w:t>
            </w:r>
          </w:p>
        </w:tc>
      </w:tr>
      <w:tr w:rsidR="00CC58EB" w14:paraId="552658A2" w14:textId="77777777" w:rsidTr="007D4353">
        <w:trPr>
          <w:jc w:val="center"/>
        </w:trPr>
        <w:tc>
          <w:tcPr>
            <w:tcW w:w="0pt" w:type="auto"/>
          </w:tcPr>
          <w:p w14:paraId="143791AA" w14:textId="77777777" w:rsidR="00CC58EB" w:rsidRDefault="00CC58EB" w:rsidP="007D4353">
            <w:pPr>
              <w:pStyle w:val="references"/>
              <w:numPr>
                <w:ilvl w:val="0"/>
                <w:numId w:val="0"/>
              </w:numPr>
              <w:jc w:val="center"/>
            </w:pPr>
            <w:r>
              <w:t>Macro Avg</w:t>
            </w:r>
          </w:p>
        </w:tc>
        <w:tc>
          <w:tcPr>
            <w:tcW w:w="0pt" w:type="auto"/>
          </w:tcPr>
          <w:p w14:paraId="32DBDAD6" w14:textId="3C1E1C22" w:rsidR="00CC58EB" w:rsidRDefault="00CC58EB" w:rsidP="007D4353">
            <w:pPr>
              <w:pStyle w:val="references"/>
              <w:numPr>
                <w:ilvl w:val="0"/>
                <w:numId w:val="0"/>
              </w:numPr>
              <w:jc w:val="center"/>
            </w:pPr>
            <w:r>
              <w:t>0.84</w:t>
            </w:r>
          </w:p>
        </w:tc>
        <w:tc>
          <w:tcPr>
            <w:tcW w:w="0pt" w:type="auto"/>
          </w:tcPr>
          <w:p w14:paraId="3767006F" w14:textId="1912B116" w:rsidR="00CC58EB" w:rsidRDefault="00CC58EB" w:rsidP="007D4353">
            <w:pPr>
              <w:pStyle w:val="references"/>
              <w:numPr>
                <w:ilvl w:val="0"/>
                <w:numId w:val="0"/>
              </w:numPr>
              <w:jc w:val="center"/>
            </w:pPr>
            <w:r>
              <w:t>0.83</w:t>
            </w:r>
          </w:p>
        </w:tc>
        <w:tc>
          <w:tcPr>
            <w:tcW w:w="0pt" w:type="auto"/>
          </w:tcPr>
          <w:p w14:paraId="0588811D" w14:textId="141D51F2" w:rsidR="00CC58EB" w:rsidRDefault="00CC58EB" w:rsidP="007D4353">
            <w:pPr>
              <w:pStyle w:val="references"/>
              <w:numPr>
                <w:ilvl w:val="0"/>
                <w:numId w:val="0"/>
              </w:numPr>
              <w:jc w:val="center"/>
            </w:pPr>
            <w:r>
              <w:t>0.83</w:t>
            </w:r>
          </w:p>
        </w:tc>
        <w:tc>
          <w:tcPr>
            <w:tcW w:w="0pt" w:type="auto"/>
          </w:tcPr>
          <w:p w14:paraId="60CDE064" w14:textId="1373D5B3" w:rsidR="00CC58EB" w:rsidRDefault="00CC58EB" w:rsidP="007D4353">
            <w:pPr>
              <w:pStyle w:val="references"/>
              <w:numPr>
                <w:ilvl w:val="0"/>
                <w:numId w:val="0"/>
              </w:numPr>
              <w:jc w:val="center"/>
            </w:pPr>
            <w:r>
              <w:t>24</w:t>
            </w:r>
          </w:p>
        </w:tc>
      </w:tr>
      <w:tr w:rsidR="00CC58EB" w14:paraId="1A34695E" w14:textId="77777777" w:rsidTr="007D4353">
        <w:trPr>
          <w:jc w:val="center"/>
        </w:trPr>
        <w:tc>
          <w:tcPr>
            <w:tcW w:w="0pt" w:type="auto"/>
          </w:tcPr>
          <w:p w14:paraId="3B2325CE" w14:textId="77777777" w:rsidR="00CC58EB" w:rsidRDefault="00CC58EB" w:rsidP="007D4353">
            <w:pPr>
              <w:pStyle w:val="references"/>
              <w:numPr>
                <w:ilvl w:val="0"/>
                <w:numId w:val="0"/>
              </w:numPr>
              <w:jc w:val="center"/>
            </w:pPr>
            <w:r>
              <w:t>Weighted Avg</w:t>
            </w:r>
          </w:p>
        </w:tc>
        <w:tc>
          <w:tcPr>
            <w:tcW w:w="0pt" w:type="auto"/>
          </w:tcPr>
          <w:p w14:paraId="4E6E1957" w14:textId="39B47B03" w:rsidR="00CC58EB" w:rsidRDefault="00CC58EB" w:rsidP="007D4353">
            <w:pPr>
              <w:pStyle w:val="references"/>
              <w:numPr>
                <w:ilvl w:val="0"/>
                <w:numId w:val="0"/>
              </w:numPr>
              <w:jc w:val="center"/>
            </w:pPr>
            <w:r>
              <w:t>0.84</w:t>
            </w:r>
          </w:p>
        </w:tc>
        <w:tc>
          <w:tcPr>
            <w:tcW w:w="0pt" w:type="auto"/>
          </w:tcPr>
          <w:p w14:paraId="70CEFFB6" w14:textId="5A5092B5" w:rsidR="00CC58EB" w:rsidRDefault="00CC58EB" w:rsidP="007D4353">
            <w:pPr>
              <w:pStyle w:val="references"/>
              <w:numPr>
                <w:ilvl w:val="0"/>
                <w:numId w:val="0"/>
              </w:numPr>
              <w:jc w:val="center"/>
            </w:pPr>
            <w:r>
              <w:t>0.83</w:t>
            </w:r>
          </w:p>
        </w:tc>
        <w:tc>
          <w:tcPr>
            <w:tcW w:w="0pt" w:type="auto"/>
          </w:tcPr>
          <w:p w14:paraId="5034D28A" w14:textId="0082AB3A" w:rsidR="00CC58EB" w:rsidRDefault="00CC58EB" w:rsidP="007D4353">
            <w:pPr>
              <w:pStyle w:val="references"/>
              <w:numPr>
                <w:ilvl w:val="0"/>
                <w:numId w:val="0"/>
              </w:numPr>
              <w:jc w:val="center"/>
            </w:pPr>
            <w:r>
              <w:t>0.83</w:t>
            </w:r>
          </w:p>
        </w:tc>
        <w:tc>
          <w:tcPr>
            <w:tcW w:w="0pt" w:type="auto"/>
          </w:tcPr>
          <w:p w14:paraId="157DE7DB" w14:textId="2D7A3178" w:rsidR="00CC58EB" w:rsidRDefault="00CC58EB" w:rsidP="007D4353">
            <w:pPr>
              <w:pStyle w:val="references"/>
              <w:numPr>
                <w:ilvl w:val="0"/>
                <w:numId w:val="0"/>
              </w:numPr>
              <w:jc w:val="center"/>
            </w:pPr>
            <w:r>
              <w:t>24</w:t>
            </w:r>
          </w:p>
        </w:tc>
      </w:tr>
    </w:tbl>
    <w:p w14:paraId="67BB0673" w14:textId="77777777" w:rsidR="00CC58EB" w:rsidRDefault="00CC58EB" w:rsidP="00CC58EB">
      <w:pPr>
        <w:pStyle w:val="references"/>
        <w:numPr>
          <w:ilvl w:val="0"/>
          <w:numId w:val="0"/>
        </w:numPr>
        <w:ind w:start="18pt" w:hanging="18pt"/>
      </w:pPr>
    </w:p>
    <w:p w14:paraId="0CF358AD" w14:textId="41BDECB2" w:rsidR="00CC58EB" w:rsidRDefault="00CC58EB" w:rsidP="00CC58EB">
      <w:pPr>
        <w:pStyle w:val="references"/>
        <w:numPr>
          <w:ilvl w:val="0"/>
          <w:numId w:val="0"/>
        </w:numPr>
        <w:ind w:start="18pt" w:hanging="18pt"/>
        <w:jc w:val="center"/>
      </w:pPr>
      <w:r>
        <w:t>BCC Data Set – Binry Decision Tree</w:t>
      </w:r>
    </w:p>
    <w:tbl>
      <w:tblPr>
        <w:tblStyle w:val="TableGrid"/>
        <w:tblW w:w="0pt" w:type="auto"/>
        <w:jc w:val="center"/>
        <w:tblLook w:firstRow="1" w:lastRow="0" w:firstColumn="1" w:lastColumn="0" w:noHBand="0" w:noVBand="1"/>
      </w:tblPr>
      <w:tblGrid>
        <w:gridCol w:w="1154"/>
        <w:gridCol w:w="812"/>
        <w:gridCol w:w="625"/>
        <w:gridCol w:w="803"/>
        <w:gridCol w:w="723"/>
      </w:tblGrid>
      <w:tr w:rsidR="00CC58EB" w14:paraId="3FFA8E8F" w14:textId="77777777" w:rsidTr="007D4353">
        <w:trPr>
          <w:jc w:val="center"/>
        </w:trPr>
        <w:tc>
          <w:tcPr>
            <w:tcW w:w="0pt" w:type="auto"/>
            <w:tcBorders>
              <w:top w:val="single" w:sz="4" w:space="0" w:color="FFFFFF"/>
              <w:start w:val="single" w:sz="4" w:space="0" w:color="FFFFFF"/>
            </w:tcBorders>
          </w:tcPr>
          <w:p w14:paraId="6E9D91BA" w14:textId="77777777" w:rsidR="00CC58EB" w:rsidRDefault="00CC58EB" w:rsidP="007D4353">
            <w:pPr>
              <w:pStyle w:val="references"/>
              <w:numPr>
                <w:ilvl w:val="0"/>
                <w:numId w:val="0"/>
              </w:numPr>
              <w:jc w:val="center"/>
            </w:pPr>
          </w:p>
        </w:tc>
        <w:tc>
          <w:tcPr>
            <w:tcW w:w="0pt" w:type="auto"/>
          </w:tcPr>
          <w:p w14:paraId="2DEC8535" w14:textId="77777777" w:rsidR="00CC58EB" w:rsidRDefault="00CC58EB" w:rsidP="007D4353">
            <w:pPr>
              <w:pStyle w:val="references"/>
              <w:numPr>
                <w:ilvl w:val="0"/>
                <w:numId w:val="0"/>
              </w:numPr>
              <w:jc w:val="center"/>
            </w:pPr>
            <w:r>
              <w:t>Precision</w:t>
            </w:r>
          </w:p>
        </w:tc>
        <w:tc>
          <w:tcPr>
            <w:tcW w:w="0pt" w:type="auto"/>
          </w:tcPr>
          <w:p w14:paraId="65BF06D0" w14:textId="77777777" w:rsidR="00CC58EB" w:rsidRDefault="00CC58EB" w:rsidP="007D4353">
            <w:pPr>
              <w:pStyle w:val="references"/>
              <w:numPr>
                <w:ilvl w:val="0"/>
                <w:numId w:val="0"/>
              </w:numPr>
              <w:jc w:val="center"/>
            </w:pPr>
            <w:r>
              <w:t>Recall</w:t>
            </w:r>
          </w:p>
        </w:tc>
        <w:tc>
          <w:tcPr>
            <w:tcW w:w="0pt" w:type="auto"/>
          </w:tcPr>
          <w:p w14:paraId="6C753B1E" w14:textId="77777777" w:rsidR="00CC58EB" w:rsidRDefault="00CC58EB" w:rsidP="007D4353">
            <w:pPr>
              <w:pStyle w:val="references"/>
              <w:numPr>
                <w:ilvl w:val="0"/>
                <w:numId w:val="0"/>
              </w:numPr>
              <w:jc w:val="center"/>
            </w:pPr>
            <w:r>
              <w:t>F1-Score</w:t>
            </w:r>
          </w:p>
        </w:tc>
        <w:tc>
          <w:tcPr>
            <w:tcW w:w="0pt" w:type="auto"/>
          </w:tcPr>
          <w:p w14:paraId="6869DAC4" w14:textId="77777777" w:rsidR="00CC58EB" w:rsidRDefault="00CC58EB" w:rsidP="007D4353">
            <w:pPr>
              <w:pStyle w:val="references"/>
              <w:numPr>
                <w:ilvl w:val="0"/>
                <w:numId w:val="0"/>
              </w:numPr>
              <w:jc w:val="center"/>
            </w:pPr>
            <w:r>
              <w:t>Support</w:t>
            </w:r>
          </w:p>
        </w:tc>
      </w:tr>
      <w:tr w:rsidR="00CC58EB" w14:paraId="27633589" w14:textId="77777777" w:rsidTr="007D4353">
        <w:trPr>
          <w:jc w:val="center"/>
        </w:trPr>
        <w:tc>
          <w:tcPr>
            <w:tcW w:w="0pt" w:type="auto"/>
          </w:tcPr>
          <w:p w14:paraId="0A3BD95F" w14:textId="77777777" w:rsidR="00CC58EB" w:rsidRDefault="00CC58EB" w:rsidP="007D4353">
            <w:pPr>
              <w:pStyle w:val="references"/>
              <w:numPr>
                <w:ilvl w:val="0"/>
                <w:numId w:val="0"/>
              </w:numPr>
              <w:ind w:start="18pt" w:hanging="18pt"/>
              <w:jc w:val="center"/>
            </w:pPr>
            <w:r>
              <w:t>0- Healthy</w:t>
            </w:r>
          </w:p>
        </w:tc>
        <w:tc>
          <w:tcPr>
            <w:tcW w:w="0pt" w:type="auto"/>
          </w:tcPr>
          <w:p w14:paraId="350EC7B0" w14:textId="7AAFDF8D" w:rsidR="00CC58EB" w:rsidRDefault="00CC58EB" w:rsidP="007D4353">
            <w:pPr>
              <w:pStyle w:val="references"/>
              <w:numPr>
                <w:ilvl w:val="0"/>
                <w:numId w:val="0"/>
              </w:numPr>
              <w:jc w:val="center"/>
            </w:pPr>
            <w:r>
              <w:t>0.75</w:t>
            </w:r>
          </w:p>
        </w:tc>
        <w:tc>
          <w:tcPr>
            <w:tcW w:w="0pt" w:type="auto"/>
          </w:tcPr>
          <w:p w14:paraId="130F6AEE" w14:textId="28E953E8" w:rsidR="00CC58EB" w:rsidRDefault="00CC58EB" w:rsidP="007D4353">
            <w:pPr>
              <w:pStyle w:val="references"/>
              <w:numPr>
                <w:ilvl w:val="0"/>
                <w:numId w:val="0"/>
              </w:numPr>
              <w:jc w:val="center"/>
            </w:pPr>
            <w:r>
              <w:t>0.50</w:t>
            </w:r>
          </w:p>
        </w:tc>
        <w:tc>
          <w:tcPr>
            <w:tcW w:w="0pt" w:type="auto"/>
          </w:tcPr>
          <w:p w14:paraId="5185E495" w14:textId="5B6376D5" w:rsidR="00CC58EB" w:rsidRDefault="00CC58EB" w:rsidP="007D4353">
            <w:pPr>
              <w:pStyle w:val="references"/>
              <w:numPr>
                <w:ilvl w:val="0"/>
                <w:numId w:val="0"/>
              </w:numPr>
              <w:jc w:val="center"/>
            </w:pPr>
            <w:r>
              <w:t>0.60</w:t>
            </w:r>
          </w:p>
        </w:tc>
        <w:tc>
          <w:tcPr>
            <w:tcW w:w="0pt" w:type="auto"/>
          </w:tcPr>
          <w:p w14:paraId="189F03D8" w14:textId="3C343C28" w:rsidR="00CC58EB" w:rsidRDefault="00CC58EB" w:rsidP="007D4353">
            <w:pPr>
              <w:pStyle w:val="references"/>
              <w:numPr>
                <w:ilvl w:val="0"/>
                <w:numId w:val="0"/>
              </w:numPr>
              <w:jc w:val="center"/>
            </w:pPr>
            <w:r>
              <w:t>12</w:t>
            </w:r>
          </w:p>
        </w:tc>
      </w:tr>
      <w:tr w:rsidR="00CC58EB" w14:paraId="791EC1D3" w14:textId="77777777" w:rsidTr="007D4353">
        <w:trPr>
          <w:jc w:val="center"/>
        </w:trPr>
        <w:tc>
          <w:tcPr>
            <w:tcW w:w="0pt" w:type="auto"/>
          </w:tcPr>
          <w:p w14:paraId="240987DC" w14:textId="77777777" w:rsidR="00CC58EB" w:rsidRDefault="00CC58EB" w:rsidP="007D4353">
            <w:pPr>
              <w:pStyle w:val="references"/>
              <w:numPr>
                <w:ilvl w:val="0"/>
                <w:numId w:val="0"/>
              </w:numPr>
              <w:jc w:val="center"/>
            </w:pPr>
            <w:r w:rsidRPr="006909E7">
              <w:t>1-</w:t>
            </w:r>
            <w:r>
              <w:t xml:space="preserve"> Unhealthy</w:t>
            </w:r>
          </w:p>
        </w:tc>
        <w:tc>
          <w:tcPr>
            <w:tcW w:w="0pt" w:type="auto"/>
          </w:tcPr>
          <w:p w14:paraId="1CADDA84" w14:textId="108A64BB" w:rsidR="00CC58EB" w:rsidRDefault="00CC58EB" w:rsidP="007D4353">
            <w:pPr>
              <w:pStyle w:val="references"/>
              <w:numPr>
                <w:ilvl w:val="0"/>
                <w:numId w:val="0"/>
              </w:numPr>
              <w:jc w:val="center"/>
            </w:pPr>
            <w:r>
              <w:t>0.62</w:t>
            </w:r>
          </w:p>
        </w:tc>
        <w:tc>
          <w:tcPr>
            <w:tcW w:w="0pt" w:type="auto"/>
          </w:tcPr>
          <w:p w14:paraId="54A4BA64" w14:textId="10A40D54" w:rsidR="00CC58EB" w:rsidRDefault="00CC58EB" w:rsidP="007D4353">
            <w:pPr>
              <w:pStyle w:val="references"/>
              <w:numPr>
                <w:ilvl w:val="0"/>
                <w:numId w:val="0"/>
              </w:numPr>
              <w:jc w:val="center"/>
            </w:pPr>
            <w:r>
              <w:t>0.83</w:t>
            </w:r>
          </w:p>
        </w:tc>
        <w:tc>
          <w:tcPr>
            <w:tcW w:w="0pt" w:type="auto"/>
          </w:tcPr>
          <w:p w14:paraId="4E8F7042" w14:textId="3A1D3A77" w:rsidR="00CC58EB" w:rsidRDefault="00CC58EB" w:rsidP="007D4353">
            <w:pPr>
              <w:pStyle w:val="references"/>
              <w:numPr>
                <w:ilvl w:val="0"/>
                <w:numId w:val="0"/>
              </w:numPr>
              <w:jc w:val="center"/>
            </w:pPr>
            <w:r>
              <w:t>0.71</w:t>
            </w:r>
          </w:p>
        </w:tc>
        <w:tc>
          <w:tcPr>
            <w:tcW w:w="0pt" w:type="auto"/>
          </w:tcPr>
          <w:p w14:paraId="6FD27D53" w14:textId="72CE4CAF" w:rsidR="00CC58EB" w:rsidRDefault="00CC58EB" w:rsidP="007D4353">
            <w:pPr>
              <w:pStyle w:val="references"/>
              <w:numPr>
                <w:ilvl w:val="0"/>
                <w:numId w:val="0"/>
              </w:numPr>
              <w:jc w:val="center"/>
            </w:pPr>
            <w:r>
              <w:t>12</w:t>
            </w:r>
          </w:p>
        </w:tc>
      </w:tr>
      <w:tr w:rsidR="00CC58EB" w14:paraId="584A9BE8" w14:textId="77777777" w:rsidTr="007D4353">
        <w:trPr>
          <w:jc w:val="center"/>
        </w:trPr>
        <w:tc>
          <w:tcPr>
            <w:tcW w:w="0pt" w:type="auto"/>
          </w:tcPr>
          <w:p w14:paraId="2BFEB26A" w14:textId="77777777" w:rsidR="00CC58EB" w:rsidRDefault="00CC58EB" w:rsidP="007D4353">
            <w:pPr>
              <w:pStyle w:val="references"/>
              <w:numPr>
                <w:ilvl w:val="0"/>
                <w:numId w:val="0"/>
              </w:numPr>
              <w:jc w:val="center"/>
            </w:pPr>
            <w:r>
              <w:t>Micro Avg</w:t>
            </w:r>
          </w:p>
        </w:tc>
        <w:tc>
          <w:tcPr>
            <w:tcW w:w="0pt" w:type="auto"/>
          </w:tcPr>
          <w:p w14:paraId="650F6299" w14:textId="33C0EF39" w:rsidR="00CC58EB" w:rsidRDefault="00CC58EB" w:rsidP="007D4353">
            <w:pPr>
              <w:pStyle w:val="references"/>
              <w:numPr>
                <w:ilvl w:val="0"/>
                <w:numId w:val="0"/>
              </w:numPr>
              <w:jc w:val="center"/>
            </w:pPr>
            <w:r>
              <w:t>0.67</w:t>
            </w:r>
          </w:p>
        </w:tc>
        <w:tc>
          <w:tcPr>
            <w:tcW w:w="0pt" w:type="auto"/>
          </w:tcPr>
          <w:p w14:paraId="1A467C79" w14:textId="446C4954" w:rsidR="00CC58EB" w:rsidRDefault="00CC58EB" w:rsidP="007D4353">
            <w:pPr>
              <w:pStyle w:val="references"/>
              <w:numPr>
                <w:ilvl w:val="0"/>
                <w:numId w:val="0"/>
              </w:numPr>
              <w:jc w:val="center"/>
            </w:pPr>
            <w:r>
              <w:t>0.67</w:t>
            </w:r>
          </w:p>
        </w:tc>
        <w:tc>
          <w:tcPr>
            <w:tcW w:w="0pt" w:type="auto"/>
          </w:tcPr>
          <w:p w14:paraId="1D21EF39" w14:textId="4093E6DA" w:rsidR="00CC58EB" w:rsidRDefault="00CC58EB" w:rsidP="007D4353">
            <w:pPr>
              <w:pStyle w:val="references"/>
              <w:numPr>
                <w:ilvl w:val="0"/>
                <w:numId w:val="0"/>
              </w:numPr>
              <w:jc w:val="center"/>
            </w:pPr>
            <w:r>
              <w:t>0.67</w:t>
            </w:r>
          </w:p>
        </w:tc>
        <w:tc>
          <w:tcPr>
            <w:tcW w:w="0pt" w:type="auto"/>
          </w:tcPr>
          <w:p w14:paraId="39E31933" w14:textId="005A098F" w:rsidR="00CC58EB" w:rsidRDefault="00CC58EB" w:rsidP="007D4353">
            <w:pPr>
              <w:pStyle w:val="references"/>
              <w:numPr>
                <w:ilvl w:val="0"/>
                <w:numId w:val="0"/>
              </w:numPr>
              <w:jc w:val="center"/>
            </w:pPr>
            <w:r>
              <w:t>24</w:t>
            </w:r>
          </w:p>
        </w:tc>
      </w:tr>
      <w:tr w:rsidR="00CC58EB" w14:paraId="29EB5E09" w14:textId="77777777" w:rsidTr="007D4353">
        <w:trPr>
          <w:jc w:val="center"/>
        </w:trPr>
        <w:tc>
          <w:tcPr>
            <w:tcW w:w="0pt" w:type="auto"/>
          </w:tcPr>
          <w:p w14:paraId="414C0014" w14:textId="77777777" w:rsidR="00CC58EB" w:rsidRDefault="00CC58EB" w:rsidP="007D4353">
            <w:pPr>
              <w:pStyle w:val="references"/>
              <w:numPr>
                <w:ilvl w:val="0"/>
                <w:numId w:val="0"/>
              </w:numPr>
              <w:jc w:val="center"/>
            </w:pPr>
            <w:r>
              <w:t>Macro Avg</w:t>
            </w:r>
          </w:p>
        </w:tc>
        <w:tc>
          <w:tcPr>
            <w:tcW w:w="0pt" w:type="auto"/>
          </w:tcPr>
          <w:p w14:paraId="1BABCF37" w14:textId="687D2391" w:rsidR="00CC58EB" w:rsidRDefault="00CC58EB" w:rsidP="007D4353">
            <w:pPr>
              <w:pStyle w:val="references"/>
              <w:numPr>
                <w:ilvl w:val="0"/>
                <w:numId w:val="0"/>
              </w:numPr>
              <w:jc w:val="center"/>
            </w:pPr>
            <w:r>
              <w:t>0.69</w:t>
            </w:r>
          </w:p>
        </w:tc>
        <w:tc>
          <w:tcPr>
            <w:tcW w:w="0pt" w:type="auto"/>
          </w:tcPr>
          <w:p w14:paraId="2939438E" w14:textId="56AE9388" w:rsidR="00CC58EB" w:rsidRDefault="00CC58EB" w:rsidP="007D4353">
            <w:pPr>
              <w:pStyle w:val="references"/>
              <w:numPr>
                <w:ilvl w:val="0"/>
                <w:numId w:val="0"/>
              </w:numPr>
              <w:jc w:val="center"/>
            </w:pPr>
            <w:r>
              <w:t>0.67</w:t>
            </w:r>
          </w:p>
        </w:tc>
        <w:tc>
          <w:tcPr>
            <w:tcW w:w="0pt" w:type="auto"/>
          </w:tcPr>
          <w:p w14:paraId="14E15882" w14:textId="62FD3972" w:rsidR="00CC58EB" w:rsidRDefault="00CC58EB" w:rsidP="007D4353">
            <w:pPr>
              <w:pStyle w:val="references"/>
              <w:numPr>
                <w:ilvl w:val="0"/>
                <w:numId w:val="0"/>
              </w:numPr>
              <w:jc w:val="center"/>
            </w:pPr>
            <w:r>
              <w:t>0.66</w:t>
            </w:r>
          </w:p>
        </w:tc>
        <w:tc>
          <w:tcPr>
            <w:tcW w:w="0pt" w:type="auto"/>
          </w:tcPr>
          <w:p w14:paraId="240D365D" w14:textId="75C39C80" w:rsidR="00CC58EB" w:rsidRDefault="00CC58EB" w:rsidP="007D4353">
            <w:pPr>
              <w:pStyle w:val="references"/>
              <w:numPr>
                <w:ilvl w:val="0"/>
                <w:numId w:val="0"/>
              </w:numPr>
              <w:jc w:val="center"/>
            </w:pPr>
            <w:r>
              <w:t>24</w:t>
            </w:r>
          </w:p>
        </w:tc>
      </w:tr>
      <w:tr w:rsidR="00CC58EB" w14:paraId="53C21319" w14:textId="77777777" w:rsidTr="007D4353">
        <w:trPr>
          <w:jc w:val="center"/>
        </w:trPr>
        <w:tc>
          <w:tcPr>
            <w:tcW w:w="0pt" w:type="auto"/>
          </w:tcPr>
          <w:p w14:paraId="4583475A" w14:textId="77777777" w:rsidR="00CC58EB" w:rsidRDefault="00CC58EB" w:rsidP="007D4353">
            <w:pPr>
              <w:pStyle w:val="references"/>
              <w:numPr>
                <w:ilvl w:val="0"/>
                <w:numId w:val="0"/>
              </w:numPr>
              <w:jc w:val="center"/>
            </w:pPr>
            <w:r>
              <w:t>Weighted Avg</w:t>
            </w:r>
          </w:p>
        </w:tc>
        <w:tc>
          <w:tcPr>
            <w:tcW w:w="0pt" w:type="auto"/>
          </w:tcPr>
          <w:p w14:paraId="5855177E" w14:textId="79E78C4A" w:rsidR="00CC58EB" w:rsidRDefault="00CC58EB" w:rsidP="007D4353">
            <w:pPr>
              <w:pStyle w:val="references"/>
              <w:numPr>
                <w:ilvl w:val="0"/>
                <w:numId w:val="0"/>
              </w:numPr>
              <w:jc w:val="center"/>
            </w:pPr>
            <w:r>
              <w:t>0.69</w:t>
            </w:r>
          </w:p>
        </w:tc>
        <w:tc>
          <w:tcPr>
            <w:tcW w:w="0pt" w:type="auto"/>
          </w:tcPr>
          <w:p w14:paraId="537327C5" w14:textId="7817865B" w:rsidR="00CC58EB" w:rsidRDefault="00CC58EB" w:rsidP="007D4353">
            <w:pPr>
              <w:pStyle w:val="references"/>
              <w:numPr>
                <w:ilvl w:val="0"/>
                <w:numId w:val="0"/>
              </w:numPr>
              <w:jc w:val="center"/>
            </w:pPr>
            <w:r>
              <w:t>0.67</w:t>
            </w:r>
          </w:p>
        </w:tc>
        <w:tc>
          <w:tcPr>
            <w:tcW w:w="0pt" w:type="auto"/>
          </w:tcPr>
          <w:p w14:paraId="03C99918" w14:textId="767C71AE" w:rsidR="00CC58EB" w:rsidRDefault="00CC58EB" w:rsidP="007D4353">
            <w:pPr>
              <w:pStyle w:val="references"/>
              <w:numPr>
                <w:ilvl w:val="0"/>
                <w:numId w:val="0"/>
              </w:numPr>
              <w:jc w:val="center"/>
            </w:pPr>
            <w:r>
              <w:t>0.66</w:t>
            </w:r>
          </w:p>
        </w:tc>
        <w:tc>
          <w:tcPr>
            <w:tcW w:w="0pt" w:type="auto"/>
          </w:tcPr>
          <w:p w14:paraId="6802F01A" w14:textId="77FAFA04" w:rsidR="00CC58EB" w:rsidRDefault="00CC58EB" w:rsidP="007D4353">
            <w:pPr>
              <w:pStyle w:val="references"/>
              <w:numPr>
                <w:ilvl w:val="0"/>
                <w:numId w:val="0"/>
              </w:numPr>
              <w:jc w:val="center"/>
            </w:pPr>
            <w:r>
              <w:t>24</w:t>
            </w:r>
          </w:p>
        </w:tc>
      </w:tr>
    </w:tbl>
    <w:p w14:paraId="1C68E767" w14:textId="77777777" w:rsidR="00CC58EB" w:rsidRDefault="00CC58EB" w:rsidP="00CC58EB">
      <w:pPr>
        <w:pStyle w:val="references"/>
        <w:numPr>
          <w:ilvl w:val="0"/>
          <w:numId w:val="0"/>
        </w:numPr>
        <w:ind w:start="18pt" w:hanging="18pt"/>
        <w:jc w:val="center"/>
      </w:pPr>
    </w:p>
    <w:p w14:paraId="200E8688" w14:textId="45157F02" w:rsidR="00CC58EB" w:rsidRDefault="00CC58EB" w:rsidP="00CC58EB">
      <w:pPr>
        <w:pStyle w:val="references"/>
        <w:numPr>
          <w:ilvl w:val="0"/>
          <w:numId w:val="0"/>
        </w:numPr>
        <w:ind w:start="18pt" w:hanging="18pt"/>
        <w:jc w:val="center"/>
      </w:pPr>
      <w:r>
        <w:t>BCC Data Set – Binarized Multiclass Decision Tree (Distilled)</w:t>
      </w:r>
    </w:p>
    <w:tbl>
      <w:tblPr>
        <w:tblStyle w:val="TableGrid"/>
        <w:tblW w:w="0pt" w:type="auto"/>
        <w:jc w:val="center"/>
        <w:tblLook w:firstRow="1" w:lastRow="0" w:firstColumn="1" w:lastColumn="0" w:noHBand="0" w:noVBand="1"/>
      </w:tblPr>
      <w:tblGrid>
        <w:gridCol w:w="1154"/>
        <w:gridCol w:w="812"/>
        <w:gridCol w:w="625"/>
        <w:gridCol w:w="803"/>
        <w:gridCol w:w="723"/>
      </w:tblGrid>
      <w:tr w:rsidR="00CC58EB" w14:paraId="51B06BEF" w14:textId="77777777" w:rsidTr="007D4353">
        <w:trPr>
          <w:jc w:val="center"/>
        </w:trPr>
        <w:tc>
          <w:tcPr>
            <w:tcW w:w="0pt" w:type="auto"/>
            <w:tcBorders>
              <w:top w:val="single" w:sz="4" w:space="0" w:color="FFFFFF"/>
              <w:start w:val="single" w:sz="4" w:space="0" w:color="FFFFFF"/>
            </w:tcBorders>
          </w:tcPr>
          <w:p w14:paraId="684BD589" w14:textId="77777777" w:rsidR="00CC58EB" w:rsidRDefault="00CC58EB" w:rsidP="007D4353">
            <w:pPr>
              <w:pStyle w:val="references"/>
              <w:numPr>
                <w:ilvl w:val="0"/>
                <w:numId w:val="0"/>
              </w:numPr>
              <w:jc w:val="center"/>
            </w:pPr>
          </w:p>
        </w:tc>
        <w:tc>
          <w:tcPr>
            <w:tcW w:w="0pt" w:type="auto"/>
          </w:tcPr>
          <w:p w14:paraId="404BE992" w14:textId="77777777" w:rsidR="00CC58EB" w:rsidRDefault="00CC58EB" w:rsidP="007D4353">
            <w:pPr>
              <w:pStyle w:val="references"/>
              <w:numPr>
                <w:ilvl w:val="0"/>
                <w:numId w:val="0"/>
              </w:numPr>
              <w:jc w:val="center"/>
            </w:pPr>
            <w:r>
              <w:t>Precision</w:t>
            </w:r>
          </w:p>
        </w:tc>
        <w:tc>
          <w:tcPr>
            <w:tcW w:w="0pt" w:type="auto"/>
          </w:tcPr>
          <w:p w14:paraId="3B4C6918" w14:textId="77777777" w:rsidR="00CC58EB" w:rsidRDefault="00CC58EB" w:rsidP="007D4353">
            <w:pPr>
              <w:pStyle w:val="references"/>
              <w:numPr>
                <w:ilvl w:val="0"/>
                <w:numId w:val="0"/>
              </w:numPr>
              <w:jc w:val="center"/>
            </w:pPr>
            <w:r>
              <w:t>Recall</w:t>
            </w:r>
          </w:p>
        </w:tc>
        <w:tc>
          <w:tcPr>
            <w:tcW w:w="0pt" w:type="auto"/>
          </w:tcPr>
          <w:p w14:paraId="7D689C80" w14:textId="77777777" w:rsidR="00CC58EB" w:rsidRDefault="00CC58EB" w:rsidP="007D4353">
            <w:pPr>
              <w:pStyle w:val="references"/>
              <w:numPr>
                <w:ilvl w:val="0"/>
                <w:numId w:val="0"/>
              </w:numPr>
              <w:jc w:val="center"/>
            </w:pPr>
            <w:r>
              <w:t>F1-Score</w:t>
            </w:r>
          </w:p>
        </w:tc>
        <w:tc>
          <w:tcPr>
            <w:tcW w:w="0pt" w:type="auto"/>
          </w:tcPr>
          <w:p w14:paraId="3148D216" w14:textId="77777777" w:rsidR="00CC58EB" w:rsidRDefault="00CC58EB" w:rsidP="007D4353">
            <w:pPr>
              <w:pStyle w:val="references"/>
              <w:numPr>
                <w:ilvl w:val="0"/>
                <w:numId w:val="0"/>
              </w:numPr>
              <w:jc w:val="center"/>
            </w:pPr>
            <w:r>
              <w:t>Support</w:t>
            </w:r>
          </w:p>
        </w:tc>
      </w:tr>
      <w:tr w:rsidR="00CC58EB" w14:paraId="47EFB61C" w14:textId="77777777" w:rsidTr="007D4353">
        <w:trPr>
          <w:jc w:val="center"/>
        </w:trPr>
        <w:tc>
          <w:tcPr>
            <w:tcW w:w="0pt" w:type="auto"/>
          </w:tcPr>
          <w:p w14:paraId="782996C6" w14:textId="77777777" w:rsidR="00CC58EB" w:rsidRDefault="00CC58EB" w:rsidP="007D4353">
            <w:pPr>
              <w:pStyle w:val="references"/>
              <w:numPr>
                <w:ilvl w:val="0"/>
                <w:numId w:val="0"/>
              </w:numPr>
              <w:ind w:start="18pt" w:hanging="18pt"/>
              <w:jc w:val="center"/>
            </w:pPr>
            <w:r>
              <w:t>0- Healthy</w:t>
            </w:r>
          </w:p>
        </w:tc>
        <w:tc>
          <w:tcPr>
            <w:tcW w:w="0pt" w:type="auto"/>
          </w:tcPr>
          <w:p w14:paraId="6E8A19CC" w14:textId="7804AB5C" w:rsidR="00CC58EB" w:rsidRDefault="00CC58EB" w:rsidP="007D4353">
            <w:pPr>
              <w:pStyle w:val="references"/>
              <w:numPr>
                <w:ilvl w:val="0"/>
                <w:numId w:val="0"/>
              </w:numPr>
              <w:jc w:val="center"/>
            </w:pPr>
            <w:r>
              <w:t>0.8</w:t>
            </w:r>
            <w:r w:rsidR="00205881">
              <w:t>2</w:t>
            </w:r>
          </w:p>
        </w:tc>
        <w:tc>
          <w:tcPr>
            <w:tcW w:w="0pt" w:type="auto"/>
          </w:tcPr>
          <w:p w14:paraId="430C884B" w14:textId="6C56528E" w:rsidR="00CC58EB" w:rsidRDefault="00CC58EB" w:rsidP="007D4353">
            <w:pPr>
              <w:pStyle w:val="references"/>
              <w:numPr>
                <w:ilvl w:val="0"/>
                <w:numId w:val="0"/>
              </w:numPr>
              <w:jc w:val="center"/>
            </w:pPr>
            <w:r>
              <w:t>0.</w:t>
            </w:r>
            <w:r w:rsidR="00205881">
              <w:t>75</w:t>
            </w:r>
          </w:p>
        </w:tc>
        <w:tc>
          <w:tcPr>
            <w:tcW w:w="0pt" w:type="auto"/>
          </w:tcPr>
          <w:p w14:paraId="52D56F59" w14:textId="487C3198" w:rsidR="00CC58EB" w:rsidRDefault="00CC58EB" w:rsidP="007D4353">
            <w:pPr>
              <w:pStyle w:val="references"/>
              <w:numPr>
                <w:ilvl w:val="0"/>
                <w:numId w:val="0"/>
              </w:numPr>
              <w:jc w:val="center"/>
            </w:pPr>
            <w:r>
              <w:t>0.</w:t>
            </w:r>
            <w:r w:rsidR="00205881">
              <w:t>78</w:t>
            </w:r>
          </w:p>
        </w:tc>
        <w:tc>
          <w:tcPr>
            <w:tcW w:w="0pt" w:type="auto"/>
          </w:tcPr>
          <w:p w14:paraId="611D9BD2" w14:textId="1466E2E4" w:rsidR="00CC58EB" w:rsidRDefault="00205881" w:rsidP="007D4353">
            <w:pPr>
              <w:pStyle w:val="references"/>
              <w:numPr>
                <w:ilvl w:val="0"/>
                <w:numId w:val="0"/>
              </w:numPr>
              <w:jc w:val="center"/>
            </w:pPr>
            <w:r>
              <w:t>12</w:t>
            </w:r>
          </w:p>
        </w:tc>
      </w:tr>
      <w:tr w:rsidR="00CC58EB" w14:paraId="05FBBFB8" w14:textId="77777777" w:rsidTr="007D4353">
        <w:trPr>
          <w:jc w:val="center"/>
        </w:trPr>
        <w:tc>
          <w:tcPr>
            <w:tcW w:w="0pt" w:type="auto"/>
          </w:tcPr>
          <w:p w14:paraId="522A1C73" w14:textId="77777777" w:rsidR="00CC58EB" w:rsidRDefault="00CC58EB" w:rsidP="007D4353">
            <w:pPr>
              <w:pStyle w:val="references"/>
              <w:numPr>
                <w:ilvl w:val="0"/>
                <w:numId w:val="0"/>
              </w:numPr>
              <w:jc w:val="center"/>
            </w:pPr>
            <w:r w:rsidRPr="006909E7">
              <w:t>1-</w:t>
            </w:r>
            <w:r>
              <w:t xml:space="preserve"> Unhealthy</w:t>
            </w:r>
          </w:p>
        </w:tc>
        <w:tc>
          <w:tcPr>
            <w:tcW w:w="0pt" w:type="auto"/>
          </w:tcPr>
          <w:p w14:paraId="34923E2C" w14:textId="6044C7BF" w:rsidR="00CC58EB" w:rsidRDefault="00CC58EB" w:rsidP="007D4353">
            <w:pPr>
              <w:pStyle w:val="references"/>
              <w:numPr>
                <w:ilvl w:val="0"/>
                <w:numId w:val="0"/>
              </w:numPr>
              <w:jc w:val="center"/>
            </w:pPr>
            <w:r>
              <w:t>0.</w:t>
            </w:r>
            <w:r w:rsidR="00205881">
              <w:t>77</w:t>
            </w:r>
          </w:p>
        </w:tc>
        <w:tc>
          <w:tcPr>
            <w:tcW w:w="0pt" w:type="auto"/>
          </w:tcPr>
          <w:p w14:paraId="6967E204" w14:textId="75E83472" w:rsidR="00CC58EB" w:rsidRDefault="00CC58EB" w:rsidP="007D4353">
            <w:pPr>
              <w:pStyle w:val="references"/>
              <w:numPr>
                <w:ilvl w:val="0"/>
                <w:numId w:val="0"/>
              </w:numPr>
              <w:jc w:val="center"/>
            </w:pPr>
            <w:r>
              <w:t>0.</w:t>
            </w:r>
            <w:r w:rsidR="00205881">
              <w:t>83</w:t>
            </w:r>
          </w:p>
        </w:tc>
        <w:tc>
          <w:tcPr>
            <w:tcW w:w="0pt" w:type="auto"/>
          </w:tcPr>
          <w:p w14:paraId="5156B0F5" w14:textId="0B9753E8" w:rsidR="00CC58EB" w:rsidRDefault="00CC58EB" w:rsidP="007D4353">
            <w:pPr>
              <w:pStyle w:val="references"/>
              <w:numPr>
                <w:ilvl w:val="0"/>
                <w:numId w:val="0"/>
              </w:numPr>
              <w:jc w:val="center"/>
            </w:pPr>
            <w:r>
              <w:t>0.</w:t>
            </w:r>
            <w:r w:rsidR="00205881">
              <w:t>80</w:t>
            </w:r>
          </w:p>
        </w:tc>
        <w:tc>
          <w:tcPr>
            <w:tcW w:w="0pt" w:type="auto"/>
          </w:tcPr>
          <w:p w14:paraId="05CF8A5D" w14:textId="748096D9" w:rsidR="00CC58EB" w:rsidRDefault="00205881" w:rsidP="007D4353">
            <w:pPr>
              <w:pStyle w:val="references"/>
              <w:numPr>
                <w:ilvl w:val="0"/>
                <w:numId w:val="0"/>
              </w:numPr>
              <w:jc w:val="center"/>
            </w:pPr>
            <w:r>
              <w:t>12</w:t>
            </w:r>
          </w:p>
        </w:tc>
      </w:tr>
      <w:tr w:rsidR="00CC58EB" w14:paraId="1D82104F" w14:textId="77777777" w:rsidTr="007D4353">
        <w:trPr>
          <w:jc w:val="center"/>
        </w:trPr>
        <w:tc>
          <w:tcPr>
            <w:tcW w:w="0pt" w:type="auto"/>
          </w:tcPr>
          <w:p w14:paraId="25F6B695" w14:textId="77777777" w:rsidR="00CC58EB" w:rsidRDefault="00CC58EB" w:rsidP="007D4353">
            <w:pPr>
              <w:pStyle w:val="references"/>
              <w:numPr>
                <w:ilvl w:val="0"/>
                <w:numId w:val="0"/>
              </w:numPr>
              <w:jc w:val="center"/>
            </w:pPr>
            <w:r>
              <w:t>Micro Avg</w:t>
            </w:r>
          </w:p>
        </w:tc>
        <w:tc>
          <w:tcPr>
            <w:tcW w:w="0pt" w:type="auto"/>
          </w:tcPr>
          <w:p w14:paraId="04C74993" w14:textId="7AF0CC95" w:rsidR="00CC58EB" w:rsidRDefault="00CC58EB" w:rsidP="007D4353">
            <w:pPr>
              <w:pStyle w:val="references"/>
              <w:numPr>
                <w:ilvl w:val="0"/>
                <w:numId w:val="0"/>
              </w:numPr>
              <w:jc w:val="center"/>
            </w:pPr>
            <w:r>
              <w:t>0.</w:t>
            </w:r>
            <w:r w:rsidR="00205881">
              <w:t>79</w:t>
            </w:r>
          </w:p>
        </w:tc>
        <w:tc>
          <w:tcPr>
            <w:tcW w:w="0pt" w:type="auto"/>
          </w:tcPr>
          <w:p w14:paraId="6C5E3EE7" w14:textId="62BD2143" w:rsidR="00CC58EB" w:rsidRDefault="00CC58EB" w:rsidP="007D4353">
            <w:pPr>
              <w:pStyle w:val="references"/>
              <w:numPr>
                <w:ilvl w:val="0"/>
                <w:numId w:val="0"/>
              </w:numPr>
              <w:jc w:val="center"/>
            </w:pPr>
            <w:r>
              <w:t>0.</w:t>
            </w:r>
            <w:r w:rsidR="00205881">
              <w:t>79</w:t>
            </w:r>
          </w:p>
        </w:tc>
        <w:tc>
          <w:tcPr>
            <w:tcW w:w="0pt" w:type="auto"/>
          </w:tcPr>
          <w:p w14:paraId="76A00E17" w14:textId="61E10DB3" w:rsidR="00CC58EB" w:rsidRDefault="00CC58EB" w:rsidP="007D4353">
            <w:pPr>
              <w:pStyle w:val="references"/>
              <w:numPr>
                <w:ilvl w:val="0"/>
                <w:numId w:val="0"/>
              </w:numPr>
              <w:jc w:val="center"/>
            </w:pPr>
            <w:r>
              <w:t>0.</w:t>
            </w:r>
            <w:r w:rsidR="00205881">
              <w:t>79</w:t>
            </w:r>
          </w:p>
        </w:tc>
        <w:tc>
          <w:tcPr>
            <w:tcW w:w="0pt" w:type="auto"/>
          </w:tcPr>
          <w:p w14:paraId="75497107" w14:textId="7E2D4BA4" w:rsidR="00CC58EB" w:rsidRDefault="00CC58EB" w:rsidP="007D4353">
            <w:pPr>
              <w:pStyle w:val="references"/>
              <w:numPr>
                <w:ilvl w:val="0"/>
                <w:numId w:val="0"/>
              </w:numPr>
              <w:jc w:val="center"/>
            </w:pPr>
            <w:r>
              <w:t>2</w:t>
            </w:r>
            <w:r w:rsidR="00205881">
              <w:t>4</w:t>
            </w:r>
          </w:p>
        </w:tc>
      </w:tr>
      <w:tr w:rsidR="00CC58EB" w14:paraId="0ADD6B59" w14:textId="77777777" w:rsidTr="007D4353">
        <w:trPr>
          <w:jc w:val="center"/>
        </w:trPr>
        <w:tc>
          <w:tcPr>
            <w:tcW w:w="0pt" w:type="auto"/>
          </w:tcPr>
          <w:p w14:paraId="21B8566E" w14:textId="77777777" w:rsidR="00CC58EB" w:rsidRDefault="00CC58EB" w:rsidP="007D4353">
            <w:pPr>
              <w:pStyle w:val="references"/>
              <w:numPr>
                <w:ilvl w:val="0"/>
                <w:numId w:val="0"/>
              </w:numPr>
              <w:jc w:val="center"/>
            </w:pPr>
            <w:r>
              <w:t>Macro Avg</w:t>
            </w:r>
          </w:p>
        </w:tc>
        <w:tc>
          <w:tcPr>
            <w:tcW w:w="0pt" w:type="auto"/>
          </w:tcPr>
          <w:p w14:paraId="37D8887D" w14:textId="5B4C70B6" w:rsidR="00CC58EB" w:rsidRDefault="00CC58EB" w:rsidP="007D4353">
            <w:pPr>
              <w:pStyle w:val="references"/>
              <w:numPr>
                <w:ilvl w:val="0"/>
                <w:numId w:val="0"/>
              </w:numPr>
              <w:jc w:val="center"/>
            </w:pPr>
            <w:r>
              <w:t>0.</w:t>
            </w:r>
            <w:r w:rsidR="00205881">
              <w:t>79</w:t>
            </w:r>
          </w:p>
        </w:tc>
        <w:tc>
          <w:tcPr>
            <w:tcW w:w="0pt" w:type="auto"/>
          </w:tcPr>
          <w:p w14:paraId="08F8E4AD" w14:textId="7891338F" w:rsidR="00CC58EB" w:rsidRDefault="00CC58EB" w:rsidP="007D4353">
            <w:pPr>
              <w:pStyle w:val="references"/>
              <w:numPr>
                <w:ilvl w:val="0"/>
                <w:numId w:val="0"/>
              </w:numPr>
              <w:jc w:val="center"/>
            </w:pPr>
            <w:r>
              <w:t>0.</w:t>
            </w:r>
            <w:r w:rsidR="00205881">
              <w:t>79</w:t>
            </w:r>
          </w:p>
        </w:tc>
        <w:tc>
          <w:tcPr>
            <w:tcW w:w="0pt" w:type="auto"/>
          </w:tcPr>
          <w:p w14:paraId="4F697C57" w14:textId="19009E6E" w:rsidR="00CC58EB" w:rsidRDefault="00CC58EB" w:rsidP="007D4353">
            <w:pPr>
              <w:pStyle w:val="references"/>
              <w:numPr>
                <w:ilvl w:val="0"/>
                <w:numId w:val="0"/>
              </w:numPr>
              <w:jc w:val="center"/>
            </w:pPr>
            <w:r>
              <w:t>0.</w:t>
            </w:r>
            <w:r w:rsidR="00205881">
              <w:t>79</w:t>
            </w:r>
          </w:p>
        </w:tc>
        <w:tc>
          <w:tcPr>
            <w:tcW w:w="0pt" w:type="auto"/>
          </w:tcPr>
          <w:p w14:paraId="1CD3F7FD" w14:textId="64D1C71C" w:rsidR="00CC58EB" w:rsidRDefault="00CC58EB" w:rsidP="007D4353">
            <w:pPr>
              <w:pStyle w:val="references"/>
              <w:numPr>
                <w:ilvl w:val="0"/>
                <w:numId w:val="0"/>
              </w:numPr>
              <w:jc w:val="center"/>
            </w:pPr>
            <w:r>
              <w:t>2</w:t>
            </w:r>
            <w:r w:rsidR="00205881">
              <w:t>4</w:t>
            </w:r>
          </w:p>
        </w:tc>
      </w:tr>
      <w:tr w:rsidR="00CC58EB" w14:paraId="0CCAA166" w14:textId="77777777" w:rsidTr="007D4353">
        <w:trPr>
          <w:jc w:val="center"/>
        </w:trPr>
        <w:tc>
          <w:tcPr>
            <w:tcW w:w="0pt" w:type="auto"/>
          </w:tcPr>
          <w:p w14:paraId="6B6BDEEA" w14:textId="77777777" w:rsidR="00CC58EB" w:rsidRDefault="00CC58EB" w:rsidP="007D4353">
            <w:pPr>
              <w:pStyle w:val="references"/>
              <w:numPr>
                <w:ilvl w:val="0"/>
                <w:numId w:val="0"/>
              </w:numPr>
              <w:jc w:val="center"/>
            </w:pPr>
            <w:r>
              <w:t>Weighted Avg</w:t>
            </w:r>
          </w:p>
        </w:tc>
        <w:tc>
          <w:tcPr>
            <w:tcW w:w="0pt" w:type="auto"/>
          </w:tcPr>
          <w:p w14:paraId="2453AFF2" w14:textId="68DFF482" w:rsidR="00CC58EB" w:rsidRDefault="00CC58EB" w:rsidP="007D4353">
            <w:pPr>
              <w:pStyle w:val="references"/>
              <w:numPr>
                <w:ilvl w:val="0"/>
                <w:numId w:val="0"/>
              </w:numPr>
              <w:jc w:val="center"/>
            </w:pPr>
            <w:r>
              <w:t>0.</w:t>
            </w:r>
            <w:r w:rsidR="00205881">
              <w:t>79</w:t>
            </w:r>
          </w:p>
        </w:tc>
        <w:tc>
          <w:tcPr>
            <w:tcW w:w="0pt" w:type="auto"/>
          </w:tcPr>
          <w:p w14:paraId="399190FC" w14:textId="6E979D18" w:rsidR="00CC58EB" w:rsidRDefault="00CC58EB" w:rsidP="007D4353">
            <w:pPr>
              <w:pStyle w:val="references"/>
              <w:numPr>
                <w:ilvl w:val="0"/>
                <w:numId w:val="0"/>
              </w:numPr>
              <w:jc w:val="center"/>
            </w:pPr>
            <w:r>
              <w:t>0.</w:t>
            </w:r>
            <w:r w:rsidR="00205881">
              <w:t>79</w:t>
            </w:r>
          </w:p>
        </w:tc>
        <w:tc>
          <w:tcPr>
            <w:tcW w:w="0pt" w:type="auto"/>
          </w:tcPr>
          <w:p w14:paraId="2073E49F" w14:textId="14FA0ADC" w:rsidR="00CC58EB" w:rsidRDefault="00CC58EB" w:rsidP="007D4353">
            <w:pPr>
              <w:pStyle w:val="references"/>
              <w:numPr>
                <w:ilvl w:val="0"/>
                <w:numId w:val="0"/>
              </w:numPr>
              <w:jc w:val="center"/>
            </w:pPr>
            <w:r>
              <w:t>0.</w:t>
            </w:r>
            <w:r w:rsidR="00205881">
              <w:t>79</w:t>
            </w:r>
          </w:p>
        </w:tc>
        <w:tc>
          <w:tcPr>
            <w:tcW w:w="0pt" w:type="auto"/>
          </w:tcPr>
          <w:p w14:paraId="19166FC5" w14:textId="3E762E14" w:rsidR="00CC58EB" w:rsidRDefault="00CC58EB" w:rsidP="007D4353">
            <w:pPr>
              <w:pStyle w:val="references"/>
              <w:numPr>
                <w:ilvl w:val="0"/>
                <w:numId w:val="0"/>
              </w:numPr>
              <w:jc w:val="center"/>
            </w:pPr>
            <w:r>
              <w:t>2</w:t>
            </w:r>
            <w:r w:rsidR="00205881">
              <w:t>4</w:t>
            </w:r>
          </w:p>
        </w:tc>
      </w:tr>
    </w:tbl>
    <w:p w14:paraId="549E8ECF" w14:textId="77777777" w:rsidR="00CC58EB" w:rsidRDefault="00CC58EB" w:rsidP="00CC58EB">
      <w:pPr>
        <w:pStyle w:val="references"/>
        <w:numPr>
          <w:ilvl w:val="0"/>
          <w:numId w:val="0"/>
        </w:numPr>
      </w:pPr>
    </w:p>
    <w:p w14:paraId="61D98359" w14:textId="34CADBF8" w:rsidR="00CC58EB" w:rsidRDefault="00CC58EB" w:rsidP="00CC58EB">
      <w:pPr>
        <w:pStyle w:val="references"/>
        <w:numPr>
          <w:ilvl w:val="0"/>
          <w:numId w:val="0"/>
        </w:numPr>
        <w:ind w:start="18pt" w:hanging="18pt"/>
        <w:jc w:val="center"/>
      </w:pPr>
      <w:r>
        <w:t>BCC Data Set – SVM</w:t>
      </w:r>
    </w:p>
    <w:tbl>
      <w:tblPr>
        <w:tblStyle w:val="TableGrid"/>
        <w:tblW w:w="0pt" w:type="auto"/>
        <w:jc w:val="center"/>
        <w:tblLook w:firstRow="1" w:lastRow="0" w:firstColumn="1" w:lastColumn="0" w:noHBand="0" w:noVBand="1"/>
      </w:tblPr>
      <w:tblGrid>
        <w:gridCol w:w="1154"/>
        <w:gridCol w:w="812"/>
        <w:gridCol w:w="625"/>
        <w:gridCol w:w="803"/>
        <w:gridCol w:w="723"/>
      </w:tblGrid>
      <w:tr w:rsidR="00CC58EB" w14:paraId="721B5D9D" w14:textId="77777777" w:rsidTr="007D4353">
        <w:trPr>
          <w:jc w:val="center"/>
        </w:trPr>
        <w:tc>
          <w:tcPr>
            <w:tcW w:w="0pt" w:type="auto"/>
            <w:tcBorders>
              <w:top w:val="single" w:sz="4" w:space="0" w:color="FFFFFF"/>
              <w:start w:val="single" w:sz="4" w:space="0" w:color="FFFFFF"/>
            </w:tcBorders>
          </w:tcPr>
          <w:p w14:paraId="7090D99A" w14:textId="77777777" w:rsidR="00CC58EB" w:rsidRDefault="00CC58EB" w:rsidP="007D4353">
            <w:pPr>
              <w:pStyle w:val="references"/>
              <w:numPr>
                <w:ilvl w:val="0"/>
                <w:numId w:val="0"/>
              </w:numPr>
              <w:jc w:val="center"/>
            </w:pPr>
          </w:p>
        </w:tc>
        <w:tc>
          <w:tcPr>
            <w:tcW w:w="0pt" w:type="auto"/>
          </w:tcPr>
          <w:p w14:paraId="7FF8D4D7" w14:textId="77777777" w:rsidR="00CC58EB" w:rsidRDefault="00CC58EB" w:rsidP="007D4353">
            <w:pPr>
              <w:pStyle w:val="references"/>
              <w:numPr>
                <w:ilvl w:val="0"/>
                <w:numId w:val="0"/>
              </w:numPr>
              <w:jc w:val="center"/>
            </w:pPr>
            <w:r>
              <w:t>Precision</w:t>
            </w:r>
          </w:p>
        </w:tc>
        <w:tc>
          <w:tcPr>
            <w:tcW w:w="0pt" w:type="auto"/>
          </w:tcPr>
          <w:p w14:paraId="080A2B87" w14:textId="77777777" w:rsidR="00CC58EB" w:rsidRDefault="00CC58EB" w:rsidP="007D4353">
            <w:pPr>
              <w:pStyle w:val="references"/>
              <w:numPr>
                <w:ilvl w:val="0"/>
                <w:numId w:val="0"/>
              </w:numPr>
              <w:jc w:val="center"/>
            </w:pPr>
            <w:r>
              <w:t>Recall</w:t>
            </w:r>
          </w:p>
        </w:tc>
        <w:tc>
          <w:tcPr>
            <w:tcW w:w="0pt" w:type="auto"/>
          </w:tcPr>
          <w:p w14:paraId="0934916B" w14:textId="77777777" w:rsidR="00CC58EB" w:rsidRDefault="00CC58EB" w:rsidP="007D4353">
            <w:pPr>
              <w:pStyle w:val="references"/>
              <w:numPr>
                <w:ilvl w:val="0"/>
                <w:numId w:val="0"/>
              </w:numPr>
              <w:jc w:val="center"/>
            </w:pPr>
            <w:r>
              <w:t>F1-Score</w:t>
            </w:r>
          </w:p>
        </w:tc>
        <w:tc>
          <w:tcPr>
            <w:tcW w:w="0pt" w:type="auto"/>
          </w:tcPr>
          <w:p w14:paraId="40BB7243" w14:textId="77777777" w:rsidR="00CC58EB" w:rsidRDefault="00CC58EB" w:rsidP="007D4353">
            <w:pPr>
              <w:pStyle w:val="references"/>
              <w:numPr>
                <w:ilvl w:val="0"/>
                <w:numId w:val="0"/>
              </w:numPr>
              <w:jc w:val="center"/>
            </w:pPr>
            <w:r>
              <w:t>Support</w:t>
            </w:r>
          </w:p>
        </w:tc>
      </w:tr>
      <w:tr w:rsidR="00CC58EB" w14:paraId="509BAA8E" w14:textId="77777777" w:rsidTr="007D4353">
        <w:trPr>
          <w:jc w:val="center"/>
        </w:trPr>
        <w:tc>
          <w:tcPr>
            <w:tcW w:w="0pt" w:type="auto"/>
          </w:tcPr>
          <w:p w14:paraId="1EE331BE" w14:textId="77777777" w:rsidR="00CC58EB" w:rsidRDefault="00CC58EB" w:rsidP="007D4353">
            <w:pPr>
              <w:pStyle w:val="references"/>
              <w:numPr>
                <w:ilvl w:val="0"/>
                <w:numId w:val="0"/>
              </w:numPr>
              <w:ind w:start="18pt" w:hanging="18pt"/>
              <w:jc w:val="center"/>
            </w:pPr>
            <w:r>
              <w:t>0- Healthy</w:t>
            </w:r>
          </w:p>
        </w:tc>
        <w:tc>
          <w:tcPr>
            <w:tcW w:w="0pt" w:type="auto"/>
          </w:tcPr>
          <w:p w14:paraId="0CF81A79" w14:textId="2DF2F2A7" w:rsidR="00CC58EB" w:rsidRDefault="00CC58EB" w:rsidP="007D4353">
            <w:pPr>
              <w:pStyle w:val="references"/>
              <w:numPr>
                <w:ilvl w:val="0"/>
                <w:numId w:val="0"/>
              </w:numPr>
              <w:jc w:val="center"/>
            </w:pPr>
            <w:r>
              <w:t>0.8</w:t>
            </w:r>
            <w:r w:rsidR="00205881">
              <w:t>0</w:t>
            </w:r>
          </w:p>
        </w:tc>
        <w:tc>
          <w:tcPr>
            <w:tcW w:w="0pt" w:type="auto"/>
          </w:tcPr>
          <w:p w14:paraId="251C3C45" w14:textId="610C19BC" w:rsidR="00CC58EB" w:rsidRDefault="00CC58EB" w:rsidP="007D4353">
            <w:pPr>
              <w:pStyle w:val="references"/>
              <w:numPr>
                <w:ilvl w:val="0"/>
                <w:numId w:val="0"/>
              </w:numPr>
              <w:jc w:val="center"/>
            </w:pPr>
            <w:r>
              <w:t>0.</w:t>
            </w:r>
            <w:r w:rsidR="00205881">
              <w:t>33</w:t>
            </w:r>
          </w:p>
        </w:tc>
        <w:tc>
          <w:tcPr>
            <w:tcW w:w="0pt" w:type="auto"/>
          </w:tcPr>
          <w:p w14:paraId="4740F244" w14:textId="3DF72741" w:rsidR="00CC58EB" w:rsidRDefault="00CC58EB" w:rsidP="007D4353">
            <w:pPr>
              <w:pStyle w:val="references"/>
              <w:numPr>
                <w:ilvl w:val="0"/>
                <w:numId w:val="0"/>
              </w:numPr>
              <w:jc w:val="center"/>
            </w:pPr>
            <w:r>
              <w:t>0.</w:t>
            </w:r>
            <w:r w:rsidR="00205881">
              <w:t>47</w:t>
            </w:r>
          </w:p>
        </w:tc>
        <w:tc>
          <w:tcPr>
            <w:tcW w:w="0pt" w:type="auto"/>
          </w:tcPr>
          <w:p w14:paraId="219AF452" w14:textId="61085BAA" w:rsidR="00CC58EB" w:rsidRDefault="00205881" w:rsidP="007D4353">
            <w:pPr>
              <w:pStyle w:val="references"/>
              <w:numPr>
                <w:ilvl w:val="0"/>
                <w:numId w:val="0"/>
              </w:numPr>
              <w:jc w:val="center"/>
            </w:pPr>
            <w:r>
              <w:t>12</w:t>
            </w:r>
          </w:p>
        </w:tc>
      </w:tr>
      <w:tr w:rsidR="00CC58EB" w14:paraId="17BA6B52" w14:textId="77777777" w:rsidTr="007D4353">
        <w:trPr>
          <w:jc w:val="center"/>
        </w:trPr>
        <w:tc>
          <w:tcPr>
            <w:tcW w:w="0pt" w:type="auto"/>
          </w:tcPr>
          <w:p w14:paraId="7EEAEF56" w14:textId="77777777" w:rsidR="00CC58EB" w:rsidRDefault="00CC58EB" w:rsidP="007D4353">
            <w:pPr>
              <w:pStyle w:val="references"/>
              <w:numPr>
                <w:ilvl w:val="0"/>
                <w:numId w:val="0"/>
              </w:numPr>
              <w:jc w:val="center"/>
            </w:pPr>
            <w:r w:rsidRPr="006909E7">
              <w:t>1-</w:t>
            </w:r>
            <w:r>
              <w:t xml:space="preserve"> Unhealthy</w:t>
            </w:r>
          </w:p>
        </w:tc>
        <w:tc>
          <w:tcPr>
            <w:tcW w:w="0pt" w:type="auto"/>
          </w:tcPr>
          <w:p w14:paraId="15ECA9B6" w14:textId="58149EFC" w:rsidR="00CC58EB" w:rsidRDefault="00CC58EB" w:rsidP="007D4353">
            <w:pPr>
              <w:pStyle w:val="references"/>
              <w:numPr>
                <w:ilvl w:val="0"/>
                <w:numId w:val="0"/>
              </w:numPr>
              <w:jc w:val="center"/>
            </w:pPr>
            <w:r>
              <w:t>0</w:t>
            </w:r>
            <w:r w:rsidR="00205881">
              <w:t>.58</w:t>
            </w:r>
          </w:p>
        </w:tc>
        <w:tc>
          <w:tcPr>
            <w:tcW w:w="0pt" w:type="auto"/>
          </w:tcPr>
          <w:p w14:paraId="33375B26" w14:textId="46B0C22D" w:rsidR="00CC58EB" w:rsidRDefault="00CC58EB" w:rsidP="007D4353">
            <w:pPr>
              <w:pStyle w:val="references"/>
              <w:numPr>
                <w:ilvl w:val="0"/>
                <w:numId w:val="0"/>
              </w:numPr>
              <w:jc w:val="center"/>
            </w:pPr>
            <w:r>
              <w:t>0.</w:t>
            </w:r>
            <w:r w:rsidR="00205881">
              <w:t>92</w:t>
            </w:r>
          </w:p>
        </w:tc>
        <w:tc>
          <w:tcPr>
            <w:tcW w:w="0pt" w:type="auto"/>
          </w:tcPr>
          <w:p w14:paraId="6DB084D6" w14:textId="4DC9AA72" w:rsidR="00CC58EB" w:rsidRDefault="00CC58EB" w:rsidP="007D4353">
            <w:pPr>
              <w:pStyle w:val="references"/>
              <w:numPr>
                <w:ilvl w:val="0"/>
                <w:numId w:val="0"/>
              </w:numPr>
              <w:jc w:val="center"/>
            </w:pPr>
            <w:r>
              <w:t>0.</w:t>
            </w:r>
            <w:r w:rsidR="00205881">
              <w:t>71</w:t>
            </w:r>
          </w:p>
        </w:tc>
        <w:tc>
          <w:tcPr>
            <w:tcW w:w="0pt" w:type="auto"/>
          </w:tcPr>
          <w:p w14:paraId="27E50340" w14:textId="146EA057" w:rsidR="00CC58EB" w:rsidRDefault="00205881" w:rsidP="007D4353">
            <w:pPr>
              <w:pStyle w:val="references"/>
              <w:numPr>
                <w:ilvl w:val="0"/>
                <w:numId w:val="0"/>
              </w:numPr>
              <w:jc w:val="center"/>
            </w:pPr>
            <w:r>
              <w:t>12</w:t>
            </w:r>
          </w:p>
        </w:tc>
      </w:tr>
      <w:tr w:rsidR="00CC58EB" w14:paraId="746FC72D" w14:textId="77777777" w:rsidTr="007D4353">
        <w:trPr>
          <w:jc w:val="center"/>
        </w:trPr>
        <w:tc>
          <w:tcPr>
            <w:tcW w:w="0pt" w:type="auto"/>
          </w:tcPr>
          <w:p w14:paraId="65B3DDB0" w14:textId="77777777" w:rsidR="00CC58EB" w:rsidRDefault="00CC58EB" w:rsidP="007D4353">
            <w:pPr>
              <w:pStyle w:val="references"/>
              <w:numPr>
                <w:ilvl w:val="0"/>
                <w:numId w:val="0"/>
              </w:numPr>
              <w:jc w:val="center"/>
            </w:pPr>
            <w:r>
              <w:t>Micro Avg</w:t>
            </w:r>
          </w:p>
        </w:tc>
        <w:tc>
          <w:tcPr>
            <w:tcW w:w="0pt" w:type="auto"/>
          </w:tcPr>
          <w:p w14:paraId="404C8BEB" w14:textId="24BEE22D" w:rsidR="00CC58EB" w:rsidRDefault="00CC58EB" w:rsidP="007D4353">
            <w:pPr>
              <w:pStyle w:val="references"/>
              <w:numPr>
                <w:ilvl w:val="0"/>
                <w:numId w:val="0"/>
              </w:numPr>
              <w:jc w:val="center"/>
            </w:pPr>
            <w:r>
              <w:t>0.</w:t>
            </w:r>
            <w:r w:rsidR="00205881">
              <w:t>62</w:t>
            </w:r>
          </w:p>
        </w:tc>
        <w:tc>
          <w:tcPr>
            <w:tcW w:w="0pt" w:type="auto"/>
          </w:tcPr>
          <w:p w14:paraId="53A08E30" w14:textId="507B2BA9" w:rsidR="00CC58EB" w:rsidRDefault="00CC58EB" w:rsidP="007D4353">
            <w:pPr>
              <w:pStyle w:val="references"/>
              <w:numPr>
                <w:ilvl w:val="0"/>
                <w:numId w:val="0"/>
              </w:numPr>
              <w:jc w:val="center"/>
            </w:pPr>
            <w:r>
              <w:t>0.</w:t>
            </w:r>
            <w:r w:rsidR="00205881">
              <w:t>62</w:t>
            </w:r>
          </w:p>
        </w:tc>
        <w:tc>
          <w:tcPr>
            <w:tcW w:w="0pt" w:type="auto"/>
          </w:tcPr>
          <w:p w14:paraId="517B9CC8" w14:textId="58F303F0" w:rsidR="00CC58EB" w:rsidRDefault="00CC58EB" w:rsidP="007D4353">
            <w:pPr>
              <w:pStyle w:val="references"/>
              <w:numPr>
                <w:ilvl w:val="0"/>
                <w:numId w:val="0"/>
              </w:numPr>
              <w:jc w:val="center"/>
            </w:pPr>
            <w:r>
              <w:t>0.</w:t>
            </w:r>
            <w:r w:rsidR="00205881">
              <w:t>62</w:t>
            </w:r>
          </w:p>
        </w:tc>
        <w:tc>
          <w:tcPr>
            <w:tcW w:w="0pt" w:type="auto"/>
          </w:tcPr>
          <w:p w14:paraId="0E3A7A3A" w14:textId="5BFA85BB" w:rsidR="00CC58EB" w:rsidRDefault="00CC58EB" w:rsidP="007D4353">
            <w:pPr>
              <w:pStyle w:val="references"/>
              <w:numPr>
                <w:ilvl w:val="0"/>
                <w:numId w:val="0"/>
              </w:numPr>
              <w:jc w:val="center"/>
            </w:pPr>
            <w:r>
              <w:t>2</w:t>
            </w:r>
            <w:r w:rsidR="00205881">
              <w:t>4</w:t>
            </w:r>
          </w:p>
        </w:tc>
      </w:tr>
      <w:tr w:rsidR="00CC58EB" w14:paraId="75148E68" w14:textId="77777777" w:rsidTr="007D4353">
        <w:trPr>
          <w:jc w:val="center"/>
        </w:trPr>
        <w:tc>
          <w:tcPr>
            <w:tcW w:w="0pt" w:type="auto"/>
          </w:tcPr>
          <w:p w14:paraId="7F390DD1" w14:textId="77777777" w:rsidR="00CC58EB" w:rsidRDefault="00CC58EB" w:rsidP="007D4353">
            <w:pPr>
              <w:pStyle w:val="references"/>
              <w:numPr>
                <w:ilvl w:val="0"/>
                <w:numId w:val="0"/>
              </w:numPr>
              <w:jc w:val="center"/>
            </w:pPr>
            <w:r>
              <w:t>Macro Avg</w:t>
            </w:r>
          </w:p>
        </w:tc>
        <w:tc>
          <w:tcPr>
            <w:tcW w:w="0pt" w:type="auto"/>
          </w:tcPr>
          <w:p w14:paraId="4AD41086" w14:textId="1B0D5A27" w:rsidR="00CC58EB" w:rsidRDefault="00CC58EB" w:rsidP="007D4353">
            <w:pPr>
              <w:pStyle w:val="references"/>
              <w:numPr>
                <w:ilvl w:val="0"/>
                <w:numId w:val="0"/>
              </w:numPr>
              <w:jc w:val="center"/>
            </w:pPr>
            <w:r>
              <w:t>0.6</w:t>
            </w:r>
            <w:r w:rsidR="00205881">
              <w:t>9</w:t>
            </w:r>
          </w:p>
        </w:tc>
        <w:tc>
          <w:tcPr>
            <w:tcW w:w="0pt" w:type="auto"/>
          </w:tcPr>
          <w:p w14:paraId="448AB96C" w14:textId="5A6E84EE" w:rsidR="00CC58EB" w:rsidRDefault="00CC58EB" w:rsidP="007D4353">
            <w:pPr>
              <w:pStyle w:val="references"/>
              <w:numPr>
                <w:ilvl w:val="0"/>
                <w:numId w:val="0"/>
              </w:numPr>
              <w:jc w:val="center"/>
            </w:pPr>
            <w:r>
              <w:t>0.</w:t>
            </w:r>
            <w:r w:rsidR="00205881">
              <w:t>62</w:t>
            </w:r>
          </w:p>
        </w:tc>
        <w:tc>
          <w:tcPr>
            <w:tcW w:w="0pt" w:type="auto"/>
          </w:tcPr>
          <w:p w14:paraId="18F84EC9" w14:textId="39232531" w:rsidR="00CC58EB" w:rsidRDefault="00CC58EB" w:rsidP="007D4353">
            <w:pPr>
              <w:pStyle w:val="references"/>
              <w:numPr>
                <w:ilvl w:val="0"/>
                <w:numId w:val="0"/>
              </w:numPr>
              <w:jc w:val="center"/>
            </w:pPr>
            <w:r>
              <w:t>0.</w:t>
            </w:r>
            <w:r w:rsidR="00205881">
              <w:t>59</w:t>
            </w:r>
          </w:p>
        </w:tc>
        <w:tc>
          <w:tcPr>
            <w:tcW w:w="0pt" w:type="auto"/>
          </w:tcPr>
          <w:p w14:paraId="08F333BD" w14:textId="73E0CC7E" w:rsidR="00CC58EB" w:rsidRDefault="00CC58EB" w:rsidP="007D4353">
            <w:pPr>
              <w:pStyle w:val="references"/>
              <w:numPr>
                <w:ilvl w:val="0"/>
                <w:numId w:val="0"/>
              </w:numPr>
              <w:jc w:val="center"/>
            </w:pPr>
            <w:r>
              <w:t>2</w:t>
            </w:r>
            <w:r w:rsidR="00205881">
              <w:t>4</w:t>
            </w:r>
          </w:p>
        </w:tc>
      </w:tr>
      <w:tr w:rsidR="00CC58EB" w14:paraId="37B1DAA9" w14:textId="77777777" w:rsidTr="007D4353">
        <w:trPr>
          <w:jc w:val="center"/>
        </w:trPr>
        <w:tc>
          <w:tcPr>
            <w:tcW w:w="0pt" w:type="auto"/>
          </w:tcPr>
          <w:p w14:paraId="30A82730" w14:textId="77777777" w:rsidR="00CC58EB" w:rsidRDefault="00CC58EB" w:rsidP="007D4353">
            <w:pPr>
              <w:pStyle w:val="references"/>
              <w:numPr>
                <w:ilvl w:val="0"/>
                <w:numId w:val="0"/>
              </w:numPr>
              <w:jc w:val="center"/>
            </w:pPr>
            <w:r>
              <w:t>Weighted Avg</w:t>
            </w:r>
          </w:p>
        </w:tc>
        <w:tc>
          <w:tcPr>
            <w:tcW w:w="0pt" w:type="auto"/>
          </w:tcPr>
          <w:p w14:paraId="3DF43C92" w14:textId="16AC0A30" w:rsidR="00CC58EB" w:rsidRDefault="00CC58EB" w:rsidP="007D4353">
            <w:pPr>
              <w:pStyle w:val="references"/>
              <w:numPr>
                <w:ilvl w:val="0"/>
                <w:numId w:val="0"/>
              </w:numPr>
              <w:jc w:val="center"/>
            </w:pPr>
            <w:r>
              <w:t>0.</w:t>
            </w:r>
            <w:r w:rsidR="00205881">
              <w:t>69</w:t>
            </w:r>
          </w:p>
        </w:tc>
        <w:tc>
          <w:tcPr>
            <w:tcW w:w="0pt" w:type="auto"/>
          </w:tcPr>
          <w:p w14:paraId="5DC4889A" w14:textId="10B4FAAD" w:rsidR="00CC58EB" w:rsidRDefault="00CC58EB" w:rsidP="007D4353">
            <w:pPr>
              <w:pStyle w:val="references"/>
              <w:numPr>
                <w:ilvl w:val="0"/>
                <w:numId w:val="0"/>
              </w:numPr>
              <w:jc w:val="center"/>
            </w:pPr>
            <w:r>
              <w:t>0.</w:t>
            </w:r>
            <w:r w:rsidR="00205881">
              <w:t>62</w:t>
            </w:r>
          </w:p>
        </w:tc>
        <w:tc>
          <w:tcPr>
            <w:tcW w:w="0pt" w:type="auto"/>
          </w:tcPr>
          <w:p w14:paraId="57B9546F" w14:textId="0763B3B9" w:rsidR="00CC58EB" w:rsidRDefault="00CC58EB" w:rsidP="007D4353">
            <w:pPr>
              <w:pStyle w:val="references"/>
              <w:numPr>
                <w:ilvl w:val="0"/>
                <w:numId w:val="0"/>
              </w:numPr>
              <w:jc w:val="center"/>
            </w:pPr>
            <w:r>
              <w:t>0.</w:t>
            </w:r>
            <w:r w:rsidR="00205881">
              <w:t>59</w:t>
            </w:r>
          </w:p>
        </w:tc>
        <w:tc>
          <w:tcPr>
            <w:tcW w:w="0pt" w:type="auto"/>
          </w:tcPr>
          <w:p w14:paraId="7BE91404" w14:textId="54581373" w:rsidR="00CC58EB" w:rsidRDefault="00CC58EB" w:rsidP="007D4353">
            <w:pPr>
              <w:pStyle w:val="references"/>
              <w:numPr>
                <w:ilvl w:val="0"/>
                <w:numId w:val="0"/>
              </w:numPr>
              <w:jc w:val="center"/>
            </w:pPr>
            <w:r>
              <w:t>2</w:t>
            </w:r>
            <w:r w:rsidR="00205881">
              <w:t>4</w:t>
            </w:r>
          </w:p>
        </w:tc>
      </w:tr>
    </w:tbl>
    <w:p w14:paraId="3D1E4CF4" w14:textId="77777777" w:rsidR="00CC58EB" w:rsidRDefault="00CC58EB" w:rsidP="00CC58EB">
      <w:pPr>
        <w:pStyle w:val="references"/>
        <w:numPr>
          <w:ilvl w:val="0"/>
          <w:numId w:val="0"/>
        </w:numPr>
        <w:ind w:start="18pt" w:hanging="18pt"/>
      </w:pPr>
    </w:p>
    <w:p w14:paraId="4E7AF206" w14:textId="5980B0FF" w:rsidR="00CC58EB" w:rsidRDefault="00CC58EB" w:rsidP="00CC58EB">
      <w:pPr>
        <w:pStyle w:val="references"/>
        <w:numPr>
          <w:ilvl w:val="0"/>
          <w:numId w:val="0"/>
        </w:numPr>
        <w:ind w:start="18pt" w:hanging="18pt"/>
        <w:jc w:val="center"/>
      </w:pPr>
      <w:r>
        <w:t>BCC Data Set – K-NN</w:t>
      </w:r>
    </w:p>
    <w:tbl>
      <w:tblPr>
        <w:tblStyle w:val="TableGrid"/>
        <w:tblW w:w="0pt" w:type="auto"/>
        <w:jc w:val="center"/>
        <w:tblLook w:firstRow="1" w:lastRow="0" w:firstColumn="1" w:lastColumn="0" w:noHBand="0" w:noVBand="1"/>
      </w:tblPr>
      <w:tblGrid>
        <w:gridCol w:w="1154"/>
        <w:gridCol w:w="812"/>
        <w:gridCol w:w="625"/>
        <w:gridCol w:w="803"/>
        <w:gridCol w:w="723"/>
      </w:tblGrid>
      <w:tr w:rsidR="00CC58EB" w14:paraId="5A2719FB" w14:textId="77777777" w:rsidTr="007D4353">
        <w:trPr>
          <w:jc w:val="center"/>
        </w:trPr>
        <w:tc>
          <w:tcPr>
            <w:tcW w:w="0pt" w:type="auto"/>
            <w:tcBorders>
              <w:top w:val="single" w:sz="4" w:space="0" w:color="FFFFFF"/>
              <w:start w:val="single" w:sz="4" w:space="0" w:color="FFFFFF"/>
            </w:tcBorders>
          </w:tcPr>
          <w:p w14:paraId="5DA3B1A9" w14:textId="77777777" w:rsidR="00CC58EB" w:rsidRDefault="00CC58EB" w:rsidP="007D4353">
            <w:pPr>
              <w:pStyle w:val="references"/>
              <w:numPr>
                <w:ilvl w:val="0"/>
                <w:numId w:val="0"/>
              </w:numPr>
              <w:jc w:val="center"/>
            </w:pPr>
          </w:p>
        </w:tc>
        <w:tc>
          <w:tcPr>
            <w:tcW w:w="0pt" w:type="auto"/>
          </w:tcPr>
          <w:p w14:paraId="6BE3864B" w14:textId="77777777" w:rsidR="00CC58EB" w:rsidRDefault="00CC58EB" w:rsidP="007D4353">
            <w:pPr>
              <w:pStyle w:val="references"/>
              <w:numPr>
                <w:ilvl w:val="0"/>
                <w:numId w:val="0"/>
              </w:numPr>
              <w:jc w:val="center"/>
            </w:pPr>
            <w:r>
              <w:t>Precision</w:t>
            </w:r>
          </w:p>
        </w:tc>
        <w:tc>
          <w:tcPr>
            <w:tcW w:w="0pt" w:type="auto"/>
          </w:tcPr>
          <w:p w14:paraId="12A3ECA6" w14:textId="77777777" w:rsidR="00CC58EB" w:rsidRDefault="00CC58EB" w:rsidP="007D4353">
            <w:pPr>
              <w:pStyle w:val="references"/>
              <w:numPr>
                <w:ilvl w:val="0"/>
                <w:numId w:val="0"/>
              </w:numPr>
              <w:jc w:val="center"/>
            </w:pPr>
            <w:r>
              <w:t>Recall</w:t>
            </w:r>
          </w:p>
        </w:tc>
        <w:tc>
          <w:tcPr>
            <w:tcW w:w="0pt" w:type="auto"/>
          </w:tcPr>
          <w:p w14:paraId="35BA6A75" w14:textId="77777777" w:rsidR="00CC58EB" w:rsidRDefault="00CC58EB" w:rsidP="007D4353">
            <w:pPr>
              <w:pStyle w:val="references"/>
              <w:numPr>
                <w:ilvl w:val="0"/>
                <w:numId w:val="0"/>
              </w:numPr>
              <w:jc w:val="center"/>
            </w:pPr>
            <w:r>
              <w:t>F1-Score</w:t>
            </w:r>
          </w:p>
        </w:tc>
        <w:tc>
          <w:tcPr>
            <w:tcW w:w="0pt" w:type="auto"/>
          </w:tcPr>
          <w:p w14:paraId="4B92CF4A" w14:textId="77777777" w:rsidR="00CC58EB" w:rsidRDefault="00CC58EB" w:rsidP="007D4353">
            <w:pPr>
              <w:pStyle w:val="references"/>
              <w:numPr>
                <w:ilvl w:val="0"/>
                <w:numId w:val="0"/>
              </w:numPr>
              <w:jc w:val="center"/>
            </w:pPr>
            <w:r>
              <w:t>Support</w:t>
            </w:r>
          </w:p>
        </w:tc>
      </w:tr>
      <w:tr w:rsidR="00CC58EB" w14:paraId="413F413C" w14:textId="77777777" w:rsidTr="007D4353">
        <w:trPr>
          <w:jc w:val="center"/>
        </w:trPr>
        <w:tc>
          <w:tcPr>
            <w:tcW w:w="0pt" w:type="auto"/>
          </w:tcPr>
          <w:p w14:paraId="291C92B1" w14:textId="77777777" w:rsidR="00CC58EB" w:rsidRDefault="00CC58EB" w:rsidP="007D4353">
            <w:pPr>
              <w:pStyle w:val="references"/>
              <w:numPr>
                <w:ilvl w:val="0"/>
                <w:numId w:val="0"/>
              </w:numPr>
              <w:ind w:start="18pt" w:hanging="18pt"/>
              <w:jc w:val="center"/>
            </w:pPr>
            <w:r>
              <w:t>0- Healthy</w:t>
            </w:r>
          </w:p>
        </w:tc>
        <w:tc>
          <w:tcPr>
            <w:tcW w:w="0pt" w:type="auto"/>
          </w:tcPr>
          <w:p w14:paraId="48346857" w14:textId="5A2CD63F" w:rsidR="00CC58EB" w:rsidRDefault="00CC58EB" w:rsidP="007D4353">
            <w:pPr>
              <w:pStyle w:val="references"/>
              <w:numPr>
                <w:ilvl w:val="0"/>
                <w:numId w:val="0"/>
              </w:numPr>
              <w:jc w:val="center"/>
            </w:pPr>
            <w:r>
              <w:t>0.8</w:t>
            </w:r>
            <w:r w:rsidR="00205881">
              <w:t>0</w:t>
            </w:r>
          </w:p>
        </w:tc>
        <w:tc>
          <w:tcPr>
            <w:tcW w:w="0pt" w:type="auto"/>
          </w:tcPr>
          <w:p w14:paraId="1D93BBDB" w14:textId="21A8E068" w:rsidR="00CC58EB" w:rsidRDefault="00CC58EB" w:rsidP="007D4353">
            <w:pPr>
              <w:pStyle w:val="references"/>
              <w:numPr>
                <w:ilvl w:val="0"/>
                <w:numId w:val="0"/>
              </w:numPr>
              <w:jc w:val="center"/>
            </w:pPr>
            <w:r>
              <w:t>0.</w:t>
            </w:r>
            <w:r w:rsidR="00205881">
              <w:t>33</w:t>
            </w:r>
          </w:p>
        </w:tc>
        <w:tc>
          <w:tcPr>
            <w:tcW w:w="0pt" w:type="auto"/>
          </w:tcPr>
          <w:p w14:paraId="479A89C3" w14:textId="6EE8FD35" w:rsidR="00CC58EB" w:rsidRDefault="00CC58EB" w:rsidP="007D4353">
            <w:pPr>
              <w:pStyle w:val="references"/>
              <w:numPr>
                <w:ilvl w:val="0"/>
                <w:numId w:val="0"/>
              </w:numPr>
              <w:jc w:val="center"/>
            </w:pPr>
            <w:r>
              <w:t>0.</w:t>
            </w:r>
            <w:r w:rsidR="00205881">
              <w:t>47</w:t>
            </w:r>
          </w:p>
        </w:tc>
        <w:tc>
          <w:tcPr>
            <w:tcW w:w="0pt" w:type="auto"/>
          </w:tcPr>
          <w:p w14:paraId="0EA3E971" w14:textId="0D80A2AF" w:rsidR="00CC58EB" w:rsidRDefault="00205881" w:rsidP="007D4353">
            <w:pPr>
              <w:pStyle w:val="references"/>
              <w:numPr>
                <w:ilvl w:val="0"/>
                <w:numId w:val="0"/>
              </w:numPr>
              <w:jc w:val="center"/>
            </w:pPr>
            <w:r>
              <w:t>12</w:t>
            </w:r>
          </w:p>
        </w:tc>
      </w:tr>
      <w:tr w:rsidR="00CC58EB" w14:paraId="4F72A774" w14:textId="77777777" w:rsidTr="007D4353">
        <w:trPr>
          <w:jc w:val="center"/>
        </w:trPr>
        <w:tc>
          <w:tcPr>
            <w:tcW w:w="0pt" w:type="auto"/>
          </w:tcPr>
          <w:p w14:paraId="32B66294" w14:textId="77777777" w:rsidR="00CC58EB" w:rsidRDefault="00CC58EB" w:rsidP="007D4353">
            <w:pPr>
              <w:pStyle w:val="references"/>
              <w:numPr>
                <w:ilvl w:val="0"/>
                <w:numId w:val="0"/>
              </w:numPr>
              <w:jc w:val="center"/>
            </w:pPr>
            <w:r w:rsidRPr="006909E7">
              <w:t>1-</w:t>
            </w:r>
            <w:r>
              <w:t xml:space="preserve"> Unhealthy</w:t>
            </w:r>
          </w:p>
        </w:tc>
        <w:tc>
          <w:tcPr>
            <w:tcW w:w="0pt" w:type="auto"/>
          </w:tcPr>
          <w:p w14:paraId="19F0A20F" w14:textId="566C0B55" w:rsidR="00CC58EB" w:rsidRDefault="00CC58EB" w:rsidP="007D4353">
            <w:pPr>
              <w:pStyle w:val="references"/>
              <w:numPr>
                <w:ilvl w:val="0"/>
                <w:numId w:val="0"/>
              </w:numPr>
              <w:jc w:val="center"/>
            </w:pPr>
            <w:r>
              <w:t>0.5</w:t>
            </w:r>
            <w:r w:rsidR="00205881">
              <w:t>8</w:t>
            </w:r>
          </w:p>
        </w:tc>
        <w:tc>
          <w:tcPr>
            <w:tcW w:w="0pt" w:type="auto"/>
          </w:tcPr>
          <w:p w14:paraId="3F85C834" w14:textId="5C2F0EF9" w:rsidR="00CC58EB" w:rsidRDefault="00CC58EB" w:rsidP="007D4353">
            <w:pPr>
              <w:pStyle w:val="references"/>
              <w:numPr>
                <w:ilvl w:val="0"/>
                <w:numId w:val="0"/>
              </w:numPr>
              <w:jc w:val="center"/>
            </w:pPr>
            <w:r>
              <w:t>0.</w:t>
            </w:r>
            <w:r w:rsidR="00205881">
              <w:t>92</w:t>
            </w:r>
          </w:p>
        </w:tc>
        <w:tc>
          <w:tcPr>
            <w:tcW w:w="0pt" w:type="auto"/>
          </w:tcPr>
          <w:p w14:paraId="0A5E59EC" w14:textId="1B632303" w:rsidR="00CC58EB" w:rsidRDefault="00CC58EB" w:rsidP="007D4353">
            <w:pPr>
              <w:pStyle w:val="references"/>
              <w:numPr>
                <w:ilvl w:val="0"/>
                <w:numId w:val="0"/>
              </w:numPr>
              <w:jc w:val="center"/>
            </w:pPr>
            <w:r>
              <w:t>0.</w:t>
            </w:r>
            <w:r w:rsidR="00205881">
              <w:t>71</w:t>
            </w:r>
          </w:p>
        </w:tc>
        <w:tc>
          <w:tcPr>
            <w:tcW w:w="0pt" w:type="auto"/>
          </w:tcPr>
          <w:p w14:paraId="60AC5CD8" w14:textId="25D9652D" w:rsidR="00CC58EB" w:rsidRDefault="00205881" w:rsidP="007D4353">
            <w:pPr>
              <w:pStyle w:val="references"/>
              <w:numPr>
                <w:ilvl w:val="0"/>
                <w:numId w:val="0"/>
              </w:numPr>
              <w:jc w:val="center"/>
            </w:pPr>
            <w:r>
              <w:t>12</w:t>
            </w:r>
          </w:p>
        </w:tc>
      </w:tr>
      <w:tr w:rsidR="00CC58EB" w14:paraId="19441AA7" w14:textId="77777777" w:rsidTr="007D4353">
        <w:trPr>
          <w:jc w:val="center"/>
        </w:trPr>
        <w:tc>
          <w:tcPr>
            <w:tcW w:w="0pt" w:type="auto"/>
          </w:tcPr>
          <w:p w14:paraId="7C8EF6F0" w14:textId="77777777" w:rsidR="00CC58EB" w:rsidRDefault="00CC58EB" w:rsidP="007D4353">
            <w:pPr>
              <w:pStyle w:val="references"/>
              <w:numPr>
                <w:ilvl w:val="0"/>
                <w:numId w:val="0"/>
              </w:numPr>
              <w:jc w:val="center"/>
            </w:pPr>
            <w:r>
              <w:t>Micro Avg</w:t>
            </w:r>
          </w:p>
        </w:tc>
        <w:tc>
          <w:tcPr>
            <w:tcW w:w="0pt" w:type="auto"/>
          </w:tcPr>
          <w:p w14:paraId="13A44150" w14:textId="245B68FD" w:rsidR="00CC58EB" w:rsidRDefault="00CC58EB" w:rsidP="007D4353">
            <w:pPr>
              <w:pStyle w:val="references"/>
              <w:numPr>
                <w:ilvl w:val="0"/>
                <w:numId w:val="0"/>
              </w:numPr>
              <w:jc w:val="center"/>
            </w:pPr>
            <w:r>
              <w:t>0.</w:t>
            </w:r>
            <w:r w:rsidR="00205881">
              <w:t>62</w:t>
            </w:r>
          </w:p>
        </w:tc>
        <w:tc>
          <w:tcPr>
            <w:tcW w:w="0pt" w:type="auto"/>
          </w:tcPr>
          <w:p w14:paraId="1F6A51BD" w14:textId="0A6BBD75" w:rsidR="00CC58EB" w:rsidRDefault="00CC58EB" w:rsidP="007D4353">
            <w:pPr>
              <w:pStyle w:val="references"/>
              <w:numPr>
                <w:ilvl w:val="0"/>
                <w:numId w:val="0"/>
              </w:numPr>
              <w:jc w:val="center"/>
            </w:pPr>
            <w:r>
              <w:t>0.</w:t>
            </w:r>
            <w:r w:rsidR="00205881">
              <w:t>62</w:t>
            </w:r>
          </w:p>
        </w:tc>
        <w:tc>
          <w:tcPr>
            <w:tcW w:w="0pt" w:type="auto"/>
          </w:tcPr>
          <w:p w14:paraId="4CCE7190" w14:textId="1F0FDAC1" w:rsidR="00CC58EB" w:rsidRDefault="00CC58EB" w:rsidP="007D4353">
            <w:pPr>
              <w:pStyle w:val="references"/>
              <w:numPr>
                <w:ilvl w:val="0"/>
                <w:numId w:val="0"/>
              </w:numPr>
              <w:jc w:val="center"/>
            </w:pPr>
            <w:r>
              <w:t>0.</w:t>
            </w:r>
            <w:r w:rsidR="00205881">
              <w:t>62</w:t>
            </w:r>
          </w:p>
        </w:tc>
        <w:tc>
          <w:tcPr>
            <w:tcW w:w="0pt" w:type="auto"/>
          </w:tcPr>
          <w:p w14:paraId="26E77A1B" w14:textId="4FBDD439" w:rsidR="00CC58EB" w:rsidRDefault="00CC58EB" w:rsidP="007D4353">
            <w:pPr>
              <w:pStyle w:val="references"/>
              <w:numPr>
                <w:ilvl w:val="0"/>
                <w:numId w:val="0"/>
              </w:numPr>
              <w:jc w:val="center"/>
            </w:pPr>
            <w:r>
              <w:t>2</w:t>
            </w:r>
            <w:r w:rsidR="00205881">
              <w:t>4</w:t>
            </w:r>
          </w:p>
        </w:tc>
      </w:tr>
      <w:tr w:rsidR="00CC58EB" w14:paraId="3192DBAF" w14:textId="77777777" w:rsidTr="007D4353">
        <w:trPr>
          <w:jc w:val="center"/>
        </w:trPr>
        <w:tc>
          <w:tcPr>
            <w:tcW w:w="0pt" w:type="auto"/>
          </w:tcPr>
          <w:p w14:paraId="64BF3F06" w14:textId="77777777" w:rsidR="00CC58EB" w:rsidRDefault="00CC58EB" w:rsidP="007D4353">
            <w:pPr>
              <w:pStyle w:val="references"/>
              <w:numPr>
                <w:ilvl w:val="0"/>
                <w:numId w:val="0"/>
              </w:numPr>
              <w:jc w:val="center"/>
            </w:pPr>
            <w:r>
              <w:t>Macro Avg</w:t>
            </w:r>
          </w:p>
        </w:tc>
        <w:tc>
          <w:tcPr>
            <w:tcW w:w="0pt" w:type="auto"/>
          </w:tcPr>
          <w:p w14:paraId="17E1B887" w14:textId="2253165E" w:rsidR="00CC58EB" w:rsidRDefault="00CC58EB" w:rsidP="007D4353">
            <w:pPr>
              <w:pStyle w:val="references"/>
              <w:numPr>
                <w:ilvl w:val="0"/>
                <w:numId w:val="0"/>
              </w:numPr>
              <w:jc w:val="center"/>
            </w:pPr>
            <w:r>
              <w:t>0.6</w:t>
            </w:r>
            <w:r w:rsidR="00205881">
              <w:t>9</w:t>
            </w:r>
          </w:p>
        </w:tc>
        <w:tc>
          <w:tcPr>
            <w:tcW w:w="0pt" w:type="auto"/>
          </w:tcPr>
          <w:p w14:paraId="4970C35F" w14:textId="3BFE10BC" w:rsidR="00CC58EB" w:rsidRDefault="00CC58EB" w:rsidP="007D4353">
            <w:pPr>
              <w:pStyle w:val="references"/>
              <w:numPr>
                <w:ilvl w:val="0"/>
                <w:numId w:val="0"/>
              </w:numPr>
              <w:jc w:val="center"/>
            </w:pPr>
            <w:r>
              <w:t>0.6</w:t>
            </w:r>
            <w:r w:rsidR="00205881">
              <w:t>2</w:t>
            </w:r>
          </w:p>
        </w:tc>
        <w:tc>
          <w:tcPr>
            <w:tcW w:w="0pt" w:type="auto"/>
          </w:tcPr>
          <w:p w14:paraId="0603F36C" w14:textId="04A05BC6" w:rsidR="00CC58EB" w:rsidRDefault="00CC58EB" w:rsidP="007D4353">
            <w:pPr>
              <w:pStyle w:val="references"/>
              <w:numPr>
                <w:ilvl w:val="0"/>
                <w:numId w:val="0"/>
              </w:numPr>
              <w:jc w:val="center"/>
            </w:pPr>
            <w:r>
              <w:t>0.</w:t>
            </w:r>
            <w:r w:rsidR="00205881">
              <w:t>59</w:t>
            </w:r>
          </w:p>
        </w:tc>
        <w:tc>
          <w:tcPr>
            <w:tcW w:w="0pt" w:type="auto"/>
          </w:tcPr>
          <w:p w14:paraId="609E3CE4" w14:textId="41920C4C" w:rsidR="00CC58EB" w:rsidRDefault="00CC58EB" w:rsidP="007D4353">
            <w:pPr>
              <w:pStyle w:val="references"/>
              <w:numPr>
                <w:ilvl w:val="0"/>
                <w:numId w:val="0"/>
              </w:numPr>
              <w:jc w:val="center"/>
            </w:pPr>
            <w:r>
              <w:t>2</w:t>
            </w:r>
            <w:r w:rsidR="00205881">
              <w:t>4</w:t>
            </w:r>
          </w:p>
        </w:tc>
      </w:tr>
      <w:tr w:rsidR="00CC58EB" w14:paraId="14BC19B2" w14:textId="77777777" w:rsidTr="007D4353">
        <w:trPr>
          <w:jc w:val="center"/>
        </w:trPr>
        <w:tc>
          <w:tcPr>
            <w:tcW w:w="0pt" w:type="auto"/>
          </w:tcPr>
          <w:p w14:paraId="6A028EC8" w14:textId="77777777" w:rsidR="00CC58EB" w:rsidRDefault="00CC58EB" w:rsidP="007D4353">
            <w:pPr>
              <w:pStyle w:val="references"/>
              <w:numPr>
                <w:ilvl w:val="0"/>
                <w:numId w:val="0"/>
              </w:numPr>
              <w:jc w:val="center"/>
            </w:pPr>
            <w:r>
              <w:t>Weighted Avg</w:t>
            </w:r>
          </w:p>
        </w:tc>
        <w:tc>
          <w:tcPr>
            <w:tcW w:w="0pt" w:type="auto"/>
          </w:tcPr>
          <w:p w14:paraId="7F2C700F" w14:textId="1E5EC7DE" w:rsidR="00CC58EB" w:rsidRDefault="00CC58EB" w:rsidP="007D4353">
            <w:pPr>
              <w:pStyle w:val="references"/>
              <w:numPr>
                <w:ilvl w:val="0"/>
                <w:numId w:val="0"/>
              </w:numPr>
              <w:jc w:val="center"/>
            </w:pPr>
            <w:r>
              <w:t>0.</w:t>
            </w:r>
            <w:r w:rsidR="00205881">
              <w:t>69</w:t>
            </w:r>
          </w:p>
        </w:tc>
        <w:tc>
          <w:tcPr>
            <w:tcW w:w="0pt" w:type="auto"/>
          </w:tcPr>
          <w:p w14:paraId="66D3F4BF" w14:textId="678547FF" w:rsidR="00CC58EB" w:rsidRDefault="00CC58EB" w:rsidP="007D4353">
            <w:pPr>
              <w:pStyle w:val="references"/>
              <w:numPr>
                <w:ilvl w:val="0"/>
                <w:numId w:val="0"/>
              </w:numPr>
              <w:jc w:val="center"/>
            </w:pPr>
            <w:r>
              <w:t>0.</w:t>
            </w:r>
            <w:r w:rsidR="00205881">
              <w:t>62</w:t>
            </w:r>
          </w:p>
        </w:tc>
        <w:tc>
          <w:tcPr>
            <w:tcW w:w="0pt" w:type="auto"/>
          </w:tcPr>
          <w:p w14:paraId="6C61229E" w14:textId="0EE801A5" w:rsidR="00CC58EB" w:rsidRDefault="00CC58EB" w:rsidP="007D4353">
            <w:pPr>
              <w:pStyle w:val="references"/>
              <w:numPr>
                <w:ilvl w:val="0"/>
                <w:numId w:val="0"/>
              </w:numPr>
              <w:jc w:val="center"/>
            </w:pPr>
            <w:r>
              <w:t>0.</w:t>
            </w:r>
            <w:r w:rsidR="00205881">
              <w:t>59</w:t>
            </w:r>
          </w:p>
        </w:tc>
        <w:tc>
          <w:tcPr>
            <w:tcW w:w="0pt" w:type="auto"/>
          </w:tcPr>
          <w:p w14:paraId="657A026E" w14:textId="420E3970" w:rsidR="00CC58EB" w:rsidRDefault="00CC58EB" w:rsidP="007D4353">
            <w:pPr>
              <w:pStyle w:val="references"/>
              <w:numPr>
                <w:ilvl w:val="0"/>
                <w:numId w:val="0"/>
              </w:numPr>
              <w:jc w:val="center"/>
            </w:pPr>
            <w:r>
              <w:t>2</w:t>
            </w:r>
            <w:r w:rsidR="00205881">
              <w:t>4</w:t>
            </w:r>
          </w:p>
        </w:tc>
      </w:tr>
    </w:tbl>
    <w:p w14:paraId="2C384E75" w14:textId="4A17B4B8" w:rsidR="00CC58EB" w:rsidRDefault="00CC58EB" w:rsidP="007D4353">
      <w:pPr>
        <w:pStyle w:val="Heading2"/>
        <w:ind w:hanging="0.20pt"/>
        <w:jc w:val="center"/>
      </w:pPr>
      <w:r>
        <w:t>Fertility Data Set</w:t>
      </w:r>
    </w:p>
    <w:p w14:paraId="6BE09E92" w14:textId="5F4829C4" w:rsidR="00241B6B" w:rsidRDefault="00CC58EB" w:rsidP="006909E7">
      <w:pPr>
        <w:pStyle w:val="references"/>
        <w:numPr>
          <w:ilvl w:val="0"/>
          <w:numId w:val="0"/>
        </w:numPr>
        <w:ind w:start="18pt" w:hanging="18pt"/>
        <w:jc w:val="center"/>
      </w:pPr>
      <w:r>
        <w:t>Fertility</w:t>
      </w:r>
      <w:r w:rsidR="006909E7">
        <w:t xml:space="preserve"> Data Set – Random Forest</w:t>
      </w:r>
    </w:p>
    <w:tbl>
      <w:tblPr>
        <w:tblStyle w:val="TableGrid"/>
        <w:tblW w:w="0pt" w:type="auto"/>
        <w:jc w:val="center"/>
        <w:tblLook w:firstRow="1" w:lastRow="0" w:firstColumn="1" w:lastColumn="0" w:noHBand="0" w:noVBand="1"/>
      </w:tblPr>
      <w:tblGrid>
        <w:gridCol w:w="1154"/>
        <w:gridCol w:w="812"/>
        <w:gridCol w:w="625"/>
        <w:gridCol w:w="803"/>
        <w:gridCol w:w="723"/>
      </w:tblGrid>
      <w:tr w:rsidR="006909E7" w14:paraId="64CE42B6" w14:textId="77777777" w:rsidTr="007D4353">
        <w:trPr>
          <w:jc w:val="center"/>
        </w:trPr>
        <w:tc>
          <w:tcPr>
            <w:tcW w:w="0pt" w:type="auto"/>
            <w:tcBorders>
              <w:top w:val="single" w:sz="4" w:space="0" w:color="FFFFFF"/>
              <w:start w:val="single" w:sz="4" w:space="0" w:color="FFFFFF"/>
            </w:tcBorders>
          </w:tcPr>
          <w:p w14:paraId="0DF087D0" w14:textId="77777777" w:rsidR="006909E7" w:rsidRDefault="006909E7" w:rsidP="007D4353">
            <w:pPr>
              <w:pStyle w:val="references"/>
              <w:numPr>
                <w:ilvl w:val="0"/>
                <w:numId w:val="0"/>
              </w:numPr>
              <w:jc w:val="center"/>
            </w:pPr>
          </w:p>
        </w:tc>
        <w:tc>
          <w:tcPr>
            <w:tcW w:w="0pt" w:type="auto"/>
          </w:tcPr>
          <w:p w14:paraId="5F96F221" w14:textId="2F65E4BE" w:rsidR="006909E7" w:rsidRDefault="006909E7" w:rsidP="007D4353">
            <w:pPr>
              <w:pStyle w:val="references"/>
              <w:numPr>
                <w:ilvl w:val="0"/>
                <w:numId w:val="0"/>
              </w:numPr>
              <w:jc w:val="center"/>
            </w:pPr>
            <w:r>
              <w:t>Precision</w:t>
            </w:r>
          </w:p>
        </w:tc>
        <w:tc>
          <w:tcPr>
            <w:tcW w:w="0pt" w:type="auto"/>
          </w:tcPr>
          <w:p w14:paraId="3CD3C557" w14:textId="547020C2" w:rsidR="006909E7" w:rsidRDefault="006909E7" w:rsidP="007D4353">
            <w:pPr>
              <w:pStyle w:val="references"/>
              <w:numPr>
                <w:ilvl w:val="0"/>
                <w:numId w:val="0"/>
              </w:numPr>
              <w:jc w:val="center"/>
            </w:pPr>
            <w:r>
              <w:t>Recall</w:t>
            </w:r>
          </w:p>
        </w:tc>
        <w:tc>
          <w:tcPr>
            <w:tcW w:w="0pt" w:type="auto"/>
          </w:tcPr>
          <w:p w14:paraId="23465CEB" w14:textId="35127479" w:rsidR="006909E7" w:rsidRDefault="006909E7" w:rsidP="007D4353">
            <w:pPr>
              <w:pStyle w:val="references"/>
              <w:numPr>
                <w:ilvl w:val="0"/>
                <w:numId w:val="0"/>
              </w:numPr>
              <w:jc w:val="center"/>
            </w:pPr>
            <w:r>
              <w:t>F1-Score</w:t>
            </w:r>
          </w:p>
        </w:tc>
        <w:tc>
          <w:tcPr>
            <w:tcW w:w="0pt" w:type="auto"/>
          </w:tcPr>
          <w:p w14:paraId="5D6773B1" w14:textId="4E6E6C20" w:rsidR="006909E7" w:rsidRDefault="006909E7" w:rsidP="007D4353">
            <w:pPr>
              <w:pStyle w:val="references"/>
              <w:numPr>
                <w:ilvl w:val="0"/>
                <w:numId w:val="0"/>
              </w:numPr>
              <w:jc w:val="center"/>
            </w:pPr>
            <w:r>
              <w:t>Support</w:t>
            </w:r>
          </w:p>
        </w:tc>
      </w:tr>
      <w:tr w:rsidR="006909E7" w14:paraId="774A5399" w14:textId="77777777" w:rsidTr="007D4353">
        <w:trPr>
          <w:jc w:val="center"/>
        </w:trPr>
        <w:tc>
          <w:tcPr>
            <w:tcW w:w="0pt" w:type="auto"/>
          </w:tcPr>
          <w:p w14:paraId="57E23228" w14:textId="3FB7C6D1" w:rsidR="006909E7" w:rsidRDefault="006909E7" w:rsidP="007D4353">
            <w:pPr>
              <w:pStyle w:val="references"/>
              <w:numPr>
                <w:ilvl w:val="0"/>
                <w:numId w:val="0"/>
              </w:numPr>
              <w:ind w:start="18pt" w:hanging="18pt"/>
              <w:jc w:val="center"/>
            </w:pPr>
            <w:r>
              <w:t>0- Healthy</w:t>
            </w:r>
          </w:p>
        </w:tc>
        <w:tc>
          <w:tcPr>
            <w:tcW w:w="0pt" w:type="auto"/>
          </w:tcPr>
          <w:p w14:paraId="1BAB13E8" w14:textId="70D60CB0" w:rsidR="006909E7" w:rsidRDefault="006909E7" w:rsidP="007D4353">
            <w:pPr>
              <w:pStyle w:val="references"/>
              <w:numPr>
                <w:ilvl w:val="0"/>
                <w:numId w:val="0"/>
              </w:numPr>
              <w:jc w:val="center"/>
            </w:pPr>
            <w:r>
              <w:t>0.91</w:t>
            </w:r>
          </w:p>
        </w:tc>
        <w:tc>
          <w:tcPr>
            <w:tcW w:w="0pt" w:type="auto"/>
          </w:tcPr>
          <w:p w14:paraId="0D2769ED" w14:textId="258A212A" w:rsidR="006909E7" w:rsidRDefault="006909E7" w:rsidP="007D4353">
            <w:pPr>
              <w:pStyle w:val="references"/>
              <w:numPr>
                <w:ilvl w:val="0"/>
                <w:numId w:val="0"/>
              </w:numPr>
              <w:jc w:val="center"/>
            </w:pPr>
            <w:r>
              <w:t>0.95</w:t>
            </w:r>
          </w:p>
        </w:tc>
        <w:tc>
          <w:tcPr>
            <w:tcW w:w="0pt" w:type="auto"/>
          </w:tcPr>
          <w:p w14:paraId="3C1756E1" w14:textId="2783BAF9" w:rsidR="006909E7" w:rsidRDefault="006909E7" w:rsidP="007D4353">
            <w:pPr>
              <w:pStyle w:val="references"/>
              <w:numPr>
                <w:ilvl w:val="0"/>
                <w:numId w:val="0"/>
              </w:numPr>
              <w:jc w:val="center"/>
            </w:pPr>
            <w:r>
              <w:t>0.93</w:t>
            </w:r>
          </w:p>
        </w:tc>
        <w:tc>
          <w:tcPr>
            <w:tcW w:w="0pt" w:type="auto"/>
          </w:tcPr>
          <w:p w14:paraId="666CCEE7" w14:textId="7B66601D" w:rsidR="006909E7" w:rsidRDefault="006909E7" w:rsidP="007D4353">
            <w:pPr>
              <w:pStyle w:val="references"/>
              <w:numPr>
                <w:ilvl w:val="0"/>
                <w:numId w:val="0"/>
              </w:numPr>
              <w:jc w:val="center"/>
            </w:pPr>
            <w:r>
              <w:t>21</w:t>
            </w:r>
          </w:p>
        </w:tc>
      </w:tr>
      <w:tr w:rsidR="006909E7" w14:paraId="32AB1C71" w14:textId="77777777" w:rsidTr="007D4353">
        <w:trPr>
          <w:jc w:val="center"/>
        </w:trPr>
        <w:tc>
          <w:tcPr>
            <w:tcW w:w="0pt" w:type="auto"/>
          </w:tcPr>
          <w:p w14:paraId="7976130F" w14:textId="0BC0B307" w:rsidR="006909E7" w:rsidRDefault="006909E7" w:rsidP="007D4353">
            <w:pPr>
              <w:pStyle w:val="references"/>
              <w:numPr>
                <w:ilvl w:val="0"/>
                <w:numId w:val="0"/>
              </w:numPr>
              <w:jc w:val="center"/>
            </w:pPr>
            <w:r w:rsidRPr="006909E7">
              <w:t>1-</w:t>
            </w:r>
            <w:r>
              <w:t xml:space="preserve"> Unhealthy</w:t>
            </w:r>
          </w:p>
        </w:tc>
        <w:tc>
          <w:tcPr>
            <w:tcW w:w="0pt" w:type="auto"/>
          </w:tcPr>
          <w:p w14:paraId="41C617AB" w14:textId="5AA7454D" w:rsidR="006909E7" w:rsidRDefault="006909E7" w:rsidP="007D4353">
            <w:pPr>
              <w:pStyle w:val="references"/>
              <w:numPr>
                <w:ilvl w:val="0"/>
                <w:numId w:val="0"/>
              </w:numPr>
              <w:jc w:val="center"/>
            </w:pPr>
            <w:r>
              <w:t>0.80</w:t>
            </w:r>
          </w:p>
        </w:tc>
        <w:tc>
          <w:tcPr>
            <w:tcW w:w="0pt" w:type="auto"/>
          </w:tcPr>
          <w:p w14:paraId="6786C047" w14:textId="1C771660" w:rsidR="006909E7" w:rsidRDefault="006909E7" w:rsidP="007D4353">
            <w:pPr>
              <w:pStyle w:val="references"/>
              <w:numPr>
                <w:ilvl w:val="0"/>
                <w:numId w:val="0"/>
              </w:numPr>
              <w:jc w:val="center"/>
            </w:pPr>
            <w:r>
              <w:t>0.67</w:t>
            </w:r>
          </w:p>
        </w:tc>
        <w:tc>
          <w:tcPr>
            <w:tcW w:w="0pt" w:type="auto"/>
          </w:tcPr>
          <w:p w14:paraId="378B56BC" w14:textId="6B4D2E2B" w:rsidR="006909E7" w:rsidRDefault="006909E7" w:rsidP="007D4353">
            <w:pPr>
              <w:pStyle w:val="references"/>
              <w:numPr>
                <w:ilvl w:val="0"/>
                <w:numId w:val="0"/>
              </w:numPr>
              <w:jc w:val="center"/>
            </w:pPr>
            <w:r>
              <w:t>0.73</w:t>
            </w:r>
          </w:p>
        </w:tc>
        <w:tc>
          <w:tcPr>
            <w:tcW w:w="0pt" w:type="auto"/>
          </w:tcPr>
          <w:p w14:paraId="778B3632" w14:textId="0AF10ECD" w:rsidR="006909E7" w:rsidRDefault="006909E7" w:rsidP="007D4353">
            <w:pPr>
              <w:pStyle w:val="references"/>
              <w:numPr>
                <w:ilvl w:val="0"/>
                <w:numId w:val="0"/>
              </w:numPr>
              <w:jc w:val="center"/>
            </w:pPr>
            <w:r>
              <w:t>6</w:t>
            </w:r>
          </w:p>
        </w:tc>
      </w:tr>
      <w:tr w:rsidR="006909E7" w14:paraId="457FED94" w14:textId="77777777" w:rsidTr="007D4353">
        <w:trPr>
          <w:jc w:val="center"/>
        </w:trPr>
        <w:tc>
          <w:tcPr>
            <w:tcW w:w="0pt" w:type="auto"/>
          </w:tcPr>
          <w:p w14:paraId="696EF3B0" w14:textId="465EE5EE" w:rsidR="006909E7" w:rsidRDefault="006909E7" w:rsidP="007D4353">
            <w:pPr>
              <w:pStyle w:val="references"/>
              <w:numPr>
                <w:ilvl w:val="0"/>
                <w:numId w:val="0"/>
              </w:numPr>
              <w:jc w:val="center"/>
            </w:pPr>
            <w:r>
              <w:t>Micro Avg</w:t>
            </w:r>
          </w:p>
        </w:tc>
        <w:tc>
          <w:tcPr>
            <w:tcW w:w="0pt" w:type="auto"/>
          </w:tcPr>
          <w:p w14:paraId="6087A291" w14:textId="1F8F09FF" w:rsidR="006909E7" w:rsidRDefault="006909E7" w:rsidP="007D4353">
            <w:pPr>
              <w:pStyle w:val="references"/>
              <w:numPr>
                <w:ilvl w:val="0"/>
                <w:numId w:val="0"/>
              </w:numPr>
              <w:jc w:val="center"/>
            </w:pPr>
            <w:r>
              <w:t>0.89</w:t>
            </w:r>
          </w:p>
        </w:tc>
        <w:tc>
          <w:tcPr>
            <w:tcW w:w="0pt" w:type="auto"/>
          </w:tcPr>
          <w:p w14:paraId="4E7489A3" w14:textId="37268BF1" w:rsidR="006909E7" w:rsidRDefault="006909E7" w:rsidP="007D4353">
            <w:pPr>
              <w:pStyle w:val="references"/>
              <w:numPr>
                <w:ilvl w:val="0"/>
                <w:numId w:val="0"/>
              </w:numPr>
              <w:jc w:val="center"/>
            </w:pPr>
            <w:r>
              <w:t>0.89</w:t>
            </w:r>
          </w:p>
        </w:tc>
        <w:tc>
          <w:tcPr>
            <w:tcW w:w="0pt" w:type="auto"/>
          </w:tcPr>
          <w:p w14:paraId="67D120CF" w14:textId="2490DC25" w:rsidR="006909E7" w:rsidRDefault="006909E7" w:rsidP="007D4353">
            <w:pPr>
              <w:pStyle w:val="references"/>
              <w:numPr>
                <w:ilvl w:val="0"/>
                <w:numId w:val="0"/>
              </w:numPr>
              <w:jc w:val="center"/>
            </w:pPr>
            <w:r>
              <w:t>0.89</w:t>
            </w:r>
          </w:p>
        </w:tc>
        <w:tc>
          <w:tcPr>
            <w:tcW w:w="0pt" w:type="auto"/>
          </w:tcPr>
          <w:p w14:paraId="5CE482EF" w14:textId="75AE22B1" w:rsidR="006909E7" w:rsidRDefault="006909E7" w:rsidP="007D4353">
            <w:pPr>
              <w:pStyle w:val="references"/>
              <w:numPr>
                <w:ilvl w:val="0"/>
                <w:numId w:val="0"/>
              </w:numPr>
              <w:jc w:val="center"/>
            </w:pPr>
            <w:r>
              <w:t>27</w:t>
            </w:r>
          </w:p>
        </w:tc>
      </w:tr>
      <w:tr w:rsidR="006909E7" w14:paraId="5D844786" w14:textId="77777777" w:rsidTr="007D4353">
        <w:trPr>
          <w:jc w:val="center"/>
        </w:trPr>
        <w:tc>
          <w:tcPr>
            <w:tcW w:w="0pt" w:type="auto"/>
          </w:tcPr>
          <w:p w14:paraId="57CA300A" w14:textId="43BA12B4" w:rsidR="006909E7" w:rsidRDefault="006909E7" w:rsidP="007D4353">
            <w:pPr>
              <w:pStyle w:val="references"/>
              <w:numPr>
                <w:ilvl w:val="0"/>
                <w:numId w:val="0"/>
              </w:numPr>
              <w:jc w:val="center"/>
            </w:pPr>
            <w:r>
              <w:t>Macro Avg</w:t>
            </w:r>
          </w:p>
        </w:tc>
        <w:tc>
          <w:tcPr>
            <w:tcW w:w="0pt" w:type="auto"/>
          </w:tcPr>
          <w:p w14:paraId="02A1D158" w14:textId="7DFC3943" w:rsidR="006909E7" w:rsidRDefault="006909E7" w:rsidP="007D4353">
            <w:pPr>
              <w:pStyle w:val="references"/>
              <w:numPr>
                <w:ilvl w:val="0"/>
                <w:numId w:val="0"/>
              </w:numPr>
              <w:jc w:val="center"/>
            </w:pPr>
            <w:r>
              <w:t>0.85</w:t>
            </w:r>
          </w:p>
        </w:tc>
        <w:tc>
          <w:tcPr>
            <w:tcW w:w="0pt" w:type="auto"/>
          </w:tcPr>
          <w:p w14:paraId="14E8CB0D" w14:textId="1E7C99B1" w:rsidR="006909E7" w:rsidRDefault="006909E7" w:rsidP="007D4353">
            <w:pPr>
              <w:pStyle w:val="references"/>
              <w:numPr>
                <w:ilvl w:val="0"/>
                <w:numId w:val="0"/>
              </w:numPr>
              <w:jc w:val="center"/>
            </w:pPr>
            <w:r>
              <w:t>0.81</w:t>
            </w:r>
          </w:p>
        </w:tc>
        <w:tc>
          <w:tcPr>
            <w:tcW w:w="0pt" w:type="auto"/>
          </w:tcPr>
          <w:p w14:paraId="41C28066" w14:textId="16098CE6" w:rsidR="006909E7" w:rsidRDefault="006909E7" w:rsidP="007D4353">
            <w:pPr>
              <w:pStyle w:val="references"/>
              <w:numPr>
                <w:ilvl w:val="0"/>
                <w:numId w:val="0"/>
              </w:numPr>
              <w:jc w:val="center"/>
            </w:pPr>
            <w:r>
              <w:t>0.83</w:t>
            </w:r>
          </w:p>
        </w:tc>
        <w:tc>
          <w:tcPr>
            <w:tcW w:w="0pt" w:type="auto"/>
          </w:tcPr>
          <w:p w14:paraId="5DC4AF41" w14:textId="4D336420" w:rsidR="006909E7" w:rsidRDefault="006909E7" w:rsidP="007D4353">
            <w:pPr>
              <w:pStyle w:val="references"/>
              <w:numPr>
                <w:ilvl w:val="0"/>
                <w:numId w:val="0"/>
              </w:numPr>
              <w:jc w:val="center"/>
            </w:pPr>
            <w:r>
              <w:t>27</w:t>
            </w:r>
          </w:p>
        </w:tc>
      </w:tr>
      <w:tr w:rsidR="006909E7" w14:paraId="39F0A981" w14:textId="77777777" w:rsidTr="007D4353">
        <w:trPr>
          <w:jc w:val="center"/>
        </w:trPr>
        <w:tc>
          <w:tcPr>
            <w:tcW w:w="0pt" w:type="auto"/>
          </w:tcPr>
          <w:p w14:paraId="36B8C3A3" w14:textId="0644F367" w:rsidR="006909E7" w:rsidRDefault="006909E7" w:rsidP="007D4353">
            <w:pPr>
              <w:pStyle w:val="references"/>
              <w:numPr>
                <w:ilvl w:val="0"/>
                <w:numId w:val="0"/>
              </w:numPr>
              <w:jc w:val="center"/>
            </w:pPr>
            <w:r>
              <w:t>Weighted Avg</w:t>
            </w:r>
          </w:p>
        </w:tc>
        <w:tc>
          <w:tcPr>
            <w:tcW w:w="0pt" w:type="auto"/>
          </w:tcPr>
          <w:p w14:paraId="69360387" w14:textId="1DF727FA" w:rsidR="006909E7" w:rsidRDefault="006909E7" w:rsidP="007D4353">
            <w:pPr>
              <w:pStyle w:val="references"/>
              <w:numPr>
                <w:ilvl w:val="0"/>
                <w:numId w:val="0"/>
              </w:numPr>
              <w:jc w:val="center"/>
            </w:pPr>
            <w:r>
              <w:t>0.88</w:t>
            </w:r>
          </w:p>
        </w:tc>
        <w:tc>
          <w:tcPr>
            <w:tcW w:w="0pt" w:type="auto"/>
          </w:tcPr>
          <w:p w14:paraId="58323E8A" w14:textId="2755E352" w:rsidR="006909E7" w:rsidRDefault="006909E7" w:rsidP="007D4353">
            <w:pPr>
              <w:pStyle w:val="references"/>
              <w:numPr>
                <w:ilvl w:val="0"/>
                <w:numId w:val="0"/>
              </w:numPr>
              <w:jc w:val="center"/>
            </w:pPr>
            <w:r>
              <w:t>0.89</w:t>
            </w:r>
          </w:p>
        </w:tc>
        <w:tc>
          <w:tcPr>
            <w:tcW w:w="0pt" w:type="auto"/>
          </w:tcPr>
          <w:p w14:paraId="1A960E93" w14:textId="5EF09F6A" w:rsidR="006909E7" w:rsidRDefault="006909E7" w:rsidP="007D4353">
            <w:pPr>
              <w:pStyle w:val="references"/>
              <w:numPr>
                <w:ilvl w:val="0"/>
                <w:numId w:val="0"/>
              </w:numPr>
              <w:jc w:val="center"/>
            </w:pPr>
            <w:r>
              <w:t>0.89</w:t>
            </w:r>
          </w:p>
        </w:tc>
        <w:tc>
          <w:tcPr>
            <w:tcW w:w="0pt" w:type="auto"/>
          </w:tcPr>
          <w:p w14:paraId="09B9DA19" w14:textId="0EAD525D" w:rsidR="006909E7" w:rsidRDefault="006909E7" w:rsidP="007D4353">
            <w:pPr>
              <w:pStyle w:val="references"/>
              <w:numPr>
                <w:ilvl w:val="0"/>
                <w:numId w:val="0"/>
              </w:numPr>
              <w:jc w:val="center"/>
            </w:pPr>
            <w:r>
              <w:t>27</w:t>
            </w:r>
          </w:p>
        </w:tc>
      </w:tr>
    </w:tbl>
    <w:p w14:paraId="0D639046" w14:textId="144A637E" w:rsidR="00241B6B" w:rsidRDefault="00241B6B" w:rsidP="00241B6B">
      <w:pPr>
        <w:pStyle w:val="references"/>
        <w:numPr>
          <w:ilvl w:val="0"/>
          <w:numId w:val="0"/>
        </w:numPr>
        <w:ind w:start="18pt" w:hanging="18pt"/>
      </w:pPr>
    </w:p>
    <w:p w14:paraId="01AE4CC0" w14:textId="6C237B2D" w:rsidR="006909E7" w:rsidRDefault="00CC58EB" w:rsidP="006909E7">
      <w:pPr>
        <w:pStyle w:val="references"/>
        <w:numPr>
          <w:ilvl w:val="0"/>
          <w:numId w:val="0"/>
        </w:numPr>
        <w:ind w:start="18pt" w:hanging="18pt"/>
        <w:jc w:val="center"/>
      </w:pPr>
      <w:r>
        <w:t xml:space="preserve">Fertility </w:t>
      </w:r>
      <w:r w:rsidR="006909E7">
        <w:t xml:space="preserve">Data Set – </w:t>
      </w:r>
      <w:r w:rsidR="00464537">
        <w:t xml:space="preserve">Binry </w:t>
      </w:r>
      <w:r w:rsidR="006909E7">
        <w:t>Decision Tree</w:t>
      </w:r>
    </w:p>
    <w:tbl>
      <w:tblPr>
        <w:tblStyle w:val="TableGrid"/>
        <w:tblW w:w="0pt" w:type="auto"/>
        <w:jc w:val="center"/>
        <w:tblLook w:firstRow="1" w:lastRow="0" w:firstColumn="1" w:lastColumn="0" w:noHBand="0" w:noVBand="1"/>
      </w:tblPr>
      <w:tblGrid>
        <w:gridCol w:w="1154"/>
        <w:gridCol w:w="812"/>
        <w:gridCol w:w="625"/>
        <w:gridCol w:w="803"/>
        <w:gridCol w:w="723"/>
      </w:tblGrid>
      <w:tr w:rsidR="006909E7" w14:paraId="3DC89BC3" w14:textId="77777777" w:rsidTr="007D4353">
        <w:trPr>
          <w:jc w:val="center"/>
        </w:trPr>
        <w:tc>
          <w:tcPr>
            <w:tcW w:w="0pt" w:type="auto"/>
            <w:tcBorders>
              <w:top w:val="single" w:sz="4" w:space="0" w:color="FFFFFF"/>
              <w:start w:val="single" w:sz="4" w:space="0" w:color="FFFFFF"/>
            </w:tcBorders>
          </w:tcPr>
          <w:p w14:paraId="16C323EA" w14:textId="77777777" w:rsidR="006909E7" w:rsidRDefault="006909E7" w:rsidP="007D4353">
            <w:pPr>
              <w:pStyle w:val="references"/>
              <w:numPr>
                <w:ilvl w:val="0"/>
                <w:numId w:val="0"/>
              </w:numPr>
              <w:jc w:val="center"/>
            </w:pPr>
          </w:p>
        </w:tc>
        <w:tc>
          <w:tcPr>
            <w:tcW w:w="0pt" w:type="auto"/>
          </w:tcPr>
          <w:p w14:paraId="57458A65" w14:textId="77777777" w:rsidR="006909E7" w:rsidRDefault="006909E7" w:rsidP="007D4353">
            <w:pPr>
              <w:pStyle w:val="references"/>
              <w:numPr>
                <w:ilvl w:val="0"/>
                <w:numId w:val="0"/>
              </w:numPr>
              <w:jc w:val="center"/>
            </w:pPr>
            <w:r>
              <w:t>Precision</w:t>
            </w:r>
          </w:p>
        </w:tc>
        <w:tc>
          <w:tcPr>
            <w:tcW w:w="0pt" w:type="auto"/>
          </w:tcPr>
          <w:p w14:paraId="21DB32FD" w14:textId="77777777" w:rsidR="006909E7" w:rsidRDefault="006909E7" w:rsidP="007D4353">
            <w:pPr>
              <w:pStyle w:val="references"/>
              <w:numPr>
                <w:ilvl w:val="0"/>
                <w:numId w:val="0"/>
              </w:numPr>
              <w:jc w:val="center"/>
            </w:pPr>
            <w:r>
              <w:t>Recall</w:t>
            </w:r>
          </w:p>
        </w:tc>
        <w:tc>
          <w:tcPr>
            <w:tcW w:w="0pt" w:type="auto"/>
          </w:tcPr>
          <w:p w14:paraId="713FD5C5" w14:textId="77777777" w:rsidR="006909E7" w:rsidRDefault="006909E7" w:rsidP="007D4353">
            <w:pPr>
              <w:pStyle w:val="references"/>
              <w:numPr>
                <w:ilvl w:val="0"/>
                <w:numId w:val="0"/>
              </w:numPr>
              <w:jc w:val="center"/>
            </w:pPr>
            <w:r>
              <w:t>F1-Score</w:t>
            </w:r>
          </w:p>
        </w:tc>
        <w:tc>
          <w:tcPr>
            <w:tcW w:w="0pt" w:type="auto"/>
          </w:tcPr>
          <w:p w14:paraId="38F8D9CF" w14:textId="77777777" w:rsidR="006909E7" w:rsidRDefault="006909E7" w:rsidP="007D4353">
            <w:pPr>
              <w:pStyle w:val="references"/>
              <w:numPr>
                <w:ilvl w:val="0"/>
                <w:numId w:val="0"/>
              </w:numPr>
              <w:jc w:val="center"/>
            </w:pPr>
            <w:r>
              <w:t>Support</w:t>
            </w:r>
          </w:p>
        </w:tc>
      </w:tr>
      <w:tr w:rsidR="006909E7" w14:paraId="01A38B2F" w14:textId="77777777" w:rsidTr="007D4353">
        <w:trPr>
          <w:jc w:val="center"/>
        </w:trPr>
        <w:tc>
          <w:tcPr>
            <w:tcW w:w="0pt" w:type="auto"/>
          </w:tcPr>
          <w:p w14:paraId="540C5F35" w14:textId="77777777" w:rsidR="006909E7" w:rsidRDefault="006909E7" w:rsidP="007D4353">
            <w:pPr>
              <w:pStyle w:val="references"/>
              <w:numPr>
                <w:ilvl w:val="0"/>
                <w:numId w:val="0"/>
              </w:numPr>
              <w:ind w:start="18pt" w:hanging="18pt"/>
              <w:jc w:val="center"/>
            </w:pPr>
            <w:r>
              <w:t>0- Healthy</w:t>
            </w:r>
          </w:p>
        </w:tc>
        <w:tc>
          <w:tcPr>
            <w:tcW w:w="0pt" w:type="auto"/>
          </w:tcPr>
          <w:p w14:paraId="79AD4626" w14:textId="535CF97F" w:rsidR="006909E7" w:rsidRDefault="00464537" w:rsidP="007D4353">
            <w:pPr>
              <w:pStyle w:val="references"/>
              <w:numPr>
                <w:ilvl w:val="0"/>
                <w:numId w:val="0"/>
              </w:numPr>
              <w:jc w:val="center"/>
            </w:pPr>
            <w:r>
              <w:t>0.90</w:t>
            </w:r>
          </w:p>
        </w:tc>
        <w:tc>
          <w:tcPr>
            <w:tcW w:w="0pt" w:type="auto"/>
          </w:tcPr>
          <w:p w14:paraId="07690E1A" w14:textId="4C6C1536" w:rsidR="006909E7" w:rsidRDefault="00464537" w:rsidP="007D4353">
            <w:pPr>
              <w:pStyle w:val="references"/>
              <w:numPr>
                <w:ilvl w:val="0"/>
                <w:numId w:val="0"/>
              </w:numPr>
              <w:jc w:val="center"/>
            </w:pPr>
            <w:r>
              <w:t>0.90</w:t>
            </w:r>
          </w:p>
        </w:tc>
        <w:tc>
          <w:tcPr>
            <w:tcW w:w="0pt" w:type="auto"/>
          </w:tcPr>
          <w:p w14:paraId="644EBD4E" w14:textId="65D8CA6D" w:rsidR="006909E7" w:rsidRDefault="00464537" w:rsidP="007D4353">
            <w:pPr>
              <w:pStyle w:val="references"/>
              <w:numPr>
                <w:ilvl w:val="0"/>
                <w:numId w:val="0"/>
              </w:numPr>
              <w:jc w:val="center"/>
            </w:pPr>
            <w:r>
              <w:t>0.90</w:t>
            </w:r>
          </w:p>
        </w:tc>
        <w:tc>
          <w:tcPr>
            <w:tcW w:w="0pt" w:type="auto"/>
          </w:tcPr>
          <w:p w14:paraId="3BC14C94" w14:textId="08FB0E76" w:rsidR="006909E7" w:rsidRDefault="00464537" w:rsidP="007D4353">
            <w:pPr>
              <w:pStyle w:val="references"/>
              <w:numPr>
                <w:ilvl w:val="0"/>
                <w:numId w:val="0"/>
              </w:numPr>
              <w:jc w:val="center"/>
            </w:pPr>
            <w:r>
              <w:t>21</w:t>
            </w:r>
          </w:p>
        </w:tc>
      </w:tr>
      <w:tr w:rsidR="006909E7" w14:paraId="100ACF76" w14:textId="77777777" w:rsidTr="007D4353">
        <w:trPr>
          <w:jc w:val="center"/>
        </w:trPr>
        <w:tc>
          <w:tcPr>
            <w:tcW w:w="0pt" w:type="auto"/>
          </w:tcPr>
          <w:p w14:paraId="7A1F2D23" w14:textId="77777777" w:rsidR="006909E7" w:rsidRDefault="006909E7" w:rsidP="007D4353">
            <w:pPr>
              <w:pStyle w:val="references"/>
              <w:numPr>
                <w:ilvl w:val="0"/>
                <w:numId w:val="0"/>
              </w:numPr>
              <w:jc w:val="center"/>
            </w:pPr>
            <w:r w:rsidRPr="006909E7">
              <w:t>1-</w:t>
            </w:r>
            <w:r>
              <w:t xml:space="preserve"> Unhealthy</w:t>
            </w:r>
          </w:p>
        </w:tc>
        <w:tc>
          <w:tcPr>
            <w:tcW w:w="0pt" w:type="auto"/>
          </w:tcPr>
          <w:p w14:paraId="19139839" w14:textId="0C65D888" w:rsidR="006909E7" w:rsidRDefault="00464537" w:rsidP="007D4353">
            <w:pPr>
              <w:pStyle w:val="references"/>
              <w:numPr>
                <w:ilvl w:val="0"/>
                <w:numId w:val="0"/>
              </w:numPr>
              <w:jc w:val="center"/>
            </w:pPr>
            <w:r>
              <w:t>0.67</w:t>
            </w:r>
          </w:p>
        </w:tc>
        <w:tc>
          <w:tcPr>
            <w:tcW w:w="0pt" w:type="auto"/>
          </w:tcPr>
          <w:p w14:paraId="1FC36F24" w14:textId="6CC9499E" w:rsidR="006909E7" w:rsidRDefault="00464537" w:rsidP="007D4353">
            <w:pPr>
              <w:pStyle w:val="references"/>
              <w:numPr>
                <w:ilvl w:val="0"/>
                <w:numId w:val="0"/>
              </w:numPr>
              <w:jc w:val="center"/>
            </w:pPr>
            <w:r>
              <w:t>0.67</w:t>
            </w:r>
          </w:p>
        </w:tc>
        <w:tc>
          <w:tcPr>
            <w:tcW w:w="0pt" w:type="auto"/>
          </w:tcPr>
          <w:p w14:paraId="278B86E8" w14:textId="492A5BA2" w:rsidR="006909E7" w:rsidRDefault="00464537" w:rsidP="007D4353">
            <w:pPr>
              <w:pStyle w:val="references"/>
              <w:numPr>
                <w:ilvl w:val="0"/>
                <w:numId w:val="0"/>
              </w:numPr>
              <w:jc w:val="center"/>
            </w:pPr>
            <w:r>
              <w:t>0.67</w:t>
            </w:r>
          </w:p>
        </w:tc>
        <w:tc>
          <w:tcPr>
            <w:tcW w:w="0pt" w:type="auto"/>
          </w:tcPr>
          <w:p w14:paraId="2EC3290E" w14:textId="790A2473" w:rsidR="006909E7" w:rsidRDefault="00464537" w:rsidP="007D4353">
            <w:pPr>
              <w:pStyle w:val="references"/>
              <w:numPr>
                <w:ilvl w:val="0"/>
                <w:numId w:val="0"/>
              </w:numPr>
              <w:jc w:val="center"/>
            </w:pPr>
            <w:r>
              <w:t>6</w:t>
            </w:r>
          </w:p>
        </w:tc>
      </w:tr>
      <w:tr w:rsidR="006909E7" w14:paraId="309146D4" w14:textId="77777777" w:rsidTr="007D4353">
        <w:trPr>
          <w:jc w:val="center"/>
        </w:trPr>
        <w:tc>
          <w:tcPr>
            <w:tcW w:w="0pt" w:type="auto"/>
          </w:tcPr>
          <w:p w14:paraId="09C59F63" w14:textId="52131F05" w:rsidR="006909E7" w:rsidRDefault="00464537" w:rsidP="007D4353">
            <w:pPr>
              <w:pStyle w:val="references"/>
              <w:numPr>
                <w:ilvl w:val="0"/>
                <w:numId w:val="0"/>
              </w:numPr>
              <w:jc w:val="center"/>
            </w:pPr>
            <w:r>
              <w:t>Micro Avg</w:t>
            </w:r>
          </w:p>
        </w:tc>
        <w:tc>
          <w:tcPr>
            <w:tcW w:w="0pt" w:type="auto"/>
          </w:tcPr>
          <w:p w14:paraId="7D80514F" w14:textId="1C255580" w:rsidR="006909E7" w:rsidRDefault="00464537" w:rsidP="007D4353">
            <w:pPr>
              <w:pStyle w:val="references"/>
              <w:numPr>
                <w:ilvl w:val="0"/>
                <w:numId w:val="0"/>
              </w:numPr>
              <w:jc w:val="center"/>
            </w:pPr>
            <w:r>
              <w:t>0.85</w:t>
            </w:r>
          </w:p>
        </w:tc>
        <w:tc>
          <w:tcPr>
            <w:tcW w:w="0pt" w:type="auto"/>
          </w:tcPr>
          <w:p w14:paraId="3EBC3451" w14:textId="4DCA58E6" w:rsidR="006909E7" w:rsidRDefault="00464537" w:rsidP="007D4353">
            <w:pPr>
              <w:pStyle w:val="references"/>
              <w:numPr>
                <w:ilvl w:val="0"/>
                <w:numId w:val="0"/>
              </w:numPr>
              <w:jc w:val="center"/>
            </w:pPr>
            <w:r>
              <w:t>0.85</w:t>
            </w:r>
          </w:p>
        </w:tc>
        <w:tc>
          <w:tcPr>
            <w:tcW w:w="0pt" w:type="auto"/>
          </w:tcPr>
          <w:p w14:paraId="552FE190" w14:textId="2CABA461" w:rsidR="006909E7" w:rsidRDefault="00464537" w:rsidP="007D4353">
            <w:pPr>
              <w:pStyle w:val="references"/>
              <w:numPr>
                <w:ilvl w:val="0"/>
                <w:numId w:val="0"/>
              </w:numPr>
              <w:jc w:val="center"/>
            </w:pPr>
            <w:r>
              <w:t>0.85</w:t>
            </w:r>
          </w:p>
        </w:tc>
        <w:tc>
          <w:tcPr>
            <w:tcW w:w="0pt" w:type="auto"/>
          </w:tcPr>
          <w:p w14:paraId="28ED3EDC" w14:textId="2BE2C80F" w:rsidR="006909E7" w:rsidRDefault="00464537" w:rsidP="007D4353">
            <w:pPr>
              <w:pStyle w:val="references"/>
              <w:numPr>
                <w:ilvl w:val="0"/>
                <w:numId w:val="0"/>
              </w:numPr>
              <w:jc w:val="center"/>
            </w:pPr>
            <w:r>
              <w:t>27</w:t>
            </w:r>
          </w:p>
        </w:tc>
      </w:tr>
      <w:tr w:rsidR="006909E7" w14:paraId="55506761" w14:textId="77777777" w:rsidTr="007D4353">
        <w:trPr>
          <w:jc w:val="center"/>
        </w:trPr>
        <w:tc>
          <w:tcPr>
            <w:tcW w:w="0pt" w:type="auto"/>
          </w:tcPr>
          <w:p w14:paraId="505702BD" w14:textId="77777777" w:rsidR="006909E7" w:rsidRDefault="006909E7" w:rsidP="007D4353">
            <w:pPr>
              <w:pStyle w:val="references"/>
              <w:numPr>
                <w:ilvl w:val="0"/>
                <w:numId w:val="0"/>
              </w:numPr>
              <w:jc w:val="center"/>
            </w:pPr>
            <w:r>
              <w:t>Macro Avg</w:t>
            </w:r>
          </w:p>
        </w:tc>
        <w:tc>
          <w:tcPr>
            <w:tcW w:w="0pt" w:type="auto"/>
          </w:tcPr>
          <w:p w14:paraId="3510F0B1" w14:textId="151321A6" w:rsidR="006909E7" w:rsidRDefault="00464537" w:rsidP="007D4353">
            <w:pPr>
              <w:pStyle w:val="references"/>
              <w:numPr>
                <w:ilvl w:val="0"/>
                <w:numId w:val="0"/>
              </w:numPr>
              <w:jc w:val="center"/>
            </w:pPr>
            <w:r>
              <w:t>0.79</w:t>
            </w:r>
          </w:p>
        </w:tc>
        <w:tc>
          <w:tcPr>
            <w:tcW w:w="0pt" w:type="auto"/>
          </w:tcPr>
          <w:p w14:paraId="65EE7C95" w14:textId="5F522D8D" w:rsidR="006909E7" w:rsidRDefault="00464537" w:rsidP="007D4353">
            <w:pPr>
              <w:pStyle w:val="references"/>
              <w:numPr>
                <w:ilvl w:val="0"/>
                <w:numId w:val="0"/>
              </w:numPr>
              <w:jc w:val="center"/>
            </w:pPr>
            <w:r>
              <w:t>0.79</w:t>
            </w:r>
          </w:p>
        </w:tc>
        <w:tc>
          <w:tcPr>
            <w:tcW w:w="0pt" w:type="auto"/>
          </w:tcPr>
          <w:p w14:paraId="092E4882" w14:textId="35DAD86E" w:rsidR="006909E7" w:rsidRDefault="00464537" w:rsidP="007D4353">
            <w:pPr>
              <w:pStyle w:val="references"/>
              <w:numPr>
                <w:ilvl w:val="0"/>
                <w:numId w:val="0"/>
              </w:numPr>
              <w:jc w:val="center"/>
            </w:pPr>
            <w:r>
              <w:t>0.79</w:t>
            </w:r>
          </w:p>
        </w:tc>
        <w:tc>
          <w:tcPr>
            <w:tcW w:w="0pt" w:type="auto"/>
          </w:tcPr>
          <w:p w14:paraId="4FA057AD" w14:textId="50195607" w:rsidR="006909E7" w:rsidRDefault="00464537" w:rsidP="007D4353">
            <w:pPr>
              <w:pStyle w:val="references"/>
              <w:numPr>
                <w:ilvl w:val="0"/>
                <w:numId w:val="0"/>
              </w:numPr>
              <w:jc w:val="center"/>
            </w:pPr>
            <w:r>
              <w:t>27</w:t>
            </w:r>
          </w:p>
        </w:tc>
      </w:tr>
      <w:tr w:rsidR="006909E7" w14:paraId="5AA49E2C" w14:textId="77777777" w:rsidTr="007D4353">
        <w:trPr>
          <w:jc w:val="center"/>
        </w:trPr>
        <w:tc>
          <w:tcPr>
            <w:tcW w:w="0pt" w:type="auto"/>
          </w:tcPr>
          <w:p w14:paraId="089AE4C9" w14:textId="77777777" w:rsidR="006909E7" w:rsidRDefault="006909E7" w:rsidP="007D4353">
            <w:pPr>
              <w:pStyle w:val="references"/>
              <w:numPr>
                <w:ilvl w:val="0"/>
                <w:numId w:val="0"/>
              </w:numPr>
              <w:jc w:val="center"/>
            </w:pPr>
            <w:r>
              <w:t>Weighted Avg</w:t>
            </w:r>
          </w:p>
        </w:tc>
        <w:tc>
          <w:tcPr>
            <w:tcW w:w="0pt" w:type="auto"/>
          </w:tcPr>
          <w:p w14:paraId="39479FC1" w14:textId="606F9F30" w:rsidR="006909E7" w:rsidRDefault="00464537" w:rsidP="007D4353">
            <w:pPr>
              <w:pStyle w:val="references"/>
              <w:numPr>
                <w:ilvl w:val="0"/>
                <w:numId w:val="0"/>
              </w:numPr>
              <w:jc w:val="center"/>
            </w:pPr>
            <w:r>
              <w:t>0.85</w:t>
            </w:r>
          </w:p>
        </w:tc>
        <w:tc>
          <w:tcPr>
            <w:tcW w:w="0pt" w:type="auto"/>
          </w:tcPr>
          <w:p w14:paraId="0BC87374" w14:textId="743F7729" w:rsidR="006909E7" w:rsidRDefault="00464537" w:rsidP="007D4353">
            <w:pPr>
              <w:pStyle w:val="references"/>
              <w:numPr>
                <w:ilvl w:val="0"/>
                <w:numId w:val="0"/>
              </w:numPr>
              <w:jc w:val="center"/>
            </w:pPr>
            <w:r>
              <w:t>0.85</w:t>
            </w:r>
          </w:p>
        </w:tc>
        <w:tc>
          <w:tcPr>
            <w:tcW w:w="0pt" w:type="auto"/>
          </w:tcPr>
          <w:p w14:paraId="2401CF6E" w14:textId="0333F8EF" w:rsidR="006909E7" w:rsidRDefault="00464537" w:rsidP="007D4353">
            <w:pPr>
              <w:pStyle w:val="references"/>
              <w:numPr>
                <w:ilvl w:val="0"/>
                <w:numId w:val="0"/>
              </w:numPr>
              <w:jc w:val="center"/>
            </w:pPr>
            <w:r>
              <w:t>0.85</w:t>
            </w:r>
          </w:p>
        </w:tc>
        <w:tc>
          <w:tcPr>
            <w:tcW w:w="0pt" w:type="auto"/>
          </w:tcPr>
          <w:p w14:paraId="747F81D4" w14:textId="17673C79" w:rsidR="006909E7" w:rsidRDefault="00464537" w:rsidP="007D4353">
            <w:pPr>
              <w:pStyle w:val="references"/>
              <w:numPr>
                <w:ilvl w:val="0"/>
                <w:numId w:val="0"/>
              </w:numPr>
              <w:jc w:val="center"/>
            </w:pPr>
            <w:r>
              <w:t>27</w:t>
            </w:r>
          </w:p>
        </w:tc>
      </w:tr>
    </w:tbl>
    <w:p w14:paraId="5B66FE42" w14:textId="5EBCE3DB" w:rsidR="00241B6B" w:rsidRDefault="00241B6B" w:rsidP="00241B6B">
      <w:pPr>
        <w:pStyle w:val="references"/>
        <w:numPr>
          <w:ilvl w:val="0"/>
          <w:numId w:val="0"/>
        </w:numPr>
        <w:ind w:start="18pt" w:hanging="18pt"/>
      </w:pPr>
    </w:p>
    <w:p w14:paraId="3A1CC550" w14:textId="3E8B67A1" w:rsidR="006909E7" w:rsidRDefault="00CC58EB" w:rsidP="006909E7">
      <w:pPr>
        <w:pStyle w:val="references"/>
        <w:numPr>
          <w:ilvl w:val="0"/>
          <w:numId w:val="0"/>
        </w:numPr>
        <w:ind w:start="18pt" w:hanging="18pt"/>
        <w:jc w:val="center"/>
      </w:pPr>
      <w:r>
        <w:t xml:space="preserve">Fertility </w:t>
      </w:r>
      <w:r w:rsidR="006909E7">
        <w:t xml:space="preserve">Data Set – </w:t>
      </w:r>
      <w:r w:rsidR="00464537">
        <w:t xml:space="preserve">Binarized Multiclass </w:t>
      </w:r>
      <w:r w:rsidR="006909E7">
        <w:t>Decision Tree</w:t>
      </w:r>
      <w:r w:rsidR="00464537">
        <w:t xml:space="preserve"> (Distilled)</w:t>
      </w:r>
    </w:p>
    <w:tbl>
      <w:tblPr>
        <w:tblStyle w:val="TableGrid"/>
        <w:tblW w:w="0pt" w:type="auto"/>
        <w:jc w:val="center"/>
        <w:tblLook w:firstRow="1" w:lastRow="0" w:firstColumn="1" w:lastColumn="0" w:noHBand="0" w:noVBand="1"/>
      </w:tblPr>
      <w:tblGrid>
        <w:gridCol w:w="1154"/>
        <w:gridCol w:w="812"/>
        <w:gridCol w:w="625"/>
        <w:gridCol w:w="803"/>
        <w:gridCol w:w="723"/>
      </w:tblGrid>
      <w:tr w:rsidR="006909E7" w14:paraId="32EBDC71" w14:textId="77777777" w:rsidTr="007D4353">
        <w:trPr>
          <w:jc w:val="center"/>
        </w:trPr>
        <w:tc>
          <w:tcPr>
            <w:tcW w:w="0pt" w:type="auto"/>
            <w:tcBorders>
              <w:top w:val="single" w:sz="4" w:space="0" w:color="FFFFFF"/>
              <w:start w:val="single" w:sz="4" w:space="0" w:color="FFFFFF"/>
            </w:tcBorders>
          </w:tcPr>
          <w:p w14:paraId="7CCA68F2" w14:textId="77777777" w:rsidR="006909E7" w:rsidRDefault="006909E7" w:rsidP="00C235DB">
            <w:pPr>
              <w:pStyle w:val="references"/>
              <w:numPr>
                <w:ilvl w:val="0"/>
                <w:numId w:val="0"/>
              </w:numPr>
              <w:jc w:val="center"/>
            </w:pPr>
          </w:p>
        </w:tc>
        <w:tc>
          <w:tcPr>
            <w:tcW w:w="0pt" w:type="auto"/>
          </w:tcPr>
          <w:p w14:paraId="7C2918C7" w14:textId="77777777" w:rsidR="006909E7" w:rsidRDefault="006909E7" w:rsidP="00C235DB">
            <w:pPr>
              <w:pStyle w:val="references"/>
              <w:numPr>
                <w:ilvl w:val="0"/>
                <w:numId w:val="0"/>
              </w:numPr>
              <w:jc w:val="center"/>
            </w:pPr>
            <w:r>
              <w:t>Precision</w:t>
            </w:r>
          </w:p>
        </w:tc>
        <w:tc>
          <w:tcPr>
            <w:tcW w:w="0pt" w:type="auto"/>
          </w:tcPr>
          <w:p w14:paraId="4FA876B7" w14:textId="77777777" w:rsidR="006909E7" w:rsidRDefault="006909E7" w:rsidP="00C235DB">
            <w:pPr>
              <w:pStyle w:val="references"/>
              <w:numPr>
                <w:ilvl w:val="0"/>
                <w:numId w:val="0"/>
              </w:numPr>
              <w:jc w:val="center"/>
            </w:pPr>
            <w:r>
              <w:t>Recall</w:t>
            </w:r>
          </w:p>
        </w:tc>
        <w:tc>
          <w:tcPr>
            <w:tcW w:w="0pt" w:type="auto"/>
          </w:tcPr>
          <w:p w14:paraId="0CDF1E07" w14:textId="77777777" w:rsidR="006909E7" w:rsidRDefault="006909E7" w:rsidP="00C235DB">
            <w:pPr>
              <w:pStyle w:val="references"/>
              <w:numPr>
                <w:ilvl w:val="0"/>
                <w:numId w:val="0"/>
              </w:numPr>
              <w:jc w:val="center"/>
            </w:pPr>
            <w:r>
              <w:t>F1-Score</w:t>
            </w:r>
          </w:p>
        </w:tc>
        <w:tc>
          <w:tcPr>
            <w:tcW w:w="0pt" w:type="auto"/>
          </w:tcPr>
          <w:p w14:paraId="668FBA52" w14:textId="77777777" w:rsidR="006909E7" w:rsidRDefault="006909E7" w:rsidP="00C235DB">
            <w:pPr>
              <w:pStyle w:val="references"/>
              <w:numPr>
                <w:ilvl w:val="0"/>
                <w:numId w:val="0"/>
              </w:numPr>
              <w:jc w:val="center"/>
            </w:pPr>
            <w:r>
              <w:t>Support</w:t>
            </w:r>
          </w:p>
        </w:tc>
      </w:tr>
      <w:tr w:rsidR="006909E7" w14:paraId="5D0C64FA" w14:textId="77777777" w:rsidTr="00C235DB">
        <w:trPr>
          <w:jc w:val="center"/>
        </w:trPr>
        <w:tc>
          <w:tcPr>
            <w:tcW w:w="0pt" w:type="auto"/>
          </w:tcPr>
          <w:p w14:paraId="1D74B02C" w14:textId="77777777" w:rsidR="006909E7" w:rsidRDefault="006909E7" w:rsidP="00C235DB">
            <w:pPr>
              <w:pStyle w:val="references"/>
              <w:numPr>
                <w:ilvl w:val="0"/>
                <w:numId w:val="0"/>
              </w:numPr>
              <w:ind w:start="18pt" w:hanging="18pt"/>
              <w:jc w:val="center"/>
            </w:pPr>
            <w:r>
              <w:t>0- Healthy</w:t>
            </w:r>
          </w:p>
        </w:tc>
        <w:tc>
          <w:tcPr>
            <w:tcW w:w="0pt" w:type="auto"/>
          </w:tcPr>
          <w:p w14:paraId="209748A6" w14:textId="314E816E" w:rsidR="006909E7" w:rsidRDefault="00464537" w:rsidP="00C235DB">
            <w:pPr>
              <w:pStyle w:val="references"/>
              <w:numPr>
                <w:ilvl w:val="0"/>
                <w:numId w:val="0"/>
              </w:numPr>
              <w:jc w:val="center"/>
            </w:pPr>
            <w:r>
              <w:t>0.91</w:t>
            </w:r>
          </w:p>
        </w:tc>
        <w:tc>
          <w:tcPr>
            <w:tcW w:w="0pt" w:type="auto"/>
          </w:tcPr>
          <w:p w14:paraId="66CAD8C7" w14:textId="6C80107F" w:rsidR="006909E7" w:rsidRDefault="00464537" w:rsidP="00C235DB">
            <w:pPr>
              <w:pStyle w:val="references"/>
              <w:numPr>
                <w:ilvl w:val="0"/>
                <w:numId w:val="0"/>
              </w:numPr>
              <w:jc w:val="center"/>
            </w:pPr>
            <w:r>
              <w:t>0.95</w:t>
            </w:r>
          </w:p>
        </w:tc>
        <w:tc>
          <w:tcPr>
            <w:tcW w:w="0pt" w:type="auto"/>
          </w:tcPr>
          <w:p w14:paraId="0EEB2748" w14:textId="0D6E433B" w:rsidR="006909E7" w:rsidRDefault="00464537" w:rsidP="00C235DB">
            <w:pPr>
              <w:pStyle w:val="references"/>
              <w:numPr>
                <w:ilvl w:val="0"/>
                <w:numId w:val="0"/>
              </w:numPr>
              <w:jc w:val="center"/>
            </w:pPr>
            <w:r>
              <w:t>0.93</w:t>
            </w:r>
          </w:p>
        </w:tc>
        <w:tc>
          <w:tcPr>
            <w:tcW w:w="0pt" w:type="auto"/>
          </w:tcPr>
          <w:p w14:paraId="6E4EB897" w14:textId="639C78C1" w:rsidR="006909E7" w:rsidRDefault="00464537" w:rsidP="00C235DB">
            <w:pPr>
              <w:pStyle w:val="references"/>
              <w:numPr>
                <w:ilvl w:val="0"/>
                <w:numId w:val="0"/>
              </w:numPr>
              <w:jc w:val="center"/>
            </w:pPr>
            <w:r>
              <w:t>21</w:t>
            </w:r>
          </w:p>
        </w:tc>
      </w:tr>
      <w:tr w:rsidR="006909E7" w14:paraId="2BDF2439" w14:textId="77777777" w:rsidTr="00C235DB">
        <w:trPr>
          <w:jc w:val="center"/>
        </w:trPr>
        <w:tc>
          <w:tcPr>
            <w:tcW w:w="0pt" w:type="auto"/>
          </w:tcPr>
          <w:p w14:paraId="3F8AA8DB" w14:textId="77777777" w:rsidR="006909E7" w:rsidRDefault="006909E7" w:rsidP="00C235DB">
            <w:pPr>
              <w:pStyle w:val="references"/>
              <w:numPr>
                <w:ilvl w:val="0"/>
                <w:numId w:val="0"/>
              </w:numPr>
              <w:jc w:val="center"/>
            </w:pPr>
            <w:r w:rsidRPr="006909E7">
              <w:t>1-</w:t>
            </w:r>
            <w:r>
              <w:t xml:space="preserve"> Unhealthy</w:t>
            </w:r>
          </w:p>
        </w:tc>
        <w:tc>
          <w:tcPr>
            <w:tcW w:w="0pt" w:type="auto"/>
          </w:tcPr>
          <w:p w14:paraId="457CB1D3" w14:textId="0835009A" w:rsidR="006909E7" w:rsidRDefault="00464537" w:rsidP="00C235DB">
            <w:pPr>
              <w:pStyle w:val="references"/>
              <w:numPr>
                <w:ilvl w:val="0"/>
                <w:numId w:val="0"/>
              </w:numPr>
              <w:jc w:val="center"/>
            </w:pPr>
            <w:r>
              <w:t>0.80</w:t>
            </w:r>
          </w:p>
        </w:tc>
        <w:tc>
          <w:tcPr>
            <w:tcW w:w="0pt" w:type="auto"/>
          </w:tcPr>
          <w:p w14:paraId="5BBEC471" w14:textId="3FFFF815" w:rsidR="006909E7" w:rsidRDefault="00464537" w:rsidP="00C235DB">
            <w:pPr>
              <w:pStyle w:val="references"/>
              <w:numPr>
                <w:ilvl w:val="0"/>
                <w:numId w:val="0"/>
              </w:numPr>
              <w:jc w:val="center"/>
            </w:pPr>
            <w:r>
              <w:t>0.67</w:t>
            </w:r>
          </w:p>
        </w:tc>
        <w:tc>
          <w:tcPr>
            <w:tcW w:w="0pt" w:type="auto"/>
          </w:tcPr>
          <w:p w14:paraId="40830642" w14:textId="2A01BEBC" w:rsidR="006909E7" w:rsidRDefault="00464537" w:rsidP="00C235DB">
            <w:pPr>
              <w:pStyle w:val="references"/>
              <w:numPr>
                <w:ilvl w:val="0"/>
                <w:numId w:val="0"/>
              </w:numPr>
              <w:jc w:val="center"/>
            </w:pPr>
            <w:r>
              <w:t>0.73</w:t>
            </w:r>
          </w:p>
        </w:tc>
        <w:tc>
          <w:tcPr>
            <w:tcW w:w="0pt" w:type="auto"/>
          </w:tcPr>
          <w:p w14:paraId="7D93D855" w14:textId="04D16EBD" w:rsidR="006909E7" w:rsidRDefault="00464537" w:rsidP="00C235DB">
            <w:pPr>
              <w:pStyle w:val="references"/>
              <w:numPr>
                <w:ilvl w:val="0"/>
                <w:numId w:val="0"/>
              </w:numPr>
              <w:jc w:val="center"/>
            </w:pPr>
            <w:r>
              <w:t>6</w:t>
            </w:r>
          </w:p>
        </w:tc>
      </w:tr>
      <w:tr w:rsidR="006909E7" w14:paraId="0338EA5C" w14:textId="77777777" w:rsidTr="00C235DB">
        <w:trPr>
          <w:jc w:val="center"/>
        </w:trPr>
        <w:tc>
          <w:tcPr>
            <w:tcW w:w="0pt" w:type="auto"/>
          </w:tcPr>
          <w:p w14:paraId="2A7D758D" w14:textId="77777777" w:rsidR="006909E7" w:rsidRDefault="006909E7" w:rsidP="00C235DB">
            <w:pPr>
              <w:pStyle w:val="references"/>
              <w:numPr>
                <w:ilvl w:val="0"/>
                <w:numId w:val="0"/>
              </w:numPr>
              <w:jc w:val="center"/>
            </w:pPr>
            <w:r>
              <w:t>Micro Avg</w:t>
            </w:r>
          </w:p>
        </w:tc>
        <w:tc>
          <w:tcPr>
            <w:tcW w:w="0pt" w:type="auto"/>
          </w:tcPr>
          <w:p w14:paraId="2A1369B5" w14:textId="577B1105" w:rsidR="006909E7" w:rsidRDefault="00464537" w:rsidP="00C235DB">
            <w:pPr>
              <w:pStyle w:val="references"/>
              <w:numPr>
                <w:ilvl w:val="0"/>
                <w:numId w:val="0"/>
              </w:numPr>
              <w:jc w:val="center"/>
            </w:pPr>
            <w:r>
              <w:t>0.89</w:t>
            </w:r>
          </w:p>
        </w:tc>
        <w:tc>
          <w:tcPr>
            <w:tcW w:w="0pt" w:type="auto"/>
          </w:tcPr>
          <w:p w14:paraId="45CB032B" w14:textId="60003944" w:rsidR="006909E7" w:rsidRDefault="00464537" w:rsidP="00C235DB">
            <w:pPr>
              <w:pStyle w:val="references"/>
              <w:numPr>
                <w:ilvl w:val="0"/>
                <w:numId w:val="0"/>
              </w:numPr>
              <w:jc w:val="center"/>
            </w:pPr>
            <w:r>
              <w:t>0.89</w:t>
            </w:r>
          </w:p>
        </w:tc>
        <w:tc>
          <w:tcPr>
            <w:tcW w:w="0pt" w:type="auto"/>
          </w:tcPr>
          <w:p w14:paraId="18456E3A" w14:textId="50C8E27F" w:rsidR="006909E7" w:rsidRDefault="00464537" w:rsidP="00C235DB">
            <w:pPr>
              <w:pStyle w:val="references"/>
              <w:numPr>
                <w:ilvl w:val="0"/>
                <w:numId w:val="0"/>
              </w:numPr>
              <w:jc w:val="center"/>
            </w:pPr>
            <w:r>
              <w:t>0.89</w:t>
            </w:r>
          </w:p>
        </w:tc>
        <w:tc>
          <w:tcPr>
            <w:tcW w:w="0pt" w:type="auto"/>
          </w:tcPr>
          <w:p w14:paraId="3AA2663C" w14:textId="0C4D5129" w:rsidR="006909E7" w:rsidRDefault="00464537" w:rsidP="00C235DB">
            <w:pPr>
              <w:pStyle w:val="references"/>
              <w:numPr>
                <w:ilvl w:val="0"/>
                <w:numId w:val="0"/>
              </w:numPr>
              <w:jc w:val="center"/>
            </w:pPr>
            <w:r>
              <w:t>27</w:t>
            </w:r>
          </w:p>
        </w:tc>
      </w:tr>
      <w:tr w:rsidR="006909E7" w14:paraId="27445D25" w14:textId="77777777" w:rsidTr="00C235DB">
        <w:trPr>
          <w:jc w:val="center"/>
        </w:trPr>
        <w:tc>
          <w:tcPr>
            <w:tcW w:w="0pt" w:type="auto"/>
          </w:tcPr>
          <w:p w14:paraId="398387BD" w14:textId="77777777" w:rsidR="006909E7" w:rsidRDefault="006909E7" w:rsidP="00C235DB">
            <w:pPr>
              <w:pStyle w:val="references"/>
              <w:numPr>
                <w:ilvl w:val="0"/>
                <w:numId w:val="0"/>
              </w:numPr>
              <w:jc w:val="center"/>
            </w:pPr>
            <w:r>
              <w:t>Macro Avg</w:t>
            </w:r>
          </w:p>
        </w:tc>
        <w:tc>
          <w:tcPr>
            <w:tcW w:w="0pt" w:type="auto"/>
          </w:tcPr>
          <w:p w14:paraId="05FB3FF9" w14:textId="5690A1DD" w:rsidR="006909E7" w:rsidRDefault="00464537" w:rsidP="00C235DB">
            <w:pPr>
              <w:pStyle w:val="references"/>
              <w:numPr>
                <w:ilvl w:val="0"/>
                <w:numId w:val="0"/>
              </w:numPr>
              <w:jc w:val="center"/>
            </w:pPr>
            <w:r>
              <w:t>0.85</w:t>
            </w:r>
          </w:p>
        </w:tc>
        <w:tc>
          <w:tcPr>
            <w:tcW w:w="0pt" w:type="auto"/>
          </w:tcPr>
          <w:p w14:paraId="12D1E390" w14:textId="610F3FEF" w:rsidR="006909E7" w:rsidRDefault="00464537" w:rsidP="00C235DB">
            <w:pPr>
              <w:pStyle w:val="references"/>
              <w:numPr>
                <w:ilvl w:val="0"/>
                <w:numId w:val="0"/>
              </w:numPr>
              <w:jc w:val="center"/>
            </w:pPr>
            <w:r>
              <w:t>0.81</w:t>
            </w:r>
          </w:p>
        </w:tc>
        <w:tc>
          <w:tcPr>
            <w:tcW w:w="0pt" w:type="auto"/>
          </w:tcPr>
          <w:p w14:paraId="1913D652" w14:textId="788CF205" w:rsidR="006909E7" w:rsidRDefault="00464537" w:rsidP="00C235DB">
            <w:pPr>
              <w:pStyle w:val="references"/>
              <w:numPr>
                <w:ilvl w:val="0"/>
                <w:numId w:val="0"/>
              </w:numPr>
              <w:jc w:val="center"/>
            </w:pPr>
            <w:r>
              <w:t>0.83</w:t>
            </w:r>
          </w:p>
        </w:tc>
        <w:tc>
          <w:tcPr>
            <w:tcW w:w="0pt" w:type="auto"/>
          </w:tcPr>
          <w:p w14:paraId="2911B473" w14:textId="3B36E6B4" w:rsidR="006909E7" w:rsidRDefault="00464537" w:rsidP="00C235DB">
            <w:pPr>
              <w:pStyle w:val="references"/>
              <w:numPr>
                <w:ilvl w:val="0"/>
                <w:numId w:val="0"/>
              </w:numPr>
              <w:jc w:val="center"/>
            </w:pPr>
            <w:r>
              <w:t>27</w:t>
            </w:r>
          </w:p>
        </w:tc>
      </w:tr>
      <w:tr w:rsidR="006909E7" w14:paraId="089C0DFC" w14:textId="77777777" w:rsidTr="00C235DB">
        <w:trPr>
          <w:jc w:val="center"/>
        </w:trPr>
        <w:tc>
          <w:tcPr>
            <w:tcW w:w="0pt" w:type="auto"/>
          </w:tcPr>
          <w:p w14:paraId="04B62538" w14:textId="77777777" w:rsidR="006909E7" w:rsidRDefault="006909E7" w:rsidP="00C235DB">
            <w:pPr>
              <w:pStyle w:val="references"/>
              <w:numPr>
                <w:ilvl w:val="0"/>
                <w:numId w:val="0"/>
              </w:numPr>
              <w:jc w:val="center"/>
            </w:pPr>
            <w:r>
              <w:t>Weighted Avg</w:t>
            </w:r>
          </w:p>
        </w:tc>
        <w:tc>
          <w:tcPr>
            <w:tcW w:w="0pt" w:type="auto"/>
          </w:tcPr>
          <w:p w14:paraId="5ABE817A" w14:textId="7A6630D9" w:rsidR="006909E7" w:rsidRDefault="00464537" w:rsidP="00C235DB">
            <w:pPr>
              <w:pStyle w:val="references"/>
              <w:numPr>
                <w:ilvl w:val="0"/>
                <w:numId w:val="0"/>
              </w:numPr>
              <w:jc w:val="center"/>
            </w:pPr>
            <w:r>
              <w:t>0.88</w:t>
            </w:r>
          </w:p>
        </w:tc>
        <w:tc>
          <w:tcPr>
            <w:tcW w:w="0pt" w:type="auto"/>
          </w:tcPr>
          <w:p w14:paraId="5979FEA2" w14:textId="5E80F380" w:rsidR="006909E7" w:rsidRDefault="00464537" w:rsidP="00C235DB">
            <w:pPr>
              <w:pStyle w:val="references"/>
              <w:numPr>
                <w:ilvl w:val="0"/>
                <w:numId w:val="0"/>
              </w:numPr>
              <w:jc w:val="center"/>
            </w:pPr>
            <w:r>
              <w:t>0.89</w:t>
            </w:r>
          </w:p>
        </w:tc>
        <w:tc>
          <w:tcPr>
            <w:tcW w:w="0pt" w:type="auto"/>
          </w:tcPr>
          <w:p w14:paraId="382A7A79" w14:textId="09A0A4D7" w:rsidR="006909E7" w:rsidRDefault="00464537" w:rsidP="00C235DB">
            <w:pPr>
              <w:pStyle w:val="references"/>
              <w:numPr>
                <w:ilvl w:val="0"/>
                <w:numId w:val="0"/>
              </w:numPr>
              <w:jc w:val="center"/>
            </w:pPr>
            <w:r>
              <w:t>0.89</w:t>
            </w:r>
          </w:p>
        </w:tc>
        <w:tc>
          <w:tcPr>
            <w:tcW w:w="0pt" w:type="auto"/>
          </w:tcPr>
          <w:p w14:paraId="50A943D4" w14:textId="285D7662" w:rsidR="006909E7" w:rsidRDefault="00464537" w:rsidP="00C235DB">
            <w:pPr>
              <w:pStyle w:val="references"/>
              <w:numPr>
                <w:ilvl w:val="0"/>
                <w:numId w:val="0"/>
              </w:numPr>
              <w:jc w:val="center"/>
            </w:pPr>
            <w:r>
              <w:t>27</w:t>
            </w:r>
          </w:p>
        </w:tc>
      </w:tr>
    </w:tbl>
    <w:p w14:paraId="74C0F8CA" w14:textId="77777777" w:rsidR="00241B6B" w:rsidRDefault="00241B6B" w:rsidP="00464537">
      <w:pPr>
        <w:pStyle w:val="references"/>
        <w:numPr>
          <w:ilvl w:val="0"/>
          <w:numId w:val="0"/>
        </w:numPr>
      </w:pPr>
    </w:p>
    <w:p w14:paraId="7FEE73A0" w14:textId="50EFDE0B" w:rsidR="00464537" w:rsidRDefault="00CC58EB" w:rsidP="00464537">
      <w:pPr>
        <w:pStyle w:val="references"/>
        <w:numPr>
          <w:ilvl w:val="0"/>
          <w:numId w:val="0"/>
        </w:numPr>
        <w:ind w:start="18pt" w:hanging="18pt"/>
        <w:jc w:val="center"/>
      </w:pPr>
      <w:r>
        <w:t xml:space="preserve">Fertility </w:t>
      </w:r>
      <w:r w:rsidR="00464537">
        <w:t>Data Set – SVM</w:t>
      </w:r>
    </w:p>
    <w:tbl>
      <w:tblPr>
        <w:tblStyle w:val="TableGrid"/>
        <w:tblW w:w="0pt" w:type="auto"/>
        <w:jc w:val="center"/>
        <w:tblLook w:firstRow="1" w:lastRow="0" w:firstColumn="1" w:lastColumn="0" w:noHBand="0" w:noVBand="1"/>
      </w:tblPr>
      <w:tblGrid>
        <w:gridCol w:w="1154"/>
        <w:gridCol w:w="812"/>
        <w:gridCol w:w="625"/>
        <w:gridCol w:w="803"/>
        <w:gridCol w:w="723"/>
      </w:tblGrid>
      <w:tr w:rsidR="00464537" w14:paraId="0A9B0D55" w14:textId="77777777" w:rsidTr="007D4353">
        <w:trPr>
          <w:jc w:val="center"/>
        </w:trPr>
        <w:tc>
          <w:tcPr>
            <w:tcW w:w="0pt" w:type="auto"/>
            <w:tcBorders>
              <w:top w:val="single" w:sz="4" w:space="0" w:color="FFFFFF"/>
              <w:start w:val="single" w:sz="4" w:space="0" w:color="FFFFFF"/>
            </w:tcBorders>
          </w:tcPr>
          <w:p w14:paraId="79D6BC87" w14:textId="77777777" w:rsidR="00464537" w:rsidRDefault="00464537" w:rsidP="00C235DB">
            <w:pPr>
              <w:pStyle w:val="references"/>
              <w:numPr>
                <w:ilvl w:val="0"/>
                <w:numId w:val="0"/>
              </w:numPr>
              <w:jc w:val="center"/>
            </w:pPr>
          </w:p>
        </w:tc>
        <w:tc>
          <w:tcPr>
            <w:tcW w:w="0pt" w:type="auto"/>
          </w:tcPr>
          <w:p w14:paraId="3E0B8D8A" w14:textId="77777777" w:rsidR="00464537" w:rsidRDefault="00464537" w:rsidP="00C235DB">
            <w:pPr>
              <w:pStyle w:val="references"/>
              <w:numPr>
                <w:ilvl w:val="0"/>
                <w:numId w:val="0"/>
              </w:numPr>
              <w:jc w:val="center"/>
            </w:pPr>
            <w:r>
              <w:t>Precision</w:t>
            </w:r>
          </w:p>
        </w:tc>
        <w:tc>
          <w:tcPr>
            <w:tcW w:w="0pt" w:type="auto"/>
          </w:tcPr>
          <w:p w14:paraId="5C41C2C5" w14:textId="77777777" w:rsidR="00464537" w:rsidRDefault="00464537" w:rsidP="00C235DB">
            <w:pPr>
              <w:pStyle w:val="references"/>
              <w:numPr>
                <w:ilvl w:val="0"/>
                <w:numId w:val="0"/>
              </w:numPr>
              <w:jc w:val="center"/>
            </w:pPr>
            <w:r>
              <w:t>Recall</w:t>
            </w:r>
          </w:p>
        </w:tc>
        <w:tc>
          <w:tcPr>
            <w:tcW w:w="0pt" w:type="auto"/>
          </w:tcPr>
          <w:p w14:paraId="61D9DF06" w14:textId="77777777" w:rsidR="00464537" w:rsidRDefault="00464537" w:rsidP="00C235DB">
            <w:pPr>
              <w:pStyle w:val="references"/>
              <w:numPr>
                <w:ilvl w:val="0"/>
                <w:numId w:val="0"/>
              </w:numPr>
              <w:jc w:val="center"/>
            </w:pPr>
            <w:r>
              <w:t>F1-Score</w:t>
            </w:r>
          </w:p>
        </w:tc>
        <w:tc>
          <w:tcPr>
            <w:tcW w:w="0pt" w:type="auto"/>
          </w:tcPr>
          <w:p w14:paraId="7E4DD2C0" w14:textId="77777777" w:rsidR="00464537" w:rsidRDefault="00464537" w:rsidP="00C235DB">
            <w:pPr>
              <w:pStyle w:val="references"/>
              <w:numPr>
                <w:ilvl w:val="0"/>
                <w:numId w:val="0"/>
              </w:numPr>
              <w:jc w:val="center"/>
            </w:pPr>
            <w:r>
              <w:t>Support</w:t>
            </w:r>
          </w:p>
        </w:tc>
      </w:tr>
      <w:tr w:rsidR="00464537" w14:paraId="1E743213" w14:textId="77777777" w:rsidTr="00C235DB">
        <w:trPr>
          <w:jc w:val="center"/>
        </w:trPr>
        <w:tc>
          <w:tcPr>
            <w:tcW w:w="0pt" w:type="auto"/>
          </w:tcPr>
          <w:p w14:paraId="795B39D6" w14:textId="77777777" w:rsidR="00464537" w:rsidRDefault="00464537" w:rsidP="00C235DB">
            <w:pPr>
              <w:pStyle w:val="references"/>
              <w:numPr>
                <w:ilvl w:val="0"/>
                <w:numId w:val="0"/>
              </w:numPr>
              <w:ind w:start="18pt" w:hanging="18pt"/>
              <w:jc w:val="center"/>
            </w:pPr>
            <w:r>
              <w:t>0- Healthy</w:t>
            </w:r>
          </w:p>
        </w:tc>
        <w:tc>
          <w:tcPr>
            <w:tcW w:w="0pt" w:type="auto"/>
          </w:tcPr>
          <w:p w14:paraId="3BC6BD48" w14:textId="72845CF8" w:rsidR="00464537" w:rsidRDefault="00464537" w:rsidP="00C235DB">
            <w:pPr>
              <w:pStyle w:val="references"/>
              <w:numPr>
                <w:ilvl w:val="0"/>
                <w:numId w:val="0"/>
              </w:numPr>
              <w:jc w:val="center"/>
            </w:pPr>
            <w:r>
              <w:t>0.88</w:t>
            </w:r>
          </w:p>
        </w:tc>
        <w:tc>
          <w:tcPr>
            <w:tcW w:w="0pt" w:type="auto"/>
          </w:tcPr>
          <w:p w14:paraId="5258346B" w14:textId="6DD35153" w:rsidR="00464537" w:rsidRDefault="00464537" w:rsidP="00C235DB">
            <w:pPr>
              <w:pStyle w:val="references"/>
              <w:numPr>
                <w:ilvl w:val="0"/>
                <w:numId w:val="0"/>
              </w:numPr>
              <w:jc w:val="center"/>
            </w:pPr>
            <w:r>
              <w:t>0.71</w:t>
            </w:r>
          </w:p>
        </w:tc>
        <w:tc>
          <w:tcPr>
            <w:tcW w:w="0pt" w:type="auto"/>
          </w:tcPr>
          <w:p w14:paraId="1CDFCEBB" w14:textId="528E572C" w:rsidR="00464537" w:rsidRDefault="00464537" w:rsidP="00C235DB">
            <w:pPr>
              <w:pStyle w:val="references"/>
              <w:numPr>
                <w:ilvl w:val="0"/>
                <w:numId w:val="0"/>
              </w:numPr>
              <w:jc w:val="center"/>
            </w:pPr>
            <w:r>
              <w:t>0.79</w:t>
            </w:r>
          </w:p>
        </w:tc>
        <w:tc>
          <w:tcPr>
            <w:tcW w:w="0pt" w:type="auto"/>
          </w:tcPr>
          <w:p w14:paraId="510A97F3" w14:textId="24C64EEA" w:rsidR="00464537" w:rsidRDefault="00464537" w:rsidP="00C235DB">
            <w:pPr>
              <w:pStyle w:val="references"/>
              <w:numPr>
                <w:ilvl w:val="0"/>
                <w:numId w:val="0"/>
              </w:numPr>
              <w:jc w:val="center"/>
            </w:pPr>
            <w:r>
              <w:t>21</w:t>
            </w:r>
          </w:p>
        </w:tc>
      </w:tr>
      <w:tr w:rsidR="00464537" w14:paraId="348A5941" w14:textId="77777777" w:rsidTr="00C235DB">
        <w:trPr>
          <w:jc w:val="center"/>
        </w:trPr>
        <w:tc>
          <w:tcPr>
            <w:tcW w:w="0pt" w:type="auto"/>
          </w:tcPr>
          <w:p w14:paraId="6AB1D2D9" w14:textId="77777777" w:rsidR="00464537" w:rsidRDefault="00464537" w:rsidP="00C235DB">
            <w:pPr>
              <w:pStyle w:val="references"/>
              <w:numPr>
                <w:ilvl w:val="0"/>
                <w:numId w:val="0"/>
              </w:numPr>
              <w:jc w:val="center"/>
            </w:pPr>
            <w:r w:rsidRPr="006909E7">
              <w:t>1-</w:t>
            </w:r>
            <w:r>
              <w:t xml:space="preserve"> Unhealthy</w:t>
            </w:r>
          </w:p>
        </w:tc>
        <w:tc>
          <w:tcPr>
            <w:tcW w:w="0pt" w:type="auto"/>
          </w:tcPr>
          <w:p w14:paraId="42F2C7C4" w14:textId="5C53C064" w:rsidR="00464537" w:rsidRDefault="00464537" w:rsidP="00C235DB">
            <w:pPr>
              <w:pStyle w:val="references"/>
              <w:numPr>
                <w:ilvl w:val="0"/>
                <w:numId w:val="0"/>
              </w:numPr>
              <w:jc w:val="center"/>
            </w:pPr>
            <w:r>
              <w:t>0</w:t>
            </w:r>
            <w:r w:rsidR="00205881">
              <w:t>.</w:t>
            </w:r>
            <w:r>
              <w:t>40</w:t>
            </w:r>
          </w:p>
        </w:tc>
        <w:tc>
          <w:tcPr>
            <w:tcW w:w="0pt" w:type="auto"/>
          </w:tcPr>
          <w:p w14:paraId="76E68A7C" w14:textId="5E84E241" w:rsidR="00464537" w:rsidRDefault="00464537" w:rsidP="00C235DB">
            <w:pPr>
              <w:pStyle w:val="references"/>
              <w:numPr>
                <w:ilvl w:val="0"/>
                <w:numId w:val="0"/>
              </w:numPr>
              <w:jc w:val="center"/>
            </w:pPr>
            <w:r>
              <w:t>0.67</w:t>
            </w:r>
          </w:p>
        </w:tc>
        <w:tc>
          <w:tcPr>
            <w:tcW w:w="0pt" w:type="auto"/>
          </w:tcPr>
          <w:p w14:paraId="055BA08D" w14:textId="0F056880" w:rsidR="00464537" w:rsidRDefault="00464537" w:rsidP="00C235DB">
            <w:pPr>
              <w:pStyle w:val="references"/>
              <w:numPr>
                <w:ilvl w:val="0"/>
                <w:numId w:val="0"/>
              </w:numPr>
              <w:jc w:val="center"/>
            </w:pPr>
            <w:r>
              <w:t>0.50</w:t>
            </w:r>
          </w:p>
        </w:tc>
        <w:tc>
          <w:tcPr>
            <w:tcW w:w="0pt" w:type="auto"/>
          </w:tcPr>
          <w:p w14:paraId="272AEB1C" w14:textId="5D86BCDB" w:rsidR="00464537" w:rsidRDefault="00464537" w:rsidP="00C235DB">
            <w:pPr>
              <w:pStyle w:val="references"/>
              <w:numPr>
                <w:ilvl w:val="0"/>
                <w:numId w:val="0"/>
              </w:numPr>
              <w:jc w:val="center"/>
            </w:pPr>
            <w:r>
              <w:t>6</w:t>
            </w:r>
          </w:p>
        </w:tc>
      </w:tr>
      <w:tr w:rsidR="00464537" w14:paraId="4EA306EE" w14:textId="77777777" w:rsidTr="00C235DB">
        <w:trPr>
          <w:jc w:val="center"/>
        </w:trPr>
        <w:tc>
          <w:tcPr>
            <w:tcW w:w="0pt" w:type="auto"/>
          </w:tcPr>
          <w:p w14:paraId="3A8EE26A" w14:textId="77777777" w:rsidR="00464537" w:rsidRDefault="00464537" w:rsidP="00C235DB">
            <w:pPr>
              <w:pStyle w:val="references"/>
              <w:numPr>
                <w:ilvl w:val="0"/>
                <w:numId w:val="0"/>
              </w:numPr>
              <w:jc w:val="center"/>
            </w:pPr>
            <w:r>
              <w:t>Micro Avg</w:t>
            </w:r>
          </w:p>
        </w:tc>
        <w:tc>
          <w:tcPr>
            <w:tcW w:w="0pt" w:type="auto"/>
          </w:tcPr>
          <w:p w14:paraId="1690C125" w14:textId="5C3CAAC9" w:rsidR="00464537" w:rsidRDefault="00464537" w:rsidP="00C235DB">
            <w:pPr>
              <w:pStyle w:val="references"/>
              <w:numPr>
                <w:ilvl w:val="0"/>
                <w:numId w:val="0"/>
              </w:numPr>
              <w:jc w:val="center"/>
            </w:pPr>
            <w:r>
              <w:t>0.70</w:t>
            </w:r>
          </w:p>
        </w:tc>
        <w:tc>
          <w:tcPr>
            <w:tcW w:w="0pt" w:type="auto"/>
          </w:tcPr>
          <w:p w14:paraId="4A4E6A9A" w14:textId="3BCF1FE8" w:rsidR="00464537" w:rsidRDefault="00464537" w:rsidP="00C235DB">
            <w:pPr>
              <w:pStyle w:val="references"/>
              <w:numPr>
                <w:ilvl w:val="0"/>
                <w:numId w:val="0"/>
              </w:numPr>
              <w:jc w:val="center"/>
            </w:pPr>
            <w:r>
              <w:t>0.70</w:t>
            </w:r>
          </w:p>
        </w:tc>
        <w:tc>
          <w:tcPr>
            <w:tcW w:w="0pt" w:type="auto"/>
          </w:tcPr>
          <w:p w14:paraId="3D5C7EB2" w14:textId="31E95E13" w:rsidR="00464537" w:rsidRDefault="00464537" w:rsidP="00C235DB">
            <w:pPr>
              <w:pStyle w:val="references"/>
              <w:numPr>
                <w:ilvl w:val="0"/>
                <w:numId w:val="0"/>
              </w:numPr>
              <w:jc w:val="center"/>
            </w:pPr>
            <w:r>
              <w:t>0.70</w:t>
            </w:r>
          </w:p>
        </w:tc>
        <w:tc>
          <w:tcPr>
            <w:tcW w:w="0pt" w:type="auto"/>
          </w:tcPr>
          <w:p w14:paraId="207549F5" w14:textId="5DA26875" w:rsidR="00464537" w:rsidRDefault="00464537" w:rsidP="00C235DB">
            <w:pPr>
              <w:pStyle w:val="references"/>
              <w:numPr>
                <w:ilvl w:val="0"/>
                <w:numId w:val="0"/>
              </w:numPr>
              <w:jc w:val="center"/>
            </w:pPr>
            <w:r>
              <w:t>27</w:t>
            </w:r>
          </w:p>
        </w:tc>
      </w:tr>
      <w:tr w:rsidR="00464537" w14:paraId="27964B9B" w14:textId="77777777" w:rsidTr="00C235DB">
        <w:trPr>
          <w:jc w:val="center"/>
        </w:trPr>
        <w:tc>
          <w:tcPr>
            <w:tcW w:w="0pt" w:type="auto"/>
          </w:tcPr>
          <w:p w14:paraId="5F4DCAE0" w14:textId="77777777" w:rsidR="00464537" w:rsidRDefault="00464537" w:rsidP="00C235DB">
            <w:pPr>
              <w:pStyle w:val="references"/>
              <w:numPr>
                <w:ilvl w:val="0"/>
                <w:numId w:val="0"/>
              </w:numPr>
              <w:jc w:val="center"/>
            </w:pPr>
            <w:r>
              <w:t>Macro Avg</w:t>
            </w:r>
          </w:p>
        </w:tc>
        <w:tc>
          <w:tcPr>
            <w:tcW w:w="0pt" w:type="auto"/>
          </w:tcPr>
          <w:p w14:paraId="466CDB3A" w14:textId="6AD1D44C" w:rsidR="00464537" w:rsidRDefault="00464537" w:rsidP="00C235DB">
            <w:pPr>
              <w:pStyle w:val="references"/>
              <w:numPr>
                <w:ilvl w:val="0"/>
                <w:numId w:val="0"/>
              </w:numPr>
              <w:jc w:val="center"/>
            </w:pPr>
            <w:r>
              <w:t>0.64</w:t>
            </w:r>
          </w:p>
        </w:tc>
        <w:tc>
          <w:tcPr>
            <w:tcW w:w="0pt" w:type="auto"/>
          </w:tcPr>
          <w:p w14:paraId="59231078" w14:textId="20035018" w:rsidR="00464537" w:rsidRDefault="00464537" w:rsidP="00C235DB">
            <w:pPr>
              <w:pStyle w:val="references"/>
              <w:numPr>
                <w:ilvl w:val="0"/>
                <w:numId w:val="0"/>
              </w:numPr>
              <w:jc w:val="center"/>
            </w:pPr>
            <w:r>
              <w:t>0.69</w:t>
            </w:r>
          </w:p>
        </w:tc>
        <w:tc>
          <w:tcPr>
            <w:tcW w:w="0pt" w:type="auto"/>
          </w:tcPr>
          <w:p w14:paraId="313BA19D" w14:textId="04F12C1F" w:rsidR="00464537" w:rsidRDefault="00464537" w:rsidP="00C235DB">
            <w:pPr>
              <w:pStyle w:val="references"/>
              <w:numPr>
                <w:ilvl w:val="0"/>
                <w:numId w:val="0"/>
              </w:numPr>
              <w:jc w:val="center"/>
            </w:pPr>
            <w:r>
              <w:t>0.64</w:t>
            </w:r>
          </w:p>
        </w:tc>
        <w:tc>
          <w:tcPr>
            <w:tcW w:w="0pt" w:type="auto"/>
          </w:tcPr>
          <w:p w14:paraId="57B3CB97" w14:textId="1C001CF6" w:rsidR="00464537" w:rsidRDefault="00464537" w:rsidP="00C235DB">
            <w:pPr>
              <w:pStyle w:val="references"/>
              <w:numPr>
                <w:ilvl w:val="0"/>
                <w:numId w:val="0"/>
              </w:numPr>
              <w:jc w:val="center"/>
            </w:pPr>
            <w:r>
              <w:t>27</w:t>
            </w:r>
          </w:p>
        </w:tc>
      </w:tr>
      <w:tr w:rsidR="00464537" w14:paraId="523E6F49" w14:textId="77777777" w:rsidTr="00C235DB">
        <w:trPr>
          <w:jc w:val="center"/>
        </w:trPr>
        <w:tc>
          <w:tcPr>
            <w:tcW w:w="0pt" w:type="auto"/>
          </w:tcPr>
          <w:p w14:paraId="4BDF346D" w14:textId="77777777" w:rsidR="00464537" w:rsidRDefault="00464537" w:rsidP="00C235DB">
            <w:pPr>
              <w:pStyle w:val="references"/>
              <w:numPr>
                <w:ilvl w:val="0"/>
                <w:numId w:val="0"/>
              </w:numPr>
              <w:jc w:val="center"/>
            </w:pPr>
            <w:r>
              <w:t>Weighted Avg</w:t>
            </w:r>
          </w:p>
        </w:tc>
        <w:tc>
          <w:tcPr>
            <w:tcW w:w="0pt" w:type="auto"/>
          </w:tcPr>
          <w:p w14:paraId="4CEB1F80" w14:textId="4D00DFBA" w:rsidR="00464537" w:rsidRDefault="00464537" w:rsidP="00C235DB">
            <w:pPr>
              <w:pStyle w:val="references"/>
              <w:numPr>
                <w:ilvl w:val="0"/>
                <w:numId w:val="0"/>
              </w:numPr>
              <w:jc w:val="center"/>
            </w:pPr>
            <w:r>
              <w:t>0.78</w:t>
            </w:r>
          </w:p>
        </w:tc>
        <w:tc>
          <w:tcPr>
            <w:tcW w:w="0pt" w:type="auto"/>
          </w:tcPr>
          <w:p w14:paraId="73244C89" w14:textId="64123F70" w:rsidR="00464537" w:rsidRDefault="00464537" w:rsidP="00C235DB">
            <w:pPr>
              <w:pStyle w:val="references"/>
              <w:numPr>
                <w:ilvl w:val="0"/>
                <w:numId w:val="0"/>
              </w:numPr>
              <w:jc w:val="center"/>
            </w:pPr>
            <w:r>
              <w:t>0.70</w:t>
            </w:r>
          </w:p>
        </w:tc>
        <w:tc>
          <w:tcPr>
            <w:tcW w:w="0pt" w:type="auto"/>
          </w:tcPr>
          <w:p w14:paraId="52991835" w14:textId="4478E6D0" w:rsidR="00464537" w:rsidRDefault="00464537" w:rsidP="00C235DB">
            <w:pPr>
              <w:pStyle w:val="references"/>
              <w:numPr>
                <w:ilvl w:val="0"/>
                <w:numId w:val="0"/>
              </w:numPr>
              <w:jc w:val="center"/>
            </w:pPr>
            <w:r>
              <w:t>0.73</w:t>
            </w:r>
          </w:p>
        </w:tc>
        <w:tc>
          <w:tcPr>
            <w:tcW w:w="0pt" w:type="auto"/>
          </w:tcPr>
          <w:p w14:paraId="56428D95" w14:textId="22E2F8F6" w:rsidR="00464537" w:rsidRDefault="00464537" w:rsidP="00C235DB">
            <w:pPr>
              <w:pStyle w:val="references"/>
              <w:numPr>
                <w:ilvl w:val="0"/>
                <w:numId w:val="0"/>
              </w:numPr>
              <w:jc w:val="center"/>
            </w:pPr>
            <w:r>
              <w:t>27</w:t>
            </w:r>
          </w:p>
        </w:tc>
      </w:tr>
    </w:tbl>
    <w:p w14:paraId="40401B69" w14:textId="77777777" w:rsidR="00464537" w:rsidRDefault="00464537" w:rsidP="00464537">
      <w:pPr>
        <w:pStyle w:val="references"/>
        <w:numPr>
          <w:ilvl w:val="0"/>
          <w:numId w:val="0"/>
        </w:numPr>
        <w:ind w:start="18pt" w:hanging="18pt"/>
      </w:pPr>
    </w:p>
    <w:p w14:paraId="76686774" w14:textId="5EFE8C73" w:rsidR="00464537" w:rsidRDefault="00CC58EB" w:rsidP="00464537">
      <w:pPr>
        <w:pStyle w:val="references"/>
        <w:numPr>
          <w:ilvl w:val="0"/>
          <w:numId w:val="0"/>
        </w:numPr>
        <w:ind w:start="18pt" w:hanging="18pt"/>
        <w:jc w:val="center"/>
      </w:pPr>
      <w:r>
        <w:t xml:space="preserve">Fertility </w:t>
      </w:r>
      <w:r w:rsidR="00464537">
        <w:t>Data Set – K-NN</w:t>
      </w:r>
    </w:p>
    <w:tbl>
      <w:tblPr>
        <w:tblStyle w:val="TableGrid"/>
        <w:tblW w:w="0pt" w:type="auto"/>
        <w:jc w:val="center"/>
        <w:tblLook w:firstRow="1" w:lastRow="0" w:firstColumn="1" w:lastColumn="0" w:noHBand="0" w:noVBand="1"/>
      </w:tblPr>
      <w:tblGrid>
        <w:gridCol w:w="1154"/>
        <w:gridCol w:w="812"/>
        <w:gridCol w:w="625"/>
        <w:gridCol w:w="803"/>
        <w:gridCol w:w="723"/>
      </w:tblGrid>
      <w:tr w:rsidR="00464537" w14:paraId="394B4152" w14:textId="77777777" w:rsidTr="007D4353">
        <w:trPr>
          <w:jc w:val="center"/>
        </w:trPr>
        <w:tc>
          <w:tcPr>
            <w:tcW w:w="0pt" w:type="auto"/>
            <w:tcBorders>
              <w:top w:val="single" w:sz="4" w:space="0" w:color="FFFFFF"/>
              <w:start w:val="single" w:sz="4" w:space="0" w:color="FFFFFF"/>
            </w:tcBorders>
          </w:tcPr>
          <w:p w14:paraId="1E55C4F4" w14:textId="77777777" w:rsidR="00464537" w:rsidRDefault="00464537" w:rsidP="00C235DB">
            <w:pPr>
              <w:pStyle w:val="references"/>
              <w:numPr>
                <w:ilvl w:val="0"/>
                <w:numId w:val="0"/>
              </w:numPr>
              <w:jc w:val="center"/>
            </w:pPr>
          </w:p>
        </w:tc>
        <w:tc>
          <w:tcPr>
            <w:tcW w:w="0pt" w:type="auto"/>
          </w:tcPr>
          <w:p w14:paraId="5B718933" w14:textId="77777777" w:rsidR="00464537" w:rsidRDefault="00464537" w:rsidP="00C235DB">
            <w:pPr>
              <w:pStyle w:val="references"/>
              <w:numPr>
                <w:ilvl w:val="0"/>
                <w:numId w:val="0"/>
              </w:numPr>
              <w:jc w:val="center"/>
            </w:pPr>
            <w:r>
              <w:t>Precision</w:t>
            </w:r>
          </w:p>
        </w:tc>
        <w:tc>
          <w:tcPr>
            <w:tcW w:w="0pt" w:type="auto"/>
          </w:tcPr>
          <w:p w14:paraId="2DA94B16" w14:textId="77777777" w:rsidR="00464537" w:rsidRDefault="00464537" w:rsidP="00C235DB">
            <w:pPr>
              <w:pStyle w:val="references"/>
              <w:numPr>
                <w:ilvl w:val="0"/>
                <w:numId w:val="0"/>
              </w:numPr>
              <w:jc w:val="center"/>
            </w:pPr>
            <w:r>
              <w:t>Recall</w:t>
            </w:r>
          </w:p>
        </w:tc>
        <w:tc>
          <w:tcPr>
            <w:tcW w:w="0pt" w:type="auto"/>
          </w:tcPr>
          <w:p w14:paraId="52B25180" w14:textId="77777777" w:rsidR="00464537" w:rsidRDefault="00464537" w:rsidP="00C235DB">
            <w:pPr>
              <w:pStyle w:val="references"/>
              <w:numPr>
                <w:ilvl w:val="0"/>
                <w:numId w:val="0"/>
              </w:numPr>
              <w:jc w:val="center"/>
            </w:pPr>
            <w:r>
              <w:t>F1-Score</w:t>
            </w:r>
          </w:p>
        </w:tc>
        <w:tc>
          <w:tcPr>
            <w:tcW w:w="0pt" w:type="auto"/>
          </w:tcPr>
          <w:p w14:paraId="1DED726B" w14:textId="77777777" w:rsidR="00464537" w:rsidRDefault="00464537" w:rsidP="00C235DB">
            <w:pPr>
              <w:pStyle w:val="references"/>
              <w:numPr>
                <w:ilvl w:val="0"/>
                <w:numId w:val="0"/>
              </w:numPr>
              <w:jc w:val="center"/>
            </w:pPr>
            <w:r>
              <w:t>Support</w:t>
            </w:r>
          </w:p>
        </w:tc>
      </w:tr>
      <w:tr w:rsidR="00464537" w14:paraId="40BD4E8B" w14:textId="77777777" w:rsidTr="00C235DB">
        <w:trPr>
          <w:jc w:val="center"/>
        </w:trPr>
        <w:tc>
          <w:tcPr>
            <w:tcW w:w="0pt" w:type="auto"/>
          </w:tcPr>
          <w:p w14:paraId="1715C773" w14:textId="77777777" w:rsidR="00464537" w:rsidRDefault="00464537" w:rsidP="00C235DB">
            <w:pPr>
              <w:pStyle w:val="references"/>
              <w:numPr>
                <w:ilvl w:val="0"/>
                <w:numId w:val="0"/>
              </w:numPr>
              <w:ind w:start="18pt" w:hanging="18pt"/>
              <w:jc w:val="center"/>
            </w:pPr>
            <w:r>
              <w:t>0- Healthy</w:t>
            </w:r>
          </w:p>
        </w:tc>
        <w:tc>
          <w:tcPr>
            <w:tcW w:w="0pt" w:type="auto"/>
          </w:tcPr>
          <w:p w14:paraId="39914664" w14:textId="2ED3B35C" w:rsidR="00464537" w:rsidRDefault="00464537" w:rsidP="00C235DB">
            <w:pPr>
              <w:pStyle w:val="references"/>
              <w:numPr>
                <w:ilvl w:val="0"/>
                <w:numId w:val="0"/>
              </w:numPr>
              <w:jc w:val="center"/>
            </w:pPr>
            <w:r>
              <w:t>0.86</w:t>
            </w:r>
          </w:p>
        </w:tc>
        <w:tc>
          <w:tcPr>
            <w:tcW w:w="0pt" w:type="auto"/>
          </w:tcPr>
          <w:p w14:paraId="15464C56" w14:textId="74B81C54" w:rsidR="00464537" w:rsidRDefault="00464537" w:rsidP="00C235DB">
            <w:pPr>
              <w:pStyle w:val="references"/>
              <w:numPr>
                <w:ilvl w:val="0"/>
                <w:numId w:val="0"/>
              </w:numPr>
              <w:jc w:val="center"/>
            </w:pPr>
            <w:r>
              <w:t>0.86</w:t>
            </w:r>
          </w:p>
        </w:tc>
        <w:tc>
          <w:tcPr>
            <w:tcW w:w="0pt" w:type="auto"/>
          </w:tcPr>
          <w:p w14:paraId="44EB4932" w14:textId="56D5264C" w:rsidR="00464537" w:rsidRDefault="00464537" w:rsidP="00C235DB">
            <w:pPr>
              <w:pStyle w:val="references"/>
              <w:numPr>
                <w:ilvl w:val="0"/>
                <w:numId w:val="0"/>
              </w:numPr>
              <w:jc w:val="center"/>
            </w:pPr>
            <w:r>
              <w:t>0.86</w:t>
            </w:r>
          </w:p>
        </w:tc>
        <w:tc>
          <w:tcPr>
            <w:tcW w:w="0pt" w:type="auto"/>
          </w:tcPr>
          <w:p w14:paraId="1163E7B9" w14:textId="7442BFD4" w:rsidR="00464537" w:rsidRDefault="00464537" w:rsidP="00C235DB">
            <w:pPr>
              <w:pStyle w:val="references"/>
              <w:numPr>
                <w:ilvl w:val="0"/>
                <w:numId w:val="0"/>
              </w:numPr>
              <w:jc w:val="center"/>
            </w:pPr>
            <w:r>
              <w:t>21</w:t>
            </w:r>
          </w:p>
        </w:tc>
      </w:tr>
      <w:tr w:rsidR="00464537" w14:paraId="2F99155D" w14:textId="77777777" w:rsidTr="00C235DB">
        <w:trPr>
          <w:jc w:val="center"/>
        </w:trPr>
        <w:tc>
          <w:tcPr>
            <w:tcW w:w="0pt" w:type="auto"/>
          </w:tcPr>
          <w:p w14:paraId="397AF606" w14:textId="77777777" w:rsidR="00464537" w:rsidRDefault="00464537" w:rsidP="00C235DB">
            <w:pPr>
              <w:pStyle w:val="references"/>
              <w:numPr>
                <w:ilvl w:val="0"/>
                <w:numId w:val="0"/>
              </w:numPr>
              <w:jc w:val="center"/>
            </w:pPr>
            <w:r w:rsidRPr="006909E7">
              <w:t>1-</w:t>
            </w:r>
            <w:r>
              <w:t xml:space="preserve"> Unhealthy</w:t>
            </w:r>
          </w:p>
        </w:tc>
        <w:tc>
          <w:tcPr>
            <w:tcW w:w="0pt" w:type="auto"/>
          </w:tcPr>
          <w:p w14:paraId="3D3D219E" w14:textId="0D2500FA" w:rsidR="00464537" w:rsidRDefault="00464537" w:rsidP="00C235DB">
            <w:pPr>
              <w:pStyle w:val="references"/>
              <w:numPr>
                <w:ilvl w:val="0"/>
                <w:numId w:val="0"/>
              </w:numPr>
              <w:jc w:val="center"/>
            </w:pPr>
            <w:r>
              <w:t>0.50</w:t>
            </w:r>
          </w:p>
        </w:tc>
        <w:tc>
          <w:tcPr>
            <w:tcW w:w="0pt" w:type="auto"/>
          </w:tcPr>
          <w:p w14:paraId="6D3F7147" w14:textId="6C804427" w:rsidR="00464537" w:rsidRDefault="00464537" w:rsidP="00C235DB">
            <w:pPr>
              <w:pStyle w:val="references"/>
              <w:numPr>
                <w:ilvl w:val="0"/>
                <w:numId w:val="0"/>
              </w:numPr>
              <w:jc w:val="center"/>
            </w:pPr>
            <w:r>
              <w:t>0.50</w:t>
            </w:r>
          </w:p>
        </w:tc>
        <w:tc>
          <w:tcPr>
            <w:tcW w:w="0pt" w:type="auto"/>
          </w:tcPr>
          <w:p w14:paraId="35E9AA8D" w14:textId="32E7FCB8" w:rsidR="00464537" w:rsidRDefault="00464537" w:rsidP="00C235DB">
            <w:pPr>
              <w:pStyle w:val="references"/>
              <w:numPr>
                <w:ilvl w:val="0"/>
                <w:numId w:val="0"/>
              </w:numPr>
              <w:jc w:val="center"/>
            </w:pPr>
            <w:r>
              <w:t>0.50</w:t>
            </w:r>
          </w:p>
        </w:tc>
        <w:tc>
          <w:tcPr>
            <w:tcW w:w="0pt" w:type="auto"/>
          </w:tcPr>
          <w:p w14:paraId="6040C381" w14:textId="08D6EF2C" w:rsidR="00464537" w:rsidRDefault="00464537" w:rsidP="00C235DB">
            <w:pPr>
              <w:pStyle w:val="references"/>
              <w:numPr>
                <w:ilvl w:val="0"/>
                <w:numId w:val="0"/>
              </w:numPr>
              <w:jc w:val="center"/>
            </w:pPr>
            <w:r>
              <w:t>6</w:t>
            </w:r>
          </w:p>
        </w:tc>
      </w:tr>
      <w:tr w:rsidR="00464537" w14:paraId="772220FE" w14:textId="77777777" w:rsidTr="00C235DB">
        <w:trPr>
          <w:jc w:val="center"/>
        </w:trPr>
        <w:tc>
          <w:tcPr>
            <w:tcW w:w="0pt" w:type="auto"/>
          </w:tcPr>
          <w:p w14:paraId="1ED56109" w14:textId="77777777" w:rsidR="00464537" w:rsidRDefault="00464537" w:rsidP="00C235DB">
            <w:pPr>
              <w:pStyle w:val="references"/>
              <w:numPr>
                <w:ilvl w:val="0"/>
                <w:numId w:val="0"/>
              </w:numPr>
              <w:jc w:val="center"/>
            </w:pPr>
            <w:r>
              <w:t>Micro Avg</w:t>
            </w:r>
          </w:p>
        </w:tc>
        <w:tc>
          <w:tcPr>
            <w:tcW w:w="0pt" w:type="auto"/>
          </w:tcPr>
          <w:p w14:paraId="7AF85E59" w14:textId="6178E6B4" w:rsidR="00464537" w:rsidRDefault="00464537" w:rsidP="00C235DB">
            <w:pPr>
              <w:pStyle w:val="references"/>
              <w:numPr>
                <w:ilvl w:val="0"/>
                <w:numId w:val="0"/>
              </w:numPr>
              <w:jc w:val="center"/>
            </w:pPr>
            <w:r>
              <w:t>0.78</w:t>
            </w:r>
          </w:p>
        </w:tc>
        <w:tc>
          <w:tcPr>
            <w:tcW w:w="0pt" w:type="auto"/>
          </w:tcPr>
          <w:p w14:paraId="2548727F" w14:textId="6ED791E6" w:rsidR="00464537" w:rsidRDefault="00464537" w:rsidP="00C235DB">
            <w:pPr>
              <w:pStyle w:val="references"/>
              <w:numPr>
                <w:ilvl w:val="0"/>
                <w:numId w:val="0"/>
              </w:numPr>
              <w:jc w:val="center"/>
            </w:pPr>
            <w:r>
              <w:t>0.78</w:t>
            </w:r>
          </w:p>
        </w:tc>
        <w:tc>
          <w:tcPr>
            <w:tcW w:w="0pt" w:type="auto"/>
          </w:tcPr>
          <w:p w14:paraId="675D36D8" w14:textId="09C1CE6D" w:rsidR="00464537" w:rsidRDefault="00464537" w:rsidP="00C235DB">
            <w:pPr>
              <w:pStyle w:val="references"/>
              <w:numPr>
                <w:ilvl w:val="0"/>
                <w:numId w:val="0"/>
              </w:numPr>
              <w:jc w:val="center"/>
            </w:pPr>
            <w:r>
              <w:t>0.78</w:t>
            </w:r>
          </w:p>
        </w:tc>
        <w:tc>
          <w:tcPr>
            <w:tcW w:w="0pt" w:type="auto"/>
          </w:tcPr>
          <w:p w14:paraId="7E0DEBF5" w14:textId="34C546FB" w:rsidR="00464537" w:rsidRDefault="00464537" w:rsidP="00C235DB">
            <w:pPr>
              <w:pStyle w:val="references"/>
              <w:numPr>
                <w:ilvl w:val="0"/>
                <w:numId w:val="0"/>
              </w:numPr>
              <w:jc w:val="center"/>
            </w:pPr>
            <w:r>
              <w:t>27</w:t>
            </w:r>
          </w:p>
        </w:tc>
      </w:tr>
      <w:tr w:rsidR="00464537" w14:paraId="53BAC424" w14:textId="77777777" w:rsidTr="00C235DB">
        <w:trPr>
          <w:jc w:val="center"/>
        </w:trPr>
        <w:tc>
          <w:tcPr>
            <w:tcW w:w="0pt" w:type="auto"/>
          </w:tcPr>
          <w:p w14:paraId="7358AE60" w14:textId="77777777" w:rsidR="00464537" w:rsidRDefault="00464537" w:rsidP="00C235DB">
            <w:pPr>
              <w:pStyle w:val="references"/>
              <w:numPr>
                <w:ilvl w:val="0"/>
                <w:numId w:val="0"/>
              </w:numPr>
              <w:jc w:val="center"/>
            </w:pPr>
            <w:r>
              <w:t>Macro Avg</w:t>
            </w:r>
          </w:p>
        </w:tc>
        <w:tc>
          <w:tcPr>
            <w:tcW w:w="0pt" w:type="auto"/>
          </w:tcPr>
          <w:p w14:paraId="2C268DB1" w14:textId="20D70CF4" w:rsidR="00464537" w:rsidRDefault="00464537" w:rsidP="00C235DB">
            <w:pPr>
              <w:pStyle w:val="references"/>
              <w:numPr>
                <w:ilvl w:val="0"/>
                <w:numId w:val="0"/>
              </w:numPr>
              <w:jc w:val="center"/>
            </w:pPr>
            <w:r>
              <w:t>0.68</w:t>
            </w:r>
          </w:p>
        </w:tc>
        <w:tc>
          <w:tcPr>
            <w:tcW w:w="0pt" w:type="auto"/>
          </w:tcPr>
          <w:p w14:paraId="5E1679AB" w14:textId="15EBC97F" w:rsidR="00464537" w:rsidRDefault="00464537" w:rsidP="00C235DB">
            <w:pPr>
              <w:pStyle w:val="references"/>
              <w:numPr>
                <w:ilvl w:val="0"/>
                <w:numId w:val="0"/>
              </w:numPr>
              <w:jc w:val="center"/>
            </w:pPr>
            <w:r>
              <w:t>0.68</w:t>
            </w:r>
          </w:p>
        </w:tc>
        <w:tc>
          <w:tcPr>
            <w:tcW w:w="0pt" w:type="auto"/>
          </w:tcPr>
          <w:p w14:paraId="1F468212" w14:textId="776EFCAD" w:rsidR="00464537" w:rsidRDefault="00464537" w:rsidP="00C235DB">
            <w:pPr>
              <w:pStyle w:val="references"/>
              <w:numPr>
                <w:ilvl w:val="0"/>
                <w:numId w:val="0"/>
              </w:numPr>
              <w:jc w:val="center"/>
            </w:pPr>
            <w:r>
              <w:t>0.68</w:t>
            </w:r>
          </w:p>
        </w:tc>
        <w:tc>
          <w:tcPr>
            <w:tcW w:w="0pt" w:type="auto"/>
          </w:tcPr>
          <w:p w14:paraId="6EF8A40F" w14:textId="761B614C" w:rsidR="00464537" w:rsidRDefault="00464537" w:rsidP="00C235DB">
            <w:pPr>
              <w:pStyle w:val="references"/>
              <w:numPr>
                <w:ilvl w:val="0"/>
                <w:numId w:val="0"/>
              </w:numPr>
              <w:jc w:val="center"/>
            </w:pPr>
            <w:r>
              <w:t>27</w:t>
            </w:r>
          </w:p>
        </w:tc>
      </w:tr>
      <w:tr w:rsidR="00464537" w14:paraId="29050395" w14:textId="77777777" w:rsidTr="00C235DB">
        <w:trPr>
          <w:jc w:val="center"/>
        </w:trPr>
        <w:tc>
          <w:tcPr>
            <w:tcW w:w="0pt" w:type="auto"/>
          </w:tcPr>
          <w:p w14:paraId="3F037A1C" w14:textId="77777777" w:rsidR="00464537" w:rsidRDefault="00464537" w:rsidP="00C235DB">
            <w:pPr>
              <w:pStyle w:val="references"/>
              <w:numPr>
                <w:ilvl w:val="0"/>
                <w:numId w:val="0"/>
              </w:numPr>
              <w:jc w:val="center"/>
            </w:pPr>
            <w:r>
              <w:t>Weighted Avg</w:t>
            </w:r>
          </w:p>
        </w:tc>
        <w:tc>
          <w:tcPr>
            <w:tcW w:w="0pt" w:type="auto"/>
          </w:tcPr>
          <w:p w14:paraId="037066A2" w14:textId="2212A452" w:rsidR="00464537" w:rsidRDefault="00464537" w:rsidP="00C235DB">
            <w:pPr>
              <w:pStyle w:val="references"/>
              <w:numPr>
                <w:ilvl w:val="0"/>
                <w:numId w:val="0"/>
              </w:numPr>
              <w:jc w:val="center"/>
            </w:pPr>
            <w:r>
              <w:t>0.78</w:t>
            </w:r>
          </w:p>
        </w:tc>
        <w:tc>
          <w:tcPr>
            <w:tcW w:w="0pt" w:type="auto"/>
          </w:tcPr>
          <w:p w14:paraId="0A1DFBE5" w14:textId="1AF7787A" w:rsidR="00464537" w:rsidRDefault="00464537" w:rsidP="00C235DB">
            <w:pPr>
              <w:pStyle w:val="references"/>
              <w:numPr>
                <w:ilvl w:val="0"/>
                <w:numId w:val="0"/>
              </w:numPr>
              <w:jc w:val="center"/>
            </w:pPr>
            <w:r>
              <w:t>0.78</w:t>
            </w:r>
          </w:p>
        </w:tc>
        <w:tc>
          <w:tcPr>
            <w:tcW w:w="0pt" w:type="auto"/>
          </w:tcPr>
          <w:p w14:paraId="3B5525A8" w14:textId="5AB6C873" w:rsidR="00464537" w:rsidRDefault="00464537" w:rsidP="00C235DB">
            <w:pPr>
              <w:pStyle w:val="references"/>
              <w:numPr>
                <w:ilvl w:val="0"/>
                <w:numId w:val="0"/>
              </w:numPr>
              <w:jc w:val="center"/>
            </w:pPr>
            <w:r>
              <w:t>0.78</w:t>
            </w:r>
          </w:p>
        </w:tc>
        <w:tc>
          <w:tcPr>
            <w:tcW w:w="0pt" w:type="auto"/>
          </w:tcPr>
          <w:p w14:paraId="4C9270FA" w14:textId="4E72528C" w:rsidR="00464537" w:rsidRDefault="00464537" w:rsidP="00C235DB">
            <w:pPr>
              <w:pStyle w:val="references"/>
              <w:numPr>
                <w:ilvl w:val="0"/>
                <w:numId w:val="0"/>
              </w:numPr>
              <w:jc w:val="center"/>
            </w:pPr>
            <w:r>
              <w:t>27</w:t>
            </w:r>
          </w:p>
        </w:tc>
      </w:tr>
    </w:tbl>
    <w:p w14:paraId="7BA086D5" w14:textId="3E328DD7" w:rsidR="00241B6B" w:rsidRDefault="00241B6B" w:rsidP="00205881">
      <w:pPr>
        <w:pStyle w:val="references"/>
        <w:numPr>
          <w:ilvl w:val="0"/>
          <w:numId w:val="0"/>
        </w:numPr>
      </w:pPr>
    </w:p>
    <w:p w14:paraId="3B21039A" w14:textId="2BB115D0" w:rsidR="00205881" w:rsidRPr="00205881" w:rsidRDefault="00205881" w:rsidP="00B64A97">
      <w:pPr>
        <w:pStyle w:val="Heading2"/>
        <w:jc w:val="center"/>
      </w:pPr>
      <w:r>
        <w:t>Mammoraphic Mass Data Set</w:t>
      </w:r>
    </w:p>
    <w:p w14:paraId="31D47DD9" w14:textId="10BF6746" w:rsidR="00205881" w:rsidRDefault="00205881" w:rsidP="00205881">
      <w:pPr>
        <w:pStyle w:val="references"/>
        <w:numPr>
          <w:ilvl w:val="0"/>
          <w:numId w:val="0"/>
        </w:numPr>
        <w:ind w:start="18pt" w:hanging="18pt"/>
        <w:jc w:val="center"/>
      </w:pPr>
      <w:r>
        <w:t>MM Data Set – Random Forest</w:t>
      </w:r>
    </w:p>
    <w:tbl>
      <w:tblPr>
        <w:tblStyle w:val="TableGrid"/>
        <w:tblW w:w="0pt" w:type="auto"/>
        <w:jc w:val="center"/>
        <w:tblLook w:firstRow="1" w:lastRow="0" w:firstColumn="1" w:lastColumn="0" w:noHBand="0" w:noVBand="1"/>
      </w:tblPr>
      <w:tblGrid>
        <w:gridCol w:w="1154"/>
        <w:gridCol w:w="812"/>
        <w:gridCol w:w="625"/>
        <w:gridCol w:w="803"/>
        <w:gridCol w:w="723"/>
      </w:tblGrid>
      <w:tr w:rsidR="00205881" w14:paraId="6E324240" w14:textId="77777777" w:rsidTr="007D4353">
        <w:trPr>
          <w:jc w:val="center"/>
        </w:trPr>
        <w:tc>
          <w:tcPr>
            <w:tcW w:w="0pt" w:type="auto"/>
            <w:tcBorders>
              <w:top w:val="single" w:sz="4" w:space="0" w:color="FFFFFF"/>
              <w:start w:val="single" w:sz="4" w:space="0" w:color="FFFFFF"/>
            </w:tcBorders>
          </w:tcPr>
          <w:p w14:paraId="3FECB444" w14:textId="77777777" w:rsidR="00205881" w:rsidRDefault="00205881" w:rsidP="00C235DB">
            <w:pPr>
              <w:pStyle w:val="references"/>
              <w:numPr>
                <w:ilvl w:val="0"/>
                <w:numId w:val="0"/>
              </w:numPr>
              <w:jc w:val="center"/>
            </w:pPr>
          </w:p>
        </w:tc>
        <w:tc>
          <w:tcPr>
            <w:tcW w:w="0pt" w:type="auto"/>
          </w:tcPr>
          <w:p w14:paraId="76CC64A6" w14:textId="77777777" w:rsidR="00205881" w:rsidRDefault="00205881" w:rsidP="00C235DB">
            <w:pPr>
              <w:pStyle w:val="references"/>
              <w:numPr>
                <w:ilvl w:val="0"/>
                <w:numId w:val="0"/>
              </w:numPr>
              <w:jc w:val="center"/>
            </w:pPr>
            <w:r>
              <w:t>Precision</w:t>
            </w:r>
          </w:p>
        </w:tc>
        <w:tc>
          <w:tcPr>
            <w:tcW w:w="0pt" w:type="auto"/>
          </w:tcPr>
          <w:p w14:paraId="1A3E2D3E" w14:textId="77777777" w:rsidR="00205881" w:rsidRDefault="00205881" w:rsidP="00C235DB">
            <w:pPr>
              <w:pStyle w:val="references"/>
              <w:numPr>
                <w:ilvl w:val="0"/>
                <w:numId w:val="0"/>
              </w:numPr>
              <w:jc w:val="center"/>
            </w:pPr>
            <w:r>
              <w:t>Recall</w:t>
            </w:r>
          </w:p>
        </w:tc>
        <w:tc>
          <w:tcPr>
            <w:tcW w:w="0pt" w:type="auto"/>
          </w:tcPr>
          <w:p w14:paraId="5E5A5D97" w14:textId="77777777" w:rsidR="00205881" w:rsidRDefault="00205881" w:rsidP="00C235DB">
            <w:pPr>
              <w:pStyle w:val="references"/>
              <w:numPr>
                <w:ilvl w:val="0"/>
                <w:numId w:val="0"/>
              </w:numPr>
              <w:jc w:val="center"/>
            </w:pPr>
            <w:r>
              <w:t>F1-Score</w:t>
            </w:r>
          </w:p>
        </w:tc>
        <w:tc>
          <w:tcPr>
            <w:tcW w:w="0pt" w:type="auto"/>
          </w:tcPr>
          <w:p w14:paraId="4BC5614A" w14:textId="77777777" w:rsidR="00205881" w:rsidRDefault="00205881" w:rsidP="00C235DB">
            <w:pPr>
              <w:pStyle w:val="references"/>
              <w:numPr>
                <w:ilvl w:val="0"/>
                <w:numId w:val="0"/>
              </w:numPr>
              <w:jc w:val="center"/>
            </w:pPr>
            <w:r>
              <w:t>Support</w:t>
            </w:r>
          </w:p>
        </w:tc>
      </w:tr>
      <w:tr w:rsidR="00205881" w14:paraId="1D3279A3" w14:textId="77777777" w:rsidTr="00C235DB">
        <w:trPr>
          <w:jc w:val="center"/>
        </w:trPr>
        <w:tc>
          <w:tcPr>
            <w:tcW w:w="0pt" w:type="auto"/>
          </w:tcPr>
          <w:p w14:paraId="19248072" w14:textId="77777777" w:rsidR="00205881" w:rsidRDefault="00205881" w:rsidP="00C235DB">
            <w:pPr>
              <w:pStyle w:val="references"/>
              <w:numPr>
                <w:ilvl w:val="0"/>
                <w:numId w:val="0"/>
              </w:numPr>
              <w:ind w:start="18pt" w:hanging="18pt"/>
              <w:jc w:val="center"/>
            </w:pPr>
            <w:r>
              <w:t>0- Healthy</w:t>
            </w:r>
          </w:p>
        </w:tc>
        <w:tc>
          <w:tcPr>
            <w:tcW w:w="0pt" w:type="auto"/>
          </w:tcPr>
          <w:p w14:paraId="28605E2C" w14:textId="1722BBDF" w:rsidR="00205881" w:rsidRDefault="00205881" w:rsidP="00C235DB">
            <w:pPr>
              <w:pStyle w:val="references"/>
              <w:numPr>
                <w:ilvl w:val="0"/>
                <w:numId w:val="0"/>
              </w:numPr>
              <w:jc w:val="center"/>
            </w:pPr>
            <w:r>
              <w:t>0.84</w:t>
            </w:r>
          </w:p>
        </w:tc>
        <w:tc>
          <w:tcPr>
            <w:tcW w:w="0pt" w:type="auto"/>
          </w:tcPr>
          <w:p w14:paraId="14097FC6" w14:textId="70D4B07A" w:rsidR="00205881" w:rsidRDefault="00205881" w:rsidP="00C235DB">
            <w:pPr>
              <w:pStyle w:val="references"/>
              <w:numPr>
                <w:ilvl w:val="0"/>
                <w:numId w:val="0"/>
              </w:numPr>
              <w:jc w:val="center"/>
            </w:pPr>
            <w:r>
              <w:t>0.77</w:t>
            </w:r>
          </w:p>
        </w:tc>
        <w:tc>
          <w:tcPr>
            <w:tcW w:w="0pt" w:type="auto"/>
          </w:tcPr>
          <w:p w14:paraId="4B7794D6" w14:textId="05C06E27" w:rsidR="00205881" w:rsidRDefault="00205881" w:rsidP="00C235DB">
            <w:pPr>
              <w:pStyle w:val="references"/>
              <w:numPr>
                <w:ilvl w:val="0"/>
                <w:numId w:val="0"/>
              </w:numPr>
              <w:jc w:val="center"/>
            </w:pPr>
            <w:r>
              <w:t>0.80</w:t>
            </w:r>
          </w:p>
        </w:tc>
        <w:tc>
          <w:tcPr>
            <w:tcW w:w="0pt" w:type="auto"/>
          </w:tcPr>
          <w:p w14:paraId="4595C1A4" w14:textId="30CE187E" w:rsidR="00205881" w:rsidRDefault="00205881" w:rsidP="00C235DB">
            <w:pPr>
              <w:pStyle w:val="references"/>
              <w:numPr>
                <w:ilvl w:val="0"/>
                <w:numId w:val="0"/>
              </w:numPr>
              <w:jc w:val="center"/>
            </w:pPr>
            <w:r>
              <w:t>114</w:t>
            </w:r>
          </w:p>
        </w:tc>
      </w:tr>
      <w:tr w:rsidR="00205881" w14:paraId="11A85A19" w14:textId="77777777" w:rsidTr="00C235DB">
        <w:trPr>
          <w:jc w:val="center"/>
        </w:trPr>
        <w:tc>
          <w:tcPr>
            <w:tcW w:w="0pt" w:type="auto"/>
          </w:tcPr>
          <w:p w14:paraId="34711983" w14:textId="77777777" w:rsidR="00205881" w:rsidRDefault="00205881" w:rsidP="00C235DB">
            <w:pPr>
              <w:pStyle w:val="references"/>
              <w:numPr>
                <w:ilvl w:val="0"/>
                <w:numId w:val="0"/>
              </w:numPr>
              <w:jc w:val="center"/>
            </w:pPr>
            <w:r w:rsidRPr="006909E7">
              <w:t>1-</w:t>
            </w:r>
            <w:r>
              <w:t xml:space="preserve"> Unhealthy</w:t>
            </w:r>
          </w:p>
        </w:tc>
        <w:tc>
          <w:tcPr>
            <w:tcW w:w="0pt" w:type="auto"/>
          </w:tcPr>
          <w:p w14:paraId="71EC9260" w14:textId="2A3D3CD4" w:rsidR="00205881" w:rsidRDefault="00205881" w:rsidP="00C235DB">
            <w:pPr>
              <w:pStyle w:val="references"/>
              <w:numPr>
                <w:ilvl w:val="0"/>
                <w:numId w:val="0"/>
              </w:numPr>
              <w:jc w:val="center"/>
            </w:pPr>
            <w:r>
              <w:t>0.70</w:t>
            </w:r>
          </w:p>
        </w:tc>
        <w:tc>
          <w:tcPr>
            <w:tcW w:w="0pt" w:type="auto"/>
          </w:tcPr>
          <w:p w14:paraId="1BB85A46" w14:textId="75F536B9" w:rsidR="00205881" w:rsidRDefault="00205881" w:rsidP="00C235DB">
            <w:pPr>
              <w:pStyle w:val="references"/>
              <w:numPr>
                <w:ilvl w:val="0"/>
                <w:numId w:val="0"/>
              </w:numPr>
              <w:jc w:val="center"/>
            </w:pPr>
            <w:r>
              <w:t>0.78</w:t>
            </w:r>
          </w:p>
        </w:tc>
        <w:tc>
          <w:tcPr>
            <w:tcW w:w="0pt" w:type="auto"/>
          </w:tcPr>
          <w:p w14:paraId="0A6BEA67" w14:textId="5C59C01E" w:rsidR="00205881" w:rsidRDefault="00205881" w:rsidP="00C235DB">
            <w:pPr>
              <w:pStyle w:val="references"/>
              <w:numPr>
                <w:ilvl w:val="0"/>
                <w:numId w:val="0"/>
              </w:numPr>
              <w:jc w:val="center"/>
            </w:pPr>
            <w:r>
              <w:t>0.74</w:t>
            </w:r>
          </w:p>
        </w:tc>
        <w:tc>
          <w:tcPr>
            <w:tcW w:w="0pt" w:type="auto"/>
          </w:tcPr>
          <w:p w14:paraId="690C2305" w14:textId="65AB55E1" w:rsidR="00205881" w:rsidRDefault="00205881" w:rsidP="00C235DB">
            <w:pPr>
              <w:pStyle w:val="references"/>
              <w:numPr>
                <w:ilvl w:val="0"/>
                <w:numId w:val="0"/>
              </w:numPr>
              <w:jc w:val="center"/>
            </w:pPr>
            <w:r>
              <w:t>79</w:t>
            </w:r>
          </w:p>
        </w:tc>
      </w:tr>
      <w:tr w:rsidR="00205881" w14:paraId="40BAF88C" w14:textId="77777777" w:rsidTr="00C235DB">
        <w:trPr>
          <w:jc w:val="center"/>
        </w:trPr>
        <w:tc>
          <w:tcPr>
            <w:tcW w:w="0pt" w:type="auto"/>
          </w:tcPr>
          <w:p w14:paraId="02953E69" w14:textId="77777777" w:rsidR="00205881" w:rsidRDefault="00205881" w:rsidP="00C235DB">
            <w:pPr>
              <w:pStyle w:val="references"/>
              <w:numPr>
                <w:ilvl w:val="0"/>
                <w:numId w:val="0"/>
              </w:numPr>
              <w:jc w:val="center"/>
            </w:pPr>
            <w:r>
              <w:t>Micro Avg</w:t>
            </w:r>
          </w:p>
        </w:tc>
        <w:tc>
          <w:tcPr>
            <w:tcW w:w="0pt" w:type="auto"/>
          </w:tcPr>
          <w:p w14:paraId="32880701" w14:textId="34299CE2" w:rsidR="00205881" w:rsidRDefault="00205881" w:rsidP="00C235DB">
            <w:pPr>
              <w:pStyle w:val="references"/>
              <w:numPr>
                <w:ilvl w:val="0"/>
                <w:numId w:val="0"/>
              </w:numPr>
              <w:jc w:val="center"/>
            </w:pPr>
            <w:r>
              <w:t>0.78</w:t>
            </w:r>
          </w:p>
        </w:tc>
        <w:tc>
          <w:tcPr>
            <w:tcW w:w="0pt" w:type="auto"/>
          </w:tcPr>
          <w:p w14:paraId="2781886F" w14:textId="474BC3F5" w:rsidR="00205881" w:rsidRDefault="00205881" w:rsidP="00C235DB">
            <w:pPr>
              <w:pStyle w:val="references"/>
              <w:numPr>
                <w:ilvl w:val="0"/>
                <w:numId w:val="0"/>
              </w:numPr>
              <w:jc w:val="center"/>
            </w:pPr>
            <w:r>
              <w:t>0.78</w:t>
            </w:r>
          </w:p>
        </w:tc>
        <w:tc>
          <w:tcPr>
            <w:tcW w:w="0pt" w:type="auto"/>
          </w:tcPr>
          <w:p w14:paraId="2F5BD75A" w14:textId="3FDB840C" w:rsidR="00205881" w:rsidRDefault="00205881" w:rsidP="00C235DB">
            <w:pPr>
              <w:pStyle w:val="references"/>
              <w:numPr>
                <w:ilvl w:val="0"/>
                <w:numId w:val="0"/>
              </w:numPr>
              <w:jc w:val="center"/>
            </w:pPr>
            <w:r>
              <w:t>0.78</w:t>
            </w:r>
          </w:p>
        </w:tc>
        <w:tc>
          <w:tcPr>
            <w:tcW w:w="0pt" w:type="auto"/>
          </w:tcPr>
          <w:p w14:paraId="7161670B" w14:textId="57E49FAD" w:rsidR="00205881" w:rsidRDefault="00205881" w:rsidP="00C235DB">
            <w:pPr>
              <w:pStyle w:val="references"/>
              <w:numPr>
                <w:ilvl w:val="0"/>
                <w:numId w:val="0"/>
              </w:numPr>
              <w:jc w:val="center"/>
            </w:pPr>
            <w:r>
              <w:t>193</w:t>
            </w:r>
          </w:p>
        </w:tc>
      </w:tr>
      <w:tr w:rsidR="00205881" w14:paraId="72B1B938" w14:textId="77777777" w:rsidTr="00C235DB">
        <w:trPr>
          <w:jc w:val="center"/>
        </w:trPr>
        <w:tc>
          <w:tcPr>
            <w:tcW w:w="0pt" w:type="auto"/>
          </w:tcPr>
          <w:p w14:paraId="5FDDEDE5" w14:textId="77777777" w:rsidR="00205881" w:rsidRDefault="00205881" w:rsidP="00C235DB">
            <w:pPr>
              <w:pStyle w:val="references"/>
              <w:numPr>
                <w:ilvl w:val="0"/>
                <w:numId w:val="0"/>
              </w:numPr>
              <w:jc w:val="center"/>
            </w:pPr>
            <w:r>
              <w:t>Macro Avg</w:t>
            </w:r>
          </w:p>
        </w:tc>
        <w:tc>
          <w:tcPr>
            <w:tcW w:w="0pt" w:type="auto"/>
          </w:tcPr>
          <w:p w14:paraId="5FFC5EA1" w14:textId="06CC3EA6" w:rsidR="00205881" w:rsidRDefault="00205881" w:rsidP="00C235DB">
            <w:pPr>
              <w:pStyle w:val="references"/>
              <w:numPr>
                <w:ilvl w:val="0"/>
                <w:numId w:val="0"/>
              </w:numPr>
              <w:jc w:val="center"/>
            </w:pPr>
            <w:r>
              <w:t>0.77</w:t>
            </w:r>
          </w:p>
        </w:tc>
        <w:tc>
          <w:tcPr>
            <w:tcW w:w="0pt" w:type="auto"/>
          </w:tcPr>
          <w:p w14:paraId="6FC72AAA" w14:textId="4C9CAF10" w:rsidR="00205881" w:rsidRDefault="00205881" w:rsidP="00C235DB">
            <w:pPr>
              <w:pStyle w:val="references"/>
              <w:numPr>
                <w:ilvl w:val="0"/>
                <w:numId w:val="0"/>
              </w:numPr>
              <w:jc w:val="center"/>
            </w:pPr>
            <w:r>
              <w:t>0.78</w:t>
            </w:r>
          </w:p>
        </w:tc>
        <w:tc>
          <w:tcPr>
            <w:tcW w:w="0pt" w:type="auto"/>
          </w:tcPr>
          <w:p w14:paraId="46BCB657" w14:textId="1A655DE6" w:rsidR="00205881" w:rsidRDefault="00205881" w:rsidP="00C235DB">
            <w:pPr>
              <w:pStyle w:val="references"/>
              <w:numPr>
                <w:ilvl w:val="0"/>
                <w:numId w:val="0"/>
              </w:numPr>
              <w:jc w:val="center"/>
            </w:pPr>
            <w:r>
              <w:t>0.77</w:t>
            </w:r>
          </w:p>
        </w:tc>
        <w:tc>
          <w:tcPr>
            <w:tcW w:w="0pt" w:type="auto"/>
          </w:tcPr>
          <w:p w14:paraId="50AC07BD" w14:textId="5A572281" w:rsidR="00205881" w:rsidRDefault="00205881" w:rsidP="00C235DB">
            <w:pPr>
              <w:pStyle w:val="references"/>
              <w:numPr>
                <w:ilvl w:val="0"/>
                <w:numId w:val="0"/>
              </w:numPr>
              <w:jc w:val="center"/>
            </w:pPr>
            <w:r>
              <w:t>193</w:t>
            </w:r>
          </w:p>
        </w:tc>
      </w:tr>
      <w:tr w:rsidR="00205881" w14:paraId="2F46EE9D" w14:textId="77777777" w:rsidTr="00C235DB">
        <w:trPr>
          <w:jc w:val="center"/>
        </w:trPr>
        <w:tc>
          <w:tcPr>
            <w:tcW w:w="0pt" w:type="auto"/>
          </w:tcPr>
          <w:p w14:paraId="271B9833" w14:textId="77777777" w:rsidR="00205881" w:rsidRDefault="00205881" w:rsidP="00C235DB">
            <w:pPr>
              <w:pStyle w:val="references"/>
              <w:numPr>
                <w:ilvl w:val="0"/>
                <w:numId w:val="0"/>
              </w:numPr>
              <w:jc w:val="center"/>
            </w:pPr>
            <w:r>
              <w:t>Weighted Avg</w:t>
            </w:r>
          </w:p>
        </w:tc>
        <w:tc>
          <w:tcPr>
            <w:tcW w:w="0pt" w:type="auto"/>
          </w:tcPr>
          <w:p w14:paraId="68AAA3EF" w14:textId="77FC2DEC" w:rsidR="00205881" w:rsidRDefault="00205881" w:rsidP="00C235DB">
            <w:pPr>
              <w:pStyle w:val="references"/>
              <w:numPr>
                <w:ilvl w:val="0"/>
                <w:numId w:val="0"/>
              </w:numPr>
              <w:jc w:val="center"/>
            </w:pPr>
            <w:r>
              <w:t>0.78</w:t>
            </w:r>
          </w:p>
        </w:tc>
        <w:tc>
          <w:tcPr>
            <w:tcW w:w="0pt" w:type="auto"/>
          </w:tcPr>
          <w:p w14:paraId="755FE5A2" w14:textId="2B5D910F" w:rsidR="00205881" w:rsidRDefault="00205881" w:rsidP="00C235DB">
            <w:pPr>
              <w:pStyle w:val="references"/>
              <w:numPr>
                <w:ilvl w:val="0"/>
                <w:numId w:val="0"/>
              </w:numPr>
              <w:jc w:val="center"/>
            </w:pPr>
            <w:r>
              <w:t>0.78</w:t>
            </w:r>
          </w:p>
        </w:tc>
        <w:tc>
          <w:tcPr>
            <w:tcW w:w="0pt" w:type="auto"/>
          </w:tcPr>
          <w:p w14:paraId="7AF96192" w14:textId="2E8FE1E6" w:rsidR="00205881" w:rsidRDefault="00205881" w:rsidP="00C235DB">
            <w:pPr>
              <w:pStyle w:val="references"/>
              <w:numPr>
                <w:ilvl w:val="0"/>
                <w:numId w:val="0"/>
              </w:numPr>
              <w:jc w:val="center"/>
            </w:pPr>
            <w:r>
              <w:t>0.78</w:t>
            </w:r>
          </w:p>
        </w:tc>
        <w:tc>
          <w:tcPr>
            <w:tcW w:w="0pt" w:type="auto"/>
          </w:tcPr>
          <w:p w14:paraId="4C2129A1" w14:textId="5E7FE5C4" w:rsidR="00205881" w:rsidRDefault="00205881" w:rsidP="00C235DB">
            <w:pPr>
              <w:pStyle w:val="references"/>
              <w:numPr>
                <w:ilvl w:val="0"/>
                <w:numId w:val="0"/>
              </w:numPr>
              <w:jc w:val="center"/>
            </w:pPr>
            <w:r>
              <w:t>193</w:t>
            </w:r>
          </w:p>
        </w:tc>
      </w:tr>
    </w:tbl>
    <w:p w14:paraId="4F3CD0CE" w14:textId="77777777" w:rsidR="00205881" w:rsidRDefault="00205881" w:rsidP="00205881">
      <w:pPr>
        <w:pStyle w:val="references"/>
        <w:numPr>
          <w:ilvl w:val="0"/>
          <w:numId w:val="0"/>
        </w:numPr>
        <w:ind w:start="18pt" w:hanging="18pt"/>
      </w:pPr>
    </w:p>
    <w:p w14:paraId="6B234B85" w14:textId="2349D8B7" w:rsidR="00205881" w:rsidRDefault="00205881" w:rsidP="00205881">
      <w:pPr>
        <w:pStyle w:val="references"/>
        <w:numPr>
          <w:ilvl w:val="0"/>
          <w:numId w:val="0"/>
        </w:numPr>
        <w:ind w:start="18pt" w:hanging="18pt"/>
        <w:jc w:val="center"/>
      </w:pPr>
      <w:r>
        <w:t>MM Data Set – Binry Decision Tree</w:t>
      </w:r>
    </w:p>
    <w:tbl>
      <w:tblPr>
        <w:tblStyle w:val="TableGrid"/>
        <w:tblW w:w="0pt" w:type="auto"/>
        <w:jc w:val="center"/>
        <w:tblLook w:firstRow="1" w:lastRow="0" w:firstColumn="1" w:lastColumn="0" w:noHBand="0" w:noVBand="1"/>
      </w:tblPr>
      <w:tblGrid>
        <w:gridCol w:w="1154"/>
        <w:gridCol w:w="812"/>
        <w:gridCol w:w="625"/>
        <w:gridCol w:w="803"/>
        <w:gridCol w:w="723"/>
      </w:tblGrid>
      <w:tr w:rsidR="00205881" w14:paraId="0CD6EAAA" w14:textId="77777777" w:rsidTr="007D4353">
        <w:trPr>
          <w:jc w:val="center"/>
        </w:trPr>
        <w:tc>
          <w:tcPr>
            <w:tcW w:w="0pt" w:type="auto"/>
            <w:tcBorders>
              <w:top w:val="single" w:sz="4" w:space="0" w:color="FFFFFF"/>
              <w:start w:val="single" w:sz="4" w:space="0" w:color="FFFFFF"/>
            </w:tcBorders>
          </w:tcPr>
          <w:p w14:paraId="4415219B" w14:textId="77777777" w:rsidR="00205881" w:rsidRDefault="00205881" w:rsidP="00C235DB">
            <w:pPr>
              <w:pStyle w:val="references"/>
              <w:numPr>
                <w:ilvl w:val="0"/>
                <w:numId w:val="0"/>
              </w:numPr>
              <w:jc w:val="center"/>
            </w:pPr>
          </w:p>
        </w:tc>
        <w:tc>
          <w:tcPr>
            <w:tcW w:w="0pt" w:type="auto"/>
          </w:tcPr>
          <w:p w14:paraId="79B70D8C" w14:textId="77777777" w:rsidR="00205881" w:rsidRDefault="00205881" w:rsidP="00C235DB">
            <w:pPr>
              <w:pStyle w:val="references"/>
              <w:numPr>
                <w:ilvl w:val="0"/>
                <w:numId w:val="0"/>
              </w:numPr>
              <w:jc w:val="center"/>
            </w:pPr>
            <w:r>
              <w:t>Precision</w:t>
            </w:r>
          </w:p>
        </w:tc>
        <w:tc>
          <w:tcPr>
            <w:tcW w:w="0pt" w:type="auto"/>
          </w:tcPr>
          <w:p w14:paraId="7E8FB6AE" w14:textId="77777777" w:rsidR="00205881" w:rsidRDefault="00205881" w:rsidP="00C235DB">
            <w:pPr>
              <w:pStyle w:val="references"/>
              <w:numPr>
                <w:ilvl w:val="0"/>
                <w:numId w:val="0"/>
              </w:numPr>
              <w:jc w:val="center"/>
            </w:pPr>
            <w:r>
              <w:t>Recall</w:t>
            </w:r>
          </w:p>
        </w:tc>
        <w:tc>
          <w:tcPr>
            <w:tcW w:w="0pt" w:type="auto"/>
          </w:tcPr>
          <w:p w14:paraId="6A60371B" w14:textId="77777777" w:rsidR="00205881" w:rsidRDefault="00205881" w:rsidP="00C235DB">
            <w:pPr>
              <w:pStyle w:val="references"/>
              <w:numPr>
                <w:ilvl w:val="0"/>
                <w:numId w:val="0"/>
              </w:numPr>
              <w:jc w:val="center"/>
            </w:pPr>
            <w:r>
              <w:t>F1-Score</w:t>
            </w:r>
          </w:p>
        </w:tc>
        <w:tc>
          <w:tcPr>
            <w:tcW w:w="0pt" w:type="auto"/>
          </w:tcPr>
          <w:p w14:paraId="082EF76E" w14:textId="77777777" w:rsidR="00205881" w:rsidRDefault="00205881" w:rsidP="00C235DB">
            <w:pPr>
              <w:pStyle w:val="references"/>
              <w:numPr>
                <w:ilvl w:val="0"/>
                <w:numId w:val="0"/>
              </w:numPr>
              <w:jc w:val="center"/>
            </w:pPr>
            <w:r>
              <w:t>Support</w:t>
            </w:r>
          </w:p>
        </w:tc>
      </w:tr>
      <w:tr w:rsidR="00205881" w14:paraId="76FFAE89" w14:textId="77777777" w:rsidTr="00C235DB">
        <w:trPr>
          <w:jc w:val="center"/>
        </w:trPr>
        <w:tc>
          <w:tcPr>
            <w:tcW w:w="0pt" w:type="auto"/>
          </w:tcPr>
          <w:p w14:paraId="2BF53BF9" w14:textId="77777777" w:rsidR="00205881" w:rsidRDefault="00205881" w:rsidP="00C235DB">
            <w:pPr>
              <w:pStyle w:val="references"/>
              <w:numPr>
                <w:ilvl w:val="0"/>
                <w:numId w:val="0"/>
              </w:numPr>
              <w:ind w:start="18pt" w:hanging="18pt"/>
              <w:jc w:val="center"/>
            </w:pPr>
            <w:r>
              <w:t>0- Healthy</w:t>
            </w:r>
          </w:p>
        </w:tc>
        <w:tc>
          <w:tcPr>
            <w:tcW w:w="0pt" w:type="auto"/>
          </w:tcPr>
          <w:p w14:paraId="7A0A8C7B" w14:textId="2D9EF2D4" w:rsidR="00205881" w:rsidRDefault="00205881" w:rsidP="00C235DB">
            <w:pPr>
              <w:pStyle w:val="references"/>
              <w:numPr>
                <w:ilvl w:val="0"/>
                <w:numId w:val="0"/>
              </w:numPr>
              <w:jc w:val="center"/>
            </w:pPr>
            <w:r>
              <w:t>0.80</w:t>
            </w:r>
          </w:p>
        </w:tc>
        <w:tc>
          <w:tcPr>
            <w:tcW w:w="0pt" w:type="auto"/>
          </w:tcPr>
          <w:p w14:paraId="01BC4066" w14:textId="3508A7BF" w:rsidR="00205881" w:rsidRDefault="00205881" w:rsidP="00C235DB">
            <w:pPr>
              <w:pStyle w:val="references"/>
              <w:numPr>
                <w:ilvl w:val="0"/>
                <w:numId w:val="0"/>
              </w:numPr>
              <w:jc w:val="center"/>
            </w:pPr>
            <w:r>
              <w:t>0.</w:t>
            </w:r>
            <w:r w:rsidR="00C235DB">
              <w:t>79</w:t>
            </w:r>
          </w:p>
        </w:tc>
        <w:tc>
          <w:tcPr>
            <w:tcW w:w="0pt" w:type="auto"/>
          </w:tcPr>
          <w:p w14:paraId="2DFF4A52" w14:textId="0BA02932" w:rsidR="00205881" w:rsidRDefault="00205881" w:rsidP="00C235DB">
            <w:pPr>
              <w:pStyle w:val="references"/>
              <w:numPr>
                <w:ilvl w:val="0"/>
                <w:numId w:val="0"/>
              </w:numPr>
              <w:jc w:val="center"/>
            </w:pPr>
            <w:r>
              <w:t>0.</w:t>
            </w:r>
            <w:r w:rsidR="00C235DB">
              <w:t>79</w:t>
            </w:r>
          </w:p>
        </w:tc>
        <w:tc>
          <w:tcPr>
            <w:tcW w:w="0pt" w:type="auto"/>
          </w:tcPr>
          <w:p w14:paraId="35D2E749" w14:textId="309826B4" w:rsidR="00205881" w:rsidRDefault="00C235DB" w:rsidP="00C235DB">
            <w:pPr>
              <w:pStyle w:val="references"/>
              <w:numPr>
                <w:ilvl w:val="0"/>
                <w:numId w:val="0"/>
              </w:numPr>
              <w:jc w:val="center"/>
            </w:pPr>
            <w:r>
              <w:t>114</w:t>
            </w:r>
          </w:p>
        </w:tc>
      </w:tr>
      <w:tr w:rsidR="00205881" w14:paraId="39BFDB53" w14:textId="77777777" w:rsidTr="00C235DB">
        <w:trPr>
          <w:jc w:val="center"/>
        </w:trPr>
        <w:tc>
          <w:tcPr>
            <w:tcW w:w="0pt" w:type="auto"/>
          </w:tcPr>
          <w:p w14:paraId="49D7C7DD" w14:textId="77777777" w:rsidR="00205881" w:rsidRDefault="00205881" w:rsidP="00C235DB">
            <w:pPr>
              <w:pStyle w:val="references"/>
              <w:numPr>
                <w:ilvl w:val="0"/>
                <w:numId w:val="0"/>
              </w:numPr>
              <w:jc w:val="center"/>
            </w:pPr>
            <w:r w:rsidRPr="006909E7">
              <w:t>1-</w:t>
            </w:r>
            <w:r>
              <w:t xml:space="preserve"> Unhealthy</w:t>
            </w:r>
          </w:p>
        </w:tc>
        <w:tc>
          <w:tcPr>
            <w:tcW w:w="0pt" w:type="auto"/>
          </w:tcPr>
          <w:p w14:paraId="761B3A21" w14:textId="110E237E" w:rsidR="00205881" w:rsidRDefault="00205881" w:rsidP="00C235DB">
            <w:pPr>
              <w:pStyle w:val="references"/>
              <w:numPr>
                <w:ilvl w:val="0"/>
                <w:numId w:val="0"/>
              </w:numPr>
              <w:jc w:val="center"/>
            </w:pPr>
            <w:r>
              <w:t>0.70</w:t>
            </w:r>
          </w:p>
        </w:tc>
        <w:tc>
          <w:tcPr>
            <w:tcW w:w="0pt" w:type="auto"/>
          </w:tcPr>
          <w:p w14:paraId="0D9203D2" w14:textId="60D0C6B5" w:rsidR="00205881" w:rsidRDefault="00205881" w:rsidP="00C235DB">
            <w:pPr>
              <w:pStyle w:val="references"/>
              <w:numPr>
                <w:ilvl w:val="0"/>
                <w:numId w:val="0"/>
              </w:numPr>
              <w:jc w:val="center"/>
            </w:pPr>
            <w:r>
              <w:t>0.</w:t>
            </w:r>
            <w:r w:rsidR="00C235DB">
              <w:t>71</w:t>
            </w:r>
          </w:p>
        </w:tc>
        <w:tc>
          <w:tcPr>
            <w:tcW w:w="0pt" w:type="auto"/>
          </w:tcPr>
          <w:p w14:paraId="35A93E45" w14:textId="51285428" w:rsidR="00205881" w:rsidRDefault="00205881" w:rsidP="00C235DB">
            <w:pPr>
              <w:pStyle w:val="references"/>
              <w:numPr>
                <w:ilvl w:val="0"/>
                <w:numId w:val="0"/>
              </w:numPr>
              <w:jc w:val="center"/>
            </w:pPr>
            <w:r>
              <w:t>0.</w:t>
            </w:r>
            <w:r w:rsidR="00C235DB">
              <w:t>70</w:t>
            </w:r>
          </w:p>
        </w:tc>
        <w:tc>
          <w:tcPr>
            <w:tcW w:w="0pt" w:type="auto"/>
          </w:tcPr>
          <w:p w14:paraId="38C6B2A3" w14:textId="24ED5A74" w:rsidR="00205881" w:rsidRDefault="00C235DB" w:rsidP="00C235DB">
            <w:pPr>
              <w:pStyle w:val="references"/>
              <w:numPr>
                <w:ilvl w:val="0"/>
                <w:numId w:val="0"/>
              </w:numPr>
              <w:jc w:val="center"/>
            </w:pPr>
            <w:r>
              <w:t>79</w:t>
            </w:r>
          </w:p>
        </w:tc>
      </w:tr>
      <w:tr w:rsidR="00205881" w14:paraId="3A3145D2" w14:textId="77777777" w:rsidTr="00C235DB">
        <w:trPr>
          <w:jc w:val="center"/>
        </w:trPr>
        <w:tc>
          <w:tcPr>
            <w:tcW w:w="0pt" w:type="auto"/>
          </w:tcPr>
          <w:p w14:paraId="104DDD44" w14:textId="77777777" w:rsidR="00205881" w:rsidRDefault="00205881" w:rsidP="00C235DB">
            <w:pPr>
              <w:pStyle w:val="references"/>
              <w:numPr>
                <w:ilvl w:val="0"/>
                <w:numId w:val="0"/>
              </w:numPr>
              <w:jc w:val="center"/>
            </w:pPr>
            <w:r>
              <w:t>Micro Avg</w:t>
            </w:r>
          </w:p>
        </w:tc>
        <w:tc>
          <w:tcPr>
            <w:tcW w:w="0pt" w:type="auto"/>
          </w:tcPr>
          <w:p w14:paraId="162E3294" w14:textId="3CB26B23" w:rsidR="00205881" w:rsidRDefault="00205881" w:rsidP="00C235DB">
            <w:pPr>
              <w:pStyle w:val="references"/>
              <w:numPr>
                <w:ilvl w:val="0"/>
                <w:numId w:val="0"/>
              </w:numPr>
              <w:jc w:val="center"/>
            </w:pPr>
            <w:r>
              <w:t>0.76</w:t>
            </w:r>
          </w:p>
        </w:tc>
        <w:tc>
          <w:tcPr>
            <w:tcW w:w="0pt" w:type="auto"/>
          </w:tcPr>
          <w:p w14:paraId="05570613" w14:textId="02FB8675" w:rsidR="00205881" w:rsidRDefault="00205881" w:rsidP="00C235DB">
            <w:pPr>
              <w:pStyle w:val="references"/>
              <w:numPr>
                <w:ilvl w:val="0"/>
                <w:numId w:val="0"/>
              </w:numPr>
              <w:jc w:val="center"/>
            </w:pPr>
            <w:r>
              <w:t>0.</w:t>
            </w:r>
            <w:r w:rsidR="00C235DB">
              <w:t>76</w:t>
            </w:r>
          </w:p>
        </w:tc>
        <w:tc>
          <w:tcPr>
            <w:tcW w:w="0pt" w:type="auto"/>
          </w:tcPr>
          <w:p w14:paraId="7690C41E" w14:textId="263F5D25" w:rsidR="00205881" w:rsidRDefault="00205881" w:rsidP="00C235DB">
            <w:pPr>
              <w:pStyle w:val="references"/>
              <w:numPr>
                <w:ilvl w:val="0"/>
                <w:numId w:val="0"/>
              </w:numPr>
              <w:jc w:val="center"/>
            </w:pPr>
            <w:r>
              <w:t>0.</w:t>
            </w:r>
            <w:r w:rsidR="00C235DB">
              <w:t>76</w:t>
            </w:r>
          </w:p>
        </w:tc>
        <w:tc>
          <w:tcPr>
            <w:tcW w:w="0pt" w:type="auto"/>
          </w:tcPr>
          <w:p w14:paraId="2AC09C19" w14:textId="69890840" w:rsidR="00205881" w:rsidRDefault="00C235DB" w:rsidP="00C235DB">
            <w:pPr>
              <w:pStyle w:val="references"/>
              <w:numPr>
                <w:ilvl w:val="0"/>
                <w:numId w:val="0"/>
              </w:numPr>
              <w:jc w:val="center"/>
            </w:pPr>
            <w:r>
              <w:t>193</w:t>
            </w:r>
          </w:p>
        </w:tc>
      </w:tr>
      <w:tr w:rsidR="00205881" w14:paraId="063A6518" w14:textId="77777777" w:rsidTr="00C235DB">
        <w:trPr>
          <w:jc w:val="center"/>
        </w:trPr>
        <w:tc>
          <w:tcPr>
            <w:tcW w:w="0pt" w:type="auto"/>
          </w:tcPr>
          <w:p w14:paraId="0F5061DC" w14:textId="77777777" w:rsidR="00205881" w:rsidRDefault="00205881" w:rsidP="00C235DB">
            <w:pPr>
              <w:pStyle w:val="references"/>
              <w:numPr>
                <w:ilvl w:val="0"/>
                <w:numId w:val="0"/>
              </w:numPr>
              <w:jc w:val="center"/>
            </w:pPr>
            <w:r>
              <w:t>Macro Avg</w:t>
            </w:r>
          </w:p>
        </w:tc>
        <w:tc>
          <w:tcPr>
            <w:tcW w:w="0pt" w:type="auto"/>
          </w:tcPr>
          <w:p w14:paraId="19C6DCDC" w14:textId="03BAAB61" w:rsidR="00205881" w:rsidRDefault="00205881" w:rsidP="00C235DB">
            <w:pPr>
              <w:pStyle w:val="references"/>
              <w:numPr>
                <w:ilvl w:val="0"/>
                <w:numId w:val="0"/>
              </w:numPr>
              <w:jc w:val="center"/>
            </w:pPr>
            <w:r>
              <w:t>0.</w:t>
            </w:r>
            <w:r w:rsidR="00C235DB">
              <w:t>75</w:t>
            </w:r>
          </w:p>
        </w:tc>
        <w:tc>
          <w:tcPr>
            <w:tcW w:w="0pt" w:type="auto"/>
          </w:tcPr>
          <w:p w14:paraId="7D13B6A4" w14:textId="4C2A948E" w:rsidR="00205881" w:rsidRDefault="00205881" w:rsidP="00C235DB">
            <w:pPr>
              <w:pStyle w:val="references"/>
              <w:numPr>
                <w:ilvl w:val="0"/>
                <w:numId w:val="0"/>
              </w:numPr>
              <w:jc w:val="center"/>
            </w:pPr>
            <w:r>
              <w:t>0.</w:t>
            </w:r>
            <w:r w:rsidR="00C235DB">
              <w:t>75</w:t>
            </w:r>
          </w:p>
        </w:tc>
        <w:tc>
          <w:tcPr>
            <w:tcW w:w="0pt" w:type="auto"/>
          </w:tcPr>
          <w:p w14:paraId="78529FCB" w14:textId="499F80F6" w:rsidR="00205881" w:rsidRDefault="00205881" w:rsidP="00C235DB">
            <w:pPr>
              <w:pStyle w:val="references"/>
              <w:numPr>
                <w:ilvl w:val="0"/>
                <w:numId w:val="0"/>
              </w:numPr>
              <w:jc w:val="center"/>
            </w:pPr>
            <w:r>
              <w:t>0.</w:t>
            </w:r>
            <w:r w:rsidR="00C235DB">
              <w:t>75</w:t>
            </w:r>
          </w:p>
        </w:tc>
        <w:tc>
          <w:tcPr>
            <w:tcW w:w="0pt" w:type="auto"/>
          </w:tcPr>
          <w:p w14:paraId="14C93672" w14:textId="770FB7B0" w:rsidR="00205881" w:rsidRDefault="00C235DB" w:rsidP="00C235DB">
            <w:pPr>
              <w:pStyle w:val="references"/>
              <w:numPr>
                <w:ilvl w:val="0"/>
                <w:numId w:val="0"/>
              </w:numPr>
              <w:jc w:val="center"/>
            </w:pPr>
            <w:r>
              <w:t>193</w:t>
            </w:r>
          </w:p>
        </w:tc>
      </w:tr>
      <w:tr w:rsidR="00205881" w14:paraId="55A250CE" w14:textId="77777777" w:rsidTr="00C235DB">
        <w:trPr>
          <w:jc w:val="center"/>
        </w:trPr>
        <w:tc>
          <w:tcPr>
            <w:tcW w:w="0pt" w:type="auto"/>
          </w:tcPr>
          <w:p w14:paraId="09450D9C" w14:textId="77777777" w:rsidR="00205881" w:rsidRDefault="00205881" w:rsidP="00C235DB">
            <w:pPr>
              <w:pStyle w:val="references"/>
              <w:numPr>
                <w:ilvl w:val="0"/>
                <w:numId w:val="0"/>
              </w:numPr>
              <w:jc w:val="center"/>
            </w:pPr>
            <w:r>
              <w:t>Weighted Avg</w:t>
            </w:r>
          </w:p>
        </w:tc>
        <w:tc>
          <w:tcPr>
            <w:tcW w:w="0pt" w:type="auto"/>
          </w:tcPr>
          <w:p w14:paraId="3927BC84" w14:textId="711F88B2" w:rsidR="00205881" w:rsidRDefault="00205881" w:rsidP="00C235DB">
            <w:pPr>
              <w:pStyle w:val="references"/>
              <w:numPr>
                <w:ilvl w:val="0"/>
                <w:numId w:val="0"/>
              </w:numPr>
              <w:jc w:val="center"/>
            </w:pPr>
            <w:r>
              <w:t>0.</w:t>
            </w:r>
            <w:r w:rsidR="00C235DB">
              <w:t>76</w:t>
            </w:r>
          </w:p>
        </w:tc>
        <w:tc>
          <w:tcPr>
            <w:tcW w:w="0pt" w:type="auto"/>
          </w:tcPr>
          <w:p w14:paraId="4477D930" w14:textId="1ADD94F9" w:rsidR="00205881" w:rsidRDefault="00205881" w:rsidP="00C235DB">
            <w:pPr>
              <w:pStyle w:val="references"/>
              <w:numPr>
                <w:ilvl w:val="0"/>
                <w:numId w:val="0"/>
              </w:numPr>
              <w:jc w:val="center"/>
            </w:pPr>
            <w:r>
              <w:t>0.</w:t>
            </w:r>
            <w:r w:rsidR="00C235DB">
              <w:t>76</w:t>
            </w:r>
          </w:p>
        </w:tc>
        <w:tc>
          <w:tcPr>
            <w:tcW w:w="0pt" w:type="auto"/>
          </w:tcPr>
          <w:p w14:paraId="44D3D9FC" w14:textId="2C921328" w:rsidR="00205881" w:rsidRDefault="00205881" w:rsidP="00C235DB">
            <w:pPr>
              <w:pStyle w:val="references"/>
              <w:numPr>
                <w:ilvl w:val="0"/>
                <w:numId w:val="0"/>
              </w:numPr>
              <w:jc w:val="center"/>
            </w:pPr>
            <w:r>
              <w:t>0.</w:t>
            </w:r>
            <w:r w:rsidR="00C235DB">
              <w:t>76</w:t>
            </w:r>
          </w:p>
        </w:tc>
        <w:tc>
          <w:tcPr>
            <w:tcW w:w="0pt" w:type="auto"/>
          </w:tcPr>
          <w:p w14:paraId="0E5E6055" w14:textId="0FD1F512" w:rsidR="00205881" w:rsidRDefault="00C235DB" w:rsidP="00C235DB">
            <w:pPr>
              <w:pStyle w:val="references"/>
              <w:numPr>
                <w:ilvl w:val="0"/>
                <w:numId w:val="0"/>
              </w:numPr>
              <w:jc w:val="center"/>
            </w:pPr>
            <w:r>
              <w:t>193</w:t>
            </w:r>
          </w:p>
        </w:tc>
      </w:tr>
    </w:tbl>
    <w:p w14:paraId="4F02C3F4" w14:textId="77777777" w:rsidR="00205881" w:rsidRDefault="00205881" w:rsidP="00205881">
      <w:pPr>
        <w:pStyle w:val="references"/>
        <w:numPr>
          <w:ilvl w:val="0"/>
          <w:numId w:val="0"/>
        </w:numPr>
        <w:ind w:start="18pt" w:hanging="18pt"/>
        <w:jc w:val="center"/>
      </w:pPr>
    </w:p>
    <w:p w14:paraId="38244EAB" w14:textId="21D61592" w:rsidR="00205881" w:rsidRDefault="00205881" w:rsidP="00205881">
      <w:pPr>
        <w:pStyle w:val="references"/>
        <w:numPr>
          <w:ilvl w:val="0"/>
          <w:numId w:val="0"/>
        </w:numPr>
        <w:ind w:start="18pt" w:hanging="18pt"/>
        <w:jc w:val="center"/>
      </w:pPr>
      <w:r>
        <w:t>MM Data Set – Binarized Multiclass Decision Tree (Distilled)</w:t>
      </w:r>
    </w:p>
    <w:tbl>
      <w:tblPr>
        <w:tblStyle w:val="TableGrid"/>
        <w:tblW w:w="0pt" w:type="auto"/>
        <w:jc w:val="center"/>
        <w:tblLook w:firstRow="1" w:lastRow="0" w:firstColumn="1" w:lastColumn="0" w:noHBand="0" w:noVBand="1"/>
      </w:tblPr>
      <w:tblGrid>
        <w:gridCol w:w="1154"/>
        <w:gridCol w:w="812"/>
        <w:gridCol w:w="625"/>
        <w:gridCol w:w="803"/>
        <w:gridCol w:w="723"/>
      </w:tblGrid>
      <w:tr w:rsidR="00205881" w14:paraId="43BC7871" w14:textId="77777777" w:rsidTr="007D4353">
        <w:trPr>
          <w:jc w:val="center"/>
        </w:trPr>
        <w:tc>
          <w:tcPr>
            <w:tcW w:w="0pt" w:type="auto"/>
            <w:tcBorders>
              <w:top w:val="single" w:sz="4" w:space="0" w:color="FFFFFF"/>
              <w:start w:val="single" w:sz="4" w:space="0" w:color="FFFFFF"/>
            </w:tcBorders>
          </w:tcPr>
          <w:p w14:paraId="63EAC698" w14:textId="77777777" w:rsidR="00205881" w:rsidRDefault="00205881" w:rsidP="00C235DB">
            <w:pPr>
              <w:pStyle w:val="references"/>
              <w:numPr>
                <w:ilvl w:val="0"/>
                <w:numId w:val="0"/>
              </w:numPr>
              <w:jc w:val="center"/>
            </w:pPr>
          </w:p>
        </w:tc>
        <w:tc>
          <w:tcPr>
            <w:tcW w:w="0pt" w:type="auto"/>
          </w:tcPr>
          <w:p w14:paraId="40D19234" w14:textId="77777777" w:rsidR="00205881" w:rsidRDefault="00205881" w:rsidP="00C235DB">
            <w:pPr>
              <w:pStyle w:val="references"/>
              <w:numPr>
                <w:ilvl w:val="0"/>
                <w:numId w:val="0"/>
              </w:numPr>
              <w:jc w:val="center"/>
            </w:pPr>
            <w:r>
              <w:t>Precision</w:t>
            </w:r>
          </w:p>
        </w:tc>
        <w:tc>
          <w:tcPr>
            <w:tcW w:w="0pt" w:type="auto"/>
          </w:tcPr>
          <w:p w14:paraId="42E2BEB1" w14:textId="77777777" w:rsidR="00205881" w:rsidRDefault="00205881" w:rsidP="00C235DB">
            <w:pPr>
              <w:pStyle w:val="references"/>
              <w:numPr>
                <w:ilvl w:val="0"/>
                <w:numId w:val="0"/>
              </w:numPr>
              <w:jc w:val="center"/>
            </w:pPr>
            <w:r>
              <w:t>Recall</w:t>
            </w:r>
          </w:p>
        </w:tc>
        <w:tc>
          <w:tcPr>
            <w:tcW w:w="0pt" w:type="auto"/>
          </w:tcPr>
          <w:p w14:paraId="0FBA5210" w14:textId="77777777" w:rsidR="00205881" w:rsidRDefault="00205881" w:rsidP="00C235DB">
            <w:pPr>
              <w:pStyle w:val="references"/>
              <w:numPr>
                <w:ilvl w:val="0"/>
                <w:numId w:val="0"/>
              </w:numPr>
              <w:jc w:val="center"/>
            </w:pPr>
            <w:r>
              <w:t>F1-Score</w:t>
            </w:r>
          </w:p>
        </w:tc>
        <w:tc>
          <w:tcPr>
            <w:tcW w:w="0pt" w:type="auto"/>
          </w:tcPr>
          <w:p w14:paraId="79EAE768" w14:textId="77777777" w:rsidR="00205881" w:rsidRDefault="00205881" w:rsidP="00C235DB">
            <w:pPr>
              <w:pStyle w:val="references"/>
              <w:numPr>
                <w:ilvl w:val="0"/>
                <w:numId w:val="0"/>
              </w:numPr>
              <w:jc w:val="center"/>
            </w:pPr>
            <w:r>
              <w:t>Support</w:t>
            </w:r>
          </w:p>
        </w:tc>
      </w:tr>
      <w:tr w:rsidR="00205881" w14:paraId="3E1D1227" w14:textId="77777777" w:rsidTr="00C235DB">
        <w:trPr>
          <w:jc w:val="center"/>
        </w:trPr>
        <w:tc>
          <w:tcPr>
            <w:tcW w:w="0pt" w:type="auto"/>
          </w:tcPr>
          <w:p w14:paraId="3065640A" w14:textId="77777777" w:rsidR="00205881" w:rsidRDefault="00205881" w:rsidP="00C235DB">
            <w:pPr>
              <w:pStyle w:val="references"/>
              <w:numPr>
                <w:ilvl w:val="0"/>
                <w:numId w:val="0"/>
              </w:numPr>
              <w:ind w:start="18pt" w:hanging="18pt"/>
              <w:jc w:val="center"/>
            </w:pPr>
            <w:r>
              <w:t>0- Healthy</w:t>
            </w:r>
          </w:p>
        </w:tc>
        <w:tc>
          <w:tcPr>
            <w:tcW w:w="0pt" w:type="auto"/>
          </w:tcPr>
          <w:p w14:paraId="3CBB9712" w14:textId="375A867F" w:rsidR="00205881" w:rsidRDefault="00205881" w:rsidP="00C235DB">
            <w:pPr>
              <w:pStyle w:val="references"/>
              <w:numPr>
                <w:ilvl w:val="0"/>
                <w:numId w:val="0"/>
              </w:numPr>
              <w:jc w:val="center"/>
            </w:pPr>
            <w:r>
              <w:t>0.8</w:t>
            </w:r>
            <w:r w:rsidR="00C235DB">
              <w:t>3</w:t>
            </w:r>
          </w:p>
        </w:tc>
        <w:tc>
          <w:tcPr>
            <w:tcW w:w="0pt" w:type="auto"/>
          </w:tcPr>
          <w:p w14:paraId="039F534D" w14:textId="01E4702D" w:rsidR="00205881" w:rsidRDefault="00205881" w:rsidP="00C235DB">
            <w:pPr>
              <w:pStyle w:val="references"/>
              <w:numPr>
                <w:ilvl w:val="0"/>
                <w:numId w:val="0"/>
              </w:numPr>
              <w:jc w:val="center"/>
            </w:pPr>
            <w:r>
              <w:t>0.7</w:t>
            </w:r>
            <w:r w:rsidR="00C235DB">
              <w:t>5</w:t>
            </w:r>
          </w:p>
        </w:tc>
        <w:tc>
          <w:tcPr>
            <w:tcW w:w="0pt" w:type="auto"/>
          </w:tcPr>
          <w:p w14:paraId="124B6893" w14:textId="08E5D81F" w:rsidR="00205881" w:rsidRDefault="00205881" w:rsidP="00C235DB">
            <w:pPr>
              <w:pStyle w:val="references"/>
              <w:numPr>
                <w:ilvl w:val="0"/>
                <w:numId w:val="0"/>
              </w:numPr>
              <w:jc w:val="center"/>
            </w:pPr>
            <w:r>
              <w:t>0.7</w:t>
            </w:r>
            <w:r w:rsidR="00C235DB">
              <w:t>9</w:t>
            </w:r>
          </w:p>
        </w:tc>
        <w:tc>
          <w:tcPr>
            <w:tcW w:w="0pt" w:type="auto"/>
          </w:tcPr>
          <w:p w14:paraId="71F77A55" w14:textId="1DEAE21A" w:rsidR="00205881" w:rsidRDefault="00C235DB" w:rsidP="00C235DB">
            <w:pPr>
              <w:pStyle w:val="references"/>
              <w:numPr>
                <w:ilvl w:val="0"/>
                <w:numId w:val="0"/>
              </w:numPr>
              <w:jc w:val="center"/>
            </w:pPr>
            <w:r>
              <w:t>114</w:t>
            </w:r>
          </w:p>
        </w:tc>
      </w:tr>
      <w:tr w:rsidR="00205881" w14:paraId="27BEF81D" w14:textId="77777777" w:rsidTr="00C235DB">
        <w:trPr>
          <w:jc w:val="center"/>
        </w:trPr>
        <w:tc>
          <w:tcPr>
            <w:tcW w:w="0pt" w:type="auto"/>
          </w:tcPr>
          <w:p w14:paraId="7C4E44FF" w14:textId="77777777" w:rsidR="00205881" w:rsidRDefault="00205881" w:rsidP="00C235DB">
            <w:pPr>
              <w:pStyle w:val="references"/>
              <w:numPr>
                <w:ilvl w:val="0"/>
                <w:numId w:val="0"/>
              </w:numPr>
              <w:jc w:val="center"/>
            </w:pPr>
            <w:r w:rsidRPr="006909E7">
              <w:t>1-</w:t>
            </w:r>
            <w:r>
              <w:t xml:space="preserve"> Unhealthy</w:t>
            </w:r>
          </w:p>
        </w:tc>
        <w:tc>
          <w:tcPr>
            <w:tcW w:w="0pt" w:type="auto"/>
          </w:tcPr>
          <w:p w14:paraId="61B9DAE1" w14:textId="0FFCC3E9" w:rsidR="00205881" w:rsidRDefault="00205881" w:rsidP="00C235DB">
            <w:pPr>
              <w:pStyle w:val="references"/>
              <w:numPr>
                <w:ilvl w:val="0"/>
                <w:numId w:val="0"/>
              </w:numPr>
              <w:jc w:val="center"/>
            </w:pPr>
            <w:r>
              <w:t>0.</w:t>
            </w:r>
            <w:r w:rsidR="00C235DB">
              <w:t>69</w:t>
            </w:r>
          </w:p>
        </w:tc>
        <w:tc>
          <w:tcPr>
            <w:tcW w:w="0pt" w:type="auto"/>
          </w:tcPr>
          <w:p w14:paraId="320EC77A" w14:textId="2ABEBBBF" w:rsidR="00205881" w:rsidRDefault="00205881" w:rsidP="00C235DB">
            <w:pPr>
              <w:pStyle w:val="references"/>
              <w:numPr>
                <w:ilvl w:val="0"/>
                <w:numId w:val="0"/>
              </w:numPr>
              <w:jc w:val="center"/>
            </w:pPr>
            <w:r>
              <w:t>0.</w:t>
            </w:r>
            <w:r w:rsidR="00C235DB">
              <w:t>77</w:t>
            </w:r>
          </w:p>
        </w:tc>
        <w:tc>
          <w:tcPr>
            <w:tcW w:w="0pt" w:type="auto"/>
          </w:tcPr>
          <w:p w14:paraId="7C074FB6" w14:textId="124C64A9" w:rsidR="00205881" w:rsidRDefault="00205881" w:rsidP="00C235DB">
            <w:pPr>
              <w:pStyle w:val="references"/>
              <w:numPr>
                <w:ilvl w:val="0"/>
                <w:numId w:val="0"/>
              </w:numPr>
              <w:jc w:val="center"/>
            </w:pPr>
            <w:r>
              <w:t>0.</w:t>
            </w:r>
            <w:r w:rsidR="00C235DB">
              <w:t>73</w:t>
            </w:r>
          </w:p>
        </w:tc>
        <w:tc>
          <w:tcPr>
            <w:tcW w:w="0pt" w:type="auto"/>
          </w:tcPr>
          <w:p w14:paraId="3F89E264" w14:textId="03B2B752" w:rsidR="00205881" w:rsidRDefault="00C235DB" w:rsidP="00C235DB">
            <w:pPr>
              <w:pStyle w:val="references"/>
              <w:numPr>
                <w:ilvl w:val="0"/>
                <w:numId w:val="0"/>
              </w:numPr>
              <w:jc w:val="center"/>
            </w:pPr>
            <w:r>
              <w:t>79</w:t>
            </w:r>
          </w:p>
        </w:tc>
      </w:tr>
      <w:tr w:rsidR="00205881" w14:paraId="3189FCD2" w14:textId="77777777" w:rsidTr="00C235DB">
        <w:trPr>
          <w:jc w:val="center"/>
        </w:trPr>
        <w:tc>
          <w:tcPr>
            <w:tcW w:w="0pt" w:type="auto"/>
          </w:tcPr>
          <w:p w14:paraId="64412595" w14:textId="77777777" w:rsidR="00205881" w:rsidRDefault="00205881" w:rsidP="00C235DB">
            <w:pPr>
              <w:pStyle w:val="references"/>
              <w:numPr>
                <w:ilvl w:val="0"/>
                <w:numId w:val="0"/>
              </w:numPr>
              <w:jc w:val="center"/>
            </w:pPr>
            <w:r>
              <w:t>Micro Avg</w:t>
            </w:r>
          </w:p>
        </w:tc>
        <w:tc>
          <w:tcPr>
            <w:tcW w:w="0pt" w:type="auto"/>
          </w:tcPr>
          <w:p w14:paraId="324BB60C" w14:textId="3374957A" w:rsidR="00205881" w:rsidRDefault="00205881" w:rsidP="00C235DB">
            <w:pPr>
              <w:pStyle w:val="references"/>
              <w:numPr>
                <w:ilvl w:val="0"/>
                <w:numId w:val="0"/>
              </w:numPr>
              <w:jc w:val="center"/>
            </w:pPr>
            <w:r>
              <w:t>0.7</w:t>
            </w:r>
            <w:r w:rsidR="00C235DB">
              <w:t>6</w:t>
            </w:r>
          </w:p>
        </w:tc>
        <w:tc>
          <w:tcPr>
            <w:tcW w:w="0pt" w:type="auto"/>
          </w:tcPr>
          <w:p w14:paraId="1D93B9F0" w14:textId="3EAB8AB4" w:rsidR="00205881" w:rsidRDefault="00205881" w:rsidP="00C235DB">
            <w:pPr>
              <w:pStyle w:val="references"/>
              <w:numPr>
                <w:ilvl w:val="0"/>
                <w:numId w:val="0"/>
              </w:numPr>
              <w:jc w:val="center"/>
            </w:pPr>
            <w:r>
              <w:t>0.7</w:t>
            </w:r>
            <w:r w:rsidR="00C235DB">
              <w:t>6</w:t>
            </w:r>
          </w:p>
        </w:tc>
        <w:tc>
          <w:tcPr>
            <w:tcW w:w="0pt" w:type="auto"/>
          </w:tcPr>
          <w:p w14:paraId="4750DBEB" w14:textId="7FCD2ADB" w:rsidR="00205881" w:rsidRDefault="00205881" w:rsidP="00C235DB">
            <w:pPr>
              <w:pStyle w:val="references"/>
              <w:numPr>
                <w:ilvl w:val="0"/>
                <w:numId w:val="0"/>
              </w:numPr>
              <w:jc w:val="center"/>
            </w:pPr>
            <w:r>
              <w:t>0.7</w:t>
            </w:r>
            <w:r w:rsidR="00C235DB">
              <w:t>6</w:t>
            </w:r>
          </w:p>
        </w:tc>
        <w:tc>
          <w:tcPr>
            <w:tcW w:w="0pt" w:type="auto"/>
          </w:tcPr>
          <w:p w14:paraId="041194E6" w14:textId="4F858295" w:rsidR="00205881" w:rsidRDefault="00C235DB" w:rsidP="00C235DB">
            <w:pPr>
              <w:pStyle w:val="references"/>
              <w:numPr>
                <w:ilvl w:val="0"/>
                <w:numId w:val="0"/>
              </w:numPr>
              <w:jc w:val="center"/>
            </w:pPr>
            <w:r>
              <w:t>193</w:t>
            </w:r>
          </w:p>
        </w:tc>
      </w:tr>
      <w:tr w:rsidR="00205881" w14:paraId="1A93FC99" w14:textId="77777777" w:rsidTr="00C235DB">
        <w:trPr>
          <w:jc w:val="center"/>
        </w:trPr>
        <w:tc>
          <w:tcPr>
            <w:tcW w:w="0pt" w:type="auto"/>
          </w:tcPr>
          <w:p w14:paraId="15B4BFC9" w14:textId="77777777" w:rsidR="00205881" w:rsidRDefault="00205881" w:rsidP="00C235DB">
            <w:pPr>
              <w:pStyle w:val="references"/>
              <w:numPr>
                <w:ilvl w:val="0"/>
                <w:numId w:val="0"/>
              </w:numPr>
              <w:jc w:val="center"/>
            </w:pPr>
            <w:r>
              <w:t>Macro Avg</w:t>
            </w:r>
          </w:p>
        </w:tc>
        <w:tc>
          <w:tcPr>
            <w:tcW w:w="0pt" w:type="auto"/>
          </w:tcPr>
          <w:p w14:paraId="522E3E09" w14:textId="37AD90EE" w:rsidR="00205881" w:rsidRDefault="00205881" w:rsidP="00C235DB">
            <w:pPr>
              <w:pStyle w:val="references"/>
              <w:numPr>
                <w:ilvl w:val="0"/>
                <w:numId w:val="0"/>
              </w:numPr>
              <w:jc w:val="center"/>
            </w:pPr>
            <w:r>
              <w:t>0.7</w:t>
            </w:r>
            <w:r w:rsidR="00C235DB">
              <w:t>6</w:t>
            </w:r>
          </w:p>
        </w:tc>
        <w:tc>
          <w:tcPr>
            <w:tcW w:w="0pt" w:type="auto"/>
          </w:tcPr>
          <w:p w14:paraId="530ECC11" w14:textId="2A4130A9" w:rsidR="00205881" w:rsidRDefault="00205881" w:rsidP="00C235DB">
            <w:pPr>
              <w:pStyle w:val="references"/>
              <w:numPr>
                <w:ilvl w:val="0"/>
                <w:numId w:val="0"/>
              </w:numPr>
              <w:jc w:val="center"/>
            </w:pPr>
            <w:r>
              <w:t>0.7</w:t>
            </w:r>
            <w:r w:rsidR="00C235DB">
              <w:t>6</w:t>
            </w:r>
          </w:p>
        </w:tc>
        <w:tc>
          <w:tcPr>
            <w:tcW w:w="0pt" w:type="auto"/>
          </w:tcPr>
          <w:p w14:paraId="79B7781F" w14:textId="6F430245" w:rsidR="00205881" w:rsidRDefault="00205881" w:rsidP="00C235DB">
            <w:pPr>
              <w:pStyle w:val="references"/>
              <w:numPr>
                <w:ilvl w:val="0"/>
                <w:numId w:val="0"/>
              </w:numPr>
              <w:jc w:val="center"/>
            </w:pPr>
            <w:r>
              <w:t>0.7</w:t>
            </w:r>
            <w:r w:rsidR="00C235DB">
              <w:t>6</w:t>
            </w:r>
          </w:p>
        </w:tc>
        <w:tc>
          <w:tcPr>
            <w:tcW w:w="0pt" w:type="auto"/>
          </w:tcPr>
          <w:p w14:paraId="0E883633" w14:textId="15376F4E" w:rsidR="00205881" w:rsidRDefault="00C235DB" w:rsidP="00C235DB">
            <w:pPr>
              <w:pStyle w:val="references"/>
              <w:numPr>
                <w:ilvl w:val="0"/>
                <w:numId w:val="0"/>
              </w:numPr>
              <w:jc w:val="center"/>
            </w:pPr>
            <w:r>
              <w:t>193</w:t>
            </w:r>
          </w:p>
        </w:tc>
      </w:tr>
      <w:tr w:rsidR="00205881" w14:paraId="65CDEC15" w14:textId="77777777" w:rsidTr="00C235DB">
        <w:trPr>
          <w:jc w:val="center"/>
        </w:trPr>
        <w:tc>
          <w:tcPr>
            <w:tcW w:w="0pt" w:type="auto"/>
          </w:tcPr>
          <w:p w14:paraId="3A4E4AA8" w14:textId="77777777" w:rsidR="00205881" w:rsidRDefault="00205881" w:rsidP="00C235DB">
            <w:pPr>
              <w:pStyle w:val="references"/>
              <w:numPr>
                <w:ilvl w:val="0"/>
                <w:numId w:val="0"/>
              </w:numPr>
              <w:jc w:val="center"/>
            </w:pPr>
            <w:r>
              <w:t>Weighted Avg</w:t>
            </w:r>
          </w:p>
        </w:tc>
        <w:tc>
          <w:tcPr>
            <w:tcW w:w="0pt" w:type="auto"/>
          </w:tcPr>
          <w:p w14:paraId="6892D709" w14:textId="78A46E20" w:rsidR="00205881" w:rsidRDefault="00205881" w:rsidP="00C235DB">
            <w:pPr>
              <w:pStyle w:val="references"/>
              <w:numPr>
                <w:ilvl w:val="0"/>
                <w:numId w:val="0"/>
              </w:numPr>
              <w:jc w:val="center"/>
            </w:pPr>
            <w:r>
              <w:t>0.7</w:t>
            </w:r>
            <w:r w:rsidR="00C235DB">
              <w:t>7</w:t>
            </w:r>
          </w:p>
        </w:tc>
        <w:tc>
          <w:tcPr>
            <w:tcW w:w="0pt" w:type="auto"/>
          </w:tcPr>
          <w:p w14:paraId="64506376" w14:textId="45327278" w:rsidR="00205881" w:rsidRDefault="00205881" w:rsidP="00C235DB">
            <w:pPr>
              <w:pStyle w:val="references"/>
              <w:numPr>
                <w:ilvl w:val="0"/>
                <w:numId w:val="0"/>
              </w:numPr>
              <w:jc w:val="center"/>
            </w:pPr>
            <w:r>
              <w:t>0.7</w:t>
            </w:r>
            <w:r w:rsidR="00C235DB">
              <w:t>6</w:t>
            </w:r>
          </w:p>
        </w:tc>
        <w:tc>
          <w:tcPr>
            <w:tcW w:w="0pt" w:type="auto"/>
          </w:tcPr>
          <w:p w14:paraId="7B0494FC" w14:textId="3919F244" w:rsidR="00205881" w:rsidRDefault="00205881" w:rsidP="00C235DB">
            <w:pPr>
              <w:pStyle w:val="references"/>
              <w:numPr>
                <w:ilvl w:val="0"/>
                <w:numId w:val="0"/>
              </w:numPr>
              <w:jc w:val="center"/>
            </w:pPr>
            <w:r>
              <w:t>0.7</w:t>
            </w:r>
            <w:r w:rsidR="00C235DB">
              <w:t>6</w:t>
            </w:r>
          </w:p>
        </w:tc>
        <w:tc>
          <w:tcPr>
            <w:tcW w:w="0pt" w:type="auto"/>
          </w:tcPr>
          <w:p w14:paraId="79D46FB2" w14:textId="722AC047" w:rsidR="00205881" w:rsidRDefault="00C235DB" w:rsidP="00C235DB">
            <w:pPr>
              <w:pStyle w:val="references"/>
              <w:numPr>
                <w:ilvl w:val="0"/>
                <w:numId w:val="0"/>
              </w:numPr>
              <w:jc w:val="center"/>
            </w:pPr>
            <w:r>
              <w:t>193</w:t>
            </w:r>
          </w:p>
        </w:tc>
      </w:tr>
    </w:tbl>
    <w:p w14:paraId="27E6DB8A" w14:textId="77777777" w:rsidR="00205881" w:rsidRDefault="00205881" w:rsidP="00205881">
      <w:pPr>
        <w:pStyle w:val="references"/>
        <w:numPr>
          <w:ilvl w:val="0"/>
          <w:numId w:val="0"/>
        </w:numPr>
      </w:pPr>
    </w:p>
    <w:p w14:paraId="5E8104EA" w14:textId="5E5F8207" w:rsidR="00205881" w:rsidRDefault="00205881" w:rsidP="00205881">
      <w:pPr>
        <w:pStyle w:val="references"/>
        <w:numPr>
          <w:ilvl w:val="0"/>
          <w:numId w:val="0"/>
        </w:numPr>
        <w:ind w:start="18pt" w:hanging="18pt"/>
        <w:jc w:val="center"/>
      </w:pPr>
      <w:r>
        <w:t>MM Data Set – SVM</w:t>
      </w:r>
    </w:p>
    <w:tbl>
      <w:tblPr>
        <w:tblStyle w:val="TableGrid"/>
        <w:tblW w:w="0pt" w:type="auto"/>
        <w:jc w:val="center"/>
        <w:tblLook w:firstRow="1" w:lastRow="0" w:firstColumn="1" w:lastColumn="0" w:noHBand="0" w:noVBand="1"/>
      </w:tblPr>
      <w:tblGrid>
        <w:gridCol w:w="1154"/>
        <w:gridCol w:w="812"/>
        <w:gridCol w:w="625"/>
        <w:gridCol w:w="803"/>
        <w:gridCol w:w="723"/>
      </w:tblGrid>
      <w:tr w:rsidR="00205881" w14:paraId="45ECB156" w14:textId="77777777" w:rsidTr="007D4353">
        <w:trPr>
          <w:jc w:val="center"/>
        </w:trPr>
        <w:tc>
          <w:tcPr>
            <w:tcW w:w="0pt" w:type="auto"/>
            <w:tcBorders>
              <w:top w:val="single" w:sz="4" w:space="0" w:color="FFFFFF"/>
              <w:start w:val="single" w:sz="4" w:space="0" w:color="FFFFFF"/>
            </w:tcBorders>
          </w:tcPr>
          <w:p w14:paraId="16A65F4D" w14:textId="77777777" w:rsidR="00205881" w:rsidRDefault="00205881" w:rsidP="00C235DB">
            <w:pPr>
              <w:pStyle w:val="references"/>
              <w:numPr>
                <w:ilvl w:val="0"/>
                <w:numId w:val="0"/>
              </w:numPr>
              <w:jc w:val="center"/>
            </w:pPr>
          </w:p>
        </w:tc>
        <w:tc>
          <w:tcPr>
            <w:tcW w:w="0pt" w:type="auto"/>
          </w:tcPr>
          <w:p w14:paraId="07A2BBBB" w14:textId="77777777" w:rsidR="00205881" w:rsidRDefault="00205881" w:rsidP="00C235DB">
            <w:pPr>
              <w:pStyle w:val="references"/>
              <w:numPr>
                <w:ilvl w:val="0"/>
                <w:numId w:val="0"/>
              </w:numPr>
              <w:jc w:val="center"/>
            </w:pPr>
            <w:r>
              <w:t>Precision</w:t>
            </w:r>
          </w:p>
        </w:tc>
        <w:tc>
          <w:tcPr>
            <w:tcW w:w="0pt" w:type="auto"/>
          </w:tcPr>
          <w:p w14:paraId="0908B59A" w14:textId="5E1C3C5D" w:rsidR="00205881" w:rsidRDefault="00205881" w:rsidP="00C235DB">
            <w:pPr>
              <w:pStyle w:val="references"/>
              <w:numPr>
                <w:ilvl w:val="0"/>
                <w:numId w:val="0"/>
              </w:numPr>
              <w:jc w:val="center"/>
            </w:pPr>
            <w:r>
              <w:t>Rec</w:t>
            </w:r>
            <w:r w:rsidR="00C235DB">
              <w:t>a</w:t>
            </w:r>
            <w:r>
              <w:t>ll</w:t>
            </w:r>
          </w:p>
        </w:tc>
        <w:tc>
          <w:tcPr>
            <w:tcW w:w="0pt" w:type="auto"/>
          </w:tcPr>
          <w:p w14:paraId="2E2B7F0E" w14:textId="77777777" w:rsidR="00205881" w:rsidRDefault="00205881" w:rsidP="00C235DB">
            <w:pPr>
              <w:pStyle w:val="references"/>
              <w:numPr>
                <w:ilvl w:val="0"/>
                <w:numId w:val="0"/>
              </w:numPr>
              <w:jc w:val="center"/>
            </w:pPr>
            <w:r>
              <w:t>F1-Score</w:t>
            </w:r>
          </w:p>
        </w:tc>
        <w:tc>
          <w:tcPr>
            <w:tcW w:w="0pt" w:type="auto"/>
          </w:tcPr>
          <w:p w14:paraId="55B61912" w14:textId="77777777" w:rsidR="00205881" w:rsidRDefault="00205881" w:rsidP="00C235DB">
            <w:pPr>
              <w:pStyle w:val="references"/>
              <w:numPr>
                <w:ilvl w:val="0"/>
                <w:numId w:val="0"/>
              </w:numPr>
              <w:jc w:val="center"/>
            </w:pPr>
            <w:r>
              <w:t>Support</w:t>
            </w:r>
          </w:p>
        </w:tc>
      </w:tr>
      <w:tr w:rsidR="00205881" w14:paraId="3CFCE582" w14:textId="77777777" w:rsidTr="00C235DB">
        <w:trPr>
          <w:jc w:val="center"/>
        </w:trPr>
        <w:tc>
          <w:tcPr>
            <w:tcW w:w="0pt" w:type="auto"/>
          </w:tcPr>
          <w:p w14:paraId="245C1C5E" w14:textId="77777777" w:rsidR="00205881" w:rsidRDefault="00205881" w:rsidP="00C235DB">
            <w:pPr>
              <w:pStyle w:val="references"/>
              <w:numPr>
                <w:ilvl w:val="0"/>
                <w:numId w:val="0"/>
              </w:numPr>
              <w:ind w:start="18pt" w:hanging="18pt"/>
              <w:jc w:val="center"/>
            </w:pPr>
            <w:r>
              <w:t>0- Healthy</w:t>
            </w:r>
          </w:p>
        </w:tc>
        <w:tc>
          <w:tcPr>
            <w:tcW w:w="0pt" w:type="auto"/>
          </w:tcPr>
          <w:p w14:paraId="7CB8F9BE" w14:textId="6DD89934" w:rsidR="00205881" w:rsidRDefault="00205881" w:rsidP="00C235DB">
            <w:pPr>
              <w:pStyle w:val="references"/>
              <w:numPr>
                <w:ilvl w:val="0"/>
                <w:numId w:val="0"/>
              </w:numPr>
              <w:jc w:val="center"/>
            </w:pPr>
            <w:r>
              <w:t>0.8</w:t>
            </w:r>
            <w:r w:rsidR="00C235DB">
              <w:t>2</w:t>
            </w:r>
          </w:p>
        </w:tc>
        <w:tc>
          <w:tcPr>
            <w:tcW w:w="0pt" w:type="auto"/>
          </w:tcPr>
          <w:p w14:paraId="5F51E5AF" w14:textId="688A530B" w:rsidR="00205881" w:rsidRDefault="00205881" w:rsidP="00C235DB">
            <w:pPr>
              <w:pStyle w:val="references"/>
              <w:numPr>
                <w:ilvl w:val="0"/>
                <w:numId w:val="0"/>
              </w:numPr>
              <w:jc w:val="center"/>
            </w:pPr>
            <w:r>
              <w:t>0.</w:t>
            </w:r>
            <w:r w:rsidR="00C235DB">
              <w:t>87</w:t>
            </w:r>
          </w:p>
        </w:tc>
        <w:tc>
          <w:tcPr>
            <w:tcW w:w="0pt" w:type="auto"/>
          </w:tcPr>
          <w:p w14:paraId="63E5478F" w14:textId="0D546EA2" w:rsidR="00205881" w:rsidRDefault="00205881" w:rsidP="00C235DB">
            <w:pPr>
              <w:pStyle w:val="references"/>
              <w:numPr>
                <w:ilvl w:val="0"/>
                <w:numId w:val="0"/>
              </w:numPr>
              <w:jc w:val="center"/>
            </w:pPr>
            <w:r>
              <w:t>0.</w:t>
            </w:r>
            <w:r w:rsidR="00C235DB">
              <w:t>84</w:t>
            </w:r>
          </w:p>
        </w:tc>
        <w:tc>
          <w:tcPr>
            <w:tcW w:w="0pt" w:type="auto"/>
          </w:tcPr>
          <w:p w14:paraId="6DF722BF" w14:textId="49A3145C" w:rsidR="00205881" w:rsidRDefault="00205881" w:rsidP="00C235DB">
            <w:pPr>
              <w:pStyle w:val="references"/>
              <w:numPr>
                <w:ilvl w:val="0"/>
                <w:numId w:val="0"/>
              </w:numPr>
              <w:jc w:val="center"/>
            </w:pPr>
            <w:r>
              <w:t>1</w:t>
            </w:r>
            <w:r w:rsidR="00C235DB">
              <w:t>14</w:t>
            </w:r>
          </w:p>
        </w:tc>
      </w:tr>
      <w:tr w:rsidR="00205881" w14:paraId="19723195" w14:textId="77777777" w:rsidTr="00C235DB">
        <w:trPr>
          <w:jc w:val="center"/>
        </w:trPr>
        <w:tc>
          <w:tcPr>
            <w:tcW w:w="0pt" w:type="auto"/>
          </w:tcPr>
          <w:p w14:paraId="4CFD8A43" w14:textId="77777777" w:rsidR="00205881" w:rsidRDefault="00205881" w:rsidP="00C235DB">
            <w:pPr>
              <w:pStyle w:val="references"/>
              <w:numPr>
                <w:ilvl w:val="0"/>
                <w:numId w:val="0"/>
              </w:numPr>
              <w:jc w:val="center"/>
            </w:pPr>
            <w:r w:rsidRPr="006909E7">
              <w:t>1-</w:t>
            </w:r>
            <w:r>
              <w:t xml:space="preserve"> Unhealthy</w:t>
            </w:r>
          </w:p>
        </w:tc>
        <w:tc>
          <w:tcPr>
            <w:tcW w:w="0pt" w:type="auto"/>
          </w:tcPr>
          <w:p w14:paraId="35AE049B" w14:textId="6E02D0F9" w:rsidR="00205881" w:rsidRDefault="00205881" w:rsidP="00C235DB">
            <w:pPr>
              <w:pStyle w:val="references"/>
              <w:numPr>
                <w:ilvl w:val="0"/>
                <w:numId w:val="0"/>
              </w:numPr>
              <w:jc w:val="center"/>
            </w:pPr>
            <w:r>
              <w:t>0.</w:t>
            </w:r>
            <w:r w:rsidR="00C235DB">
              <w:t>79</w:t>
            </w:r>
          </w:p>
        </w:tc>
        <w:tc>
          <w:tcPr>
            <w:tcW w:w="0pt" w:type="auto"/>
          </w:tcPr>
          <w:p w14:paraId="6FF38719" w14:textId="2B293966" w:rsidR="00205881" w:rsidRDefault="00205881" w:rsidP="00C235DB">
            <w:pPr>
              <w:pStyle w:val="references"/>
              <w:numPr>
                <w:ilvl w:val="0"/>
                <w:numId w:val="0"/>
              </w:numPr>
              <w:jc w:val="center"/>
            </w:pPr>
            <w:r>
              <w:t>0.</w:t>
            </w:r>
            <w:r w:rsidR="00C235DB">
              <w:t>72</w:t>
            </w:r>
          </w:p>
        </w:tc>
        <w:tc>
          <w:tcPr>
            <w:tcW w:w="0pt" w:type="auto"/>
          </w:tcPr>
          <w:p w14:paraId="6C92AD49" w14:textId="0C855482" w:rsidR="00205881" w:rsidRDefault="00205881" w:rsidP="00C235DB">
            <w:pPr>
              <w:pStyle w:val="references"/>
              <w:numPr>
                <w:ilvl w:val="0"/>
                <w:numId w:val="0"/>
              </w:numPr>
              <w:jc w:val="center"/>
            </w:pPr>
            <w:r>
              <w:t>0.</w:t>
            </w:r>
            <w:r w:rsidR="00C235DB">
              <w:t>75</w:t>
            </w:r>
          </w:p>
        </w:tc>
        <w:tc>
          <w:tcPr>
            <w:tcW w:w="0pt" w:type="auto"/>
          </w:tcPr>
          <w:p w14:paraId="520EB63D" w14:textId="348ED500" w:rsidR="00205881" w:rsidRDefault="00C235DB" w:rsidP="00C235DB">
            <w:pPr>
              <w:pStyle w:val="references"/>
              <w:numPr>
                <w:ilvl w:val="0"/>
                <w:numId w:val="0"/>
              </w:numPr>
              <w:jc w:val="center"/>
            </w:pPr>
            <w:r>
              <w:t>79</w:t>
            </w:r>
          </w:p>
        </w:tc>
      </w:tr>
      <w:tr w:rsidR="00205881" w14:paraId="65826906" w14:textId="77777777" w:rsidTr="00C235DB">
        <w:trPr>
          <w:jc w:val="center"/>
        </w:trPr>
        <w:tc>
          <w:tcPr>
            <w:tcW w:w="0pt" w:type="auto"/>
          </w:tcPr>
          <w:p w14:paraId="4CE4D86D" w14:textId="77777777" w:rsidR="00205881" w:rsidRDefault="00205881" w:rsidP="00C235DB">
            <w:pPr>
              <w:pStyle w:val="references"/>
              <w:numPr>
                <w:ilvl w:val="0"/>
                <w:numId w:val="0"/>
              </w:numPr>
              <w:jc w:val="center"/>
            </w:pPr>
            <w:r>
              <w:t>Micro Avg</w:t>
            </w:r>
          </w:p>
        </w:tc>
        <w:tc>
          <w:tcPr>
            <w:tcW w:w="0pt" w:type="auto"/>
          </w:tcPr>
          <w:p w14:paraId="024FA964" w14:textId="4FFC1477" w:rsidR="00205881" w:rsidRDefault="00205881" w:rsidP="00C235DB">
            <w:pPr>
              <w:pStyle w:val="references"/>
              <w:numPr>
                <w:ilvl w:val="0"/>
                <w:numId w:val="0"/>
              </w:numPr>
              <w:jc w:val="center"/>
            </w:pPr>
            <w:r>
              <w:t>0.</w:t>
            </w:r>
            <w:r w:rsidR="00C235DB">
              <w:t>81</w:t>
            </w:r>
          </w:p>
        </w:tc>
        <w:tc>
          <w:tcPr>
            <w:tcW w:w="0pt" w:type="auto"/>
          </w:tcPr>
          <w:p w14:paraId="452201FF" w14:textId="72D8CDF5" w:rsidR="00205881" w:rsidRDefault="00205881" w:rsidP="00C235DB">
            <w:pPr>
              <w:pStyle w:val="references"/>
              <w:numPr>
                <w:ilvl w:val="0"/>
                <w:numId w:val="0"/>
              </w:numPr>
              <w:jc w:val="center"/>
            </w:pPr>
            <w:r>
              <w:t>0.</w:t>
            </w:r>
            <w:r w:rsidR="00C235DB">
              <w:t>81</w:t>
            </w:r>
          </w:p>
        </w:tc>
        <w:tc>
          <w:tcPr>
            <w:tcW w:w="0pt" w:type="auto"/>
          </w:tcPr>
          <w:p w14:paraId="44B374F9" w14:textId="32A967AE" w:rsidR="00205881" w:rsidRDefault="00205881" w:rsidP="00C235DB">
            <w:pPr>
              <w:pStyle w:val="references"/>
              <w:numPr>
                <w:ilvl w:val="0"/>
                <w:numId w:val="0"/>
              </w:numPr>
              <w:jc w:val="center"/>
            </w:pPr>
            <w:r>
              <w:t>0.</w:t>
            </w:r>
            <w:r w:rsidR="00C235DB">
              <w:t>81</w:t>
            </w:r>
          </w:p>
        </w:tc>
        <w:tc>
          <w:tcPr>
            <w:tcW w:w="0pt" w:type="auto"/>
          </w:tcPr>
          <w:p w14:paraId="339B3D10" w14:textId="21DAC5BC" w:rsidR="00205881" w:rsidRDefault="00C235DB" w:rsidP="00C235DB">
            <w:pPr>
              <w:pStyle w:val="references"/>
              <w:numPr>
                <w:ilvl w:val="0"/>
                <w:numId w:val="0"/>
              </w:numPr>
              <w:jc w:val="center"/>
            </w:pPr>
            <w:r>
              <w:t>193</w:t>
            </w:r>
          </w:p>
        </w:tc>
      </w:tr>
      <w:tr w:rsidR="00205881" w14:paraId="64C1B153" w14:textId="77777777" w:rsidTr="00C235DB">
        <w:trPr>
          <w:jc w:val="center"/>
        </w:trPr>
        <w:tc>
          <w:tcPr>
            <w:tcW w:w="0pt" w:type="auto"/>
          </w:tcPr>
          <w:p w14:paraId="5703FFB1" w14:textId="77777777" w:rsidR="00205881" w:rsidRDefault="00205881" w:rsidP="00C235DB">
            <w:pPr>
              <w:pStyle w:val="references"/>
              <w:numPr>
                <w:ilvl w:val="0"/>
                <w:numId w:val="0"/>
              </w:numPr>
              <w:jc w:val="center"/>
            </w:pPr>
            <w:r>
              <w:t>Macro Avg</w:t>
            </w:r>
          </w:p>
        </w:tc>
        <w:tc>
          <w:tcPr>
            <w:tcW w:w="0pt" w:type="auto"/>
          </w:tcPr>
          <w:p w14:paraId="4F751473" w14:textId="481A2352" w:rsidR="00205881" w:rsidRDefault="00205881" w:rsidP="00C235DB">
            <w:pPr>
              <w:pStyle w:val="references"/>
              <w:numPr>
                <w:ilvl w:val="0"/>
                <w:numId w:val="0"/>
              </w:numPr>
              <w:jc w:val="center"/>
            </w:pPr>
            <w:r>
              <w:t>0.</w:t>
            </w:r>
            <w:r w:rsidR="00C235DB">
              <w:t>80</w:t>
            </w:r>
          </w:p>
        </w:tc>
        <w:tc>
          <w:tcPr>
            <w:tcW w:w="0pt" w:type="auto"/>
          </w:tcPr>
          <w:p w14:paraId="599E4FE0" w14:textId="716DCD8C" w:rsidR="00205881" w:rsidRDefault="00205881" w:rsidP="00C235DB">
            <w:pPr>
              <w:pStyle w:val="references"/>
              <w:numPr>
                <w:ilvl w:val="0"/>
                <w:numId w:val="0"/>
              </w:numPr>
              <w:jc w:val="center"/>
            </w:pPr>
            <w:r>
              <w:t>0.</w:t>
            </w:r>
            <w:r w:rsidR="00C235DB">
              <w:t>79</w:t>
            </w:r>
          </w:p>
        </w:tc>
        <w:tc>
          <w:tcPr>
            <w:tcW w:w="0pt" w:type="auto"/>
          </w:tcPr>
          <w:p w14:paraId="296B24E2" w14:textId="0B734ADD" w:rsidR="00205881" w:rsidRDefault="00205881" w:rsidP="00C235DB">
            <w:pPr>
              <w:pStyle w:val="references"/>
              <w:numPr>
                <w:ilvl w:val="0"/>
                <w:numId w:val="0"/>
              </w:numPr>
              <w:jc w:val="center"/>
            </w:pPr>
            <w:r>
              <w:t>0.</w:t>
            </w:r>
            <w:r w:rsidR="00C235DB">
              <w:t>80</w:t>
            </w:r>
          </w:p>
        </w:tc>
        <w:tc>
          <w:tcPr>
            <w:tcW w:w="0pt" w:type="auto"/>
          </w:tcPr>
          <w:p w14:paraId="0E72CA25" w14:textId="17C31D7F" w:rsidR="00205881" w:rsidRDefault="00C235DB" w:rsidP="00C235DB">
            <w:pPr>
              <w:pStyle w:val="references"/>
              <w:numPr>
                <w:ilvl w:val="0"/>
                <w:numId w:val="0"/>
              </w:numPr>
              <w:jc w:val="center"/>
            </w:pPr>
            <w:r>
              <w:t>193</w:t>
            </w:r>
          </w:p>
        </w:tc>
      </w:tr>
      <w:tr w:rsidR="00205881" w14:paraId="7E521104" w14:textId="77777777" w:rsidTr="00C235DB">
        <w:trPr>
          <w:jc w:val="center"/>
        </w:trPr>
        <w:tc>
          <w:tcPr>
            <w:tcW w:w="0pt" w:type="auto"/>
          </w:tcPr>
          <w:p w14:paraId="75BCACB8" w14:textId="77777777" w:rsidR="00205881" w:rsidRDefault="00205881" w:rsidP="00C235DB">
            <w:pPr>
              <w:pStyle w:val="references"/>
              <w:numPr>
                <w:ilvl w:val="0"/>
                <w:numId w:val="0"/>
              </w:numPr>
              <w:jc w:val="center"/>
            </w:pPr>
            <w:r>
              <w:t>Weighted Avg</w:t>
            </w:r>
          </w:p>
        </w:tc>
        <w:tc>
          <w:tcPr>
            <w:tcW w:w="0pt" w:type="auto"/>
          </w:tcPr>
          <w:p w14:paraId="623AFA70" w14:textId="728214E8" w:rsidR="00205881" w:rsidRDefault="00205881" w:rsidP="00C235DB">
            <w:pPr>
              <w:pStyle w:val="references"/>
              <w:numPr>
                <w:ilvl w:val="0"/>
                <w:numId w:val="0"/>
              </w:numPr>
              <w:jc w:val="center"/>
            </w:pPr>
            <w:r>
              <w:t>0.</w:t>
            </w:r>
            <w:r w:rsidR="00C235DB">
              <w:t>81</w:t>
            </w:r>
          </w:p>
        </w:tc>
        <w:tc>
          <w:tcPr>
            <w:tcW w:w="0pt" w:type="auto"/>
          </w:tcPr>
          <w:p w14:paraId="0BA69499" w14:textId="0569BD0B" w:rsidR="00205881" w:rsidRDefault="00205881" w:rsidP="00C235DB">
            <w:pPr>
              <w:pStyle w:val="references"/>
              <w:numPr>
                <w:ilvl w:val="0"/>
                <w:numId w:val="0"/>
              </w:numPr>
              <w:jc w:val="center"/>
            </w:pPr>
            <w:r>
              <w:t>0.</w:t>
            </w:r>
            <w:r w:rsidR="00C235DB">
              <w:t>81</w:t>
            </w:r>
          </w:p>
        </w:tc>
        <w:tc>
          <w:tcPr>
            <w:tcW w:w="0pt" w:type="auto"/>
          </w:tcPr>
          <w:p w14:paraId="109F795E" w14:textId="625619A7" w:rsidR="00205881" w:rsidRDefault="00205881" w:rsidP="00C235DB">
            <w:pPr>
              <w:pStyle w:val="references"/>
              <w:numPr>
                <w:ilvl w:val="0"/>
                <w:numId w:val="0"/>
              </w:numPr>
              <w:jc w:val="center"/>
            </w:pPr>
            <w:r>
              <w:t>0.</w:t>
            </w:r>
            <w:r w:rsidR="00C235DB">
              <w:t>81</w:t>
            </w:r>
          </w:p>
        </w:tc>
        <w:tc>
          <w:tcPr>
            <w:tcW w:w="0pt" w:type="auto"/>
          </w:tcPr>
          <w:p w14:paraId="50FFBF13" w14:textId="77ACB6D3" w:rsidR="00205881" w:rsidRDefault="00C235DB" w:rsidP="00C235DB">
            <w:pPr>
              <w:pStyle w:val="references"/>
              <w:numPr>
                <w:ilvl w:val="0"/>
                <w:numId w:val="0"/>
              </w:numPr>
              <w:jc w:val="center"/>
            </w:pPr>
            <w:r>
              <w:t>193</w:t>
            </w:r>
          </w:p>
        </w:tc>
      </w:tr>
    </w:tbl>
    <w:p w14:paraId="0ADCC17C" w14:textId="77777777" w:rsidR="007D4353" w:rsidRDefault="007D4353" w:rsidP="007D4353">
      <w:pPr>
        <w:pStyle w:val="references"/>
        <w:numPr>
          <w:ilvl w:val="0"/>
          <w:numId w:val="0"/>
        </w:numPr>
        <w:sectPr w:rsidR="007D4353" w:rsidSect="007D4353">
          <w:type w:val="continuous"/>
          <w:pgSz w:w="595.30pt" w:h="841.90pt" w:code="9"/>
          <w:pgMar w:top="54pt" w:right="45.35pt" w:bottom="72pt" w:left="45.35pt" w:header="36pt" w:footer="36pt" w:gutter="0pt"/>
          <w:cols w:num="2" w:space="18pt"/>
          <w:docGrid w:linePitch="360"/>
        </w:sectPr>
      </w:pPr>
    </w:p>
    <w:p w14:paraId="37BBD697" w14:textId="77777777" w:rsidR="00C235DB" w:rsidRDefault="00C235DB" w:rsidP="007D4353">
      <w:pPr>
        <w:pStyle w:val="references"/>
        <w:numPr>
          <w:ilvl w:val="0"/>
          <w:numId w:val="0"/>
        </w:numPr>
      </w:pPr>
    </w:p>
    <w:p w14:paraId="69C2D604" w14:textId="1D8DC428" w:rsidR="00205881" w:rsidRDefault="00205881" w:rsidP="00205881">
      <w:pPr>
        <w:pStyle w:val="references"/>
        <w:numPr>
          <w:ilvl w:val="0"/>
          <w:numId w:val="0"/>
        </w:numPr>
        <w:ind w:start="18pt" w:hanging="18pt"/>
        <w:jc w:val="center"/>
      </w:pPr>
      <w:r>
        <w:t>MM Data Set – K-NN</w:t>
      </w:r>
    </w:p>
    <w:tbl>
      <w:tblPr>
        <w:tblStyle w:val="TableGrid"/>
        <w:tblW w:w="0pt" w:type="auto"/>
        <w:jc w:val="center"/>
        <w:tblLook w:firstRow="1" w:lastRow="0" w:firstColumn="1" w:lastColumn="0" w:noHBand="0" w:noVBand="1"/>
      </w:tblPr>
      <w:tblGrid>
        <w:gridCol w:w="1154"/>
        <w:gridCol w:w="812"/>
        <w:gridCol w:w="625"/>
        <w:gridCol w:w="803"/>
        <w:gridCol w:w="723"/>
      </w:tblGrid>
      <w:tr w:rsidR="00205881" w14:paraId="20DBADE7" w14:textId="77777777" w:rsidTr="007D4353">
        <w:trPr>
          <w:jc w:val="center"/>
        </w:trPr>
        <w:tc>
          <w:tcPr>
            <w:tcW w:w="0pt" w:type="auto"/>
            <w:tcBorders>
              <w:top w:val="single" w:sz="4" w:space="0" w:color="FFFFFF"/>
              <w:start w:val="single" w:sz="4" w:space="0" w:color="FFFFFF"/>
            </w:tcBorders>
          </w:tcPr>
          <w:p w14:paraId="72993B68" w14:textId="77777777" w:rsidR="00205881" w:rsidRDefault="00205881" w:rsidP="00C235DB">
            <w:pPr>
              <w:pStyle w:val="references"/>
              <w:numPr>
                <w:ilvl w:val="0"/>
                <w:numId w:val="0"/>
              </w:numPr>
              <w:jc w:val="center"/>
            </w:pPr>
          </w:p>
        </w:tc>
        <w:tc>
          <w:tcPr>
            <w:tcW w:w="0pt" w:type="auto"/>
          </w:tcPr>
          <w:p w14:paraId="7B88EA75" w14:textId="77777777" w:rsidR="00205881" w:rsidRDefault="00205881" w:rsidP="00C235DB">
            <w:pPr>
              <w:pStyle w:val="references"/>
              <w:numPr>
                <w:ilvl w:val="0"/>
                <w:numId w:val="0"/>
              </w:numPr>
              <w:jc w:val="center"/>
            </w:pPr>
            <w:r>
              <w:t>Precision</w:t>
            </w:r>
          </w:p>
        </w:tc>
        <w:tc>
          <w:tcPr>
            <w:tcW w:w="0pt" w:type="auto"/>
          </w:tcPr>
          <w:p w14:paraId="4E977713" w14:textId="77777777" w:rsidR="00205881" w:rsidRDefault="00205881" w:rsidP="00C235DB">
            <w:pPr>
              <w:pStyle w:val="references"/>
              <w:numPr>
                <w:ilvl w:val="0"/>
                <w:numId w:val="0"/>
              </w:numPr>
              <w:jc w:val="center"/>
            </w:pPr>
            <w:r>
              <w:t>Recall</w:t>
            </w:r>
          </w:p>
        </w:tc>
        <w:tc>
          <w:tcPr>
            <w:tcW w:w="0pt" w:type="auto"/>
          </w:tcPr>
          <w:p w14:paraId="23BFF563" w14:textId="77777777" w:rsidR="00205881" w:rsidRDefault="00205881" w:rsidP="00C235DB">
            <w:pPr>
              <w:pStyle w:val="references"/>
              <w:numPr>
                <w:ilvl w:val="0"/>
                <w:numId w:val="0"/>
              </w:numPr>
              <w:jc w:val="center"/>
            </w:pPr>
            <w:r>
              <w:t>F1-Score</w:t>
            </w:r>
          </w:p>
        </w:tc>
        <w:tc>
          <w:tcPr>
            <w:tcW w:w="0pt" w:type="auto"/>
          </w:tcPr>
          <w:p w14:paraId="16359682" w14:textId="77777777" w:rsidR="00205881" w:rsidRDefault="00205881" w:rsidP="00C235DB">
            <w:pPr>
              <w:pStyle w:val="references"/>
              <w:numPr>
                <w:ilvl w:val="0"/>
                <w:numId w:val="0"/>
              </w:numPr>
              <w:jc w:val="center"/>
            </w:pPr>
            <w:r>
              <w:t>Support</w:t>
            </w:r>
          </w:p>
        </w:tc>
      </w:tr>
      <w:tr w:rsidR="00205881" w14:paraId="3869284C" w14:textId="77777777" w:rsidTr="00C235DB">
        <w:trPr>
          <w:jc w:val="center"/>
        </w:trPr>
        <w:tc>
          <w:tcPr>
            <w:tcW w:w="0pt" w:type="auto"/>
          </w:tcPr>
          <w:p w14:paraId="26AB44FF" w14:textId="77777777" w:rsidR="00205881" w:rsidRDefault="00205881" w:rsidP="00C235DB">
            <w:pPr>
              <w:pStyle w:val="references"/>
              <w:numPr>
                <w:ilvl w:val="0"/>
                <w:numId w:val="0"/>
              </w:numPr>
              <w:ind w:start="18pt" w:hanging="18pt"/>
              <w:jc w:val="center"/>
            </w:pPr>
            <w:r>
              <w:t>0- Healthy</w:t>
            </w:r>
          </w:p>
        </w:tc>
        <w:tc>
          <w:tcPr>
            <w:tcW w:w="0pt" w:type="auto"/>
          </w:tcPr>
          <w:p w14:paraId="1382A875" w14:textId="08FE9B73" w:rsidR="00205881" w:rsidRDefault="00205881" w:rsidP="00C235DB">
            <w:pPr>
              <w:pStyle w:val="references"/>
              <w:numPr>
                <w:ilvl w:val="0"/>
                <w:numId w:val="0"/>
              </w:numPr>
              <w:jc w:val="center"/>
            </w:pPr>
            <w:r>
              <w:t>0.8</w:t>
            </w:r>
            <w:r w:rsidR="00C235DB">
              <w:t>2</w:t>
            </w:r>
          </w:p>
        </w:tc>
        <w:tc>
          <w:tcPr>
            <w:tcW w:w="0pt" w:type="auto"/>
          </w:tcPr>
          <w:p w14:paraId="16853E5D" w14:textId="45BBD1B7" w:rsidR="00205881" w:rsidRDefault="00205881" w:rsidP="00C235DB">
            <w:pPr>
              <w:pStyle w:val="references"/>
              <w:numPr>
                <w:ilvl w:val="0"/>
                <w:numId w:val="0"/>
              </w:numPr>
              <w:jc w:val="center"/>
            </w:pPr>
            <w:r>
              <w:t>0.</w:t>
            </w:r>
            <w:r w:rsidR="00C235DB">
              <w:t>82</w:t>
            </w:r>
          </w:p>
        </w:tc>
        <w:tc>
          <w:tcPr>
            <w:tcW w:w="0pt" w:type="auto"/>
          </w:tcPr>
          <w:p w14:paraId="10B62F8F" w14:textId="7BDB475E" w:rsidR="00205881" w:rsidRDefault="00205881" w:rsidP="00C235DB">
            <w:pPr>
              <w:pStyle w:val="references"/>
              <w:numPr>
                <w:ilvl w:val="0"/>
                <w:numId w:val="0"/>
              </w:numPr>
              <w:jc w:val="center"/>
            </w:pPr>
            <w:r>
              <w:t>0.</w:t>
            </w:r>
            <w:r w:rsidR="00C235DB">
              <w:t>82</w:t>
            </w:r>
          </w:p>
        </w:tc>
        <w:tc>
          <w:tcPr>
            <w:tcW w:w="0pt" w:type="auto"/>
          </w:tcPr>
          <w:p w14:paraId="384B3626" w14:textId="5667F851" w:rsidR="00205881" w:rsidRDefault="00C235DB" w:rsidP="00C235DB">
            <w:pPr>
              <w:pStyle w:val="references"/>
              <w:numPr>
                <w:ilvl w:val="0"/>
                <w:numId w:val="0"/>
              </w:numPr>
              <w:jc w:val="center"/>
            </w:pPr>
            <w:r>
              <w:t>114</w:t>
            </w:r>
          </w:p>
        </w:tc>
      </w:tr>
      <w:tr w:rsidR="00205881" w14:paraId="17348674" w14:textId="77777777" w:rsidTr="00C235DB">
        <w:trPr>
          <w:jc w:val="center"/>
        </w:trPr>
        <w:tc>
          <w:tcPr>
            <w:tcW w:w="0pt" w:type="auto"/>
          </w:tcPr>
          <w:p w14:paraId="353BB2F1" w14:textId="77777777" w:rsidR="00205881" w:rsidRDefault="00205881" w:rsidP="00C235DB">
            <w:pPr>
              <w:pStyle w:val="references"/>
              <w:numPr>
                <w:ilvl w:val="0"/>
                <w:numId w:val="0"/>
              </w:numPr>
              <w:jc w:val="center"/>
            </w:pPr>
            <w:r w:rsidRPr="006909E7">
              <w:t>1-</w:t>
            </w:r>
            <w:r>
              <w:t xml:space="preserve"> Unhealthy</w:t>
            </w:r>
          </w:p>
        </w:tc>
        <w:tc>
          <w:tcPr>
            <w:tcW w:w="0pt" w:type="auto"/>
          </w:tcPr>
          <w:p w14:paraId="4E4C9E64" w14:textId="6583F6D0" w:rsidR="00205881" w:rsidRDefault="00205881" w:rsidP="00C235DB">
            <w:pPr>
              <w:pStyle w:val="references"/>
              <w:numPr>
                <w:ilvl w:val="0"/>
                <w:numId w:val="0"/>
              </w:numPr>
              <w:jc w:val="center"/>
            </w:pPr>
            <w:r>
              <w:t>0.</w:t>
            </w:r>
            <w:r w:rsidR="00C235DB">
              <w:t>74</w:t>
            </w:r>
          </w:p>
        </w:tc>
        <w:tc>
          <w:tcPr>
            <w:tcW w:w="0pt" w:type="auto"/>
          </w:tcPr>
          <w:p w14:paraId="6C65502C" w14:textId="2A71E8DA" w:rsidR="00205881" w:rsidRDefault="00205881" w:rsidP="00C235DB">
            <w:pPr>
              <w:pStyle w:val="references"/>
              <w:numPr>
                <w:ilvl w:val="0"/>
                <w:numId w:val="0"/>
              </w:numPr>
              <w:jc w:val="center"/>
            </w:pPr>
            <w:r>
              <w:t>0.</w:t>
            </w:r>
            <w:r w:rsidR="00C235DB">
              <w:t>75</w:t>
            </w:r>
          </w:p>
        </w:tc>
        <w:tc>
          <w:tcPr>
            <w:tcW w:w="0pt" w:type="auto"/>
          </w:tcPr>
          <w:p w14:paraId="05C18CC4" w14:textId="16B3B576" w:rsidR="00205881" w:rsidRDefault="00205881" w:rsidP="00C235DB">
            <w:pPr>
              <w:pStyle w:val="references"/>
              <w:numPr>
                <w:ilvl w:val="0"/>
                <w:numId w:val="0"/>
              </w:numPr>
              <w:jc w:val="center"/>
            </w:pPr>
            <w:r>
              <w:t>0.7</w:t>
            </w:r>
            <w:r w:rsidR="00C235DB">
              <w:t>4</w:t>
            </w:r>
          </w:p>
        </w:tc>
        <w:tc>
          <w:tcPr>
            <w:tcW w:w="0pt" w:type="auto"/>
          </w:tcPr>
          <w:p w14:paraId="6D41FA84" w14:textId="3D9B27C5" w:rsidR="00205881" w:rsidRDefault="00C235DB" w:rsidP="00C235DB">
            <w:pPr>
              <w:pStyle w:val="references"/>
              <w:numPr>
                <w:ilvl w:val="0"/>
                <w:numId w:val="0"/>
              </w:numPr>
              <w:jc w:val="center"/>
            </w:pPr>
            <w:r>
              <w:t>79</w:t>
            </w:r>
          </w:p>
        </w:tc>
      </w:tr>
      <w:tr w:rsidR="00205881" w14:paraId="31AD2D88" w14:textId="77777777" w:rsidTr="00C235DB">
        <w:trPr>
          <w:jc w:val="center"/>
        </w:trPr>
        <w:tc>
          <w:tcPr>
            <w:tcW w:w="0pt" w:type="auto"/>
          </w:tcPr>
          <w:p w14:paraId="5516C437" w14:textId="77777777" w:rsidR="00205881" w:rsidRDefault="00205881" w:rsidP="00C235DB">
            <w:pPr>
              <w:pStyle w:val="references"/>
              <w:numPr>
                <w:ilvl w:val="0"/>
                <w:numId w:val="0"/>
              </w:numPr>
              <w:jc w:val="center"/>
            </w:pPr>
            <w:r>
              <w:t>Micro Avg</w:t>
            </w:r>
          </w:p>
        </w:tc>
        <w:tc>
          <w:tcPr>
            <w:tcW w:w="0pt" w:type="auto"/>
          </w:tcPr>
          <w:p w14:paraId="65725509" w14:textId="5A67D546" w:rsidR="00205881" w:rsidRDefault="00205881" w:rsidP="00C235DB">
            <w:pPr>
              <w:pStyle w:val="references"/>
              <w:numPr>
                <w:ilvl w:val="0"/>
                <w:numId w:val="0"/>
              </w:numPr>
              <w:jc w:val="center"/>
            </w:pPr>
            <w:r>
              <w:t>0.</w:t>
            </w:r>
            <w:r w:rsidR="00C235DB">
              <w:t>79</w:t>
            </w:r>
          </w:p>
        </w:tc>
        <w:tc>
          <w:tcPr>
            <w:tcW w:w="0pt" w:type="auto"/>
          </w:tcPr>
          <w:p w14:paraId="6E35190D" w14:textId="5493EF65" w:rsidR="00205881" w:rsidRDefault="00205881" w:rsidP="00C235DB">
            <w:pPr>
              <w:pStyle w:val="references"/>
              <w:numPr>
                <w:ilvl w:val="0"/>
                <w:numId w:val="0"/>
              </w:numPr>
              <w:jc w:val="center"/>
            </w:pPr>
            <w:r>
              <w:t>0.</w:t>
            </w:r>
            <w:r w:rsidR="00C235DB">
              <w:t>79</w:t>
            </w:r>
          </w:p>
        </w:tc>
        <w:tc>
          <w:tcPr>
            <w:tcW w:w="0pt" w:type="auto"/>
          </w:tcPr>
          <w:p w14:paraId="060EFF50" w14:textId="24A8F2CB" w:rsidR="00205881" w:rsidRDefault="00205881" w:rsidP="00C235DB">
            <w:pPr>
              <w:pStyle w:val="references"/>
              <w:numPr>
                <w:ilvl w:val="0"/>
                <w:numId w:val="0"/>
              </w:numPr>
              <w:jc w:val="center"/>
            </w:pPr>
            <w:r>
              <w:t>0.</w:t>
            </w:r>
            <w:r w:rsidR="00C235DB">
              <w:t>79</w:t>
            </w:r>
          </w:p>
        </w:tc>
        <w:tc>
          <w:tcPr>
            <w:tcW w:w="0pt" w:type="auto"/>
          </w:tcPr>
          <w:p w14:paraId="08654FA5" w14:textId="6A7C58FB" w:rsidR="00205881" w:rsidRDefault="00C235DB" w:rsidP="00C235DB">
            <w:pPr>
              <w:pStyle w:val="references"/>
              <w:numPr>
                <w:ilvl w:val="0"/>
                <w:numId w:val="0"/>
              </w:numPr>
              <w:jc w:val="center"/>
            </w:pPr>
            <w:r>
              <w:t>193</w:t>
            </w:r>
          </w:p>
        </w:tc>
      </w:tr>
      <w:tr w:rsidR="00205881" w14:paraId="6ED87DB9" w14:textId="77777777" w:rsidTr="00C235DB">
        <w:trPr>
          <w:jc w:val="center"/>
        </w:trPr>
        <w:tc>
          <w:tcPr>
            <w:tcW w:w="0pt" w:type="auto"/>
          </w:tcPr>
          <w:p w14:paraId="5BB883E9" w14:textId="77777777" w:rsidR="00205881" w:rsidRDefault="00205881" w:rsidP="00C235DB">
            <w:pPr>
              <w:pStyle w:val="references"/>
              <w:numPr>
                <w:ilvl w:val="0"/>
                <w:numId w:val="0"/>
              </w:numPr>
              <w:jc w:val="center"/>
            </w:pPr>
            <w:r>
              <w:t>Macro Avg</w:t>
            </w:r>
          </w:p>
        </w:tc>
        <w:tc>
          <w:tcPr>
            <w:tcW w:w="0pt" w:type="auto"/>
          </w:tcPr>
          <w:p w14:paraId="50A962C0" w14:textId="70F73B79" w:rsidR="00205881" w:rsidRDefault="00205881" w:rsidP="00C235DB">
            <w:pPr>
              <w:pStyle w:val="references"/>
              <w:numPr>
                <w:ilvl w:val="0"/>
                <w:numId w:val="0"/>
              </w:numPr>
              <w:jc w:val="center"/>
            </w:pPr>
            <w:r>
              <w:t>0.</w:t>
            </w:r>
            <w:r w:rsidR="00C235DB">
              <w:t>78</w:t>
            </w:r>
          </w:p>
        </w:tc>
        <w:tc>
          <w:tcPr>
            <w:tcW w:w="0pt" w:type="auto"/>
          </w:tcPr>
          <w:p w14:paraId="0D3E492D" w14:textId="45F8C397" w:rsidR="00205881" w:rsidRDefault="00205881" w:rsidP="00C235DB">
            <w:pPr>
              <w:pStyle w:val="references"/>
              <w:numPr>
                <w:ilvl w:val="0"/>
                <w:numId w:val="0"/>
              </w:numPr>
              <w:jc w:val="center"/>
            </w:pPr>
            <w:r>
              <w:t>0.</w:t>
            </w:r>
            <w:r w:rsidR="00C235DB">
              <w:t>78</w:t>
            </w:r>
          </w:p>
        </w:tc>
        <w:tc>
          <w:tcPr>
            <w:tcW w:w="0pt" w:type="auto"/>
          </w:tcPr>
          <w:p w14:paraId="298A0CA1" w14:textId="3927B61A" w:rsidR="00205881" w:rsidRDefault="00205881" w:rsidP="00C235DB">
            <w:pPr>
              <w:pStyle w:val="references"/>
              <w:numPr>
                <w:ilvl w:val="0"/>
                <w:numId w:val="0"/>
              </w:numPr>
              <w:jc w:val="center"/>
            </w:pPr>
            <w:r>
              <w:t>0.</w:t>
            </w:r>
            <w:r w:rsidR="00C235DB">
              <w:t>78</w:t>
            </w:r>
          </w:p>
        </w:tc>
        <w:tc>
          <w:tcPr>
            <w:tcW w:w="0pt" w:type="auto"/>
          </w:tcPr>
          <w:p w14:paraId="301348B1" w14:textId="76D8E70C" w:rsidR="00205881" w:rsidRDefault="00C235DB" w:rsidP="00C235DB">
            <w:pPr>
              <w:pStyle w:val="references"/>
              <w:numPr>
                <w:ilvl w:val="0"/>
                <w:numId w:val="0"/>
              </w:numPr>
              <w:jc w:val="center"/>
            </w:pPr>
            <w:r>
              <w:t>193</w:t>
            </w:r>
          </w:p>
        </w:tc>
      </w:tr>
      <w:tr w:rsidR="00205881" w14:paraId="49171218" w14:textId="77777777" w:rsidTr="00C235DB">
        <w:trPr>
          <w:jc w:val="center"/>
        </w:trPr>
        <w:tc>
          <w:tcPr>
            <w:tcW w:w="0pt" w:type="auto"/>
          </w:tcPr>
          <w:p w14:paraId="025C10BB" w14:textId="77777777" w:rsidR="00205881" w:rsidRDefault="00205881" w:rsidP="00C235DB">
            <w:pPr>
              <w:pStyle w:val="references"/>
              <w:numPr>
                <w:ilvl w:val="0"/>
                <w:numId w:val="0"/>
              </w:numPr>
              <w:jc w:val="center"/>
            </w:pPr>
            <w:r>
              <w:t>Weighted Avg</w:t>
            </w:r>
          </w:p>
        </w:tc>
        <w:tc>
          <w:tcPr>
            <w:tcW w:w="0pt" w:type="auto"/>
          </w:tcPr>
          <w:p w14:paraId="20FA866A" w14:textId="4FCA79C0" w:rsidR="00205881" w:rsidRDefault="00205881" w:rsidP="00C235DB">
            <w:pPr>
              <w:pStyle w:val="references"/>
              <w:numPr>
                <w:ilvl w:val="0"/>
                <w:numId w:val="0"/>
              </w:numPr>
              <w:jc w:val="center"/>
            </w:pPr>
            <w:r>
              <w:t>0.</w:t>
            </w:r>
            <w:r w:rsidR="00C235DB">
              <w:t>79</w:t>
            </w:r>
          </w:p>
        </w:tc>
        <w:tc>
          <w:tcPr>
            <w:tcW w:w="0pt" w:type="auto"/>
          </w:tcPr>
          <w:p w14:paraId="460357FE" w14:textId="1568FFD8" w:rsidR="00205881" w:rsidRDefault="00205881" w:rsidP="00C235DB">
            <w:pPr>
              <w:pStyle w:val="references"/>
              <w:numPr>
                <w:ilvl w:val="0"/>
                <w:numId w:val="0"/>
              </w:numPr>
              <w:jc w:val="center"/>
            </w:pPr>
            <w:r>
              <w:t>0.</w:t>
            </w:r>
            <w:r w:rsidR="00C235DB">
              <w:t>79</w:t>
            </w:r>
          </w:p>
        </w:tc>
        <w:tc>
          <w:tcPr>
            <w:tcW w:w="0pt" w:type="auto"/>
          </w:tcPr>
          <w:p w14:paraId="095380B2" w14:textId="79940EBE" w:rsidR="00205881" w:rsidRDefault="00205881" w:rsidP="00C235DB">
            <w:pPr>
              <w:pStyle w:val="references"/>
              <w:numPr>
                <w:ilvl w:val="0"/>
                <w:numId w:val="0"/>
              </w:numPr>
              <w:jc w:val="center"/>
            </w:pPr>
            <w:r>
              <w:t>0.</w:t>
            </w:r>
            <w:r w:rsidR="00C235DB">
              <w:t>79</w:t>
            </w:r>
          </w:p>
        </w:tc>
        <w:tc>
          <w:tcPr>
            <w:tcW w:w="0pt" w:type="auto"/>
          </w:tcPr>
          <w:p w14:paraId="637CE2D6" w14:textId="5900C10C" w:rsidR="00205881" w:rsidRDefault="00C235DB" w:rsidP="00C235DB">
            <w:pPr>
              <w:pStyle w:val="references"/>
              <w:numPr>
                <w:ilvl w:val="0"/>
                <w:numId w:val="0"/>
              </w:numPr>
              <w:jc w:val="center"/>
            </w:pPr>
            <w:r>
              <w:t>193</w:t>
            </w:r>
          </w:p>
        </w:tc>
      </w:tr>
    </w:tbl>
    <w:p w14:paraId="56D483E3" w14:textId="77777777" w:rsidR="00205881" w:rsidRPr="00205881" w:rsidRDefault="00205881" w:rsidP="00205881"/>
    <w:p w14:paraId="231C831C" w14:textId="77777777" w:rsidR="00205881" w:rsidRPr="00205881" w:rsidRDefault="00205881" w:rsidP="00205881"/>
    <w:p w14:paraId="0F0F5927" w14:textId="563A9DCE" w:rsidR="00241B6B" w:rsidRDefault="00241B6B" w:rsidP="00241B6B">
      <w:pPr>
        <w:pStyle w:val="references"/>
        <w:numPr>
          <w:ilvl w:val="0"/>
          <w:numId w:val="0"/>
        </w:numPr>
        <w:ind w:start="18pt" w:hanging="18pt"/>
      </w:pPr>
    </w:p>
    <w:p w14:paraId="1E783624" w14:textId="0C4642DB" w:rsidR="00241B6B" w:rsidRDefault="00241B6B" w:rsidP="00241B6B">
      <w:pPr>
        <w:pStyle w:val="references"/>
        <w:numPr>
          <w:ilvl w:val="0"/>
          <w:numId w:val="0"/>
        </w:numPr>
        <w:ind w:start="18pt" w:hanging="18pt"/>
      </w:pPr>
    </w:p>
    <w:p w14:paraId="51E47CED" w14:textId="579EC111" w:rsidR="00241B6B" w:rsidRDefault="00241B6B" w:rsidP="00241B6B">
      <w:pPr>
        <w:pStyle w:val="references"/>
        <w:numPr>
          <w:ilvl w:val="0"/>
          <w:numId w:val="0"/>
        </w:numPr>
        <w:ind w:start="18pt" w:hanging="18pt"/>
      </w:pPr>
    </w:p>
    <w:p w14:paraId="58AB4C01" w14:textId="74B4CDE0" w:rsidR="00241B6B" w:rsidRDefault="00241B6B" w:rsidP="00241B6B">
      <w:pPr>
        <w:pStyle w:val="references"/>
        <w:numPr>
          <w:ilvl w:val="0"/>
          <w:numId w:val="0"/>
        </w:numPr>
        <w:ind w:start="18pt" w:hanging="18pt"/>
      </w:pPr>
    </w:p>
    <w:p w14:paraId="18CC991C" w14:textId="41CB9083" w:rsidR="00241B6B" w:rsidRDefault="00241B6B" w:rsidP="00241B6B">
      <w:pPr>
        <w:pStyle w:val="references"/>
        <w:numPr>
          <w:ilvl w:val="0"/>
          <w:numId w:val="0"/>
        </w:numPr>
        <w:ind w:start="18pt" w:hanging="18pt"/>
      </w:pPr>
    </w:p>
    <w:p w14:paraId="7360031E" w14:textId="77777777" w:rsidR="00241B6B" w:rsidRDefault="00241B6B" w:rsidP="00241B6B">
      <w:pPr>
        <w:pStyle w:val="references"/>
        <w:numPr>
          <w:ilvl w:val="0"/>
          <w:numId w:val="0"/>
        </w:numPr>
        <w:ind w:start="18pt" w:hanging="18pt"/>
      </w:pPr>
    </w:p>
    <w:p w14:paraId="245A7F81" w14:textId="1EE30B1F" w:rsidR="00241B6B" w:rsidRDefault="00241B6B" w:rsidP="00241B6B">
      <w:pPr>
        <w:pStyle w:val="references"/>
        <w:numPr>
          <w:ilvl w:val="0"/>
          <w:numId w:val="0"/>
        </w:numPr>
        <w:ind w:start="18pt" w:hanging="18pt"/>
      </w:pPr>
    </w:p>
    <w:p w14:paraId="0892E4AC" w14:textId="77777777" w:rsidR="007B46CB" w:rsidRDefault="007B46CB" w:rsidP="00241B6B">
      <w:pPr>
        <w:pStyle w:val="references"/>
        <w:numPr>
          <w:ilvl w:val="0"/>
          <w:numId w:val="0"/>
        </w:numPr>
        <w:ind w:start="18pt" w:hanging="18pt"/>
        <w:sectPr w:rsidR="007B46CB" w:rsidSect="007B46CB">
          <w:type w:val="continuous"/>
          <w:pgSz w:w="595.30pt" w:h="841.90pt" w:code="9"/>
          <w:pgMar w:top="54pt" w:right="45.35pt" w:bottom="72pt" w:left="45.35pt" w:header="36pt" w:footer="36pt" w:gutter="0pt"/>
          <w:cols w:space="18pt"/>
          <w:docGrid w:linePitch="360"/>
        </w:sectPr>
      </w:pPr>
    </w:p>
    <w:p w14:paraId="2800129A" w14:textId="15AE6782" w:rsidR="00241B6B" w:rsidRDefault="00241B6B" w:rsidP="00241B6B">
      <w:pPr>
        <w:pStyle w:val="references"/>
        <w:numPr>
          <w:ilvl w:val="0"/>
          <w:numId w:val="0"/>
        </w:numPr>
        <w:ind w:start="18pt" w:hanging="18pt"/>
      </w:pPr>
    </w:p>
    <w:p w14:paraId="1855DAAB" w14:textId="77777777" w:rsidR="00241B6B" w:rsidRDefault="00241B6B" w:rsidP="00241B6B">
      <w:pPr>
        <w:pStyle w:val="references"/>
        <w:numPr>
          <w:ilvl w:val="0"/>
          <w:numId w:val="0"/>
        </w:numPr>
        <w:ind w:start="18pt" w:hanging="18pt"/>
      </w:pPr>
    </w:p>
    <w:p w14:paraId="0033EDE5" w14:textId="77777777" w:rsidR="00241B6B" w:rsidRDefault="00241B6B" w:rsidP="00241B6B">
      <w:pPr>
        <w:pStyle w:val="references"/>
        <w:numPr>
          <w:ilvl w:val="0"/>
          <w:numId w:val="0"/>
        </w:numPr>
        <w:ind w:start="18pt" w:hanging="18pt"/>
      </w:pPr>
    </w:p>
    <w:p w14:paraId="49B0425A" w14:textId="77777777" w:rsidR="00241B6B" w:rsidRDefault="00241B6B" w:rsidP="00241B6B">
      <w:pPr>
        <w:pStyle w:val="references"/>
        <w:numPr>
          <w:ilvl w:val="0"/>
          <w:numId w:val="0"/>
        </w:numPr>
        <w:ind w:start="18pt" w:hanging="18pt"/>
      </w:pPr>
    </w:p>
    <w:p w14:paraId="16ED856F" w14:textId="77777777" w:rsidR="00241B6B" w:rsidRDefault="00241B6B" w:rsidP="00241B6B">
      <w:pPr>
        <w:pStyle w:val="references"/>
        <w:numPr>
          <w:ilvl w:val="0"/>
          <w:numId w:val="0"/>
        </w:numPr>
        <w:ind w:start="18pt" w:hanging="18pt"/>
      </w:pPr>
    </w:p>
    <w:p w14:paraId="196541FD" w14:textId="77777777" w:rsidR="00241B6B" w:rsidRDefault="00241B6B" w:rsidP="00241B6B">
      <w:pPr>
        <w:pStyle w:val="references"/>
        <w:numPr>
          <w:ilvl w:val="0"/>
          <w:numId w:val="0"/>
        </w:numPr>
        <w:ind w:start="18pt" w:hanging="18pt"/>
      </w:pPr>
    </w:p>
    <w:p w14:paraId="01BD0044" w14:textId="77777777" w:rsidR="00241B6B" w:rsidRDefault="00241B6B" w:rsidP="00241B6B">
      <w:pPr>
        <w:pStyle w:val="references"/>
        <w:numPr>
          <w:ilvl w:val="0"/>
          <w:numId w:val="0"/>
        </w:numPr>
        <w:ind w:start="18pt" w:hanging="18pt"/>
      </w:pPr>
    </w:p>
    <w:p w14:paraId="25643C39" w14:textId="77777777" w:rsidR="00241B6B" w:rsidRDefault="00241B6B" w:rsidP="00241B6B">
      <w:pPr>
        <w:pStyle w:val="references"/>
        <w:numPr>
          <w:ilvl w:val="0"/>
          <w:numId w:val="0"/>
        </w:numPr>
        <w:ind w:start="18pt" w:hanging="18pt"/>
      </w:pPr>
    </w:p>
    <w:p w14:paraId="6475D025" w14:textId="77777777" w:rsidR="00241B6B" w:rsidRDefault="00241B6B" w:rsidP="00241B6B">
      <w:pPr>
        <w:pStyle w:val="references"/>
        <w:numPr>
          <w:ilvl w:val="0"/>
          <w:numId w:val="0"/>
        </w:numPr>
        <w:ind w:start="18pt" w:hanging="18pt"/>
      </w:pPr>
    </w:p>
    <w:p w14:paraId="3DFE742D" w14:textId="77777777" w:rsidR="00241B6B" w:rsidRDefault="00241B6B" w:rsidP="00241B6B">
      <w:pPr>
        <w:pStyle w:val="references"/>
        <w:numPr>
          <w:ilvl w:val="0"/>
          <w:numId w:val="0"/>
        </w:numPr>
        <w:ind w:start="18pt" w:hanging="18pt"/>
      </w:pPr>
    </w:p>
    <w:p w14:paraId="6D578A41" w14:textId="77777777" w:rsidR="00241B6B" w:rsidRDefault="00241B6B" w:rsidP="00241B6B">
      <w:pPr>
        <w:pStyle w:val="references"/>
        <w:numPr>
          <w:ilvl w:val="0"/>
          <w:numId w:val="0"/>
        </w:numPr>
        <w:ind w:start="18pt" w:hanging="18pt"/>
      </w:pPr>
    </w:p>
    <w:p w14:paraId="69ACB614" w14:textId="77777777" w:rsidR="00241B6B" w:rsidRDefault="00241B6B" w:rsidP="00241B6B">
      <w:pPr>
        <w:pStyle w:val="references"/>
        <w:numPr>
          <w:ilvl w:val="0"/>
          <w:numId w:val="0"/>
        </w:numPr>
        <w:ind w:start="18pt" w:hanging="18pt"/>
      </w:pPr>
    </w:p>
    <w:p w14:paraId="46BB094E" w14:textId="77777777" w:rsidR="00241B6B" w:rsidRDefault="00241B6B" w:rsidP="00241B6B">
      <w:pPr>
        <w:pStyle w:val="references"/>
        <w:numPr>
          <w:ilvl w:val="0"/>
          <w:numId w:val="0"/>
        </w:numPr>
        <w:ind w:start="18pt" w:hanging="18pt"/>
      </w:pPr>
    </w:p>
    <w:p w14:paraId="1C96A940" w14:textId="77777777" w:rsidR="00241B6B" w:rsidRDefault="00241B6B" w:rsidP="00241B6B">
      <w:pPr>
        <w:pStyle w:val="references"/>
        <w:numPr>
          <w:ilvl w:val="0"/>
          <w:numId w:val="0"/>
        </w:numPr>
        <w:ind w:start="18pt" w:hanging="18pt"/>
      </w:pPr>
    </w:p>
    <w:p w14:paraId="4C5E681D" w14:textId="77777777" w:rsidR="00241B6B" w:rsidRDefault="00241B6B" w:rsidP="00241B6B">
      <w:pPr>
        <w:pStyle w:val="references"/>
        <w:numPr>
          <w:ilvl w:val="0"/>
          <w:numId w:val="0"/>
        </w:numPr>
        <w:ind w:start="18pt" w:hanging="18pt"/>
      </w:pPr>
    </w:p>
    <w:p w14:paraId="46B95E25" w14:textId="77777777" w:rsidR="00241B6B" w:rsidRDefault="00241B6B" w:rsidP="00241B6B">
      <w:pPr>
        <w:pStyle w:val="references"/>
        <w:numPr>
          <w:ilvl w:val="0"/>
          <w:numId w:val="0"/>
        </w:numPr>
        <w:ind w:start="18pt" w:hanging="18pt"/>
      </w:pPr>
    </w:p>
    <w:p w14:paraId="57C5F6CF" w14:textId="77777777" w:rsidR="00241B6B" w:rsidRDefault="00241B6B" w:rsidP="00241B6B">
      <w:pPr>
        <w:pStyle w:val="references"/>
        <w:numPr>
          <w:ilvl w:val="0"/>
          <w:numId w:val="0"/>
        </w:numPr>
        <w:ind w:start="18pt" w:hanging="18pt"/>
      </w:pPr>
    </w:p>
    <w:p w14:paraId="4AE8DF24" w14:textId="27AC5BFD" w:rsidR="00241B6B" w:rsidRPr="00840AF2" w:rsidRDefault="00241B6B" w:rsidP="00176F36">
      <w:pPr>
        <w:pStyle w:val="references"/>
        <w:numPr>
          <w:ilvl w:val="0"/>
          <w:numId w:val="0"/>
        </w:numPr>
        <w:sectPr w:rsidR="00241B6B" w:rsidRPr="00840AF2" w:rsidSect="003B4E04">
          <w:type w:val="continuous"/>
          <w:pgSz w:w="595.30pt" w:h="841.90pt" w:code="9"/>
          <w:pgMar w:top="54pt" w:right="45.35pt" w:bottom="72pt" w:left="45.35pt" w:header="36pt" w:footer="36pt" w:gutter="0pt"/>
          <w:cols w:num="2" w:space="18pt"/>
          <w:docGrid w:linePitch="360"/>
        </w:sectPr>
      </w:pPr>
    </w:p>
    <w:p w14:paraId="73D4574F" w14:textId="7264C117" w:rsidR="0018692F" w:rsidRDefault="0018692F" w:rsidP="00176F36">
      <w:pPr>
        <w:ind w:firstLine="0pt"/>
      </w:pPr>
    </w:p>
    <w:sectPr w:rsidR="0018692F"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4A84C19D" w14:textId="77777777" w:rsidR="0084123E" w:rsidRDefault="0084123E" w:rsidP="001A3B3D">
      <w:r>
        <w:separator/>
      </w:r>
    </w:p>
  </w:endnote>
  <w:endnote w:type="continuationSeparator" w:id="0">
    <w:p w14:paraId="62B0FCC9" w14:textId="77777777" w:rsidR="0084123E" w:rsidRDefault="0084123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20002A87" w:usb1="80000000" w:usb2="00000008"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family w:val="decorative"/>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PT Mono">
    <w:panose1 w:val="02060509020205020204"/>
    <w:charset w:characterSet="macintosh"/>
    <w:family w:val="modern"/>
    <w:pitch w:val="fixed"/>
    <w:sig w:usb0="A00002EF" w:usb1="500078EB" w:usb2="00000000" w:usb3="00000000" w:csb0="00000097"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A00002EF" w:usb1="4000207B" w:usb2="00000000" w:usb3="00000000" w:csb0="000000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45C35952" w14:textId="77777777" w:rsidR="00205881" w:rsidRPr="006F6D3D" w:rsidRDefault="00205881"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16797F57" w14:textId="77777777" w:rsidR="0084123E" w:rsidRDefault="0084123E" w:rsidP="001A3B3D">
      <w:r>
        <w:separator/>
      </w:r>
    </w:p>
  </w:footnote>
  <w:footnote w:type="continuationSeparator" w:id="0">
    <w:p w14:paraId="6043046B" w14:textId="77777777" w:rsidR="0084123E" w:rsidRDefault="0084123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35.45pt"/>
        </w:tabs>
        <w:ind w:start="35.45pt" w:firstLine="0pt"/>
      </w:pPr>
      <w:rPr>
        <w:rFonts w:ascii="Symbol" w:hAnsi="Symbol" w:hint="default"/>
      </w:rPr>
    </w:lvl>
    <w:lvl w:ilvl="1">
      <w:start w:val="1"/>
      <w:numFmt w:val="bullet"/>
      <w:lvlText w:val=""/>
      <w:lvlJc w:val="start"/>
      <w:pPr>
        <w:tabs>
          <w:tab w:val="num" w:pos="71.45pt"/>
        </w:tabs>
        <w:ind w:start="89.45pt" w:hanging="18pt"/>
      </w:pPr>
      <w:rPr>
        <w:rFonts w:ascii="Symbol" w:hAnsi="Symbol" w:hint="default"/>
      </w:rPr>
    </w:lvl>
    <w:lvl w:ilvl="2">
      <w:start w:val="1"/>
      <w:numFmt w:val="bullet"/>
      <w:lvlText w:val="o"/>
      <w:lvlJc w:val="start"/>
      <w:pPr>
        <w:tabs>
          <w:tab w:val="num" w:pos="107.45pt"/>
        </w:tabs>
        <w:ind w:start="125.45pt" w:hanging="18pt"/>
      </w:pPr>
      <w:rPr>
        <w:rFonts w:ascii="Courier New" w:hAnsi="Courier New" w:cs="Courier New" w:hint="default"/>
      </w:rPr>
    </w:lvl>
    <w:lvl w:ilvl="3">
      <w:start w:val="1"/>
      <w:numFmt w:val="bullet"/>
      <w:lvlText w:val=""/>
      <w:lvlJc w:val="start"/>
      <w:pPr>
        <w:tabs>
          <w:tab w:val="num" w:pos="143.45pt"/>
        </w:tabs>
        <w:ind w:start="161.45pt" w:hanging="18pt"/>
      </w:pPr>
      <w:rPr>
        <w:rFonts w:ascii="Wingdings" w:hAnsi="Wingdings" w:hint="default"/>
      </w:rPr>
    </w:lvl>
    <w:lvl w:ilvl="4">
      <w:start w:val="1"/>
      <w:numFmt w:val="bullet"/>
      <w:lvlText w:val=""/>
      <w:lvlJc w:val="start"/>
      <w:pPr>
        <w:tabs>
          <w:tab w:val="num" w:pos="179.45pt"/>
        </w:tabs>
        <w:ind w:start="197.45pt" w:hanging="18pt"/>
      </w:pPr>
      <w:rPr>
        <w:rFonts w:ascii="Wingdings" w:hAnsi="Wingdings" w:hint="default"/>
      </w:rPr>
    </w:lvl>
    <w:lvl w:ilvl="5">
      <w:start w:val="1"/>
      <w:numFmt w:val="bullet"/>
      <w:lvlText w:val=""/>
      <w:lvlJc w:val="start"/>
      <w:pPr>
        <w:tabs>
          <w:tab w:val="num" w:pos="215.45pt"/>
        </w:tabs>
        <w:ind w:start="233.45pt" w:hanging="18pt"/>
      </w:pPr>
      <w:rPr>
        <w:rFonts w:ascii="Symbol" w:hAnsi="Symbol" w:hint="default"/>
      </w:rPr>
    </w:lvl>
    <w:lvl w:ilvl="6">
      <w:start w:val="1"/>
      <w:numFmt w:val="bullet"/>
      <w:lvlText w:val="o"/>
      <w:lvlJc w:val="start"/>
      <w:pPr>
        <w:tabs>
          <w:tab w:val="num" w:pos="251.45pt"/>
        </w:tabs>
        <w:ind w:start="269.45pt" w:hanging="18pt"/>
      </w:pPr>
      <w:rPr>
        <w:rFonts w:ascii="Courier New" w:hAnsi="Courier New" w:cs="Courier New" w:hint="default"/>
      </w:rPr>
    </w:lvl>
    <w:lvl w:ilvl="7">
      <w:start w:val="1"/>
      <w:numFmt w:val="bullet"/>
      <w:lvlText w:val=""/>
      <w:lvlJc w:val="start"/>
      <w:pPr>
        <w:tabs>
          <w:tab w:val="num" w:pos="287.45pt"/>
        </w:tabs>
        <w:ind w:start="305.45pt" w:hanging="18pt"/>
      </w:pPr>
      <w:rPr>
        <w:rFonts w:ascii="Wingdings" w:hAnsi="Wingdings" w:hint="default"/>
      </w:rPr>
    </w:lvl>
    <w:lvl w:ilvl="8">
      <w:start w:val="1"/>
      <w:numFmt w:val="bullet"/>
      <w:lvlText w:val=""/>
      <w:lvlJc w:val="start"/>
      <w:pPr>
        <w:tabs>
          <w:tab w:val="num" w:pos="323.45pt"/>
        </w:tabs>
        <w:ind w:start="341.45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76D1F2A"/>
    <w:multiLevelType w:val="multilevel"/>
    <w:tmpl w:val="BD5E35D4"/>
    <w:lvl w:ilvl="0">
      <w:start w:val="1"/>
      <w:numFmt w:val="upperRoman"/>
      <w:lvlText w:val="TABLE %1. "/>
      <w:lvlJc w:val="start"/>
      <w:pPr>
        <w:ind w:start="0pt" w:firstLine="36pt"/>
      </w:pPr>
      <w:rPr>
        <w:rFonts w:ascii="Times New Roman" w:hAnsi="Times New Roman" w:cs="Times New Roman" w:hint="default"/>
        <w:b w:val="0"/>
        <w:bCs w:val="0"/>
        <w:i w:val="0"/>
        <w:iCs w:val="0"/>
        <w:sz w:val="16"/>
        <w:szCs w:val="16"/>
      </w:rPr>
    </w:lvl>
    <w:lvl w:ilvl="1">
      <w:start w:val="1"/>
      <w:numFmt w:val="lowerLetter"/>
      <w:lvlText w:val="%2."/>
      <w:lvlJc w:val="start"/>
      <w:pPr>
        <w:ind w:start="72pt" w:hanging="18pt"/>
      </w:pPr>
      <w:rPr>
        <w:rFonts w:hint="default"/>
      </w:rPr>
    </w:lvl>
    <w:lvl w:ilvl="2">
      <w:start w:val="1"/>
      <w:numFmt w:val="lowerRoman"/>
      <w:lvlText w:val="%3."/>
      <w:lvlJc w:val="end"/>
      <w:pPr>
        <w:ind w:start="108pt" w:hanging="9pt"/>
      </w:pPr>
      <w:rPr>
        <w:rFonts w:hint="default"/>
      </w:rPr>
    </w:lvl>
    <w:lvl w:ilvl="3">
      <w:start w:val="1"/>
      <w:numFmt w:val="decimal"/>
      <w:lvlText w:val="%4."/>
      <w:lvlJc w:val="start"/>
      <w:pPr>
        <w:ind w:start="144pt" w:hanging="18pt"/>
      </w:pPr>
      <w:rPr>
        <w:rFonts w:hint="default"/>
      </w:rPr>
    </w:lvl>
    <w:lvl w:ilvl="4">
      <w:start w:val="1"/>
      <w:numFmt w:val="lowerLetter"/>
      <w:lvlText w:val="%5."/>
      <w:lvlJc w:val="start"/>
      <w:pPr>
        <w:ind w:start="180pt" w:hanging="18pt"/>
      </w:pPr>
      <w:rPr>
        <w:rFonts w:hint="default"/>
      </w:rPr>
    </w:lvl>
    <w:lvl w:ilvl="5">
      <w:start w:val="1"/>
      <w:numFmt w:val="lowerRoman"/>
      <w:lvlText w:val="%6."/>
      <w:lvlJc w:val="end"/>
      <w:pPr>
        <w:ind w:start="216pt" w:hanging="9pt"/>
      </w:pPr>
      <w:rPr>
        <w:rFonts w:hint="default"/>
      </w:rPr>
    </w:lvl>
    <w:lvl w:ilvl="6">
      <w:start w:val="1"/>
      <w:numFmt w:val="decimal"/>
      <w:lvlText w:val="%7."/>
      <w:lvlJc w:val="start"/>
      <w:pPr>
        <w:ind w:start="252pt" w:hanging="18pt"/>
      </w:pPr>
      <w:rPr>
        <w:rFonts w:hint="default"/>
      </w:rPr>
    </w:lvl>
    <w:lvl w:ilvl="7">
      <w:start w:val="1"/>
      <w:numFmt w:val="lowerLetter"/>
      <w:lvlText w:val="%8."/>
      <w:lvlJc w:val="start"/>
      <w:pPr>
        <w:ind w:start="288pt" w:hanging="18pt"/>
      </w:pPr>
      <w:rPr>
        <w:rFonts w:hint="default"/>
      </w:rPr>
    </w:lvl>
    <w:lvl w:ilvl="8">
      <w:start w:val="1"/>
      <w:numFmt w:val="lowerRoman"/>
      <w:lvlText w:val="%9."/>
      <w:lvlJc w:val="end"/>
      <w:pPr>
        <w:ind w:start="324pt" w:hanging="9pt"/>
      </w:pPr>
      <w:rPr>
        <w:rFonts w:hint="default"/>
      </w:rPr>
    </w:lvl>
  </w:abstractNum>
  <w:abstractNum w:abstractNumId="12" w15:restartNumberingAfterBreak="0">
    <w:nsid w:val="0CF70B91"/>
    <w:multiLevelType w:val="multilevel"/>
    <w:tmpl w:val="960025DE"/>
    <w:lvl w:ilvl="0">
      <w:start w:val="1"/>
      <w:numFmt w:val="upperRoman"/>
      <w:lvlText w:val="Code %1"/>
      <w:lvlJc w:val="start"/>
      <w:pPr>
        <w:ind w:start="0pt" w:firstLine="35.45pt"/>
      </w:pPr>
      <w:rPr>
        <w:rFonts w:ascii="Times New Roman" w:hAnsi="Times New Roman" w:hint="default"/>
        <w:caps/>
        <w:sz w:val="20"/>
      </w:r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abstractNum w:abstractNumId="13" w15:restartNumberingAfterBreak="0">
    <w:nsid w:val="14E9511C"/>
    <w:multiLevelType w:val="hybridMultilevel"/>
    <w:tmpl w:val="D3D88318"/>
    <w:lvl w:ilvl="0" w:tplc="13B6736A">
      <w:start w:val="1"/>
      <w:numFmt w:val="upperRoman"/>
      <w:lvlText w:val="Code %1."/>
      <w:lvlJc w:val="start"/>
      <w:pPr>
        <w:ind w:start="0pt" w:firstLine="35.45pt"/>
      </w:pPr>
      <w:rPr>
        <w:rFonts w:ascii="Times New Roman" w:hAnsi="Times New Roman" w:hint="default"/>
        <w:caps/>
        <w:sz w:val="16"/>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18226D8"/>
    <w:multiLevelType w:val="multilevel"/>
    <w:tmpl w:val="9A9E418C"/>
    <w:lvl w:ilvl="0">
      <w:start w:val="1"/>
      <w:numFmt w:val="lowerLetter"/>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abstractNum w:abstractNumId="17" w15:restartNumberingAfterBreak="0">
    <w:nsid w:val="21DF1517"/>
    <w:multiLevelType w:val="multilevel"/>
    <w:tmpl w:val="C38EC686"/>
    <w:lvl w:ilvl="0">
      <w:start w:val="1"/>
      <w:numFmt w:val="upperRoman"/>
      <w:lvlText w:val="Code %1"/>
      <w:lvlJc w:val="start"/>
      <w:pPr>
        <w:ind w:start="10.80pt" w:firstLine="0pt"/>
      </w:pPr>
      <w:rPr>
        <w:rFonts w:ascii="Times New Roman" w:hAnsi="Times New Roman" w:hint="default"/>
        <w:caps/>
      </w:r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abstractNum w:abstractNumId="18"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314E374A"/>
    <w:multiLevelType w:val="hybridMultilevel"/>
    <w:tmpl w:val="08CCBB96"/>
    <w:lvl w:ilvl="0" w:tplc="00AC2ECE">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34892692"/>
    <w:multiLevelType w:val="multilevel"/>
    <w:tmpl w:val="E0E07EA6"/>
    <w:lvl w:ilvl="0">
      <w:start w:val="1"/>
      <w:numFmt w:val="lowerLetter"/>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abstractNum w:abstractNumId="21" w15:restartNumberingAfterBreak="0">
    <w:nsid w:val="36CA2562"/>
    <w:multiLevelType w:val="multilevel"/>
    <w:tmpl w:val="E0E07EA6"/>
    <w:lvl w:ilvl="0">
      <w:start w:val="1"/>
      <w:numFmt w:val="lowerLetter"/>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abstractNum w:abstractNumId="22" w15:restartNumberingAfterBreak="0">
    <w:nsid w:val="36F75A20"/>
    <w:multiLevelType w:val="multilevel"/>
    <w:tmpl w:val="2870AEBE"/>
    <w:lvl w:ilvl="0">
      <w:start w:val="1"/>
      <w:numFmt w:val="upperRoman"/>
      <w:lvlText w:val="TABLE %1. "/>
      <w:lvlJc w:val="start"/>
      <w:pPr>
        <w:tabs>
          <w:tab w:val="num" w:pos="231.15pt"/>
        </w:tabs>
      </w:pPr>
      <w:rPr>
        <w:rFonts w:ascii="Times New Roman" w:hAnsi="Times New Roman" w:cs="Times New Roman" w:hint="default"/>
        <w:b w:val="0"/>
        <w:bCs w:val="0"/>
        <w:i w:val="0"/>
        <w:iCs w:val="0"/>
        <w:sz w:val="16"/>
        <w:szCs w:val="16"/>
      </w:r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abstractNum w:abstractNumId="23"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4"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5"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6" w15:restartNumberingAfterBreak="0">
    <w:nsid w:val="467B133C"/>
    <w:multiLevelType w:val="multilevel"/>
    <w:tmpl w:val="A1D2A50E"/>
    <w:lvl w:ilvl="0">
      <w:start w:val="1"/>
      <w:numFmt w:val="upperRoman"/>
      <w:lvlText w:val="TABLE %1. "/>
      <w:lvlJc w:val="start"/>
      <w:pPr>
        <w:ind w:start="0pt" w:firstLine="36pt"/>
      </w:pPr>
      <w:rPr>
        <w:rFonts w:ascii="Times New Roman" w:hAnsi="Times New Roman" w:cs="Times New Roman" w:hint="default"/>
        <w:b w:val="0"/>
        <w:bCs w:val="0"/>
        <w:i w:val="0"/>
        <w:iCs w:val="0"/>
        <w:sz w:val="16"/>
        <w:szCs w:val="16"/>
      </w:rPr>
    </w:lvl>
    <w:lvl w:ilvl="1">
      <w:start w:val="1"/>
      <w:numFmt w:val="lowerLetter"/>
      <w:lvlText w:val="%2."/>
      <w:lvlJc w:val="start"/>
      <w:pPr>
        <w:ind w:start="72pt" w:hanging="18pt"/>
      </w:pPr>
      <w:rPr>
        <w:rFonts w:hint="default"/>
      </w:rPr>
    </w:lvl>
    <w:lvl w:ilvl="2">
      <w:start w:val="1"/>
      <w:numFmt w:val="lowerRoman"/>
      <w:lvlText w:val="%3."/>
      <w:lvlJc w:val="end"/>
      <w:pPr>
        <w:ind w:start="108pt" w:hanging="9pt"/>
      </w:pPr>
      <w:rPr>
        <w:rFonts w:hint="default"/>
      </w:rPr>
    </w:lvl>
    <w:lvl w:ilvl="3">
      <w:start w:val="1"/>
      <w:numFmt w:val="decimal"/>
      <w:lvlText w:val="%4."/>
      <w:lvlJc w:val="start"/>
      <w:pPr>
        <w:ind w:start="144pt" w:hanging="18pt"/>
      </w:pPr>
      <w:rPr>
        <w:rFonts w:hint="default"/>
      </w:rPr>
    </w:lvl>
    <w:lvl w:ilvl="4">
      <w:start w:val="1"/>
      <w:numFmt w:val="lowerLetter"/>
      <w:lvlText w:val="%5."/>
      <w:lvlJc w:val="start"/>
      <w:pPr>
        <w:ind w:start="180pt" w:hanging="18pt"/>
      </w:pPr>
      <w:rPr>
        <w:rFonts w:hint="default"/>
      </w:rPr>
    </w:lvl>
    <w:lvl w:ilvl="5">
      <w:start w:val="1"/>
      <w:numFmt w:val="lowerRoman"/>
      <w:lvlText w:val="%6."/>
      <w:lvlJc w:val="end"/>
      <w:pPr>
        <w:ind w:start="216pt" w:hanging="9pt"/>
      </w:pPr>
      <w:rPr>
        <w:rFonts w:hint="default"/>
      </w:rPr>
    </w:lvl>
    <w:lvl w:ilvl="6">
      <w:start w:val="1"/>
      <w:numFmt w:val="decimal"/>
      <w:lvlText w:val="%7."/>
      <w:lvlJc w:val="start"/>
      <w:pPr>
        <w:ind w:start="252pt" w:hanging="18pt"/>
      </w:pPr>
      <w:rPr>
        <w:rFonts w:hint="default"/>
      </w:rPr>
    </w:lvl>
    <w:lvl w:ilvl="7">
      <w:start w:val="1"/>
      <w:numFmt w:val="lowerLetter"/>
      <w:lvlText w:val="%8."/>
      <w:lvlJc w:val="start"/>
      <w:pPr>
        <w:ind w:start="288pt" w:hanging="18pt"/>
      </w:pPr>
      <w:rPr>
        <w:rFonts w:hint="default"/>
      </w:rPr>
    </w:lvl>
    <w:lvl w:ilvl="8">
      <w:start w:val="1"/>
      <w:numFmt w:val="lowerRoman"/>
      <w:lvlText w:val="%9."/>
      <w:lvlJc w:val="end"/>
      <w:pPr>
        <w:ind w:start="324pt" w:hanging="9pt"/>
      </w:pPr>
      <w:rPr>
        <w:rFonts w:hint="default"/>
      </w:rPr>
    </w:lvl>
  </w:abstractNum>
  <w:abstractNum w:abstractNumId="27" w15:restartNumberingAfterBreak="0">
    <w:nsid w:val="493C3F76"/>
    <w:multiLevelType w:val="hybridMultilevel"/>
    <w:tmpl w:val="DD52334E"/>
    <w:lvl w:ilvl="0" w:tplc="4E1A9CFA">
      <w:start w:val="1"/>
      <w:numFmt w:val="lowerLetter"/>
      <w:pStyle w:val="tablefootnote"/>
      <w:lvlText w:val="%1."/>
      <w:lvlJc w:val="end"/>
      <w:pPr>
        <w:ind w:start="0pt" w:firstLine="155.95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8" w15:restartNumberingAfterBreak="0">
    <w:nsid w:val="4E986DBE"/>
    <w:multiLevelType w:val="multilevel"/>
    <w:tmpl w:val="E0E07EA6"/>
    <w:lvl w:ilvl="0">
      <w:start w:val="1"/>
      <w:numFmt w:val="lowerLetter"/>
      <w:lvlText w:val="%1."/>
      <w:lvlJc w:val="end"/>
      <w:pPr>
        <w:ind w:start="173.95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abstractNum w:abstractNumId="2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0" w15:restartNumberingAfterBreak="0">
    <w:nsid w:val="5AA960CC"/>
    <w:multiLevelType w:val="multilevel"/>
    <w:tmpl w:val="7C6A5774"/>
    <w:lvl w:ilvl="0">
      <w:start w:val="1"/>
      <w:numFmt w:val="upperRoman"/>
      <w:lvlText w:val="TABLE %1. "/>
      <w:lvlJc w:val="start"/>
      <w:pPr>
        <w:ind w:start="176.60pt" w:firstLine="36pt"/>
      </w:pPr>
      <w:rPr>
        <w:rFonts w:ascii="Times New Roman" w:hAnsi="Times New Roman" w:cs="Times New Roman" w:hint="default"/>
        <w:b w:val="0"/>
        <w:bCs w:val="0"/>
        <w:i w:val="0"/>
        <w:iCs w:val="0"/>
        <w:sz w:val="16"/>
        <w:szCs w:val="16"/>
      </w:rPr>
    </w:lvl>
    <w:lvl w:ilvl="1">
      <w:start w:val="1"/>
      <w:numFmt w:val="lowerLetter"/>
      <w:lvlText w:val="%2."/>
      <w:lvlJc w:val="start"/>
      <w:pPr>
        <w:ind w:start="72pt" w:hanging="18pt"/>
      </w:pPr>
      <w:rPr>
        <w:rFonts w:hint="default"/>
      </w:rPr>
    </w:lvl>
    <w:lvl w:ilvl="2">
      <w:start w:val="1"/>
      <w:numFmt w:val="lowerRoman"/>
      <w:lvlText w:val="%3."/>
      <w:lvlJc w:val="end"/>
      <w:pPr>
        <w:ind w:start="108pt" w:hanging="9pt"/>
      </w:pPr>
      <w:rPr>
        <w:rFonts w:hint="default"/>
      </w:rPr>
    </w:lvl>
    <w:lvl w:ilvl="3">
      <w:start w:val="1"/>
      <w:numFmt w:val="decimal"/>
      <w:lvlText w:val="%4."/>
      <w:lvlJc w:val="start"/>
      <w:pPr>
        <w:ind w:start="144pt" w:hanging="18pt"/>
      </w:pPr>
      <w:rPr>
        <w:rFonts w:hint="default"/>
      </w:rPr>
    </w:lvl>
    <w:lvl w:ilvl="4">
      <w:start w:val="1"/>
      <w:numFmt w:val="lowerLetter"/>
      <w:lvlText w:val="%5."/>
      <w:lvlJc w:val="start"/>
      <w:pPr>
        <w:ind w:start="180pt" w:hanging="18pt"/>
      </w:pPr>
      <w:rPr>
        <w:rFonts w:hint="default"/>
      </w:rPr>
    </w:lvl>
    <w:lvl w:ilvl="5">
      <w:start w:val="1"/>
      <w:numFmt w:val="lowerRoman"/>
      <w:lvlText w:val="%6."/>
      <w:lvlJc w:val="end"/>
      <w:pPr>
        <w:ind w:start="216pt" w:hanging="9pt"/>
      </w:pPr>
      <w:rPr>
        <w:rFonts w:hint="default"/>
      </w:rPr>
    </w:lvl>
    <w:lvl w:ilvl="6">
      <w:start w:val="1"/>
      <w:numFmt w:val="decimal"/>
      <w:lvlText w:val="%7."/>
      <w:lvlJc w:val="start"/>
      <w:pPr>
        <w:ind w:start="252pt" w:hanging="18pt"/>
      </w:pPr>
      <w:rPr>
        <w:rFonts w:hint="default"/>
      </w:rPr>
    </w:lvl>
    <w:lvl w:ilvl="7">
      <w:start w:val="1"/>
      <w:numFmt w:val="lowerLetter"/>
      <w:lvlText w:val="%8."/>
      <w:lvlJc w:val="start"/>
      <w:pPr>
        <w:ind w:start="288pt" w:hanging="18pt"/>
      </w:pPr>
      <w:rPr>
        <w:rFonts w:hint="default"/>
      </w:rPr>
    </w:lvl>
    <w:lvl w:ilvl="8">
      <w:start w:val="1"/>
      <w:numFmt w:val="lowerRoman"/>
      <w:lvlText w:val="%9."/>
      <w:lvlJc w:val="end"/>
      <w:pPr>
        <w:ind w:start="324pt" w:hanging="9pt"/>
      </w:pPr>
      <w:rPr>
        <w:rFonts w:hint="default"/>
      </w:rPr>
    </w:lvl>
  </w:abstractNum>
  <w:abstractNum w:abstractNumId="3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2" w15:restartNumberingAfterBreak="0">
    <w:nsid w:val="6CD32DA8"/>
    <w:multiLevelType w:val="multilevel"/>
    <w:tmpl w:val="C5E8E5C8"/>
    <w:lvl w:ilvl="0">
      <w:start w:val="1"/>
      <w:numFmt w:val="upperRoman"/>
      <w:pStyle w:val="tablehead"/>
      <w:lvlText w:val="TABLE %1. "/>
      <w:lvlJc w:val="center"/>
      <w:pPr>
        <w:ind w:start="8.50pt" w:firstLine="5.90pt"/>
      </w:pPr>
      <w:rPr>
        <w:rFonts w:ascii="Times New Roman" w:hAnsi="Times New Roman" w:cs="Times New Roman" w:hint="default"/>
        <w:b w:val="0"/>
        <w:bCs w:val="0"/>
        <w:i w:val="0"/>
        <w:iCs w:val="0"/>
        <w:sz w:val="16"/>
        <w:szCs w:val="16"/>
      </w:rPr>
    </w:lvl>
    <w:lvl w:ilvl="1">
      <w:start w:val="1"/>
      <w:numFmt w:val="lowerLetter"/>
      <w:lvlText w:val="%2."/>
      <w:lvlJc w:val="start"/>
      <w:pPr>
        <w:ind w:start="72pt" w:hanging="18pt"/>
      </w:pPr>
      <w:rPr>
        <w:rFonts w:hint="default"/>
      </w:rPr>
    </w:lvl>
    <w:lvl w:ilvl="2">
      <w:start w:val="1"/>
      <w:numFmt w:val="lowerRoman"/>
      <w:lvlText w:val="%3."/>
      <w:lvlJc w:val="end"/>
      <w:pPr>
        <w:ind w:start="108pt" w:hanging="9pt"/>
      </w:pPr>
      <w:rPr>
        <w:rFonts w:hint="default"/>
      </w:rPr>
    </w:lvl>
    <w:lvl w:ilvl="3">
      <w:start w:val="1"/>
      <w:numFmt w:val="decimal"/>
      <w:lvlText w:val="%4."/>
      <w:lvlJc w:val="start"/>
      <w:pPr>
        <w:ind w:start="32.20pt" w:hanging="18pt"/>
      </w:pPr>
      <w:rPr>
        <w:rFonts w:hint="default"/>
      </w:rPr>
    </w:lvl>
    <w:lvl w:ilvl="4">
      <w:start w:val="1"/>
      <w:numFmt w:val="lowerLetter"/>
      <w:lvlText w:val="%5."/>
      <w:lvlJc w:val="start"/>
      <w:pPr>
        <w:ind w:start="180pt" w:hanging="18pt"/>
      </w:pPr>
      <w:rPr>
        <w:rFonts w:hint="default"/>
      </w:rPr>
    </w:lvl>
    <w:lvl w:ilvl="5">
      <w:start w:val="1"/>
      <w:numFmt w:val="lowerRoman"/>
      <w:lvlText w:val="%6."/>
      <w:lvlJc w:val="end"/>
      <w:pPr>
        <w:ind w:start="216pt" w:hanging="9pt"/>
      </w:pPr>
      <w:rPr>
        <w:rFonts w:hint="default"/>
      </w:rPr>
    </w:lvl>
    <w:lvl w:ilvl="6">
      <w:start w:val="1"/>
      <w:numFmt w:val="decimal"/>
      <w:lvlText w:val="%7."/>
      <w:lvlJc w:val="start"/>
      <w:pPr>
        <w:ind w:start="252pt" w:hanging="18pt"/>
      </w:pPr>
      <w:rPr>
        <w:rFonts w:hint="default"/>
      </w:rPr>
    </w:lvl>
    <w:lvl w:ilvl="7">
      <w:start w:val="1"/>
      <w:numFmt w:val="lowerLetter"/>
      <w:lvlText w:val="%8."/>
      <w:lvlJc w:val="start"/>
      <w:pPr>
        <w:ind w:start="288pt" w:hanging="18pt"/>
      </w:pPr>
      <w:rPr>
        <w:rFonts w:hint="default"/>
      </w:rPr>
    </w:lvl>
    <w:lvl w:ilvl="8">
      <w:start w:val="1"/>
      <w:numFmt w:val="lowerRoman"/>
      <w:lvlText w:val="%9."/>
      <w:lvlJc w:val="end"/>
      <w:pPr>
        <w:ind w:start="324pt" w:hanging="9pt"/>
      </w:pPr>
      <w:rPr>
        <w:rFonts w:hint="default"/>
      </w:rPr>
    </w:lvl>
  </w:abstractNum>
  <w:abstractNum w:abstractNumId="33" w15:restartNumberingAfterBreak="0">
    <w:nsid w:val="75F92997"/>
    <w:multiLevelType w:val="multilevel"/>
    <w:tmpl w:val="9DC04DA4"/>
    <w:lvl w:ilvl="0">
      <w:start w:val="1"/>
      <w:numFmt w:val="upperRoman"/>
      <w:lvlText w:val="TABLE %1. "/>
      <w:lvlJc w:val="start"/>
      <w:pPr>
        <w:ind w:start="0pt" w:firstLine="0pt"/>
      </w:pPr>
      <w:rPr>
        <w:rFonts w:ascii="Times New Roman" w:hAnsi="Times New Roman" w:cs="Times New Roman" w:hint="default"/>
        <w:b w:val="0"/>
        <w:bCs w:val="0"/>
        <w:i w:val="0"/>
        <w:iCs w:val="0"/>
        <w:sz w:val="16"/>
        <w:szCs w:val="16"/>
      </w:rPr>
    </w:lvl>
    <w:lvl w:ilvl="1">
      <w:start w:val="1"/>
      <w:numFmt w:val="lowerLetter"/>
      <w:lvlText w:val="%2."/>
      <w:lvlJc w:val="start"/>
      <w:pPr>
        <w:ind w:start="72pt" w:hanging="18pt"/>
      </w:pPr>
      <w:rPr>
        <w:rFonts w:hint="default"/>
      </w:rPr>
    </w:lvl>
    <w:lvl w:ilvl="2">
      <w:start w:val="1"/>
      <w:numFmt w:val="lowerRoman"/>
      <w:lvlText w:val="%3."/>
      <w:lvlJc w:val="end"/>
      <w:pPr>
        <w:ind w:start="108pt" w:hanging="9pt"/>
      </w:pPr>
      <w:rPr>
        <w:rFonts w:hint="default"/>
      </w:rPr>
    </w:lvl>
    <w:lvl w:ilvl="3">
      <w:start w:val="1"/>
      <w:numFmt w:val="decimal"/>
      <w:lvlText w:val="%4."/>
      <w:lvlJc w:val="start"/>
      <w:pPr>
        <w:ind w:start="144pt" w:hanging="18pt"/>
      </w:pPr>
      <w:rPr>
        <w:rFonts w:hint="default"/>
      </w:rPr>
    </w:lvl>
    <w:lvl w:ilvl="4">
      <w:start w:val="1"/>
      <w:numFmt w:val="lowerLetter"/>
      <w:lvlText w:val="%5."/>
      <w:lvlJc w:val="start"/>
      <w:pPr>
        <w:ind w:start="180pt" w:hanging="18pt"/>
      </w:pPr>
      <w:rPr>
        <w:rFonts w:hint="default"/>
      </w:rPr>
    </w:lvl>
    <w:lvl w:ilvl="5">
      <w:start w:val="1"/>
      <w:numFmt w:val="lowerRoman"/>
      <w:lvlText w:val="%6."/>
      <w:lvlJc w:val="end"/>
      <w:pPr>
        <w:ind w:start="216pt" w:hanging="9pt"/>
      </w:pPr>
      <w:rPr>
        <w:rFonts w:hint="default"/>
      </w:rPr>
    </w:lvl>
    <w:lvl w:ilvl="6">
      <w:start w:val="1"/>
      <w:numFmt w:val="decimal"/>
      <w:lvlText w:val="%7."/>
      <w:lvlJc w:val="start"/>
      <w:pPr>
        <w:ind w:start="252pt" w:hanging="18pt"/>
      </w:pPr>
      <w:rPr>
        <w:rFonts w:hint="default"/>
      </w:rPr>
    </w:lvl>
    <w:lvl w:ilvl="7">
      <w:start w:val="1"/>
      <w:numFmt w:val="lowerLetter"/>
      <w:lvlText w:val="%8."/>
      <w:lvlJc w:val="start"/>
      <w:pPr>
        <w:ind w:start="288pt" w:hanging="18pt"/>
      </w:pPr>
      <w:rPr>
        <w:rFonts w:hint="default"/>
      </w:rPr>
    </w:lvl>
    <w:lvl w:ilvl="8">
      <w:start w:val="1"/>
      <w:numFmt w:val="lowerRoman"/>
      <w:lvlText w:val="%9."/>
      <w:lvlJc w:val="end"/>
      <w:pPr>
        <w:ind w:start="324pt" w:hanging="9pt"/>
      </w:pPr>
      <w:rPr>
        <w:rFonts w:hint="default"/>
      </w:rPr>
    </w:lvl>
  </w:abstractNum>
  <w:num w:numId="1">
    <w:abstractNumId w:val="23"/>
  </w:num>
  <w:num w:numId="2">
    <w:abstractNumId w:val="31"/>
  </w:num>
  <w:num w:numId="3">
    <w:abstractNumId w:val="18"/>
  </w:num>
  <w:num w:numId="4">
    <w:abstractNumId w:val="25"/>
  </w:num>
  <w:num w:numId="5">
    <w:abstractNumId w:val="25"/>
  </w:num>
  <w:num w:numId="6">
    <w:abstractNumId w:val="25"/>
  </w:num>
  <w:num w:numId="7">
    <w:abstractNumId w:val="25"/>
  </w:num>
  <w:num w:numId="8">
    <w:abstractNumId w:val="29"/>
  </w:num>
  <w:num w:numId="9">
    <w:abstractNumId w:val="32"/>
  </w:num>
  <w:num w:numId="10">
    <w:abstractNumId w:val="24"/>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7"/>
  </w:num>
  <w:num w:numId="25">
    <w:abstractNumId w:val="27"/>
  </w:num>
  <w:num w:numId="26">
    <w:abstractNumId w:val="27"/>
    <w:lvlOverride w:ilvl="0">
      <w:startOverride w:val="1"/>
    </w:lvlOverride>
  </w:num>
  <w:num w:numId="27">
    <w:abstractNumId w:val="22"/>
  </w:num>
  <w:num w:numId="28">
    <w:abstractNumId w:val="27"/>
    <w:lvlOverride w:ilvl="0">
      <w:startOverride w:val="1"/>
    </w:lvlOverride>
  </w:num>
  <w:num w:numId="29">
    <w:abstractNumId w:val="16"/>
  </w:num>
  <w:num w:numId="30">
    <w:abstractNumId w:val="21"/>
  </w:num>
  <w:num w:numId="31">
    <w:abstractNumId w:val="20"/>
  </w:num>
  <w:num w:numId="32">
    <w:abstractNumId w:val="27"/>
  </w:num>
  <w:num w:numId="33">
    <w:abstractNumId w:val="27"/>
  </w:num>
  <w:num w:numId="34">
    <w:abstractNumId w:val="13"/>
  </w:num>
  <w:num w:numId="35">
    <w:abstractNumId w:val="30"/>
  </w:num>
  <w:num w:numId="36">
    <w:abstractNumId w:val="17"/>
  </w:num>
  <w:num w:numId="37">
    <w:abstractNumId w:val="12"/>
  </w:num>
  <w:num w:numId="38">
    <w:abstractNumId w:val="26"/>
  </w:num>
  <w:num w:numId="39">
    <w:abstractNumId w:val="27"/>
    <w:lvlOverride w:ilvl="0"/>
  </w:num>
  <w:num w:numId="40">
    <w:abstractNumId w:val="27"/>
    <w:lvlOverride w:ilvl="0">
      <w:startOverride w:val="1"/>
    </w:lvlOverride>
  </w:num>
  <w:num w:numId="41">
    <w:abstractNumId w:val="27"/>
  </w:num>
  <w:num w:numId="42">
    <w:abstractNumId w:val="32"/>
    <w:lvlOverride w:ilvl="0"/>
    <w:lvlOverride w:ilvl="1"/>
    <w:lvlOverride w:ilvl="2"/>
    <w:lvlOverride w:ilvl="3"/>
    <w:lvlOverride w:ilvl="4"/>
    <w:lvlOverride w:ilvl="5"/>
    <w:lvlOverride w:ilvl="6"/>
    <w:lvlOverride w:ilvl="7"/>
    <w:lvlOverride w:ilvl="8"/>
  </w:num>
  <w:num w:numId="43">
    <w:abstractNumId w:val="28"/>
  </w:num>
  <w:num w:numId="44">
    <w:abstractNumId w:val="11"/>
  </w:num>
  <w:num w:numId="45">
    <w:abstractNumId w:val="33"/>
  </w:num>
  <w:num w:numId="46">
    <w:abstractNumId w:val="32"/>
    <w:lvlOverride w:ilvl="0"/>
    <w:lvlOverride w:ilvl="1"/>
    <w:lvlOverride w:ilvl="2"/>
    <w:lvlOverride w:ilvl="3"/>
    <w:lvlOverride w:ilvl="4"/>
    <w:lvlOverride w:ilvl="5"/>
    <w:lvlOverride w:ilvl="6"/>
    <w:lvlOverride w:ilvl="7"/>
    <w:lvlOverride w:ilvl="8"/>
  </w:num>
  <w:num w:numId="47">
    <w:abstractNumId w:val="19"/>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71F5"/>
    <w:rsid w:val="000175A7"/>
    <w:rsid w:val="00041B30"/>
    <w:rsid w:val="0004781E"/>
    <w:rsid w:val="000679A6"/>
    <w:rsid w:val="0008758A"/>
    <w:rsid w:val="00093753"/>
    <w:rsid w:val="000C1E68"/>
    <w:rsid w:val="00131A34"/>
    <w:rsid w:val="0014194A"/>
    <w:rsid w:val="00146F41"/>
    <w:rsid w:val="00147037"/>
    <w:rsid w:val="00162DBF"/>
    <w:rsid w:val="00176F36"/>
    <w:rsid w:val="0018692F"/>
    <w:rsid w:val="001A2EFD"/>
    <w:rsid w:val="001A3B3D"/>
    <w:rsid w:val="001A3E76"/>
    <w:rsid w:val="001B67DC"/>
    <w:rsid w:val="001F3998"/>
    <w:rsid w:val="00205881"/>
    <w:rsid w:val="00213F6A"/>
    <w:rsid w:val="002254A9"/>
    <w:rsid w:val="00233D97"/>
    <w:rsid w:val="002347A2"/>
    <w:rsid w:val="00241B6B"/>
    <w:rsid w:val="002558ED"/>
    <w:rsid w:val="00266DFD"/>
    <w:rsid w:val="002850E3"/>
    <w:rsid w:val="0029158C"/>
    <w:rsid w:val="00294ED3"/>
    <w:rsid w:val="002C2582"/>
    <w:rsid w:val="002E27F1"/>
    <w:rsid w:val="00336360"/>
    <w:rsid w:val="00354FCF"/>
    <w:rsid w:val="003670E2"/>
    <w:rsid w:val="003A11F6"/>
    <w:rsid w:val="003A19E2"/>
    <w:rsid w:val="003B2B40"/>
    <w:rsid w:val="003B4E04"/>
    <w:rsid w:val="003E1B32"/>
    <w:rsid w:val="003F5A08"/>
    <w:rsid w:val="004060B2"/>
    <w:rsid w:val="00420716"/>
    <w:rsid w:val="004325FB"/>
    <w:rsid w:val="004340BC"/>
    <w:rsid w:val="004432BA"/>
    <w:rsid w:val="0044407E"/>
    <w:rsid w:val="00447A5E"/>
    <w:rsid w:val="00447BB9"/>
    <w:rsid w:val="00450EA5"/>
    <w:rsid w:val="00451BC8"/>
    <w:rsid w:val="00456612"/>
    <w:rsid w:val="0046031D"/>
    <w:rsid w:val="00464537"/>
    <w:rsid w:val="004660B7"/>
    <w:rsid w:val="004666A6"/>
    <w:rsid w:val="00472AA2"/>
    <w:rsid w:val="00473AC9"/>
    <w:rsid w:val="00492A80"/>
    <w:rsid w:val="004977C1"/>
    <w:rsid w:val="004A2A54"/>
    <w:rsid w:val="004C4AE6"/>
    <w:rsid w:val="004D0B61"/>
    <w:rsid w:val="004D72B5"/>
    <w:rsid w:val="004E375B"/>
    <w:rsid w:val="00551B7F"/>
    <w:rsid w:val="00554E0F"/>
    <w:rsid w:val="005630EB"/>
    <w:rsid w:val="00563CAF"/>
    <w:rsid w:val="00564780"/>
    <w:rsid w:val="0056610F"/>
    <w:rsid w:val="0057436A"/>
    <w:rsid w:val="00575BCA"/>
    <w:rsid w:val="005B0344"/>
    <w:rsid w:val="005B520E"/>
    <w:rsid w:val="005B788B"/>
    <w:rsid w:val="005D5B0A"/>
    <w:rsid w:val="005E0BF4"/>
    <w:rsid w:val="005E2800"/>
    <w:rsid w:val="00605825"/>
    <w:rsid w:val="00607DB2"/>
    <w:rsid w:val="006333B8"/>
    <w:rsid w:val="0064544C"/>
    <w:rsid w:val="0064545E"/>
    <w:rsid w:val="00645D22"/>
    <w:rsid w:val="00651A08"/>
    <w:rsid w:val="00654204"/>
    <w:rsid w:val="00670434"/>
    <w:rsid w:val="00675195"/>
    <w:rsid w:val="006909E7"/>
    <w:rsid w:val="006B6B66"/>
    <w:rsid w:val="006C531F"/>
    <w:rsid w:val="006F2520"/>
    <w:rsid w:val="006F6153"/>
    <w:rsid w:val="006F6D3D"/>
    <w:rsid w:val="00715BEA"/>
    <w:rsid w:val="00731CDE"/>
    <w:rsid w:val="00740EEA"/>
    <w:rsid w:val="0077202D"/>
    <w:rsid w:val="00781F71"/>
    <w:rsid w:val="00787463"/>
    <w:rsid w:val="00794804"/>
    <w:rsid w:val="007B33F1"/>
    <w:rsid w:val="007B46CB"/>
    <w:rsid w:val="007B6DDA"/>
    <w:rsid w:val="007C0308"/>
    <w:rsid w:val="007C1158"/>
    <w:rsid w:val="007C2FF2"/>
    <w:rsid w:val="007D4353"/>
    <w:rsid w:val="007D6232"/>
    <w:rsid w:val="007D7A94"/>
    <w:rsid w:val="007E24D1"/>
    <w:rsid w:val="007F1F99"/>
    <w:rsid w:val="007F768F"/>
    <w:rsid w:val="0080791D"/>
    <w:rsid w:val="00833EA2"/>
    <w:rsid w:val="00836367"/>
    <w:rsid w:val="00840AF2"/>
    <w:rsid w:val="0084123E"/>
    <w:rsid w:val="008430D6"/>
    <w:rsid w:val="00843902"/>
    <w:rsid w:val="00843C83"/>
    <w:rsid w:val="00846AEC"/>
    <w:rsid w:val="0085143A"/>
    <w:rsid w:val="00857838"/>
    <w:rsid w:val="00862D23"/>
    <w:rsid w:val="00873603"/>
    <w:rsid w:val="00893917"/>
    <w:rsid w:val="008A2C7D"/>
    <w:rsid w:val="008B6524"/>
    <w:rsid w:val="008B6661"/>
    <w:rsid w:val="008C4B23"/>
    <w:rsid w:val="008F6E2C"/>
    <w:rsid w:val="0091721D"/>
    <w:rsid w:val="00921A7B"/>
    <w:rsid w:val="009303D9"/>
    <w:rsid w:val="00933C64"/>
    <w:rsid w:val="00972203"/>
    <w:rsid w:val="00975C1C"/>
    <w:rsid w:val="009936E2"/>
    <w:rsid w:val="009B3129"/>
    <w:rsid w:val="009B5236"/>
    <w:rsid w:val="009C3CD0"/>
    <w:rsid w:val="009C4E9C"/>
    <w:rsid w:val="009E4478"/>
    <w:rsid w:val="009F1D79"/>
    <w:rsid w:val="00A059B3"/>
    <w:rsid w:val="00A12070"/>
    <w:rsid w:val="00A2398E"/>
    <w:rsid w:val="00A834BF"/>
    <w:rsid w:val="00A86D44"/>
    <w:rsid w:val="00AC5169"/>
    <w:rsid w:val="00AC5728"/>
    <w:rsid w:val="00AE3409"/>
    <w:rsid w:val="00AE71F0"/>
    <w:rsid w:val="00B11A60"/>
    <w:rsid w:val="00B22613"/>
    <w:rsid w:val="00B344E0"/>
    <w:rsid w:val="00B44A76"/>
    <w:rsid w:val="00B617F0"/>
    <w:rsid w:val="00B64A97"/>
    <w:rsid w:val="00B768D1"/>
    <w:rsid w:val="00B87330"/>
    <w:rsid w:val="00BA1025"/>
    <w:rsid w:val="00BA722C"/>
    <w:rsid w:val="00BC3420"/>
    <w:rsid w:val="00BC449B"/>
    <w:rsid w:val="00BC5542"/>
    <w:rsid w:val="00BC55FB"/>
    <w:rsid w:val="00BD670B"/>
    <w:rsid w:val="00BE1C2F"/>
    <w:rsid w:val="00BE7D3C"/>
    <w:rsid w:val="00BF5FF6"/>
    <w:rsid w:val="00C0207F"/>
    <w:rsid w:val="00C02294"/>
    <w:rsid w:val="00C16117"/>
    <w:rsid w:val="00C1662E"/>
    <w:rsid w:val="00C235DB"/>
    <w:rsid w:val="00C3075A"/>
    <w:rsid w:val="00C4006D"/>
    <w:rsid w:val="00C401AA"/>
    <w:rsid w:val="00C51B78"/>
    <w:rsid w:val="00C919A4"/>
    <w:rsid w:val="00CA2D63"/>
    <w:rsid w:val="00CA4392"/>
    <w:rsid w:val="00CC393F"/>
    <w:rsid w:val="00CC58EB"/>
    <w:rsid w:val="00CD52F7"/>
    <w:rsid w:val="00CF699B"/>
    <w:rsid w:val="00D2176E"/>
    <w:rsid w:val="00D4630D"/>
    <w:rsid w:val="00D632BE"/>
    <w:rsid w:val="00D6352F"/>
    <w:rsid w:val="00D72D06"/>
    <w:rsid w:val="00D7522C"/>
    <w:rsid w:val="00D7536F"/>
    <w:rsid w:val="00D76668"/>
    <w:rsid w:val="00D772D4"/>
    <w:rsid w:val="00DA5DC2"/>
    <w:rsid w:val="00DB7712"/>
    <w:rsid w:val="00DC6AC5"/>
    <w:rsid w:val="00DD470E"/>
    <w:rsid w:val="00DF00EC"/>
    <w:rsid w:val="00DF198C"/>
    <w:rsid w:val="00E07383"/>
    <w:rsid w:val="00E11DD8"/>
    <w:rsid w:val="00E165BC"/>
    <w:rsid w:val="00E61E12"/>
    <w:rsid w:val="00E7596C"/>
    <w:rsid w:val="00E83A5E"/>
    <w:rsid w:val="00E878F2"/>
    <w:rsid w:val="00EC0EAA"/>
    <w:rsid w:val="00ED0149"/>
    <w:rsid w:val="00EF7DE3"/>
    <w:rsid w:val="00F02583"/>
    <w:rsid w:val="00F03103"/>
    <w:rsid w:val="00F126FC"/>
    <w:rsid w:val="00F271DE"/>
    <w:rsid w:val="00F627DA"/>
    <w:rsid w:val="00F7288F"/>
    <w:rsid w:val="00F847A6"/>
    <w:rsid w:val="00F9441B"/>
    <w:rsid w:val="00FA1539"/>
    <w:rsid w:val="00FA4C32"/>
    <w:rsid w:val="00FC6CD4"/>
    <w:rsid w:val="00FD5DB7"/>
    <w:rsid w:val="00FD6FE3"/>
    <w:rsid w:val="00FE69D1"/>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2A413D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B6661"/>
    <w:pPr>
      <w:ind w:firstLine="9.90pt"/>
      <w:jc w:val="both"/>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qFormat/>
    <w:rsid w:val="008B6661"/>
    <w:rPr>
      <w:i/>
      <w:iCs/>
    </w:rPr>
  </w:style>
  <w:style w:type="paragraph" w:styleId="BalloonText">
    <w:name w:val="Balloon Text"/>
    <w:basedOn w:val="Normal"/>
    <w:link w:val="BalloonTextChar"/>
    <w:rsid w:val="002E27F1"/>
    <w:rPr>
      <w:sz w:val="18"/>
      <w:szCs w:val="18"/>
    </w:rPr>
  </w:style>
  <w:style w:type="character" w:customStyle="1" w:styleId="BalloonTextChar">
    <w:name w:val="Balloon Text Char"/>
    <w:basedOn w:val="DefaultParagraphFont"/>
    <w:link w:val="BalloonText"/>
    <w:rsid w:val="002E27F1"/>
    <w:rPr>
      <w:sz w:val="18"/>
      <w:szCs w:val="18"/>
    </w:rPr>
  </w:style>
  <w:style w:type="table" w:styleId="TableGrid">
    <w:name w:val="Table Grid"/>
    <w:basedOn w:val="TableNormal"/>
    <w:rsid w:val="00447A5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55FB"/>
    <w:rPr>
      <w:smallCaps/>
      <w:noProof/>
    </w:rPr>
  </w:style>
  <w:style w:type="paragraph" w:styleId="Bibliography">
    <w:name w:val="Bibliography"/>
    <w:basedOn w:val="Normal"/>
    <w:next w:val="Normal"/>
    <w:uiPriority w:val="37"/>
    <w:unhideWhenUsed/>
    <w:rsid w:val="00BC55FB"/>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27415489">
      <w:bodyDiv w:val="1"/>
      <w:marLeft w:val="0pt"/>
      <w:marRight w:val="0pt"/>
      <w:marTop w:val="0pt"/>
      <w:marBottom w:val="0pt"/>
      <w:divBdr>
        <w:top w:val="none" w:sz="0" w:space="0" w:color="auto"/>
        <w:left w:val="none" w:sz="0" w:space="0" w:color="auto"/>
        <w:bottom w:val="none" w:sz="0" w:space="0" w:color="auto"/>
        <w:right w:val="none" w:sz="0" w:space="0" w:color="auto"/>
      </w:divBdr>
    </w:div>
    <w:div w:id="32659147">
      <w:bodyDiv w:val="1"/>
      <w:marLeft w:val="0pt"/>
      <w:marRight w:val="0pt"/>
      <w:marTop w:val="0pt"/>
      <w:marBottom w:val="0pt"/>
      <w:divBdr>
        <w:top w:val="none" w:sz="0" w:space="0" w:color="auto"/>
        <w:left w:val="none" w:sz="0" w:space="0" w:color="auto"/>
        <w:bottom w:val="none" w:sz="0" w:space="0" w:color="auto"/>
        <w:right w:val="none" w:sz="0" w:space="0" w:color="auto"/>
      </w:divBdr>
    </w:div>
    <w:div w:id="218832622">
      <w:bodyDiv w:val="1"/>
      <w:marLeft w:val="0pt"/>
      <w:marRight w:val="0pt"/>
      <w:marTop w:val="0pt"/>
      <w:marBottom w:val="0pt"/>
      <w:divBdr>
        <w:top w:val="none" w:sz="0" w:space="0" w:color="auto"/>
        <w:left w:val="none" w:sz="0" w:space="0" w:color="auto"/>
        <w:bottom w:val="none" w:sz="0" w:space="0" w:color="auto"/>
        <w:right w:val="none" w:sz="0" w:space="0" w:color="auto"/>
      </w:divBdr>
    </w:div>
    <w:div w:id="323634205">
      <w:bodyDiv w:val="1"/>
      <w:marLeft w:val="0pt"/>
      <w:marRight w:val="0pt"/>
      <w:marTop w:val="0pt"/>
      <w:marBottom w:val="0pt"/>
      <w:divBdr>
        <w:top w:val="none" w:sz="0" w:space="0" w:color="auto"/>
        <w:left w:val="none" w:sz="0" w:space="0" w:color="auto"/>
        <w:bottom w:val="none" w:sz="0" w:space="0" w:color="auto"/>
        <w:right w:val="none" w:sz="0" w:space="0" w:color="auto"/>
      </w:divBdr>
    </w:div>
    <w:div w:id="328339122">
      <w:bodyDiv w:val="1"/>
      <w:marLeft w:val="0pt"/>
      <w:marRight w:val="0pt"/>
      <w:marTop w:val="0pt"/>
      <w:marBottom w:val="0pt"/>
      <w:divBdr>
        <w:top w:val="none" w:sz="0" w:space="0" w:color="auto"/>
        <w:left w:val="none" w:sz="0" w:space="0" w:color="auto"/>
        <w:bottom w:val="none" w:sz="0" w:space="0" w:color="auto"/>
        <w:right w:val="none" w:sz="0" w:space="0" w:color="auto"/>
      </w:divBdr>
    </w:div>
    <w:div w:id="355888024">
      <w:bodyDiv w:val="1"/>
      <w:marLeft w:val="0pt"/>
      <w:marRight w:val="0pt"/>
      <w:marTop w:val="0pt"/>
      <w:marBottom w:val="0pt"/>
      <w:divBdr>
        <w:top w:val="none" w:sz="0" w:space="0" w:color="auto"/>
        <w:left w:val="none" w:sz="0" w:space="0" w:color="auto"/>
        <w:bottom w:val="none" w:sz="0" w:space="0" w:color="auto"/>
        <w:right w:val="none" w:sz="0" w:space="0" w:color="auto"/>
      </w:divBdr>
    </w:div>
    <w:div w:id="360668455">
      <w:bodyDiv w:val="1"/>
      <w:marLeft w:val="0pt"/>
      <w:marRight w:val="0pt"/>
      <w:marTop w:val="0pt"/>
      <w:marBottom w:val="0pt"/>
      <w:divBdr>
        <w:top w:val="none" w:sz="0" w:space="0" w:color="auto"/>
        <w:left w:val="none" w:sz="0" w:space="0" w:color="auto"/>
        <w:bottom w:val="none" w:sz="0" w:space="0" w:color="auto"/>
        <w:right w:val="none" w:sz="0" w:space="0" w:color="auto"/>
      </w:divBdr>
    </w:div>
    <w:div w:id="384763095">
      <w:bodyDiv w:val="1"/>
      <w:marLeft w:val="0pt"/>
      <w:marRight w:val="0pt"/>
      <w:marTop w:val="0pt"/>
      <w:marBottom w:val="0pt"/>
      <w:divBdr>
        <w:top w:val="none" w:sz="0" w:space="0" w:color="auto"/>
        <w:left w:val="none" w:sz="0" w:space="0" w:color="auto"/>
        <w:bottom w:val="none" w:sz="0" w:space="0" w:color="auto"/>
        <w:right w:val="none" w:sz="0" w:space="0" w:color="auto"/>
      </w:divBdr>
    </w:div>
    <w:div w:id="482351772">
      <w:bodyDiv w:val="1"/>
      <w:marLeft w:val="0pt"/>
      <w:marRight w:val="0pt"/>
      <w:marTop w:val="0pt"/>
      <w:marBottom w:val="0pt"/>
      <w:divBdr>
        <w:top w:val="none" w:sz="0" w:space="0" w:color="auto"/>
        <w:left w:val="none" w:sz="0" w:space="0" w:color="auto"/>
        <w:bottom w:val="none" w:sz="0" w:space="0" w:color="auto"/>
        <w:right w:val="none" w:sz="0" w:space="0" w:color="auto"/>
      </w:divBdr>
    </w:div>
    <w:div w:id="485360427">
      <w:bodyDiv w:val="1"/>
      <w:marLeft w:val="0pt"/>
      <w:marRight w:val="0pt"/>
      <w:marTop w:val="0pt"/>
      <w:marBottom w:val="0pt"/>
      <w:divBdr>
        <w:top w:val="none" w:sz="0" w:space="0" w:color="auto"/>
        <w:left w:val="none" w:sz="0" w:space="0" w:color="auto"/>
        <w:bottom w:val="none" w:sz="0" w:space="0" w:color="auto"/>
        <w:right w:val="none" w:sz="0" w:space="0" w:color="auto"/>
      </w:divBdr>
    </w:div>
    <w:div w:id="513957268">
      <w:bodyDiv w:val="1"/>
      <w:marLeft w:val="0pt"/>
      <w:marRight w:val="0pt"/>
      <w:marTop w:val="0pt"/>
      <w:marBottom w:val="0pt"/>
      <w:divBdr>
        <w:top w:val="none" w:sz="0" w:space="0" w:color="auto"/>
        <w:left w:val="none" w:sz="0" w:space="0" w:color="auto"/>
        <w:bottom w:val="none" w:sz="0" w:space="0" w:color="auto"/>
        <w:right w:val="none" w:sz="0" w:space="0" w:color="auto"/>
      </w:divBdr>
    </w:div>
    <w:div w:id="517500589">
      <w:bodyDiv w:val="1"/>
      <w:marLeft w:val="0pt"/>
      <w:marRight w:val="0pt"/>
      <w:marTop w:val="0pt"/>
      <w:marBottom w:val="0pt"/>
      <w:divBdr>
        <w:top w:val="none" w:sz="0" w:space="0" w:color="auto"/>
        <w:left w:val="none" w:sz="0" w:space="0" w:color="auto"/>
        <w:bottom w:val="none" w:sz="0" w:space="0" w:color="auto"/>
        <w:right w:val="none" w:sz="0" w:space="0" w:color="auto"/>
      </w:divBdr>
    </w:div>
    <w:div w:id="533543884">
      <w:bodyDiv w:val="1"/>
      <w:marLeft w:val="0pt"/>
      <w:marRight w:val="0pt"/>
      <w:marTop w:val="0pt"/>
      <w:marBottom w:val="0pt"/>
      <w:divBdr>
        <w:top w:val="none" w:sz="0" w:space="0" w:color="auto"/>
        <w:left w:val="none" w:sz="0" w:space="0" w:color="auto"/>
        <w:bottom w:val="none" w:sz="0" w:space="0" w:color="auto"/>
        <w:right w:val="none" w:sz="0" w:space="0" w:color="auto"/>
      </w:divBdr>
    </w:div>
    <w:div w:id="556861585">
      <w:bodyDiv w:val="1"/>
      <w:marLeft w:val="0pt"/>
      <w:marRight w:val="0pt"/>
      <w:marTop w:val="0pt"/>
      <w:marBottom w:val="0pt"/>
      <w:divBdr>
        <w:top w:val="none" w:sz="0" w:space="0" w:color="auto"/>
        <w:left w:val="none" w:sz="0" w:space="0" w:color="auto"/>
        <w:bottom w:val="none" w:sz="0" w:space="0" w:color="auto"/>
        <w:right w:val="none" w:sz="0" w:space="0" w:color="auto"/>
      </w:divBdr>
    </w:div>
    <w:div w:id="586377918">
      <w:bodyDiv w:val="1"/>
      <w:marLeft w:val="0pt"/>
      <w:marRight w:val="0pt"/>
      <w:marTop w:val="0pt"/>
      <w:marBottom w:val="0pt"/>
      <w:divBdr>
        <w:top w:val="none" w:sz="0" w:space="0" w:color="auto"/>
        <w:left w:val="none" w:sz="0" w:space="0" w:color="auto"/>
        <w:bottom w:val="none" w:sz="0" w:space="0" w:color="auto"/>
        <w:right w:val="none" w:sz="0" w:space="0" w:color="auto"/>
      </w:divBdr>
    </w:div>
    <w:div w:id="780951560">
      <w:bodyDiv w:val="1"/>
      <w:marLeft w:val="0pt"/>
      <w:marRight w:val="0pt"/>
      <w:marTop w:val="0pt"/>
      <w:marBottom w:val="0pt"/>
      <w:divBdr>
        <w:top w:val="none" w:sz="0" w:space="0" w:color="auto"/>
        <w:left w:val="none" w:sz="0" w:space="0" w:color="auto"/>
        <w:bottom w:val="none" w:sz="0" w:space="0" w:color="auto"/>
        <w:right w:val="none" w:sz="0" w:space="0" w:color="auto"/>
      </w:divBdr>
    </w:div>
    <w:div w:id="828447721">
      <w:bodyDiv w:val="1"/>
      <w:marLeft w:val="0pt"/>
      <w:marRight w:val="0pt"/>
      <w:marTop w:val="0pt"/>
      <w:marBottom w:val="0pt"/>
      <w:divBdr>
        <w:top w:val="none" w:sz="0" w:space="0" w:color="auto"/>
        <w:left w:val="none" w:sz="0" w:space="0" w:color="auto"/>
        <w:bottom w:val="none" w:sz="0" w:space="0" w:color="auto"/>
        <w:right w:val="none" w:sz="0" w:space="0" w:color="auto"/>
      </w:divBdr>
    </w:div>
    <w:div w:id="830676304">
      <w:bodyDiv w:val="1"/>
      <w:marLeft w:val="0pt"/>
      <w:marRight w:val="0pt"/>
      <w:marTop w:val="0pt"/>
      <w:marBottom w:val="0pt"/>
      <w:divBdr>
        <w:top w:val="none" w:sz="0" w:space="0" w:color="auto"/>
        <w:left w:val="none" w:sz="0" w:space="0" w:color="auto"/>
        <w:bottom w:val="none" w:sz="0" w:space="0" w:color="auto"/>
        <w:right w:val="none" w:sz="0" w:space="0" w:color="auto"/>
      </w:divBdr>
    </w:div>
    <w:div w:id="838228224">
      <w:bodyDiv w:val="1"/>
      <w:marLeft w:val="0pt"/>
      <w:marRight w:val="0pt"/>
      <w:marTop w:val="0pt"/>
      <w:marBottom w:val="0pt"/>
      <w:divBdr>
        <w:top w:val="none" w:sz="0" w:space="0" w:color="auto"/>
        <w:left w:val="none" w:sz="0" w:space="0" w:color="auto"/>
        <w:bottom w:val="none" w:sz="0" w:space="0" w:color="auto"/>
        <w:right w:val="none" w:sz="0" w:space="0" w:color="auto"/>
      </w:divBdr>
    </w:div>
    <w:div w:id="873538938">
      <w:bodyDiv w:val="1"/>
      <w:marLeft w:val="0pt"/>
      <w:marRight w:val="0pt"/>
      <w:marTop w:val="0pt"/>
      <w:marBottom w:val="0pt"/>
      <w:divBdr>
        <w:top w:val="none" w:sz="0" w:space="0" w:color="auto"/>
        <w:left w:val="none" w:sz="0" w:space="0" w:color="auto"/>
        <w:bottom w:val="none" w:sz="0" w:space="0" w:color="auto"/>
        <w:right w:val="none" w:sz="0" w:space="0" w:color="auto"/>
      </w:divBdr>
    </w:div>
    <w:div w:id="895554583">
      <w:bodyDiv w:val="1"/>
      <w:marLeft w:val="0pt"/>
      <w:marRight w:val="0pt"/>
      <w:marTop w:val="0pt"/>
      <w:marBottom w:val="0pt"/>
      <w:divBdr>
        <w:top w:val="none" w:sz="0" w:space="0" w:color="auto"/>
        <w:left w:val="none" w:sz="0" w:space="0" w:color="auto"/>
        <w:bottom w:val="none" w:sz="0" w:space="0" w:color="auto"/>
        <w:right w:val="none" w:sz="0" w:space="0" w:color="auto"/>
      </w:divBdr>
    </w:div>
    <w:div w:id="938295645">
      <w:bodyDiv w:val="1"/>
      <w:marLeft w:val="0pt"/>
      <w:marRight w:val="0pt"/>
      <w:marTop w:val="0pt"/>
      <w:marBottom w:val="0pt"/>
      <w:divBdr>
        <w:top w:val="none" w:sz="0" w:space="0" w:color="auto"/>
        <w:left w:val="none" w:sz="0" w:space="0" w:color="auto"/>
        <w:bottom w:val="none" w:sz="0" w:space="0" w:color="auto"/>
        <w:right w:val="none" w:sz="0" w:space="0" w:color="auto"/>
      </w:divBdr>
    </w:div>
    <w:div w:id="968824736">
      <w:bodyDiv w:val="1"/>
      <w:marLeft w:val="0pt"/>
      <w:marRight w:val="0pt"/>
      <w:marTop w:val="0pt"/>
      <w:marBottom w:val="0pt"/>
      <w:divBdr>
        <w:top w:val="none" w:sz="0" w:space="0" w:color="auto"/>
        <w:left w:val="none" w:sz="0" w:space="0" w:color="auto"/>
        <w:bottom w:val="none" w:sz="0" w:space="0" w:color="auto"/>
        <w:right w:val="none" w:sz="0" w:space="0" w:color="auto"/>
      </w:divBdr>
    </w:div>
    <w:div w:id="1117718238">
      <w:bodyDiv w:val="1"/>
      <w:marLeft w:val="0pt"/>
      <w:marRight w:val="0pt"/>
      <w:marTop w:val="0pt"/>
      <w:marBottom w:val="0pt"/>
      <w:divBdr>
        <w:top w:val="none" w:sz="0" w:space="0" w:color="auto"/>
        <w:left w:val="none" w:sz="0" w:space="0" w:color="auto"/>
        <w:bottom w:val="none" w:sz="0" w:space="0" w:color="auto"/>
        <w:right w:val="none" w:sz="0" w:space="0" w:color="auto"/>
      </w:divBdr>
    </w:div>
    <w:div w:id="1120149353">
      <w:bodyDiv w:val="1"/>
      <w:marLeft w:val="0pt"/>
      <w:marRight w:val="0pt"/>
      <w:marTop w:val="0pt"/>
      <w:marBottom w:val="0pt"/>
      <w:divBdr>
        <w:top w:val="none" w:sz="0" w:space="0" w:color="auto"/>
        <w:left w:val="none" w:sz="0" w:space="0" w:color="auto"/>
        <w:bottom w:val="none" w:sz="0" w:space="0" w:color="auto"/>
        <w:right w:val="none" w:sz="0" w:space="0" w:color="auto"/>
      </w:divBdr>
    </w:div>
    <w:div w:id="1196384668">
      <w:bodyDiv w:val="1"/>
      <w:marLeft w:val="0pt"/>
      <w:marRight w:val="0pt"/>
      <w:marTop w:val="0pt"/>
      <w:marBottom w:val="0pt"/>
      <w:divBdr>
        <w:top w:val="none" w:sz="0" w:space="0" w:color="auto"/>
        <w:left w:val="none" w:sz="0" w:space="0" w:color="auto"/>
        <w:bottom w:val="none" w:sz="0" w:space="0" w:color="auto"/>
        <w:right w:val="none" w:sz="0" w:space="0" w:color="auto"/>
      </w:divBdr>
    </w:div>
    <w:div w:id="1239367151">
      <w:bodyDiv w:val="1"/>
      <w:marLeft w:val="0pt"/>
      <w:marRight w:val="0pt"/>
      <w:marTop w:val="0pt"/>
      <w:marBottom w:val="0pt"/>
      <w:divBdr>
        <w:top w:val="none" w:sz="0" w:space="0" w:color="auto"/>
        <w:left w:val="none" w:sz="0" w:space="0" w:color="auto"/>
        <w:bottom w:val="none" w:sz="0" w:space="0" w:color="auto"/>
        <w:right w:val="none" w:sz="0" w:space="0" w:color="auto"/>
      </w:divBdr>
    </w:div>
    <w:div w:id="1312246075">
      <w:bodyDiv w:val="1"/>
      <w:marLeft w:val="0pt"/>
      <w:marRight w:val="0pt"/>
      <w:marTop w:val="0pt"/>
      <w:marBottom w:val="0pt"/>
      <w:divBdr>
        <w:top w:val="none" w:sz="0" w:space="0" w:color="auto"/>
        <w:left w:val="none" w:sz="0" w:space="0" w:color="auto"/>
        <w:bottom w:val="none" w:sz="0" w:space="0" w:color="auto"/>
        <w:right w:val="none" w:sz="0" w:space="0" w:color="auto"/>
      </w:divBdr>
    </w:div>
    <w:div w:id="1316644870">
      <w:bodyDiv w:val="1"/>
      <w:marLeft w:val="0pt"/>
      <w:marRight w:val="0pt"/>
      <w:marTop w:val="0pt"/>
      <w:marBottom w:val="0pt"/>
      <w:divBdr>
        <w:top w:val="none" w:sz="0" w:space="0" w:color="auto"/>
        <w:left w:val="none" w:sz="0" w:space="0" w:color="auto"/>
        <w:bottom w:val="none" w:sz="0" w:space="0" w:color="auto"/>
        <w:right w:val="none" w:sz="0" w:space="0" w:color="auto"/>
      </w:divBdr>
    </w:div>
    <w:div w:id="1376932422">
      <w:bodyDiv w:val="1"/>
      <w:marLeft w:val="0pt"/>
      <w:marRight w:val="0pt"/>
      <w:marTop w:val="0pt"/>
      <w:marBottom w:val="0pt"/>
      <w:divBdr>
        <w:top w:val="none" w:sz="0" w:space="0" w:color="auto"/>
        <w:left w:val="none" w:sz="0" w:space="0" w:color="auto"/>
        <w:bottom w:val="none" w:sz="0" w:space="0" w:color="auto"/>
        <w:right w:val="none" w:sz="0" w:space="0" w:color="auto"/>
      </w:divBdr>
    </w:div>
    <w:div w:id="1478182426">
      <w:bodyDiv w:val="1"/>
      <w:marLeft w:val="0pt"/>
      <w:marRight w:val="0pt"/>
      <w:marTop w:val="0pt"/>
      <w:marBottom w:val="0pt"/>
      <w:divBdr>
        <w:top w:val="none" w:sz="0" w:space="0" w:color="auto"/>
        <w:left w:val="none" w:sz="0" w:space="0" w:color="auto"/>
        <w:bottom w:val="none" w:sz="0" w:space="0" w:color="auto"/>
        <w:right w:val="none" w:sz="0" w:space="0" w:color="auto"/>
      </w:divBdr>
    </w:div>
    <w:div w:id="1478767466">
      <w:bodyDiv w:val="1"/>
      <w:marLeft w:val="0pt"/>
      <w:marRight w:val="0pt"/>
      <w:marTop w:val="0pt"/>
      <w:marBottom w:val="0pt"/>
      <w:divBdr>
        <w:top w:val="none" w:sz="0" w:space="0" w:color="auto"/>
        <w:left w:val="none" w:sz="0" w:space="0" w:color="auto"/>
        <w:bottom w:val="none" w:sz="0" w:space="0" w:color="auto"/>
        <w:right w:val="none" w:sz="0" w:space="0" w:color="auto"/>
      </w:divBdr>
    </w:div>
    <w:div w:id="1598710616">
      <w:bodyDiv w:val="1"/>
      <w:marLeft w:val="0pt"/>
      <w:marRight w:val="0pt"/>
      <w:marTop w:val="0pt"/>
      <w:marBottom w:val="0pt"/>
      <w:divBdr>
        <w:top w:val="none" w:sz="0" w:space="0" w:color="auto"/>
        <w:left w:val="none" w:sz="0" w:space="0" w:color="auto"/>
        <w:bottom w:val="none" w:sz="0" w:space="0" w:color="auto"/>
        <w:right w:val="none" w:sz="0" w:space="0" w:color="auto"/>
      </w:divBdr>
    </w:div>
    <w:div w:id="1649817319">
      <w:bodyDiv w:val="1"/>
      <w:marLeft w:val="0pt"/>
      <w:marRight w:val="0pt"/>
      <w:marTop w:val="0pt"/>
      <w:marBottom w:val="0pt"/>
      <w:divBdr>
        <w:top w:val="none" w:sz="0" w:space="0" w:color="auto"/>
        <w:left w:val="none" w:sz="0" w:space="0" w:color="auto"/>
        <w:bottom w:val="none" w:sz="0" w:space="0" w:color="auto"/>
        <w:right w:val="none" w:sz="0" w:space="0" w:color="auto"/>
      </w:divBdr>
    </w:div>
    <w:div w:id="1654408640">
      <w:bodyDiv w:val="1"/>
      <w:marLeft w:val="0pt"/>
      <w:marRight w:val="0pt"/>
      <w:marTop w:val="0pt"/>
      <w:marBottom w:val="0pt"/>
      <w:divBdr>
        <w:top w:val="none" w:sz="0" w:space="0" w:color="auto"/>
        <w:left w:val="none" w:sz="0" w:space="0" w:color="auto"/>
        <w:bottom w:val="none" w:sz="0" w:space="0" w:color="auto"/>
        <w:right w:val="none" w:sz="0" w:space="0" w:color="auto"/>
      </w:divBdr>
    </w:div>
    <w:div w:id="1684437212">
      <w:bodyDiv w:val="1"/>
      <w:marLeft w:val="0pt"/>
      <w:marRight w:val="0pt"/>
      <w:marTop w:val="0pt"/>
      <w:marBottom w:val="0pt"/>
      <w:divBdr>
        <w:top w:val="none" w:sz="0" w:space="0" w:color="auto"/>
        <w:left w:val="none" w:sz="0" w:space="0" w:color="auto"/>
        <w:bottom w:val="none" w:sz="0" w:space="0" w:color="auto"/>
        <w:right w:val="none" w:sz="0" w:space="0" w:color="auto"/>
      </w:divBdr>
    </w:div>
    <w:div w:id="1696880823">
      <w:bodyDiv w:val="1"/>
      <w:marLeft w:val="0pt"/>
      <w:marRight w:val="0pt"/>
      <w:marTop w:val="0pt"/>
      <w:marBottom w:val="0pt"/>
      <w:divBdr>
        <w:top w:val="none" w:sz="0" w:space="0" w:color="auto"/>
        <w:left w:val="none" w:sz="0" w:space="0" w:color="auto"/>
        <w:bottom w:val="none" w:sz="0" w:space="0" w:color="auto"/>
        <w:right w:val="none" w:sz="0" w:space="0" w:color="auto"/>
      </w:divBdr>
    </w:div>
    <w:div w:id="1702046752">
      <w:bodyDiv w:val="1"/>
      <w:marLeft w:val="0pt"/>
      <w:marRight w:val="0pt"/>
      <w:marTop w:val="0pt"/>
      <w:marBottom w:val="0pt"/>
      <w:divBdr>
        <w:top w:val="none" w:sz="0" w:space="0" w:color="auto"/>
        <w:left w:val="none" w:sz="0" w:space="0" w:color="auto"/>
        <w:bottom w:val="none" w:sz="0" w:space="0" w:color="auto"/>
        <w:right w:val="none" w:sz="0" w:space="0" w:color="auto"/>
      </w:divBdr>
    </w:div>
    <w:div w:id="1732146082">
      <w:bodyDiv w:val="1"/>
      <w:marLeft w:val="0pt"/>
      <w:marRight w:val="0pt"/>
      <w:marTop w:val="0pt"/>
      <w:marBottom w:val="0pt"/>
      <w:divBdr>
        <w:top w:val="none" w:sz="0" w:space="0" w:color="auto"/>
        <w:left w:val="none" w:sz="0" w:space="0" w:color="auto"/>
        <w:bottom w:val="none" w:sz="0" w:space="0" w:color="auto"/>
        <w:right w:val="none" w:sz="0" w:space="0" w:color="auto"/>
      </w:divBdr>
    </w:div>
    <w:div w:id="1744059702">
      <w:bodyDiv w:val="1"/>
      <w:marLeft w:val="0pt"/>
      <w:marRight w:val="0pt"/>
      <w:marTop w:val="0pt"/>
      <w:marBottom w:val="0pt"/>
      <w:divBdr>
        <w:top w:val="none" w:sz="0" w:space="0" w:color="auto"/>
        <w:left w:val="none" w:sz="0" w:space="0" w:color="auto"/>
        <w:bottom w:val="none" w:sz="0" w:space="0" w:color="auto"/>
        <w:right w:val="none" w:sz="0" w:space="0" w:color="auto"/>
      </w:divBdr>
    </w:div>
    <w:div w:id="1756315029">
      <w:bodyDiv w:val="1"/>
      <w:marLeft w:val="0pt"/>
      <w:marRight w:val="0pt"/>
      <w:marTop w:val="0pt"/>
      <w:marBottom w:val="0pt"/>
      <w:divBdr>
        <w:top w:val="none" w:sz="0" w:space="0" w:color="auto"/>
        <w:left w:val="none" w:sz="0" w:space="0" w:color="auto"/>
        <w:bottom w:val="none" w:sz="0" w:space="0" w:color="auto"/>
        <w:right w:val="none" w:sz="0" w:space="0" w:color="auto"/>
      </w:divBdr>
    </w:div>
    <w:div w:id="1758596520">
      <w:bodyDiv w:val="1"/>
      <w:marLeft w:val="0pt"/>
      <w:marRight w:val="0pt"/>
      <w:marTop w:val="0pt"/>
      <w:marBottom w:val="0pt"/>
      <w:divBdr>
        <w:top w:val="none" w:sz="0" w:space="0" w:color="auto"/>
        <w:left w:val="none" w:sz="0" w:space="0" w:color="auto"/>
        <w:bottom w:val="none" w:sz="0" w:space="0" w:color="auto"/>
        <w:right w:val="none" w:sz="0" w:space="0" w:color="auto"/>
      </w:divBdr>
    </w:div>
    <w:div w:id="1760130849">
      <w:bodyDiv w:val="1"/>
      <w:marLeft w:val="0pt"/>
      <w:marRight w:val="0pt"/>
      <w:marTop w:val="0pt"/>
      <w:marBottom w:val="0pt"/>
      <w:divBdr>
        <w:top w:val="none" w:sz="0" w:space="0" w:color="auto"/>
        <w:left w:val="none" w:sz="0" w:space="0" w:color="auto"/>
        <w:bottom w:val="none" w:sz="0" w:space="0" w:color="auto"/>
        <w:right w:val="none" w:sz="0" w:space="0" w:color="auto"/>
      </w:divBdr>
    </w:div>
    <w:div w:id="1802648260">
      <w:bodyDiv w:val="1"/>
      <w:marLeft w:val="0pt"/>
      <w:marRight w:val="0pt"/>
      <w:marTop w:val="0pt"/>
      <w:marBottom w:val="0pt"/>
      <w:divBdr>
        <w:top w:val="none" w:sz="0" w:space="0" w:color="auto"/>
        <w:left w:val="none" w:sz="0" w:space="0" w:color="auto"/>
        <w:bottom w:val="none" w:sz="0" w:space="0" w:color="auto"/>
        <w:right w:val="none" w:sz="0" w:space="0" w:color="auto"/>
      </w:divBdr>
    </w:div>
    <w:div w:id="1802769812">
      <w:bodyDiv w:val="1"/>
      <w:marLeft w:val="0pt"/>
      <w:marRight w:val="0pt"/>
      <w:marTop w:val="0pt"/>
      <w:marBottom w:val="0pt"/>
      <w:divBdr>
        <w:top w:val="none" w:sz="0" w:space="0" w:color="auto"/>
        <w:left w:val="none" w:sz="0" w:space="0" w:color="auto"/>
        <w:bottom w:val="none" w:sz="0" w:space="0" w:color="auto"/>
        <w:right w:val="none" w:sz="0" w:space="0" w:color="auto"/>
      </w:divBdr>
    </w:div>
    <w:div w:id="1843081826">
      <w:bodyDiv w:val="1"/>
      <w:marLeft w:val="0pt"/>
      <w:marRight w:val="0pt"/>
      <w:marTop w:val="0pt"/>
      <w:marBottom w:val="0pt"/>
      <w:divBdr>
        <w:top w:val="none" w:sz="0" w:space="0" w:color="auto"/>
        <w:left w:val="none" w:sz="0" w:space="0" w:color="auto"/>
        <w:bottom w:val="none" w:sz="0" w:space="0" w:color="auto"/>
        <w:right w:val="none" w:sz="0" w:space="0" w:color="auto"/>
      </w:divBdr>
    </w:div>
    <w:div w:id="1899703559">
      <w:bodyDiv w:val="1"/>
      <w:marLeft w:val="0pt"/>
      <w:marRight w:val="0pt"/>
      <w:marTop w:val="0pt"/>
      <w:marBottom w:val="0pt"/>
      <w:divBdr>
        <w:top w:val="none" w:sz="0" w:space="0" w:color="auto"/>
        <w:left w:val="none" w:sz="0" w:space="0" w:color="auto"/>
        <w:bottom w:val="none" w:sz="0" w:space="0" w:color="auto"/>
        <w:right w:val="none" w:sz="0" w:space="0" w:color="auto"/>
      </w:divBdr>
    </w:div>
    <w:div w:id="1916234322">
      <w:bodyDiv w:val="1"/>
      <w:marLeft w:val="0pt"/>
      <w:marRight w:val="0pt"/>
      <w:marTop w:val="0pt"/>
      <w:marBottom w:val="0pt"/>
      <w:divBdr>
        <w:top w:val="none" w:sz="0" w:space="0" w:color="auto"/>
        <w:left w:val="none" w:sz="0" w:space="0" w:color="auto"/>
        <w:bottom w:val="none" w:sz="0" w:space="0" w:color="auto"/>
        <w:right w:val="none" w:sz="0" w:space="0" w:color="auto"/>
      </w:divBdr>
    </w:div>
    <w:div w:id="1928880063">
      <w:bodyDiv w:val="1"/>
      <w:marLeft w:val="0pt"/>
      <w:marRight w:val="0pt"/>
      <w:marTop w:val="0pt"/>
      <w:marBottom w:val="0pt"/>
      <w:divBdr>
        <w:top w:val="none" w:sz="0" w:space="0" w:color="auto"/>
        <w:left w:val="none" w:sz="0" w:space="0" w:color="auto"/>
        <w:bottom w:val="none" w:sz="0" w:space="0" w:color="auto"/>
        <w:right w:val="none" w:sz="0" w:space="0" w:color="auto"/>
      </w:divBdr>
    </w:div>
    <w:div w:id="1936786487">
      <w:bodyDiv w:val="1"/>
      <w:marLeft w:val="0pt"/>
      <w:marRight w:val="0pt"/>
      <w:marTop w:val="0pt"/>
      <w:marBottom w:val="0pt"/>
      <w:divBdr>
        <w:top w:val="none" w:sz="0" w:space="0" w:color="auto"/>
        <w:left w:val="none" w:sz="0" w:space="0" w:color="auto"/>
        <w:bottom w:val="none" w:sz="0" w:space="0" w:color="auto"/>
        <w:right w:val="none" w:sz="0" w:space="0" w:color="auto"/>
      </w:divBdr>
    </w:div>
    <w:div w:id="1990205179">
      <w:bodyDiv w:val="1"/>
      <w:marLeft w:val="0pt"/>
      <w:marRight w:val="0pt"/>
      <w:marTop w:val="0pt"/>
      <w:marBottom w:val="0pt"/>
      <w:divBdr>
        <w:top w:val="none" w:sz="0" w:space="0" w:color="auto"/>
        <w:left w:val="none" w:sz="0" w:space="0" w:color="auto"/>
        <w:bottom w:val="none" w:sz="0" w:space="0" w:color="auto"/>
        <w:right w:val="none" w:sz="0" w:space="0" w:color="auto"/>
      </w:divBdr>
    </w:div>
    <w:div w:id="2032484671">
      <w:bodyDiv w:val="1"/>
      <w:marLeft w:val="0pt"/>
      <w:marRight w:val="0pt"/>
      <w:marTop w:val="0pt"/>
      <w:marBottom w:val="0pt"/>
      <w:divBdr>
        <w:top w:val="none" w:sz="0" w:space="0" w:color="auto"/>
        <w:left w:val="none" w:sz="0" w:space="0" w:color="auto"/>
        <w:bottom w:val="none" w:sz="0" w:space="0" w:color="auto"/>
        <w:right w:val="none" w:sz="0" w:space="0" w:color="auto"/>
      </w:divBdr>
    </w:div>
    <w:div w:id="2103917528">
      <w:bodyDiv w:val="1"/>
      <w:marLeft w:val="0pt"/>
      <w:marRight w:val="0pt"/>
      <w:marTop w:val="0pt"/>
      <w:marBottom w:val="0pt"/>
      <w:divBdr>
        <w:top w:val="none" w:sz="0" w:space="0" w:color="auto"/>
        <w:left w:val="none" w:sz="0" w:space="0" w:color="auto"/>
        <w:bottom w:val="none" w:sz="0" w:space="0" w:color="auto"/>
        <w:right w:val="none" w:sz="0" w:space="0" w:color="auto"/>
      </w:divBdr>
    </w:div>
    <w:div w:id="2111705304">
      <w:bodyDiv w:val="1"/>
      <w:marLeft w:val="0pt"/>
      <w:marRight w:val="0pt"/>
      <w:marTop w:val="0pt"/>
      <w:marBottom w:val="0pt"/>
      <w:divBdr>
        <w:top w:val="none" w:sz="0" w:space="0" w:color="auto"/>
        <w:left w:val="none" w:sz="0" w:space="0" w:color="auto"/>
        <w:bottom w:val="none" w:sz="0" w:space="0" w:color="auto"/>
        <w:right w:val="none" w:sz="0" w:space="0" w:color="auto"/>
      </w:divBdr>
    </w:div>
    <w:div w:id="212546461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Pap15</b:Tag>
    <b:SourceType>Misc</b:SourceType>
    <b:Guid>{AD384C65-6151-7348-B7DD-F3C37EA39EBE}</b:Guid>
    <b:Title>Distilling Model Knowledge</b:Title>
    <b:Year>2015</b:Year>
    <b:City>Edinburgh</b:City>
    <b:Publisher>Cornell University</b:Publisher>
    <b:Author>
      <b:Author>
        <b:NameList>
          <b:Person>
            <b:Last>Papamakarios</b:Last>
            <b:First>George</b:First>
          </b:Person>
        </b:NameList>
      </b:Author>
    </b:Author>
    <b:RefOrder>1</b:RefOrder>
  </b:Source>
  <b:Source>
    <b:Tag>Zho18</b:Tag>
    <b:SourceType>JournalArticle</b:SourceType>
    <b:Guid>{641A326F-9727-494F-B850-B5C06D2A32AA}</b:Guid>
    <b:Title>Approximation Trees: Statistical Stability in Model Distillation</b:Title>
    <b:Year>2018</b:Year>
    <b:JournalName>Arxiv </b:JournalName>
    <b:Volume>1808.07573</b:Volume>
    <b:Pages>1-30</b:Pages>
    <b:Author>
      <b:Author>
        <b:NameList>
          <b:Person>
            <b:Last>Zhou</b:Last>
            <b:First>Yichen</b:First>
          </b:Person>
          <b:Person>
            <b:Last>Zhou</b:Last>
            <b:First>Zhengze</b:First>
          </b:Person>
          <b:Person>
            <b:Last>Hooker</b:Last>
            <b:First>Giles</b:First>
          </b:Person>
        </b:NameList>
      </b:Author>
    </b:Author>
    <b:RefOrder>2</b:RefOrder>
  </b:Source>
  <b:Source>
    <b:Tag>Van16</b:Tag>
    <b:SourceType>InternetSite</b:SourceType>
    <b:Guid>{681C14E9-AEF6-9F41-8BC4-3A3CE00B1258}</b:Guid>
    <b:Title>Python Data Science Handbook</b:Title>
    <b:Year>2016</b:Year>
    <b:URL>https://jakevdp.github.io/PythonDataScienceHandbook/05.08-random-forests.html</b:URL>
    <b:Month>March</b:Month>
    <b:Day>25</b:Day>
    <b:YearAccessed>2019</b:YearAccessed>
    <b:MonthAccessed>April</b:MonthAccessed>
    <b:DayAccessed>09</b:DayAccessed>
    <b:Author>
      <b:Author>
        <b:NameList>
          <b:Person>
            <b:Last>VanderPlas</b:Last>
            <b:First>Jake</b:First>
          </b:Person>
        </b:NameList>
      </b:Author>
    </b:Author>
    <b:RefOrder>3</b:RefOrder>
  </b:Source>
  <b:Source>
    <b:Tag>Bia16</b:Tag>
    <b:SourceType>JournalArticle</b:SourceType>
    <b:Guid>{3CA94A94-B481-D941-B4A7-ACED59A4667B}</b:Guid>
    <b:Title>A Random Forest Guided Tour</b:Title>
    <b:Year>2016</b:Year>
    <b:Volume>25</b:Volume>
    <b:Issue>2</b:Issue>
    <b:Pages>1-42</b:Pages>
    <b:Author>
      <b:Author>
        <b:NameList>
          <b:Person>
            <b:Last>Biau</b:Last>
            <b:First>Gérard</b:First>
          </b:Person>
          <b:Person>
            <b:Last>Scornet</b:Last>
            <b:First>Erwan</b:First>
          </b:Person>
        </b:NameList>
      </b:Author>
    </b:Author>
    <b:RefOrder>5</b:RefOrder>
  </b:Source>
  <b:Source>
    <b:Tag>Hin151</b:Tag>
    <b:SourceType>JournalArticle</b:SourceType>
    <b:Guid>{CD9B098A-7BA4-FB45-8FB7-49AA43304120}</b:Guid>
    <b:Title>Distilling the knowledge in a neural network</b:Title>
    <b:JournalName>Arxiv</b:JournalName>
    <b:Year>2015</b:Year>
    <b:Pages>1-9</b:Pages>
    <b:Author>
      <b:Author>
        <b:NameList>
          <b:Person>
            <b:Last>Hinton</b:Last>
            <b:First>Geoffrey</b:First>
          </b:Person>
          <b:Person>
            <b:Last>Vinyals</b:Last>
            <b:First>Oriol</b:First>
          </b:Person>
          <b:Person>
            <b:Last>Dean</b:Last>
            <b:First>Jeff</b:First>
          </b:Person>
        </b:NameList>
      </b:Author>
    </b:Author>
    <b:RefOrder>7</b:RefOrder>
  </b:Source>
  <b:Source>
    <b:Tag>Nik18</b:Tag>
    <b:SourceType>InternetSite</b:SourceType>
    <b:Guid>{A29FE1E9-D293-1248-9F60-006A62AF13F8}</b:Guid>
    <b:Title>The Random Forest Algorithm</b:Title>
    <b:URL>https://towardsdatascience.com/the-random-forest-algorithm-d457d499ffcd</b:URL>
    <b:ProductionCompany>Towards Data Science</b:ProductionCompany>
    <b:Year>2018</b:Year>
    <b:Month>February</b:Month>
    <b:Day>22</b:Day>
    <b:YearAccessed>2019</b:YearAccessed>
    <b:MonthAccessed>April</b:MonthAccessed>
    <b:DayAccessed>09</b:DayAccessed>
    <b:Author>
      <b:Author>
        <b:NameList>
          <b:Person>
            <b:Last>Donges</b:Last>
            <b:First>Niklas</b:First>
          </b:Person>
          <b:Person>
            <b:Last>Donges</b:Last>
            <b:First>Niklas</b:First>
          </b:Person>
        </b:NameList>
      </b:Author>
    </b:Author>
    <b:RefOrder>4</b:RefOrder>
  </b:Source>
  <b:Source>
    <b:Tag>Avi18</b:Tag>
    <b:SourceType>InternetSite</b:SourceType>
    <b:Guid>{10E7A907-583A-044F-9833-98BFF8F1A52D}</b:Guid>
    <b:Title>Decision Tree Classification in Python</b:Title>
    <b:Year>2018</b:Year>
    <b:Author>
      <b:Author>
        <b:NameList>
          <b:Person>
            <b:Last>Navlani</b:Last>
            <b:First>Avinash</b:First>
          </b:Person>
        </b:NameList>
      </b:Author>
    </b:Author>
    <b:URL>https://www.datacamp.com/community/tutorials/decision-tree-classification-python</b:URL>
    <b:ProductionCompany>DataCamp</b:ProductionCompany>
    <b:Month>December</b:Month>
    <b:Day>28</b:Day>
    <b:YearAccessed>2019</b:YearAccessed>
    <b:MonthAccessed>April</b:MonthAccessed>
    <b:DayAccessed>10</b:DayAccessed>
    <b:RefOrder>6</b:RefOrder>
  </b:Source>
  <b:Source>
    <b:Tag>Jin16</b:Tag>
    <b:SourceType>ConferenceProceedings</b:SourceType>
    <b:Guid>{440C5F22-D403-E740-9F8C-729127456616}</b:Guid>
    <b:Title>Lesion Recgonition Method of Liver CT Images Based on Random Forest</b:Title>
    <b:Year>2016</b:Year>
    <b:ConferenceName>8th International Conference on Information Technology in Medicine and Education (ITME)</b:ConferenceName>
    <b:City>Fuzhou, China</b:City>
    <b:Author>
      <b:Author>
        <b:NameList>
          <b:Person>
            <b:Last>Jin</b:Last>
            <b:First>Xinyu</b:First>
          </b:Person>
          <b:Person>
            <b:Last>Zhang</b:Last>
            <b:First>Ting</b:First>
          </b:Person>
          <b:Person>
            <b:Last>Li</b:Last>
            <b:First>Lanjuan</b:First>
          </b:Person>
          <b:Person>
            <b:Last>Wu</b:Last>
            <b:First>Haitao</b:First>
          </b:Person>
          <b:Person>
            <b:Last>Sun</b:Last>
            <b:First>Bin</b:First>
          </b:Person>
        </b:NameList>
      </b:Author>
    </b:Author>
    <b:RefOrder>8</b:RefOrder>
  </b:Source>
  <b:Source>
    <b:Tag>LiZ17</b:Tag>
    <b:SourceType>ConferenceProceedings</b:SourceType>
    <b:Guid>{B2B1FE2E-4EBE-4D42-AAC8-1B32144BB780}</b:Guid>
    <b:Title>Classifying osteosarcoma patients using machine learning approaches</b:Title>
    <b:ConferenceName>39th Annual International Conference of the IEEE Engineering in Medicine and Biology Society (EMBC)</b:ConferenceName>
    <b:City>Seogwipo, South Korea</b:City>
    <b:Year>2017</b:Year>
    <b:Author>
      <b:Author>
        <b:NameList>
          <b:Person>
            <b:Last>Li</b:Last>
            <b:First>Zhi</b:First>
          </b:Person>
          <b:Person>
            <b:Last>Reza</b:Last>
            <b:First>S.M.</b:First>
          </b:Person>
          <b:Person>
            <b:Last>Hua</b:Last>
            <b:First>Yingqi</b:First>
          </b:Person>
          <b:Person>
            <b:Last>Mao</b:Last>
            <b:First>Min</b:First>
          </b:Person>
          <b:Person>
            <b:Last>Qiu</b:Last>
            <b:First>Yunping</b:First>
          </b:Person>
          <b:Person>
            <b:Last>Najarian</b:Last>
            <b:First>Kayvan</b:First>
          </b:Person>
        </b:NameList>
      </b:Author>
    </b:Author>
    <b:RefOrder>9</b:RefOrder>
  </b:Source>
  <b:Source>
    <b:Tag>Par15</b:Tag>
    <b:SourceType>ConferenceProceedings</b:SourceType>
    <b:Guid>{5B3D511D-E798-3341-BB72-6792DEFD5D07}</b:Guid>
    <b:Title>Arryhtmia detection using amplitude difference features based on random forest</b:Title>
    <b:ConferenceName>37th Annual International Conference of the IEEE Enginering in Medicine and Biology Society (EMBC)</b:ConferenceName>
    <b:City>Milan, Italy</b:City>
    <b:Year>2015</b:Year>
    <b:Author>
      <b:Author>
        <b:NameList>
          <b:Person>
            <b:Last>Park</b:Last>
            <b:First>Juyoung</b:First>
          </b:Person>
          <b:Person>
            <b:Last>Lee</b:Last>
            <b:First>Seunghan</b:First>
          </b:Person>
          <b:Person>
            <b:Last>Kang</b:Last>
            <b:First>Kyungtae</b:First>
          </b:Person>
        </b:NameList>
      </b:Author>
    </b:Author>
    <b:RefOrder>10</b:RefOrder>
  </b:Source>
  <b:Source>
    <b:Tag>Mas161</b:Tag>
    <b:SourceType>JournalArticle</b:SourceType>
    <b:Guid>{420BF5CC-C190-0E49-B557-44ECF72209A2}</b:Guid>
    <b:Title>Congestive heart failure detection using random forest classifier</b:Title>
    <b:Year>2016</b:Year>
    <b:Author>
      <b:Author>
        <b:NameList>
          <b:Person>
            <b:Last>Masetic</b:Last>
            <b:First>Z</b:First>
          </b:Person>
          <b:Person>
            <b:Last>Subasi</b:Last>
            <b:First>A</b:First>
          </b:Person>
        </b:NameList>
      </b:Author>
    </b:Author>
    <b:JournalName>Pub Med</b:JournalName>
    <b:Pages>54-64</b:Pages>
    <b:RefOrder>11</b:RefOrder>
  </b:Source>
  <b:Source>
    <b:Tag>Pat05</b:Tag>
    <b:SourceType>InternetSite</b:SourceType>
    <b:Guid>{E77E8594-E5F3-6341-87AE-C5ACD2C61E29}</b:Guid>
    <b:Title>Using resistin, glucose, age and BMI to predict the presence of breast cancer</b:Title>
    <b:Year>05</b:Year>
    <b:URL>https://archive.ics.uci.edu/ml/datasets/Breast+Cancer+Coimbra</b:URL>
    <b:Month>December</b:Month>
    <b:Day>2017</b:Day>
    <b:YearAccessed>2019</b:YearAccessed>
    <b:MonthAccessed>February</b:MonthAccessed>
    <b:DayAccessed>15</b:DayAccessed>
    <b:Author>
      <b:Author>
        <b:NameList>
          <b:Person>
            <b:Last>Patrício</b:Last>
            <b:First>M</b:First>
          </b:Person>
          <b:Person>
            <b:Last>Pereira</b:Last>
            <b:First>J</b:First>
          </b:Person>
          <b:Person>
            <b:Last>Cirsóstomo</b:Last>
            <b:First>P</b:First>
          </b:Person>
          <b:Person>
            <b:Last>Matafome</b:Last>
            <b:First>P</b:First>
          </b:Person>
          <b:Person>
            <b:Last>Gomes</b:Last>
            <b:First>R</b:First>
          </b:Person>
          <b:Person>
            <b:Last>Seica</b:Last>
            <b:First>R</b:First>
          </b:Person>
          <b:Person>
            <b:Last>Caramelo</b:Last>
            <b:First>F</b:First>
          </b:Person>
        </b:NameList>
      </b:Author>
    </b:Author>
    <b:RefOrder>12</b:RefOrder>
  </b:Source>
  <b:Source>
    <b:Tag>Gil121</b:Tag>
    <b:SourceType>InternetSite</b:SourceType>
    <b:Guid>{A3EB3440-CB0B-0248-9836-2FA2C2A1B06D}</b:Guid>
    <b:Title>Predicting seminal quality with artificial intelligence methods</b:Title>
    <b:URL>https://archive.ics.uci.edu/ml/datasets/Fertility.</b:URL>
    <b:ProductionCompany>Expert Systems with Applications</b:ProductionCompany>
    <b:Year>2012</b:Year>
    <b:YearAccessed>15</b:YearAccessed>
    <b:MonthAccessed>February</b:MonthAccessed>
    <b:DayAccessed>2019</b:DayAccessed>
    <b:Author>
      <b:Author>
        <b:NameList>
          <b:Person>
            <b:Last>Gil</b:Last>
            <b:First>D</b:First>
          </b:Person>
          <b:Person>
            <b:Last>Girela</b:Last>
            <b:First>J</b:First>
          </b:Person>
          <b:Person>
            <b:Last>De Juan</b:Last>
            <b:First>J</b:First>
          </b:Person>
          <b:Person>
            <b:Last>Gomez-Torres</b:Last>
            <b:First>J</b:First>
          </b:Person>
          <b:Person>
            <b:Last>Johnson</b:Last>
            <b:First>M</b:First>
          </b:Person>
        </b:NameList>
      </b:Author>
    </b:Author>
    <b:RefOrder>13</b:RefOrder>
  </b:Source>
  <b:Source>
    <b:Tag>Elt071</b:Tag>
    <b:SourceType>InternetSite</b:SourceType>
    <b:Guid>{6CCC6620-8AE4-6540-BF82-3577C97FAB8C}</b:Guid>
    <b:Title>The prediction of breast cancer biopsy outcomes using two CAD approaches that both emphasize an intelligible decision process</b:Title>
    <b:URL>https://archive.ics.uci.edu/ml/datasets/Mammographic+Mass.</b:URL>
    <b:ProductionCompany>Medican Physics</b:ProductionCompany>
    <b:Year>2007</b:Year>
    <b:YearAccessed>15</b:YearAccessed>
    <b:MonthAccessed>February</b:MonthAccessed>
    <b:DayAccessed>2019</b:DayAccessed>
    <b:Author>
      <b:Author>
        <b:NameList>
          <b:Person>
            <b:Last>Elter</b:Last>
            <b:First>M</b:First>
          </b:Person>
          <b:Person>
            <b:Last>Schulz-Wendtland</b:Last>
            <b:First>R</b:First>
          </b:Person>
          <b:Person>
            <b:Last>Wittenberg</b:Last>
            <b:First>T</b:First>
          </b:Person>
        </b:NameList>
      </b:Author>
    </b:Author>
    <b:RefOrder>14</b:RefOrder>
  </b:Source>
  <b:Source>
    <b:Tag>Agu191</b:Tag>
    <b:SourceType>Misc</b:SourceType>
    <b:Guid>{8EF549C1-1FB0-3146-8C16-60320DC4D305}</b:Guid>
    <b:Title>Project 3: Knowledge distillation from random forests (Supervised Learning)</b:Title>
    <b:Year>2019</b:Year>
    <b:City>Colchester</b:City>
    <b:Publisher>University of Essex</b:Publisher>
    <b:Author>
      <b:Author>
        <b:NameList>
          <b:Person>
            <b:Last>Aguilar</b:Last>
            <b:First>Oscar</b:First>
          </b:Person>
        </b:NameList>
      </b:Author>
    </b:Author>
    <b:RefOrder>15</b:RefOrder>
  </b:Source>
  <b:Source>
    <b:Tag>Sha17</b:Tag>
    <b:SourceType>InternetSite</b:SourceType>
    <b:Guid>{68BC2CFC-7084-1B40-B75C-6B67774D1060}</b:Guid>
    <b:Title>About Train, Validation and Test Sets in Machine Learning</b:Title>
    <b:Year>2017</b:Year>
    <b:URL>https://towardsdatascience.com/train-validation-and-test-sets-72cb40cba9e7</b:URL>
    <b:ProductionCompany>Towards Data Science</b:ProductionCompany>
    <b:Month>December</b:Month>
    <b:Day>06</b:Day>
    <b:YearAccessed>2019</b:YearAccessed>
    <b:MonthAccessed>April</b:MonthAccessed>
    <b:DayAccessed>12</b:DayAccessed>
    <b:Author>
      <b:Author>
        <b:NameList>
          <b:Person>
            <b:Last>Shah</b:Last>
            <b:First>Tarang</b:First>
          </b:Person>
        </b:NameList>
      </b:Author>
    </b:Author>
    <b:RefOrder>16</b:RefOrder>
  </b:Source>
</b:Sources>
</file>

<file path=customXml/itemProps1.xml><?xml version="1.0" encoding="utf-8"?>
<ds:datastoreItem xmlns:ds="http://purl.oclc.org/ooxml/officeDocument/customXml" ds:itemID="{9FA8E24F-B713-144D-9882-91B35E931D1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12</Pages>
  <Words>5614</Words>
  <Characters>32001</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Aguilar Uribe, Oscar E</dc:creator>
  <cp:keywords/>
  <cp:lastModifiedBy>Microsoft Office User</cp:lastModifiedBy>
  <cp:revision>2</cp:revision>
  <dcterms:created xsi:type="dcterms:W3CDTF">2019-04-23T18:29:00Z</dcterms:created>
  <dcterms:modified xsi:type="dcterms:W3CDTF">2019-04-23T18:29:00Z</dcterms:modified>
</cp:coreProperties>
</file>