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5147A" w14:textId="44E0E089" w:rsidR="00276570" w:rsidRDefault="00276570" w:rsidP="00276570">
      <w:pPr>
        <w:pStyle w:val="Ttulo1"/>
        <w:jc w:val="center"/>
        <w:rPr>
          <w:lang w:val="es-ES"/>
        </w:rPr>
      </w:pPr>
      <w:r>
        <w:rPr>
          <w:lang w:val="es-ES"/>
        </w:rPr>
        <w:t xml:space="preserve">Tarea </w:t>
      </w:r>
      <w:r>
        <w:rPr>
          <w:lang w:val="es-ES"/>
        </w:rPr>
        <w:t>3</w:t>
      </w:r>
    </w:p>
    <w:p w14:paraId="3E4F421F" w14:textId="77777777" w:rsidR="00276570" w:rsidRDefault="00276570" w:rsidP="00276570">
      <w:pPr>
        <w:pStyle w:val="Ttulo1"/>
        <w:jc w:val="center"/>
        <w:rPr>
          <w:lang w:val="es-ES"/>
        </w:rPr>
      </w:pPr>
      <w:r>
        <w:rPr>
          <w:lang w:val="es-ES"/>
        </w:rPr>
        <w:t>Máquinas Digitales con Laboratorio</w:t>
      </w:r>
    </w:p>
    <w:p w14:paraId="01A862C7" w14:textId="77777777" w:rsidR="00276570" w:rsidRDefault="00276570" w:rsidP="00276570">
      <w:pPr>
        <w:pStyle w:val="Ttulo1"/>
        <w:jc w:val="center"/>
        <w:rPr>
          <w:lang w:val="es-ES"/>
        </w:rPr>
      </w:pPr>
      <w:r>
        <w:rPr>
          <w:lang w:val="es-ES"/>
        </w:rPr>
        <w:t>Óscar Alvarado</w:t>
      </w:r>
    </w:p>
    <w:p w14:paraId="33E212A8" w14:textId="77777777" w:rsidR="00276570" w:rsidRDefault="00276570" w:rsidP="00276570">
      <w:pPr>
        <w:rPr>
          <w:lang w:val="es-ES"/>
        </w:rPr>
      </w:pPr>
    </w:p>
    <w:p w14:paraId="2A506301" w14:textId="69C34FD6" w:rsidR="00276570" w:rsidRDefault="00276570" w:rsidP="00276570">
      <w:pPr>
        <w:pStyle w:val="Ttulo2"/>
        <w:rPr>
          <w:rFonts w:ascii="Times New Roman" w:eastAsia="Times New Roman" w:hAnsi="Times New Roman" w:cs="Times New Roman"/>
          <w:sz w:val="24"/>
          <w:szCs w:val="24"/>
          <w:lang w:eastAsia="es-MX"/>
        </w:rPr>
      </w:pPr>
      <w:r>
        <w:t>Protocolo SPI e I2C</w:t>
      </w:r>
    </w:p>
    <w:p w14:paraId="653B37C7" w14:textId="5DF93EB3" w:rsidR="00276570" w:rsidRPr="00276570" w:rsidRDefault="00276570" w:rsidP="00276570">
      <w:pPr>
        <w:numPr>
          <w:ilvl w:val="0"/>
          <w:numId w:val="1"/>
        </w:numPr>
        <w:spacing w:before="100" w:beforeAutospacing="1" w:after="100" w:afterAutospacing="1" w:line="240" w:lineRule="auto"/>
        <w:rPr>
          <w:rFonts w:ascii="Times New Roman" w:eastAsia="Times New Roman" w:hAnsi="Times New Roman" w:cs="Times New Roman"/>
          <w:sz w:val="24"/>
          <w:szCs w:val="24"/>
          <w:lang w:eastAsia="es-MX"/>
        </w:rPr>
      </w:pPr>
      <w:r w:rsidRPr="00276570">
        <w:rPr>
          <w:rFonts w:ascii="Times New Roman" w:eastAsia="Times New Roman" w:hAnsi="Times New Roman" w:cs="Times New Roman"/>
          <w:sz w:val="24"/>
          <w:szCs w:val="24"/>
          <w:lang w:eastAsia="es-MX"/>
        </w:rPr>
        <w:t>Foto de la conexión del sensor atmosférico</w:t>
      </w:r>
      <w:r>
        <w:rPr>
          <w:rFonts w:ascii="Times New Roman" w:eastAsia="Times New Roman" w:hAnsi="Times New Roman" w:cs="Times New Roman"/>
          <w:sz w:val="24"/>
          <w:szCs w:val="24"/>
          <w:lang w:eastAsia="es-MX"/>
        </w:rPr>
        <w:br/>
      </w:r>
      <w:r>
        <w:rPr>
          <w:rFonts w:ascii="Times New Roman" w:eastAsia="Times New Roman" w:hAnsi="Times New Roman" w:cs="Times New Roman"/>
          <w:sz w:val="24"/>
          <w:szCs w:val="24"/>
          <w:lang w:eastAsia="es-MX"/>
        </w:rPr>
        <w:br/>
      </w:r>
      <w:r>
        <w:rPr>
          <w:noProof/>
        </w:rPr>
        <w:drawing>
          <wp:inline distT="0" distB="0" distL="0" distR="0" wp14:anchorId="23503903" wp14:editId="596BFF34">
            <wp:extent cx="2256970" cy="5428976"/>
            <wp:effectExtent l="0" t="4763" r="5398" b="5397"/>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1620" r="32959"/>
                    <a:stretch/>
                  </pic:blipFill>
                  <pic:spPr bwMode="auto">
                    <a:xfrm rot="16200000">
                      <a:off x="0" y="0"/>
                      <a:ext cx="2260720" cy="543799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eastAsia="es-MX"/>
        </w:rPr>
        <w:br/>
      </w:r>
    </w:p>
    <w:p w14:paraId="2BD7ADCD" w14:textId="49A54B69" w:rsidR="00276570" w:rsidRPr="00276570" w:rsidRDefault="00276570" w:rsidP="00276570">
      <w:pPr>
        <w:numPr>
          <w:ilvl w:val="0"/>
          <w:numId w:val="1"/>
        </w:numPr>
        <w:spacing w:before="100" w:beforeAutospacing="1" w:after="100" w:afterAutospacing="1" w:line="240" w:lineRule="auto"/>
        <w:rPr>
          <w:rFonts w:ascii="Times New Roman" w:eastAsia="Times New Roman" w:hAnsi="Times New Roman" w:cs="Times New Roman"/>
          <w:sz w:val="24"/>
          <w:szCs w:val="24"/>
          <w:lang w:eastAsia="es-MX"/>
        </w:rPr>
      </w:pPr>
      <w:r w:rsidRPr="00276570">
        <w:rPr>
          <w:rFonts w:ascii="Times New Roman" w:eastAsia="Times New Roman" w:hAnsi="Times New Roman" w:cs="Times New Roman"/>
          <w:sz w:val="24"/>
          <w:szCs w:val="24"/>
          <w:lang w:eastAsia="es-MX"/>
        </w:rPr>
        <w:t xml:space="preserve">Foto de la conexión del lector de tarjetas </w:t>
      </w:r>
      <w:proofErr w:type="spellStart"/>
      <w:r w:rsidRPr="00276570">
        <w:rPr>
          <w:rFonts w:ascii="Times New Roman" w:eastAsia="Times New Roman" w:hAnsi="Times New Roman" w:cs="Times New Roman"/>
          <w:sz w:val="24"/>
          <w:szCs w:val="24"/>
          <w:lang w:eastAsia="es-MX"/>
        </w:rPr>
        <w:t>uSD</w:t>
      </w:r>
      <w:proofErr w:type="spellEnd"/>
      <w:r w:rsidRPr="00276570">
        <w:rPr>
          <w:rFonts w:ascii="Times New Roman" w:eastAsia="Times New Roman" w:hAnsi="Times New Roman" w:cs="Times New Roman"/>
          <w:sz w:val="24"/>
          <w:szCs w:val="24"/>
          <w:lang w:eastAsia="es-MX"/>
        </w:rPr>
        <w:t>.</w:t>
      </w:r>
      <w:r w:rsidR="002A3592">
        <w:rPr>
          <w:rFonts w:ascii="Times New Roman" w:eastAsia="Times New Roman" w:hAnsi="Times New Roman" w:cs="Times New Roman"/>
          <w:sz w:val="24"/>
          <w:szCs w:val="24"/>
          <w:lang w:eastAsia="es-MX"/>
        </w:rPr>
        <w:br/>
      </w:r>
      <w:r w:rsidR="002A3592">
        <w:rPr>
          <w:rFonts w:ascii="Times New Roman" w:eastAsia="Times New Roman" w:hAnsi="Times New Roman" w:cs="Times New Roman"/>
          <w:sz w:val="24"/>
          <w:szCs w:val="24"/>
          <w:lang w:eastAsia="es-MX"/>
        </w:rPr>
        <w:br/>
      </w:r>
      <w:r w:rsidR="002A3592">
        <w:rPr>
          <w:noProof/>
        </w:rPr>
        <w:drawing>
          <wp:inline distT="0" distB="0" distL="0" distR="0" wp14:anchorId="106E41A1" wp14:editId="68174E2E">
            <wp:extent cx="3672371" cy="6531885"/>
            <wp:effectExtent l="0" t="952" r="3492" b="3493"/>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3675172" cy="6536867"/>
                    </a:xfrm>
                    <a:prstGeom prst="rect">
                      <a:avLst/>
                    </a:prstGeom>
                    <a:noFill/>
                    <a:ln>
                      <a:noFill/>
                    </a:ln>
                  </pic:spPr>
                </pic:pic>
              </a:graphicData>
            </a:graphic>
          </wp:inline>
        </w:drawing>
      </w:r>
      <w:r w:rsidR="002A3592">
        <w:rPr>
          <w:rFonts w:ascii="Times New Roman" w:eastAsia="Times New Roman" w:hAnsi="Times New Roman" w:cs="Times New Roman"/>
          <w:sz w:val="24"/>
          <w:szCs w:val="24"/>
          <w:lang w:eastAsia="es-MX"/>
        </w:rPr>
        <w:br/>
      </w:r>
    </w:p>
    <w:p w14:paraId="02050425" w14:textId="4959CEB1" w:rsidR="002A3592" w:rsidRPr="00F33AA0" w:rsidRDefault="00276570" w:rsidP="002A3592">
      <w:pPr>
        <w:numPr>
          <w:ilvl w:val="0"/>
          <w:numId w:val="1"/>
        </w:numPr>
        <w:spacing w:before="100" w:beforeAutospacing="1" w:after="100" w:afterAutospacing="1" w:line="240" w:lineRule="auto"/>
        <w:rPr>
          <w:rFonts w:ascii="Times New Roman" w:eastAsia="Times New Roman" w:hAnsi="Times New Roman" w:cs="Times New Roman"/>
          <w:color w:val="FF0000"/>
          <w:sz w:val="24"/>
          <w:szCs w:val="24"/>
          <w:lang w:eastAsia="es-MX"/>
        </w:rPr>
      </w:pPr>
      <w:r w:rsidRPr="00276570">
        <w:rPr>
          <w:rFonts w:ascii="Times New Roman" w:eastAsia="Times New Roman" w:hAnsi="Times New Roman" w:cs="Times New Roman"/>
          <w:sz w:val="24"/>
          <w:szCs w:val="24"/>
          <w:lang w:eastAsia="es-MX"/>
        </w:rPr>
        <w:lastRenderedPageBreak/>
        <w:t xml:space="preserve">Responder: ¿Por qué es adecuada la decisión de usar el protocolo I2C  para comunicar al sensor atmosférico y el protocolo SPI para comunicar al lector de tarjetas </w:t>
      </w:r>
      <w:proofErr w:type="spellStart"/>
      <w:r w:rsidRPr="00276570">
        <w:rPr>
          <w:rFonts w:ascii="Times New Roman" w:eastAsia="Times New Roman" w:hAnsi="Times New Roman" w:cs="Times New Roman"/>
          <w:sz w:val="24"/>
          <w:szCs w:val="24"/>
          <w:lang w:eastAsia="es-MX"/>
        </w:rPr>
        <w:t>uSD</w:t>
      </w:r>
      <w:proofErr w:type="spellEnd"/>
      <w:r w:rsidRPr="00276570">
        <w:rPr>
          <w:rFonts w:ascii="Times New Roman" w:eastAsia="Times New Roman" w:hAnsi="Times New Roman" w:cs="Times New Roman"/>
          <w:sz w:val="24"/>
          <w:szCs w:val="24"/>
          <w:lang w:eastAsia="es-MX"/>
        </w:rPr>
        <w:t>?</w:t>
      </w:r>
      <w:r w:rsidR="002A3592">
        <w:rPr>
          <w:rFonts w:ascii="Times New Roman" w:eastAsia="Times New Roman" w:hAnsi="Times New Roman" w:cs="Times New Roman"/>
          <w:sz w:val="24"/>
          <w:szCs w:val="24"/>
          <w:lang w:eastAsia="es-MX"/>
        </w:rPr>
        <w:br/>
      </w:r>
      <w:r w:rsidR="002A3592" w:rsidRPr="00F33AA0">
        <w:rPr>
          <w:rFonts w:ascii="Times New Roman" w:eastAsia="Times New Roman" w:hAnsi="Times New Roman" w:cs="Times New Roman"/>
          <w:color w:val="FF0000"/>
          <w:sz w:val="24"/>
          <w:szCs w:val="24"/>
          <w:lang w:eastAsia="es-MX"/>
        </w:rPr>
        <w:t>El protocolo I2C es el indicado para el sensor atmosférico porque como incluye dos mediciones, tenemos que tener dos direcciones distintas, de manera que este tipo de protocolo queda muy bien porque justo es para eso. Para el caso de SPI para el lector de tarjetas es buena idea usar dicho protocolo porque se tiene una conexión Full – dúplex, de modo que nosotros podremos enviar y recibir datos sin problema alguno.</w:t>
      </w:r>
    </w:p>
    <w:p w14:paraId="04F814FA" w14:textId="6C0CDD6D" w:rsidR="00276570" w:rsidRPr="002A3592" w:rsidRDefault="002A3592" w:rsidP="002A3592">
      <w:pPr>
        <w:pStyle w:val="Ttulo2"/>
        <w:rPr>
          <w:rFonts w:ascii="Times New Roman" w:eastAsia="Times New Roman" w:hAnsi="Times New Roman" w:cs="Times New Roman"/>
          <w:color w:val="FF0000"/>
          <w:sz w:val="24"/>
          <w:szCs w:val="24"/>
          <w:lang w:eastAsia="es-MX"/>
        </w:rPr>
      </w:pPr>
      <w:r w:rsidRPr="002A3592">
        <w:t>Sensor atmosférico</w:t>
      </w:r>
    </w:p>
    <w:p w14:paraId="7EFF8AA9" w14:textId="0F80202C" w:rsidR="002A3592" w:rsidRPr="002A3592" w:rsidRDefault="002A3592" w:rsidP="002A3592">
      <w:pPr>
        <w:numPr>
          <w:ilvl w:val="0"/>
          <w:numId w:val="1"/>
        </w:numPr>
        <w:spacing w:before="100" w:beforeAutospacing="1" w:after="100" w:afterAutospacing="1" w:line="240" w:lineRule="auto"/>
        <w:rPr>
          <w:rFonts w:ascii="Times New Roman" w:eastAsia="Times New Roman" w:hAnsi="Times New Roman" w:cs="Times New Roman"/>
          <w:sz w:val="24"/>
          <w:szCs w:val="24"/>
          <w:lang w:eastAsia="es-MX"/>
        </w:rPr>
      </w:pPr>
      <w:r w:rsidRPr="002A3592">
        <w:rPr>
          <w:rFonts w:ascii="Times New Roman" w:eastAsia="Times New Roman" w:hAnsi="Times New Roman" w:cs="Times New Roman"/>
          <w:sz w:val="24"/>
          <w:szCs w:val="24"/>
          <w:lang w:eastAsia="es-MX"/>
        </w:rPr>
        <w:t xml:space="preserve">Captura del monitor serie mostrando la dirección del sensor atmosférico y explicar a alto nivel cómo funciona ese programa. Se usa el ejemplo "Wire </w:t>
      </w:r>
      <w:proofErr w:type="spellStart"/>
      <w:r w:rsidRPr="002A3592">
        <w:rPr>
          <w:rFonts w:ascii="Times New Roman" w:eastAsia="Times New Roman" w:hAnsi="Times New Roman" w:cs="Times New Roman"/>
          <w:sz w:val="24"/>
          <w:szCs w:val="24"/>
          <w:lang w:eastAsia="es-MX"/>
        </w:rPr>
        <w:t>Scan</w:t>
      </w:r>
      <w:proofErr w:type="spellEnd"/>
      <w:r w:rsidRPr="002A3592">
        <w:rPr>
          <w:rFonts w:ascii="Times New Roman" w:eastAsia="Times New Roman" w:hAnsi="Times New Roman" w:cs="Times New Roman"/>
          <w:sz w:val="24"/>
          <w:szCs w:val="24"/>
          <w:lang w:eastAsia="es-MX"/>
        </w:rPr>
        <w:t>".</w:t>
      </w:r>
      <w:r>
        <w:rPr>
          <w:rFonts w:ascii="Times New Roman" w:eastAsia="Times New Roman" w:hAnsi="Times New Roman" w:cs="Times New Roman"/>
          <w:sz w:val="24"/>
          <w:szCs w:val="24"/>
          <w:lang w:eastAsia="es-MX"/>
        </w:rPr>
        <w:br/>
      </w:r>
      <w:r>
        <w:rPr>
          <w:rFonts w:ascii="Times New Roman" w:eastAsia="Times New Roman" w:hAnsi="Times New Roman" w:cs="Times New Roman"/>
          <w:sz w:val="24"/>
          <w:szCs w:val="24"/>
          <w:lang w:eastAsia="es-MX"/>
        </w:rPr>
        <w:br/>
      </w:r>
      <w:r>
        <w:rPr>
          <w:rFonts w:ascii="Times New Roman" w:eastAsia="Times New Roman" w:hAnsi="Times New Roman" w:cs="Times New Roman"/>
          <w:noProof/>
          <w:sz w:val="24"/>
          <w:szCs w:val="24"/>
          <w:lang w:eastAsia="es-MX"/>
        </w:rPr>
        <w:drawing>
          <wp:inline distT="0" distB="0" distL="0" distR="0" wp14:anchorId="64F23228" wp14:editId="34766194">
            <wp:extent cx="5657850" cy="2686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7850" cy="2686050"/>
                    </a:xfrm>
                    <a:prstGeom prst="rect">
                      <a:avLst/>
                    </a:prstGeom>
                    <a:noFill/>
                    <a:ln>
                      <a:noFill/>
                    </a:ln>
                  </pic:spPr>
                </pic:pic>
              </a:graphicData>
            </a:graphic>
          </wp:inline>
        </w:drawing>
      </w:r>
      <w:r w:rsidR="00F33AA0">
        <w:rPr>
          <w:rFonts w:ascii="Times New Roman" w:eastAsia="Times New Roman" w:hAnsi="Times New Roman" w:cs="Times New Roman"/>
          <w:sz w:val="24"/>
          <w:szCs w:val="24"/>
          <w:lang w:eastAsia="es-MX"/>
        </w:rPr>
        <w:br/>
      </w:r>
      <w:r w:rsidR="00F33AA0" w:rsidRPr="00F33AA0">
        <w:rPr>
          <w:rFonts w:ascii="Times New Roman" w:eastAsia="Times New Roman" w:hAnsi="Times New Roman" w:cs="Times New Roman"/>
          <w:color w:val="FF0000"/>
          <w:sz w:val="24"/>
          <w:szCs w:val="24"/>
          <w:lang w:eastAsia="es-MX"/>
        </w:rPr>
        <w:t>Este programa funciona por fuerza bruta, manda una señal a todas las direcciones entre 0x01 y 0x7f en hexadecimal y si alguna dirección le contesta, nos muestra como que lo encontró.</w:t>
      </w:r>
      <w:r>
        <w:rPr>
          <w:rFonts w:ascii="Times New Roman" w:eastAsia="Times New Roman" w:hAnsi="Times New Roman" w:cs="Times New Roman"/>
          <w:sz w:val="24"/>
          <w:szCs w:val="24"/>
          <w:lang w:eastAsia="es-MX"/>
        </w:rPr>
        <w:br/>
      </w:r>
      <w:r w:rsidRPr="002A3592">
        <w:rPr>
          <w:rFonts w:ascii="Times New Roman" w:eastAsia="Times New Roman" w:hAnsi="Times New Roman" w:cs="Times New Roman"/>
          <w:sz w:val="24"/>
          <w:szCs w:val="24"/>
          <w:lang w:eastAsia="es-MX"/>
        </w:rPr>
        <w:t xml:space="preserve"> </w:t>
      </w:r>
    </w:p>
    <w:p w14:paraId="2C776BDC" w14:textId="3C8BCCEF" w:rsidR="002A3592" w:rsidRPr="002A3592" w:rsidRDefault="002A3592" w:rsidP="00F33AA0">
      <w:pPr>
        <w:numPr>
          <w:ilvl w:val="0"/>
          <w:numId w:val="1"/>
        </w:numPr>
        <w:spacing w:before="100" w:beforeAutospacing="1" w:after="100" w:afterAutospacing="1" w:line="240" w:lineRule="auto"/>
        <w:rPr>
          <w:rFonts w:ascii="Times New Roman" w:eastAsia="Times New Roman" w:hAnsi="Times New Roman" w:cs="Times New Roman"/>
          <w:sz w:val="24"/>
          <w:szCs w:val="24"/>
          <w:lang w:eastAsia="es-MX"/>
        </w:rPr>
      </w:pPr>
      <w:r w:rsidRPr="002A3592">
        <w:rPr>
          <w:rFonts w:ascii="Times New Roman" w:eastAsia="Times New Roman" w:hAnsi="Times New Roman" w:cs="Times New Roman"/>
          <w:sz w:val="24"/>
          <w:szCs w:val="24"/>
          <w:lang w:eastAsia="es-MX"/>
        </w:rPr>
        <w:t>Captura/Video del monitor serie y serial plotter con las lecturas de temperatura y presión. Los datos deben almacenarse en una variable llamada "</w:t>
      </w:r>
      <w:proofErr w:type="spellStart"/>
      <w:r w:rsidRPr="002A3592">
        <w:rPr>
          <w:rFonts w:ascii="Times New Roman" w:eastAsia="Times New Roman" w:hAnsi="Times New Roman" w:cs="Times New Roman"/>
          <w:sz w:val="24"/>
          <w:szCs w:val="24"/>
          <w:lang w:eastAsia="es-MX"/>
        </w:rPr>
        <w:t>payload</w:t>
      </w:r>
      <w:proofErr w:type="spellEnd"/>
      <w:r w:rsidRPr="002A3592">
        <w:rPr>
          <w:rFonts w:ascii="Times New Roman" w:eastAsia="Times New Roman" w:hAnsi="Times New Roman" w:cs="Times New Roman"/>
          <w:sz w:val="24"/>
          <w:szCs w:val="24"/>
          <w:lang w:eastAsia="es-MX"/>
        </w:rPr>
        <w:t>", construida con la función "</w:t>
      </w:r>
      <w:proofErr w:type="spellStart"/>
      <w:r w:rsidRPr="002A3592">
        <w:rPr>
          <w:rFonts w:ascii="Times New Roman" w:eastAsia="Times New Roman" w:hAnsi="Times New Roman" w:cs="Times New Roman"/>
          <w:sz w:val="24"/>
          <w:szCs w:val="24"/>
          <w:lang w:eastAsia="es-MX"/>
        </w:rPr>
        <w:t>sprintf</w:t>
      </w:r>
      <w:proofErr w:type="spellEnd"/>
      <w:r w:rsidRPr="002A3592">
        <w:rPr>
          <w:rFonts w:ascii="Times New Roman" w:eastAsia="Times New Roman" w:hAnsi="Times New Roman" w:cs="Times New Roman"/>
          <w:sz w:val="24"/>
          <w:szCs w:val="24"/>
          <w:lang w:eastAsia="es-MX"/>
        </w:rPr>
        <w:t>".</w:t>
      </w:r>
      <w:r w:rsidRPr="002A3592">
        <w:rPr>
          <w:rFonts w:ascii="Times New Roman" w:eastAsia="Times New Roman" w:hAnsi="Times New Roman" w:cs="Times New Roman"/>
          <w:sz w:val="24"/>
          <w:szCs w:val="24"/>
          <w:lang w:eastAsia="es-MX"/>
        </w:rPr>
        <w:br/>
        <w:t xml:space="preserve">El monitor serie debe mostrar los valores a dos columnas para que puedan interpretarse correctamente </w:t>
      </w:r>
      <w:r w:rsidRPr="002A3592">
        <w:rPr>
          <w:rFonts w:ascii="Times New Roman" w:eastAsia="Times New Roman" w:hAnsi="Times New Roman" w:cs="Times New Roman"/>
          <w:sz w:val="24"/>
          <w:szCs w:val="24"/>
          <w:lang w:eastAsia="es-MX"/>
        </w:rPr>
        <w:lastRenderedPageBreak/>
        <w:t>por el serial plotter.</w:t>
      </w:r>
      <w:r w:rsidR="00F33AA0">
        <w:rPr>
          <w:rFonts w:ascii="Times New Roman" w:eastAsia="Times New Roman" w:hAnsi="Times New Roman" w:cs="Times New Roman"/>
          <w:sz w:val="24"/>
          <w:szCs w:val="24"/>
          <w:lang w:eastAsia="es-MX"/>
        </w:rPr>
        <w:br/>
      </w:r>
      <w:r w:rsidR="00F33AA0">
        <w:rPr>
          <w:noProof/>
        </w:rPr>
        <w:drawing>
          <wp:inline distT="0" distB="0" distL="0" distR="0" wp14:anchorId="4BE922EF" wp14:editId="6F5E294A">
            <wp:extent cx="5972175" cy="335934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83667" cy="3365812"/>
                    </a:xfrm>
                    <a:prstGeom prst="rect">
                      <a:avLst/>
                    </a:prstGeom>
                    <a:noFill/>
                    <a:ln>
                      <a:noFill/>
                    </a:ln>
                  </pic:spPr>
                </pic:pic>
              </a:graphicData>
            </a:graphic>
          </wp:inline>
        </w:drawing>
      </w:r>
    </w:p>
    <w:p w14:paraId="7C719123" w14:textId="5952F9BA" w:rsidR="002A3592" w:rsidRPr="002A3592" w:rsidRDefault="002A3592" w:rsidP="002A3592">
      <w:pPr>
        <w:numPr>
          <w:ilvl w:val="0"/>
          <w:numId w:val="1"/>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2A3592">
        <w:rPr>
          <w:rFonts w:ascii="Times New Roman" w:eastAsia="Times New Roman" w:hAnsi="Times New Roman" w:cs="Times New Roman"/>
          <w:sz w:val="24"/>
          <w:szCs w:val="24"/>
          <w:lang w:eastAsia="es-MX"/>
        </w:rPr>
        <w:t>Push</w:t>
      </w:r>
      <w:proofErr w:type="spellEnd"/>
      <w:r w:rsidRPr="002A3592">
        <w:rPr>
          <w:rFonts w:ascii="Times New Roman" w:eastAsia="Times New Roman" w:hAnsi="Times New Roman" w:cs="Times New Roman"/>
          <w:sz w:val="24"/>
          <w:szCs w:val="24"/>
          <w:lang w:eastAsia="es-MX"/>
        </w:rPr>
        <w:t xml:space="preserve"> con el del sketch "</w:t>
      </w:r>
      <w:proofErr w:type="spellStart"/>
      <w:r w:rsidRPr="002A3592">
        <w:rPr>
          <w:rFonts w:ascii="Times New Roman" w:eastAsia="Times New Roman" w:hAnsi="Times New Roman" w:cs="Times New Roman"/>
          <w:sz w:val="24"/>
          <w:szCs w:val="24"/>
          <w:lang w:eastAsia="es-MX"/>
        </w:rPr>
        <w:t>sensor_atmosférico</w:t>
      </w:r>
      <w:proofErr w:type="spellEnd"/>
      <w:r w:rsidRPr="002A3592">
        <w:rPr>
          <w:rFonts w:ascii="Times New Roman" w:eastAsia="Times New Roman" w:hAnsi="Times New Roman" w:cs="Times New Roman"/>
          <w:sz w:val="24"/>
          <w:szCs w:val="24"/>
          <w:lang w:eastAsia="es-MX"/>
        </w:rPr>
        <w:t>" que haga lo del punto anterior.</w:t>
      </w:r>
      <w:r w:rsidR="00F33AA0">
        <w:rPr>
          <w:rFonts w:ascii="Times New Roman" w:eastAsia="Times New Roman" w:hAnsi="Times New Roman" w:cs="Times New Roman"/>
          <w:sz w:val="24"/>
          <w:szCs w:val="24"/>
          <w:lang w:eastAsia="es-MX"/>
        </w:rPr>
        <w:br/>
      </w:r>
      <w:r w:rsidR="00F33AA0">
        <w:rPr>
          <w:rFonts w:ascii="Times New Roman" w:eastAsia="Times New Roman" w:hAnsi="Times New Roman" w:cs="Times New Roman"/>
          <w:sz w:val="24"/>
          <w:szCs w:val="24"/>
          <w:lang w:eastAsia="es-MX"/>
        </w:rPr>
        <w:br/>
      </w:r>
      <w:r w:rsidR="00F33AA0" w:rsidRPr="00F33AA0">
        <w:rPr>
          <w:rFonts w:ascii="Times New Roman" w:eastAsia="Times New Roman" w:hAnsi="Times New Roman" w:cs="Times New Roman"/>
          <w:sz w:val="24"/>
          <w:szCs w:val="24"/>
          <w:lang w:eastAsia="es-MX"/>
        </w:rPr>
        <w:drawing>
          <wp:inline distT="0" distB="0" distL="0" distR="0" wp14:anchorId="5F4343D6" wp14:editId="7EC160AD">
            <wp:extent cx="6029325" cy="3235738"/>
            <wp:effectExtent l="0" t="0" r="0" b="3175"/>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9"/>
                    <a:stretch>
                      <a:fillRect/>
                    </a:stretch>
                  </pic:blipFill>
                  <pic:spPr>
                    <a:xfrm>
                      <a:off x="0" y="0"/>
                      <a:ext cx="6038857" cy="3240854"/>
                    </a:xfrm>
                    <a:prstGeom prst="rect">
                      <a:avLst/>
                    </a:prstGeom>
                  </pic:spPr>
                </pic:pic>
              </a:graphicData>
            </a:graphic>
          </wp:inline>
        </w:drawing>
      </w:r>
    </w:p>
    <w:p w14:paraId="788DF679" w14:textId="77777777" w:rsidR="00F33AA0" w:rsidRDefault="00F33AA0">
      <w:pPr>
        <w:rPr>
          <w:rFonts w:asciiTheme="majorHAnsi" w:eastAsiaTheme="majorEastAsia" w:hAnsiTheme="majorHAnsi" w:cstheme="majorBidi"/>
          <w:color w:val="2F5496" w:themeColor="accent1" w:themeShade="BF"/>
          <w:sz w:val="26"/>
          <w:szCs w:val="26"/>
        </w:rPr>
      </w:pPr>
      <w:r>
        <w:br w:type="page"/>
      </w:r>
    </w:p>
    <w:p w14:paraId="56697E5A" w14:textId="68A0B6B4" w:rsidR="00F33AA0" w:rsidRDefault="00F33AA0" w:rsidP="00F33AA0">
      <w:pPr>
        <w:pStyle w:val="Ttulo2"/>
      </w:pPr>
      <w:r>
        <w:lastRenderedPageBreak/>
        <w:t>Lector de tarjetas</w:t>
      </w:r>
    </w:p>
    <w:p w14:paraId="653896EE" w14:textId="165FD298" w:rsidR="00F33AA0" w:rsidRPr="00F33AA0" w:rsidRDefault="00F33AA0" w:rsidP="00F33AA0">
      <w:pPr>
        <w:numPr>
          <w:ilvl w:val="0"/>
          <w:numId w:val="6"/>
        </w:numPr>
        <w:spacing w:before="100" w:beforeAutospacing="1" w:after="100" w:afterAutospacing="1" w:line="240" w:lineRule="auto"/>
        <w:rPr>
          <w:rFonts w:ascii="Times New Roman" w:eastAsia="Times New Roman" w:hAnsi="Times New Roman" w:cs="Times New Roman"/>
          <w:sz w:val="24"/>
          <w:szCs w:val="24"/>
          <w:lang w:eastAsia="es-MX"/>
        </w:rPr>
      </w:pPr>
      <w:r w:rsidRPr="00F33AA0">
        <w:rPr>
          <w:rFonts w:ascii="Times New Roman" w:eastAsia="Times New Roman" w:hAnsi="Times New Roman" w:cs="Times New Roman"/>
          <w:sz w:val="24"/>
          <w:szCs w:val="24"/>
          <w:lang w:eastAsia="es-MX"/>
        </w:rPr>
        <w:t>Captura del resultado de la prueba con el programa "</w:t>
      </w:r>
      <w:proofErr w:type="spellStart"/>
      <w:r w:rsidRPr="00F33AA0">
        <w:rPr>
          <w:rFonts w:ascii="Times New Roman" w:eastAsia="Times New Roman" w:hAnsi="Times New Roman" w:cs="Times New Roman"/>
          <w:sz w:val="24"/>
          <w:szCs w:val="24"/>
          <w:lang w:eastAsia="es-MX"/>
        </w:rPr>
        <w:t>SD_Test</w:t>
      </w:r>
      <w:proofErr w:type="spellEnd"/>
      <w:r w:rsidRPr="00F33AA0">
        <w:rPr>
          <w:rFonts w:ascii="Times New Roman" w:eastAsia="Times New Roman" w:hAnsi="Times New Roman" w:cs="Times New Roman"/>
          <w:sz w:val="24"/>
          <w:szCs w:val="24"/>
          <w:lang w:eastAsia="es-MX"/>
        </w:rPr>
        <w:t xml:space="preserve">", que muestre que el micro puede crear, leer y borrar objetos en la tarjeta </w:t>
      </w:r>
      <w:proofErr w:type="spellStart"/>
      <w:r w:rsidRPr="00F33AA0">
        <w:rPr>
          <w:rFonts w:ascii="Times New Roman" w:eastAsia="Times New Roman" w:hAnsi="Times New Roman" w:cs="Times New Roman"/>
          <w:sz w:val="24"/>
          <w:szCs w:val="24"/>
          <w:lang w:eastAsia="es-MX"/>
        </w:rPr>
        <w:t>uSD</w:t>
      </w:r>
      <w:proofErr w:type="spellEnd"/>
      <w:r w:rsidRPr="00F33AA0">
        <w:rPr>
          <w:rFonts w:ascii="Times New Roman" w:eastAsia="Times New Roman" w:hAnsi="Times New Roman" w:cs="Times New Roman"/>
          <w:sz w:val="24"/>
          <w:szCs w:val="24"/>
          <w:lang w:eastAsia="es-MX"/>
        </w:rPr>
        <w:t>.</w:t>
      </w:r>
      <w:r>
        <w:rPr>
          <w:rFonts w:ascii="Times New Roman" w:eastAsia="Times New Roman" w:hAnsi="Times New Roman" w:cs="Times New Roman"/>
          <w:sz w:val="24"/>
          <w:szCs w:val="24"/>
          <w:lang w:eastAsia="es-MX"/>
        </w:rPr>
        <w:br/>
      </w:r>
      <w:r>
        <w:rPr>
          <w:rFonts w:ascii="Times New Roman" w:eastAsia="Times New Roman" w:hAnsi="Times New Roman" w:cs="Times New Roman"/>
          <w:sz w:val="24"/>
          <w:szCs w:val="24"/>
          <w:lang w:eastAsia="es-MX"/>
        </w:rPr>
        <w:br/>
      </w:r>
      <w:r>
        <w:rPr>
          <w:noProof/>
        </w:rPr>
        <w:drawing>
          <wp:inline distT="0" distB="0" distL="0" distR="0" wp14:anchorId="163D8B17" wp14:editId="2FB7B86D">
            <wp:extent cx="6296025" cy="3571245"/>
            <wp:effectExtent l="0" t="0" r="0" b="0"/>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2620" cy="3574986"/>
                    </a:xfrm>
                    <a:prstGeom prst="rect">
                      <a:avLst/>
                    </a:prstGeom>
                    <a:noFill/>
                    <a:ln>
                      <a:noFill/>
                    </a:ln>
                  </pic:spPr>
                </pic:pic>
              </a:graphicData>
            </a:graphic>
          </wp:inline>
        </w:drawing>
      </w:r>
      <w:r>
        <w:rPr>
          <w:rFonts w:ascii="Times New Roman" w:eastAsia="Times New Roman" w:hAnsi="Times New Roman" w:cs="Times New Roman"/>
          <w:sz w:val="24"/>
          <w:szCs w:val="24"/>
          <w:lang w:eastAsia="es-MX"/>
        </w:rPr>
        <w:br/>
      </w:r>
    </w:p>
    <w:p w14:paraId="470321EB" w14:textId="6D7D677A" w:rsidR="00F33AA0" w:rsidRPr="00F33AA0" w:rsidRDefault="00F33AA0" w:rsidP="00F33AA0">
      <w:pPr>
        <w:numPr>
          <w:ilvl w:val="0"/>
          <w:numId w:val="6"/>
        </w:numPr>
        <w:spacing w:before="100" w:beforeAutospacing="1" w:after="100" w:afterAutospacing="1" w:line="240" w:lineRule="auto"/>
        <w:rPr>
          <w:rFonts w:ascii="Times New Roman" w:eastAsia="Times New Roman" w:hAnsi="Times New Roman" w:cs="Times New Roman"/>
          <w:sz w:val="24"/>
          <w:szCs w:val="24"/>
          <w:lang w:eastAsia="es-MX"/>
        </w:rPr>
      </w:pPr>
      <w:r w:rsidRPr="00F33AA0">
        <w:rPr>
          <w:rFonts w:ascii="Times New Roman" w:eastAsia="Times New Roman" w:hAnsi="Times New Roman" w:cs="Times New Roman"/>
          <w:sz w:val="24"/>
          <w:szCs w:val="24"/>
          <w:lang w:eastAsia="es-MX"/>
        </w:rPr>
        <w:t>Video con el micro encendiendo un LED cada que guarda una lectura en la tarjeta.</w:t>
      </w:r>
      <w:r>
        <w:rPr>
          <w:rFonts w:ascii="Times New Roman" w:eastAsia="Times New Roman" w:hAnsi="Times New Roman" w:cs="Times New Roman"/>
          <w:sz w:val="24"/>
          <w:szCs w:val="24"/>
          <w:lang w:eastAsia="es-MX"/>
        </w:rPr>
        <w:br/>
      </w:r>
      <w:r w:rsidRPr="00F33AA0">
        <w:rPr>
          <w:rFonts w:ascii="Times New Roman" w:eastAsia="Times New Roman" w:hAnsi="Times New Roman" w:cs="Times New Roman"/>
          <w:color w:val="FF0000"/>
          <w:sz w:val="24"/>
          <w:szCs w:val="24"/>
          <w:lang w:eastAsia="es-MX"/>
        </w:rPr>
        <w:t xml:space="preserve">(Lo adjunto en el </w:t>
      </w:r>
      <w:proofErr w:type="spellStart"/>
      <w:r w:rsidRPr="00F33AA0">
        <w:rPr>
          <w:rFonts w:ascii="Times New Roman" w:eastAsia="Times New Roman" w:hAnsi="Times New Roman" w:cs="Times New Roman"/>
          <w:color w:val="FF0000"/>
          <w:sz w:val="24"/>
          <w:szCs w:val="24"/>
          <w:lang w:eastAsia="es-MX"/>
        </w:rPr>
        <w:t>Classroom</w:t>
      </w:r>
      <w:proofErr w:type="spellEnd"/>
      <w:r w:rsidRPr="00F33AA0">
        <w:rPr>
          <w:rFonts w:ascii="Times New Roman" w:eastAsia="Times New Roman" w:hAnsi="Times New Roman" w:cs="Times New Roman"/>
          <w:color w:val="FF0000"/>
          <w:sz w:val="24"/>
          <w:szCs w:val="24"/>
          <w:lang w:eastAsia="es-MX"/>
        </w:rPr>
        <w:t>)</w:t>
      </w:r>
      <w:r>
        <w:rPr>
          <w:rFonts w:ascii="Times New Roman" w:eastAsia="Times New Roman" w:hAnsi="Times New Roman" w:cs="Times New Roman"/>
          <w:sz w:val="24"/>
          <w:szCs w:val="24"/>
          <w:lang w:eastAsia="es-MX"/>
        </w:rPr>
        <w:br/>
      </w:r>
    </w:p>
    <w:p w14:paraId="5E391F11" w14:textId="5E53F459" w:rsidR="00F33AA0" w:rsidRPr="00F33AA0" w:rsidRDefault="00F33AA0" w:rsidP="00F33AA0">
      <w:pPr>
        <w:numPr>
          <w:ilvl w:val="0"/>
          <w:numId w:val="6"/>
        </w:numPr>
        <w:spacing w:before="100" w:beforeAutospacing="1" w:after="100" w:afterAutospacing="1" w:line="240" w:lineRule="auto"/>
        <w:rPr>
          <w:rFonts w:ascii="Times New Roman" w:eastAsia="Times New Roman" w:hAnsi="Times New Roman" w:cs="Times New Roman"/>
          <w:sz w:val="24"/>
          <w:szCs w:val="24"/>
          <w:lang w:eastAsia="es-MX"/>
        </w:rPr>
      </w:pPr>
      <w:r w:rsidRPr="00F33AA0">
        <w:rPr>
          <w:rFonts w:ascii="Times New Roman" w:eastAsia="Times New Roman" w:hAnsi="Times New Roman" w:cs="Times New Roman"/>
          <w:sz w:val="24"/>
          <w:szCs w:val="24"/>
          <w:lang w:eastAsia="es-MX"/>
        </w:rPr>
        <w:t xml:space="preserve">Captura de la hoja en Excel/Google </w:t>
      </w:r>
      <w:proofErr w:type="spellStart"/>
      <w:r w:rsidRPr="00F33AA0">
        <w:rPr>
          <w:rFonts w:ascii="Times New Roman" w:eastAsia="Times New Roman" w:hAnsi="Times New Roman" w:cs="Times New Roman"/>
          <w:sz w:val="24"/>
          <w:szCs w:val="24"/>
          <w:lang w:eastAsia="es-MX"/>
        </w:rPr>
        <w:t>Sheets</w:t>
      </w:r>
      <w:proofErr w:type="spellEnd"/>
      <w:r w:rsidRPr="00F33AA0">
        <w:rPr>
          <w:rFonts w:ascii="Times New Roman" w:eastAsia="Times New Roman" w:hAnsi="Times New Roman" w:cs="Times New Roman"/>
          <w:sz w:val="24"/>
          <w:szCs w:val="24"/>
          <w:lang w:eastAsia="es-MX"/>
        </w:rPr>
        <w:t xml:space="preserve"> con los valores y gráficas individuales de las lecturas del sensor atmosférico y el LDR, las cuales se guardaron en la tarjeta SD en un archivo .</w:t>
      </w:r>
      <w:proofErr w:type="spellStart"/>
      <w:r w:rsidRPr="00F33AA0">
        <w:rPr>
          <w:rFonts w:ascii="Times New Roman" w:eastAsia="Times New Roman" w:hAnsi="Times New Roman" w:cs="Times New Roman"/>
          <w:sz w:val="24"/>
          <w:szCs w:val="24"/>
          <w:lang w:eastAsia="es-MX"/>
        </w:rPr>
        <w:t>csv</w:t>
      </w:r>
      <w:proofErr w:type="spellEnd"/>
      <w:r w:rsidRPr="00F33AA0">
        <w:rPr>
          <w:rFonts w:ascii="Times New Roman" w:eastAsia="Times New Roman" w:hAnsi="Times New Roman" w:cs="Times New Roman"/>
          <w:sz w:val="24"/>
          <w:szCs w:val="24"/>
          <w:lang w:eastAsia="es-MX"/>
        </w:rPr>
        <w:t>.</w:t>
      </w:r>
      <w:r>
        <w:rPr>
          <w:rFonts w:ascii="Times New Roman" w:eastAsia="Times New Roman" w:hAnsi="Times New Roman" w:cs="Times New Roman"/>
          <w:sz w:val="24"/>
          <w:szCs w:val="24"/>
          <w:lang w:eastAsia="es-MX"/>
        </w:rPr>
        <w:br/>
      </w:r>
      <w:r>
        <w:rPr>
          <w:rFonts w:ascii="Times New Roman" w:eastAsia="Times New Roman" w:hAnsi="Times New Roman" w:cs="Times New Roman"/>
          <w:sz w:val="24"/>
          <w:szCs w:val="24"/>
          <w:lang w:eastAsia="es-MX"/>
        </w:rPr>
        <w:br/>
      </w:r>
      <w:r w:rsidR="0003305B" w:rsidRPr="0003305B">
        <w:rPr>
          <w:rFonts w:ascii="Times New Roman" w:eastAsia="Times New Roman" w:hAnsi="Times New Roman" w:cs="Times New Roman"/>
          <w:sz w:val="24"/>
          <w:szCs w:val="24"/>
          <w:lang w:eastAsia="es-MX"/>
        </w:rPr>
        <w:drawing>
          <wp:inline distT="0" distB="0" distL="0" distR="0" wp14:anchorId="55D1DBF6" wp14:editId="251BEDE1">
            <wp:extent cx="5867400" cy="3155357"/>
            <wp:effectExtent l="0" t="0" r="0" b="6985"/>
            <wp:docPr id="14" name="Imagen 14"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abla, Excel&#10;&#10;Descripción generada automáticamente"/>
                    <pic:cNvPicPr/>
                  </pic:nvPicPr>
                  <pic:blipFill>
                    <a:blip r:embed="rId11"/>
                    <a:stretch>
                      <a:fillRect/>
                    </a:stretch>
                  </pic:blipFill>
                  <pic:spPr>
                    <a:xfrm>
                      <a:off x="0" y="0"/>
                      <a:ext cx="5867872" cy="3155611"/>
                    </a:xfrm>
                    <a:prstGeom prst="rect">
                      <a:avLst/>
                    </a:prstGeom>
                  </pic:spPr>
                </pic:pic>
              </a:graphicData>
            </a:graphic>
          </wp:inline>
        </w:drawing>
      </w:r>
      <w:r>
        <w:rPr>
          <w:rFonts w:ascii="Times New Roman" w:eastAsia="Times New Roman" w:hAnsi="Times New Roman" w:cs="Times New Roman"/>
          <w:sz w:val="24"/>
          <w:szCs w:val="24"/>
          <w:lang w:eastAsia="es-MX"/>
        </w:rPr>
        <w:br/>
      </w:r>
    </w:p>
    <w:p w14:paraId="18BDEC0A" w14:textId="514897B0" w:rsidR="00F33AA0" w:rsidRPr="0003305B" w:rsidRDefault="00F33AA0" w:rsidP="0003305B">
      <w:pPr>
        <w:numPr>
          <w:ilvl w:val="0"/>
          <w:numId w:val="6"/>
        </w:num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F33AA0">
        <w:rPr>
          <w:rFonts w:ascii="Times New Roman" w:eastAsia="Times New Roman" w:hAnsi="Times New Roman" w:cs="Times New Roman"/>
          <w:sz w:val="24"/>
          <w:szCs w:val="24"/>
          <w:lang w:eastAsia="es-MX"/>
        </w:rPr>
        <w:lastRenderedPageBreak/>
        <w:t>Push</w:t>
      </w:r>
      <w:proofErr w:type="spellEnd"/>
      <w:r w:rsidRPr="00F33AA0">
        <w:rPr>
          <w:rFonts w:ascii="Times New Roman" w:eastAsia="Times New Roman" w:hAnsi="Times New Roman" w:cs="Times New Roman"/>
          <w:sz w:val="24"/>
          <w:szCs w:val="24"/>
          <w:lang w:eastAsia="es-MX"/>
        </w:rPr>
        <w:t xml:space="preserve"> con el programa "</w:t>
      </w:r>
      <w:proofErr w:type="spellStart"/>
      <w:r w:rsidRPr="00F33AA0">
        <w:rPr>
          <w:rFonts w:ascii="Times New Roman" w:eastAsia="Times New Roman" w:hAnsi="Times New Roman" w:cs="Times New Roman"/>
          <w:sz w:val="24"/>
          <w:szCs w:val="24"/>
          <w:lang w:eastAsia="es-MX"/>
        </w:rPr>
        <w:t>data_logger_sd</w:t>
      </w:r>
      <w:proofErr w:type="spellEnd"/>
      <w:r w:rsidRPr="00F33AA0">
        <w:rPr>
          <w:rFonts w:ascii="Times New Roman" w:eastAsia="Times New Roman" w:hAnsi="Times New Roman" w:cs="Times New Roman"/>
          <w:sz w:val="24"/>
          <w:szCs w:val="24"/>
          <w:lang w:eastAsia="es-MX"/>
        </w:rPr>
        <w:t>" que haga lo que se pide en los dos puntos anteriores.</w:t>
      </w:r>
      <w:r w:rsidR="0003305B">
        <w:rPr>
          <w:rFonts w:ascii="Times New Roman" w:eastAsia="Times New Roman" w:hAnsi="Times New Roman" w:cs="Times New Roman"/>
          <w:sz w:val="24"/>
          <w:szCs w:val="24"/>
          <w:lang w:eastAsia="es-MX"/>
        </w:rPr>
        <w:br/>
      </w:r>
      <w:r w:rsidR="0003305B">
        <w:rPr>
          <w:rFonts w:ascii="Times New Roman" w:eastAsia="Times New Roman" w:hAnsi="Times New Roman" w:cs="Times New Roman"/>
          <w:sz w:val="24"/>
          <w:szCs w:val="24"/>
          <w:lang w:eastAsia="es-MX"/>
        </w:rPr>
        <w:br/>
      </w:r>
      <w:r w:rsidR="0003305B" w:rsidRPr="0003305B">
        <w:rPr>
          <w:rFonts w:ascii="Times New Roman" w:eastAsia="Times New Roman" w:hAnsi="Times New Roman" w:cs="Times New Roman"/>
          <w:sz w:val="24"/>
          <w:szCs w:val="24"/>
          <w:lang w:eastAsia="es-MX"/>
        </w:rPr>
        <w:drawing>
          <wp:inline distT="0" distB="0" distL="0" distR="0" wp14:anchorId="68F01107" wp14:editId="6C086E26">
            <wp:extent cx="5991225" cy="3215291"/>
            <wp:effectExtent l="0" t="0" r="0" b="4445"/>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a:blip r:embed="rId12"/>
                    <a:stretch>
                      <a:fillRect/>
                    </a:stretch>
                  </pic:blipFill>
                  <pic:spPr>
                    <a:xfrm>
                      <a:off x="0" y="0"/>
                      <a:ext cx="5999775" cy="3219879"/>
                    </a:xfrm>
                    <a:prstGeom prst="rect">
                      <a:avLst/>
                    </a:prstGeom>
                  </pic:spPr>
                </pic:pic>
              </a:graphicData>
            </a:graphic>
          </wp:inline>
        </w:drawing>
      </w:r>
    </w:p>
    <w:sectPr w:rsidR="00F33AA0" w:rsidRPr="0003305B" w:rsidSect="00635EB7">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10DF2"/>
    <w:multiLevelType w:val="multilevel"/>
    <w:tmpl w:val="69CA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7C2FC0"/>
    <w:multiLevelType w:val="multilevel"/>
    <w:tmpl w:val="4AE45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E837D1"/>
    <w:multiLevelType w:val="hybridMultilevel"/>
    <w:tmpl w:val="43660214"/>
    <w:lvl w:ilvl="0" w:tplc="080A0001">
      <w:start w:val="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4C40017"/>
    <w:multiLevelType w:val="hybridMultilevel"/>
    <w:tmpl w:val="B97ECA82"/>
    <w:lvl w:ilvl="0" w:tplc="1C66D450">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 w15:restartNumberingAfterBreak="0">
    <w:nsid w:val="722B295D"/>
    <w:multiLevelType w:val="multilevel"/>
    <w:tmpl w:val="3D844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14B9C"/>
    <w:multiLevelType w:val="multilevel"/>
    <w:tmpl w:val="2118E752"/>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712461">
    <w:abstractNumId w:val="5"/>
  </w:num>
  <w:num w:numId="2" w16cid:durableId="917635130">
    <w:abstractNumId w:val="3"/>
  </w:num>
  <w:num w:numId="3" w16cid:durableId="1646886164">
    <w:abstractNumId w:val="2"/>
  </w:num>
  <w:num w:numId="4" w16cid:durableId="370769010">
    <w:abstractNumId w:val="4"/>
  </w:num>
  <w:num w:numId="5" w16cid:durableId="812674519">
    <w:abstractNumId w:val="0"/>
  </w:num>
  <w:num w:numId="6" w16cid:durableId="16540243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570"/>
    <w:rsid w:val="0003305B"/>
    <w:rsid w:val="00276570"/>
    <w:rsid w:val="002A3592"/>
    <w:rsid w:val="00F33AA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D2346"/>
  <w15:chartTrackingRefBased/>
  <w15:docId w15:val="{8BB4B795-0509-4F26-94AE-1268F8EB3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570"/>
    <w:rPr>
      <w:kern w:val="0"/>
      <w14:ligatures w14:val="none"/>
    </w:rPr>
  </w:style>
  <w:style w:type="paragraph" w:styleId="Ttulo1">
    <w:name w:val="heading 1"/>
    <w:basedOn w:val="Normal"/>
    <w:next w:val="Normal"/>
    <w:link w:val="Ttulo1Car"/>
    <w:uiPriority w:val="9"/>
    <w:qFormat/>
    <w:rsid w:val="002765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765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6570"/>
    <w:rPr>
      <w:rFonts w:asciiTheme="majorHAnsi" w:eastAsiaTheme="majorEastAsia" w:hAnsiTheme="majorHAnsi" w:cstheme="majorBidi"/>
      <w:color w:val="2F5496" w:themeColor="accent1" w:themeShade="BF"/>
      <w:kern w:val="0"/>
      <w:sz w:val="32"/>
      <w:szCs w:val="32"/>
      <w14:ligatures w14:val="none"/>
    </w:rPr>
  </w:style>
  <w:style w:type="paragraph" w:styleId="Prrafodelista">
    <w:name w:val="List Paragraph"/>
    <w:basedOn w:val="Normal"/>
    <w:uiPriority w:val="34"/>
    <w:qFormat/>
    <w:rsid w:val="00276570"/>
    <w:pPr>
      <w:ind w:left="720"/>
      <w:contextualSpacing/>
    </w:pPr>
  </w:style>
  <w:style w:type="character" w:customStyle="1" w:styleId="Ttulo2Car">
    <w:name w:val="Título 2 Car"/>
    <w:basedOn w:val="Fuentedeprrafopredeter"/>
    <w:link w:val="Ttulo2"/>
    <w:uiPriority w:val="9"/>
    <w:rsid w:val="00276570"/>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06296">
      <w:bodyDiv w:val="1"/>
      <w:marLeft w:val="0"/>
      <w:marRight w:val="0"/>
      <w:marTop w:val="0"/>
      <w:marBottom w:val="0"/>
      <w:divBdr>
        <w:top w:val="none" w:sz="0" w:space="0" w:color="auto"/>
        <w:left w:val="none" w:sz="0" w:space="0" w:color="auto"/>
        <w:bottom w:val="none" w:sz="0" w:space="0" w:color="auto"/>
        <w:right w:val="none" w:sz="0" w:space="0" w:color="auto"/>
      </w:divBdr>
    </w:div>
    <w:div w:id="666323870">
      <w:bodyDiv w:val="1"/>
      <w:marLeft w:val="0"/>
      <w:marRight w:val="0"/>
      <w:marTop w:val="0"/>
      <w:marBottom w:val="0"/>
      <w:divBdr>
        <w:top w:val="none" w:sz="0" w:space="0" w:color="auto"/>
        <w:left w:val="none" w:sz="0" w:space="0" w:color="auto"/>
        <w:bottom w:val="none" w:sz="0" w:space="0" w:color="auto"/>
        <w:right w:val="none" w:sz="0" w:space="0" w:color="auto"/>
      </w:divBdr>
    </w:div>
    <w:div w:id="77301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321</Words>
  <Characters>1770</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Bee</dc:creator>
  <cp:keywords/>
  <dc:description/>
  <cp:lastModifiedBy>Oscar Bee</cp:lastModifiedBy>
  <cp:revision>1</cp:revision>
  <dcterms:created xsi:type="dcterms:W3CDTF">2023-03-09T09:21:00Z</dcterms:created>
  <dcterms:modified xsi:type="dcterms:W3CDTF">2023-03-09T09:54:00Z</dcterms:modified>
</cp:coreProperties>
</file>