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3366C2" w14:textId="3E696953" w:rsidR="00542954" w:rsidRDefault="00A40EEB">
      <w:r>
        <w:t>UML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</w:tblGrid>
      <w:tr w:rsidR="00A40EEB" w14:paraId="6F656FD3" w14:textId="77777777" w:rsidTr="008F0360">
        <w:tc>
          <w:tcPr>
            <w:tcW w:w="3256" w:type="dxa"/>
          </w:tcPr>
          <w:p w14:paraId="47D5C7F9" w14:textId="2AF9DCE0" w:rsidR="00A40EEB" w:rsidRDefault="00A40EEB" w:rsidP="00A40EEB">
            <w:pPr>
              <w:jc w:val="both"/>
            </w:pPr>
            <w:r>
              <w:t>ejercicios.ferreteria:Factura</w:t>
            </w:r>
          </w:p>
        </w:tc>
      </w:tr>
      <w:tr w:rsidR="00A40EEB" w14:paraId="41B68F9A" w14:textId="77777777" w:rsidTr="008F0360">
        <w:tc>
          <w:tcPr>
            <w:tcW w:w="3256" w:type="dxa"/>
          </w:tcPr>
          <w:p w14:paraId="522E61D4" w14:textId="77777777" w:rsidR="00A40EEB" w:rsidRDefault="00A40EEB" w:rsidP="00A40EEB">
            <w:pPr>
              <w:jc w:val="both"/>
            </w:pPr>
            <w:r>
              <w:t>-numPieza: String</w:t>
            </w:r>
          </w:p>
          <w:p w14:paraId="14326AA6" w14:textId="77777777" w:rsidR="00A40EEB" w:rsidRDefault="00A40EEB" w:rsidP="00A40EEB">
            <w:pPr>
              <w:jc w:val="both"/>
            </w:pPr>
            <w:r>
              <w:t>-descrip: String</w:t>
            </w:r>
          </w:p>
          <w:p w14:paraId="6065F7EC" w14:textId="77777777" w:rsidR="00A40EEB" w:rsidRDefault="00A40EEB" w:rsidP="00A40EEB">
            <w:pPr>
              <w:jc w:val="both"/>
            </w:pPr>
            <w:r>
              <w:t>-cantidad: int</w:t>
            </w:r>
          </w:p>
          <w:p w14:paraId="217FDFB9" w14:textId="0A837800" w:rsidR="00A40EEB" w:rsidRDefault="00A40EEB" w:rsidP="00A40EEB">
            <w:pPr>
              <w:jc w:val="both"/>
            </w:pPr>
            <w:r>
              <w:t>-precioPorUnidad: double</w:t>
            </w:r>
          </w:p>
        </w:tc>
      </w:tr>
      <w:tr w:rsidR="00A40EEB" w14:paraId="5E43A5B2" w14:textId="77777777" w:rsidTr="008F0360">
        <w:tc>
          <w:tcPr>
            <w:tcW w:w="3256" w:type="dxa"/>
          </w:tcPr>
          <w:p w14:paraId="0D4DBACA" w14:textId="7B8656E1" w:rsidR="00A40EEB" w:rsidRDefault="000A79BA" w:rsidP="00A40EEB">
            <w:pPr>
              <w:jc w:val="both"/>
            </w:pPr>
            <w:r>
              <w:t>+</w:t>
            </w:r>
            <w:r w:rsidR="00A40EEB">
              <w:t xml:space="preserve">Factura()  </w:t>
            </w:r>
          </w:p>
          <w:p w14:paraId="13D947D4" w14:textId="6BBFEE4C" w:rsidR="00A40EEB" w:rsidRDefault="000A79BA" w:rsidP="00A40EEB">
            <w:pPr>
              <w:jc w:val="both"/>
            </w:pPr>
            <w:r>
              <w:t>+</w:t>
            </w:r>
            <w:r w:rsidR="008F0360">
              <w:t>Factura(todos los atributos)</w:t>
            </w:r>
          </w:p>
          <w:p w14:paraId="2167FA3D" w14:textId="3D25BD7D" w:rsidR="008F0360" w:rsidRDefault="000A79BA" w:rsidP="00A40EEB">
            <w:pPr>
              <w:jc w:val="both"/>
            </w:pPr>
            <w:r>
              <w:t>+</w:t>
            </w:r>
            <w:r w:rsidR="008F0360">
              <w:t>setters(): tipo</w:t>
            </w:r>
          </w:p>
          <w:p w14:paraId="6389C6B1" w14:textId="6BE34331" w:rsidR="00A40EEB" w:rsidRDefault="000A79BA" w:rsidP="00A40EEB">
            <w:pPr>
              <w:jc w:val="both"/>
            </w:pPr>
            <w:r>
              <w:t>+</w:t>
            </w:r>
            <w:r w:rsidR="008F0360">
              <w:t>getters(): tipo</w:t>
            </w:r>
          </w:p>
          <w:p w14:paraId="13AFE728" w14:textId="0895A664" w:rsidR="00A40EEB" w:rsidRDefault="000A79BA" w:rsidP="00A40EEB">
            <w:pPr>
              <w:jc w:val="both"/>
            </w:pPr>
            <w:r>
              <w:t>+</w:t>
            </w:r>
            <w:r w:rsidR="008F0360">
              <w:t>obtenerTotalFactura(): double</w:t>
            </w:r>
          </w:p>
        </w:tc>
      </w:tr>
    </w:tbl>
    <w:tbl>
      <w:tblPr>
        <w:tblStyle w:val="Tablaconcuadrcula"/>
        <w:tblpPr w:leftFromText="141" w:rightFromText="141" w:vertAnchor="text" w:horzAnchor="page" w:tblpX="5356" w:tblpY="-2746"/>
        <w:tblW w:w="0" w:type="auto"/>
        <w:tblLook w:val="04A0" w:firstRow="1" w:lastRow="0" w:firstColumn="1" w:lastColumn="0" w:noHBand="0" w:noVBand="1"/>
      </w:tblPr>
      <w:tblGrid>
        <w:gridCol w:w="3329"/>
      </w:tblGrid>
      <w:tr w:rsidR="000A79BA" w14:paraId="2EFFF46E" w14:textId="77777777" w:rsidTr="000A79BA">
        <w:tc>
          <w:tcPr>
            <w:tcW w:w="3256" w:type="dxa"/>
          </w:tcPr>
          <w:p w14:paraId="2784DC30" w14:textId="39FB1A19" w:rsidR="000A79BA" w:rsidRDefault="000A79BA" w:rsidP="000A79BA">
            <w:r>
              <w:t>Ejercicios.ferreteria:PruebaFactura</w:t>
            </w:r>
          </w:p>
        </w:tc>
      </w:tr>
      <w:tr w:rsidR="000A79BA" w14:paraId="38E266C7" w14:textId="77777777" w:rsidTr="000A79BA">
        <w:tc>
          <w:tcPr>
            <w:tcW w:w="3256" w:type="dxa"/>
          </w:tcPr>
          <w:p w14:paraId="149688AF" w14:textId="443F1AA8" w:rsidR="000A79BA" w:rsidRDefault="000A79BA" w:rsidP="000A79BA">
            <w:pPr>
              <w:jc w:val="both"/>
            </w:pPr>
            <w:r>
              <w:t>+</w:t>
            </w:r>
            <w:r>
              <w:t>numPieza: String</w:t>
            </w:r>
          </w:p>
          <w:p w14:paraId="6E066083" w14:textId="26E850D3" w:rsidR="000A79BA" w:rsidRDefault="000A79BA" w:rsidP="000A79BA">
            <w:pPr>
              <w:jc w:val="both"/>
            </w:pPr>
            <w:r>
              <w:t>+</w:t>
            </w:r>
            <w:r>
              <w:t>descrip: String</w:t>
            </w:r>
          </w:p>
          <w:p w14:paraId="05B1719D" w14:textId="50BC9BE8" w:rsidR="000A79BA" w:rsidRDefault="000A79BA" w:rsidP="000A79BA">
            <w:pPr>
              <w:jc w:val="both"/>
            </w:pPr>
            <w:r>
              <w:t>+</w:t>
            </w:r>
            <w:r>
              <w:t>cantidad: int</w:t>
            </w:r>
          </w:p>
          <w:p w14:paraId="33172002" w14:textId="77777777" w:rsidR="000A79BA" w:rsidRDefault="000A79BA" w:rsidP="000A79BA">
            <w:r>
              <w:t>+</w:t>
            </w:r>
            <w:r>
              <w:t>precioPorUnidad: double</w:t>
            </w:r>
          </w:p>
          <w:p w14:paraId="2C50F561" w14:textId="711D3324" w:rsidR="000A79BA" w:rsidRDefault="000A79BA" w:rsidP="000A79BA">
            <w:r>
              <w:t>+facturaDePrueba: Factura []</w:t>
            </w:r>
          </w:p>
        </w:tc>
      </w:tr>
      <w:tr w:rsidR="000A79BA" w14:paraId="344AC8A4" w14:textId="77777777" w:rsidTr="000A79BA">
        <w:tc>
          <w:tcPr>
            <w:tcW w:w="3256" w:type="dxa"/>
          </w:tcPr>
          <w:p w14:paraId="608DA048" w14:textId="4E9353AF" w:rsidR="000A79BA" w:rsidRDefault="000A79BA" w:rsidP="000A79BA">
            <w:r>
              <w:t>main():void</w:t>
            </w:r>
          </w:p>
        </w:tc>
      </w:tr>
    </w:tbl>
    <w:p w14:paraId="6CFA604E" w14:textId="20BAFAB2" w:rsidR="00A40EEB" w:rsidRDefault="00A40EE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</w:tblGrid>
      <w:tr w:rsidR="000A79BA" w14:paraId="0A1F6E59" w14:textId="77777777" w:rsidTr="000A79BA">
        <w:tc>
          <w:tcPr>
            <w:tcW w:w="3256" w:type="dxa"/>
          </w:tcPr>
          <w:p w14:paraId="676789D4" w14:textId="701CF9E8" w:rsidR="000A79BA" w:rsidRDefault="000A79BA">
            <w:r>
              <w:t>Recursos:Utilidades</w:t>
            </w:r>
          </w:p>
        </w:tc>
      </w:tr>
      <w:tr w:rsidR="000A79BA" w14:paraId="0B198B85" w14:textId="77777777" w:rsidTr="000A79BA">
        <w:tc>
          <w:tcPr>
            <w:tcW w:w="3256" w:type="dxa"/>
          </w:tcPr>
          <w:p w14:paraId="6AB32FE3" w14:textId="13E8B2D1" w:rsidR="000A79BA" w:rsidRDefault="007C07DC">
            <w:r>
              <w:t>+</w:t>
            </w:r>
            <w:r w:rsidR="000A79BA">
              <w:t>pideInt(): int</w:t>
            </w:r>
          </w:p>
          <w:p w14:paraId="1EF8C795" w14:textId="2D1A2BB9" w:rsidR="007C07DC" w:rsidRDefault="007C07DC">
            <w:r>
              <w:t>+pideString(): String</w:t>
            </w:r>
          </w:p>
          <w:p w14:paraId="72D9081F" w14:textId="13FED78A" w:rsidR="007C07DC" w:rsidRDefault="007C07DC">
            <w:r>
              <w:t>+pideDouble(): double</w:t>
            </w:r>
          </w:p>
        </w:tc>
      </w:tr>
    </w:tbl>
    <w:p w14:paraId="40302F98" w14:textId="77777777" w:rsidR="000A79BA" w:rsidRDefault="000A79BA"/>
    <w:sectPr w:rsidR="000A79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3B"/>
    <w:rsid w:val="000A79BA"/>
    <w:rsid w:val="005A408A"/>
    <w:rsid w:val="007C07DC"/>
    <w:rsid w:val="008F0360"/>
    <w:rsid w:val="00937176"/>
    <w:rsid w:val="00A40EEB"/>
    <w:rsid w:val="00BA160E"/>
    <w:rsid w:val="00F9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7D02C"/>
  <w15:chartTrackingRefBased/>
  <w15:docId w15:val="{08A87A45-A3BF-4187-9BC0-0FE3C874D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40E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3</cp:revision>
  <dcterms:created xsi:type="dcterms:W3CDTF">2021-01-19T15:26:00Z</dcterms:created>
  <dcterms:modified xsi:type="dcterms:W3CDTF">2021-01-19T15:48:00Z</dcterms:modified>
</cp:coreProperties>
</file>