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922FCF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22FCF">
        <w:t xml:space="preserve"> AQUINO ALCIRA, </w:t>
      </w:r>
      <w:r w:rsidR="000737D7">
        <w:t xml:space="preserve"> </w:t>
      </w:r>
      <w:r w:rsidR="00ED2337" w:rsidRPr="00011F4D">
        <w:rPr>
          <w:b/>
        </w:rPr>
        <w:t>CUIT</w:t>
      </w:r>
      <w:r w:rsidR="00922FCF">
        <w:rPr>
          <w:b/>
        </w:rPr>
        <w:t xml:space="preserve"> 27-25.183.719-3 </w:t>
      </w:r>
      <w:r w:rsidR="000737D7">
        <w:rPr>
          <w:b/>
        </w:rPr>
        <w:t xml:space="preserve"> </w:t>
      </w:r>
      <w:r>
        <w:t xml:space="preserve">con domicilio en </w:t>
      </w:r>
      <w:r w:rsidR="00922FCF">
        <w:t xml:space="preserve">Güemes N° 16, </w:t>
      </w:r>
      <w:r w:rsidR="000737D7">
        <w:t>La Quiaca,</w:t>
      </w:r>
      <w:r w:rsidR="00922FC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1982" w:rsidRDefault="00AB1982" w:rsidP="00AB198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0002B" w:rsidP="00645772">
      <w:pPr>
        <w:spacing w:after="360"/>
        <w:jc w:val="both"/>
      </w:pPr>
      <w:r>
        <w:lastRenderedPageBreak/>
        <w:t>.</w:t>
      </w:r>
      <w:bookmarkStart w:id="0" w:name="_GoBack"/>
      <w:bookmarkEnd w:id="0"/>
      <w:r w:rsidR="00AC60AC"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1982" w:rsidRDefault="00AB1982" w:rsidP="00AB198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lastRenderedPageBreak/>
        <w:t>Cuadro de precios acordados: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3798"/>
        <w:gridCol w:w="1196"/>
        <w:gridCol w:w="2288"/>
      </w:tblGrid>
      <w:tr w:rsidR="00AB1982" w:rsidRPr="00AB1982" w:rsidTr="00AB1982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</w:tbl>
    <w:p w:rsidR="00922FCF" w:rsidRDefault="00922FCF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32"/>
        <w:gridCol w:w="2459"/>
      </w:tblGrid>
      <w:tr w:rsidR="00922FCF" w:rsidRPr="00922FCF" w:rsidTr="00922FCF">
        <w:trPr>
          <w:trHeight w:val="839"/>
        </w:trPr>
        <w:tc>
          <w:tcPr>
            <w:tcW w:w="1200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32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59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922FCF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922FCF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C97" w:rsidRDefault="00F20C97" w:rsidP="00363EFE">
      <w:pPr>
        <w:spacing w:after="0" w:line="240" w:lineRule="auto"/>
      </w:pPr>
      <w:r>
        <w:separator/>
      </w:r>
    </w:p>
  </w:endnote>
  <w:endnote w:type="continuationSeparator" w:id="0">
    <w:p w:rsidR="00F20C97" w:rsidRDefault="00F20C9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44" w:rsidRDefault="0095104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05C51" wp14:editId="6E42740D">
          <wp:simplePos x="0" y="0"/>
          <wp:positionH relativeFrom="column">
            <wp:posOffset>3244215</wp:posOffset>
          </wp:positionH>
          <wp:positionV relativeFrom="paragraph">
            <wp:posOffset>-527685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C97" w:rsidRDefault="00F20C97" w:rsidP="00363EFE">
      <w:pPr>
        <w:spacing w:after="0" w:line="240" w:lineRule="auto"/>
      </w:pPr>
      <w:r>
        <w:separator/>
      </w:r>
    </w:p>
  </w:footnote>
  <w:footnote w:type="continuationSeparator" w:id="0">
    <w:p w:rsidR="00F20C97" w:rsidRDefault="00F20C9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982" w:rsidRDefault="00AB1982" w:rsidP="00AB198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AB1982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CF"/>
    <w:rsid w:val="000042B2"/>
    <w:rsid w:val="00007BF1"/>
    <w:rsid w:val="00011F4D"/>
    <w:rsid w:val="00027223"/>
    <w:rsid w:val="00040BD1"/>
    <w:rsid w:val="00043C72"/>
    <w:rsid w:val="00053C2B"/>
    <w:rsid w:val="00072BE0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09B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05DF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4DAE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EF9"/>
    <w:rsid w:val="008F0BD7"/>
    <w:rsid w:val="008F10AD"/>
    <w:rsid w:val="00904877"/>
    <w:rsid w:val="00913263"/>
    <w:rsid w:val="00913751"/>
    <w:rsid w:val="00914A49"/>
    <w:rsid w:val="00922FCF"/>
    <w:rsid w:val="00947E23"/>
    <w:rsid w:val="0095104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47B6"/>
    <w:rsid w:val="00A96BE6"/>
    <w:rsid w:val="00AA4226"/>
    <w:rsid w:val="00AA480A"/>
    <w:rsid w:val="00AB1982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0C97"/>
    <w:rsid w:val="00F247EF"/>
    <w:rsid w:val="00F2525B"/>
    <w:rsid w:val="00F40F73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C73B7"/>
  <w15:docId w15:val="{87D346ED-BFC1-4DB8-8704-349512DD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8F42-D6EC-4D87-B941-C268EAC8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15</TotalTime>
  <Pages>4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2024-03-27T12:14:00Z</dcterms:created>
  <dcterms:modified xsi:type="dcterms:W3CDTF">2024-08-20T11:47:00Z</dcterms:modified>
</cp:coreProperties>
</file>