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737D7">
        <w:t xml:space="preserve">FLORES, AZUCENA </w:t>
      </w:r>
      <w:r w:rsidR="00ED2337" w:rsidRPr="00011F4D">
        <w:rPr>
          <w:b/>
        </w:rPr>
        <w:t>CUIT</w:t>
      </w:r>
      <w:r w:rsidR="000737D7">
        <w:rPr>
          <w:b/>
        </w:rPr>
        <w:t xml:space="preserve">27-23.983.638-6 </w:t>
      </w:r>
      <w:r>
        <w:t xml:space="preserve">con domicilio en </w:t>
      </w:r>
      <w:r w:rsidR="000737D7">
        <w:t xml:space="preserve">Patricias Argentinas N° 72, La </w:t>
      </w:r>
      <w:proofErr w:type="spellStart"/>
      <w:r w:rsidR="000737D7">
        <w:t>Quiaca,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28C3" w:rsidRDefault="005428C3" w:rsidP="005428C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428C3" w:rsidRDefault="005428C3" w:rsidP="005428C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5428C3">
      <w:pPr>
        <w:tabs>
          <w:tab w:val="left" w:pos="3327"/>
        </w:tabs>
        <w:spacing w:after="360"/>
        <w:jc w:val="both"/>
        <w:rPr>
          <w:b/>
        </w:rPr>
      </w:pPr>
      <w:r>
        <w:rPr>
          <w:b/>
        </w:rPr>
        <w:t>Cuadro de precios acordados:</w:t>
      </w:r>
      <w:r w:rsidR="005428C3">
        <w:rPr>
          <w:b/>
        </w:rPr>
        <w:tab/>
      </w:r>
    </w:p>
    <w:tbl>
      <w:tblPr>
        <w:tblW w:w="70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700"/>
        <w:gridCol w:w="1380"/>
        <w:gridCol w:w="1660"/>
      </w:tblGrid>
      <w:tr w:rsidR="005428C3" w:rsidRPr="005428C3" w:rsidTr="005428C3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C3" w:rsidRPr="005428C3" w:rsidRDefault="005428C3" w:rsidP="00542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5428C3" w:rsidRPr="005428C3" w:rsidTr="005428C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C3" w:rsidRPr="005428C3" w:rsidRDefault="005428C3" w:rsidP="00542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3.100,00 </w:t>
            </w:r>
          </w:p>
        </w:tc>
      </w:tr>
      <w:tr w:rsidR="005428C3" w:rsidRPr="005428C3" w:rsidTr="005428C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Migñon</w:t>
            </w:r>
            <w:proofErr w:type="spellEnd"/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C3" w:rsidRPr="005428C3" w:rsidRDefault="005428C3" w:rsidP="00542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3.000,00 </w:t>
            </w:r>
          </w:p>
        </w:tc>
      </w:tr>
      <w:tr w:rsidR="005428C3" w:rsidRPr="005428C3" w:rsidTr="005428C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8C3" w:rsidRPr="005428C3" w:rsidRDefault="005428C3" w:rsidP="00542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28C3" w:rsidRPr="005428C3" w:rsidRDefault="005428C3" w:rsidP="00542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2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2.300,00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5521"/>
        <w:gridCol w:w="2546"/>
      </w:tblGrid>
      <w:tr w:rsidR="005636E9" w:rsidRPr="005636E9" w:rsidTr="005636E9">
        <w:trPr>
          <w:trHeight w:val="66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86 "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HipolitoYrigoyen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Nº 404 "Domitila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Cholele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Nº 809 "Normal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Gendarmeria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Nacional" N.P.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Frontera Nº 1 "Gral. Belgrano"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Maternal Los Patitos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Maternal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N° 300 "Martin Miguel de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Guemes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Ojo de Agua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N° 61 "Hermana Stella Maris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Ilming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Nº 15 (Ex Secundario Nº 24)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EA" w:rsidRDefault="006002EA" w:rsidP="00363EFE">
      <w:pPr>
        <w:spacing w:after="0" w:line="240" w:lineRule="auto"/>
      </w:pPr>
      <w:r>
        <w:separator/>
      </w:r>
    </w:p>
  </w:endnote>
  <w:endnote w:type="continuationSeparator" w:id="0">
    <w:p w:rsidR="006002EA" w:rsidRDefault="006002E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8C3" w:rsidRDefault="005428C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275634</wp:posOffset>
          </wp:positionH>
          <wp:positionV relativeFrom="paragraph">
            <wp:posOffset>-486804</wp:posOffset>
          </wp:positionV>
          <wp:extent cx="1419048" cy="9809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048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EA" w:rsidRDefault="006002EA" w:rsidP="00363EFE">
      <w:pPr>
        <w:spacing w:after="0" w:line="240" w:lineRule="auto"/>
      </w:pPr>
      <w:r>
        <w:separator/>
      </w:r>
    </w:p>
  </w:footnote>
  <w:footnote w:type="continuationSeparator" w:id="0">
    <w:p w:rsidR="006002EA" w:rsidRDefault="006002E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28C3" w:rsidRDefault="005428C3" w:rsidP="005428C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E9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76F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28C3"/>
    <w:rsid w:val="005636E9"/>
    <w:rsid w:val="00567CD4"/>
    <w:rsid w:val="005863A4"/>
    <w:rsid w:val="005A0B37"/>
    <w:rsid w:val="005A3A5C"/>
    <w:rsid w:val="005B24B1"/>
    <w:rsid w:val="005E4FC8"/>
    <w:rsid w:val="005F65DE"/>
    <w:rsid w:val="006002EA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719E0"/>
  <w15:docId w15:val="{DFFBBC8E-8B59-432D-8965-88029781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B85A5-3636-43D1-A190-B2513A72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9</TotalTime>
  <Pages>4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2022-04-08T16:53:00Z</cp:lastPrinted>
  <dcterms:created xsi:type="dcterms:W3CDTF">2024-03-26T12:32:00Z</dcterms:created>
  <dcterms:modified xsi:type="dcterms:W3CDTF">2024-06-14T15:10:00Z</dcterms:modified>
</cp:coreProperties>
</file>