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6A37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9B9B58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073ACA">
        <w:t xml:space="preserve"> </w:t>
      </w:r>
      <w:r w:rsidR="00FF4CE3">
        <w:t xml:space="preserve"> </w:t>
      </w:r>
      <w:r w:rsidR="00B33DE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B42A1">
        <w:t xml:space="preserve">RODRIGUEZ, HERNAN RUBEN </w:t>
      </w:r>
      <w:r w:rsidR="00ED2337" w:rsidRPr="00011F4D">
        <w:rPr>
          <w:b/>
        </w:rPr>
        <w:t>CUIT</w:t>
      </w:r>
      <w:r w:rsidR="001B42A1">
        <w:rPr>
          <w:b/>
        </w:rPr>
        <w:t xml:space="preserve"> 20-08.468.662-0 </w:t>
      </w:r>
      <w:r>
        <w:t xml:space="preserve">con domicilio en </w:t>
      </w:r>
      <w:r w:rsidR="001B42A1">
        <w:t xml:space="preserve">Belgrano N° 154 B° Centre, El Carmen,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74757D0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A49EA27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0A8C2FE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54D688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5B01694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7F23B01" w14:textId="77777777" w:rsidR="00DE72FC" w:rsidRDefault="00DE72FC" w:rsidP="00DE72F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4964542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28FC582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3CE5B54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4E92A831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B4B313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EAD28B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4008F0A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47C24D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599DF40B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BA81CCB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B656693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1C1CCC2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7D1ABB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1B595B9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E3DB8E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0EBD99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308A93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E4F7D2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A818F38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76044D1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33CC7DE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DCC3D22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3F51FEA5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1D3C044" w14:textId="77777777" w:rsidR="00DE72FC" w:rsidRDefault="00DE72FC" w:rsidP="00DE72F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B227B01" w14:textId="77777777" w:rsidR="0016667D" w:rsidRPr="00E134AF" w:rsidRDefault="0016667D" w:rsidP="00331C45">
      <w:pPr>
        <w:spacing w:after="360"/>
        <w:jc w:val="both"/>
      </w:pPr>
    </w:p>
    <w:p w14:paraId="04D5AE4F" w14:textId="77777777" w:rsidR="00BA79E3" w:rsidRDefault="00BA79E3" w:rsidP="00EC4EED">
      <w:pPr>
        <w:spacing w:after="360"/>
        <w:jc w:val="both"/>
      </w:pPr>
    </w:p>
    <w:p w14:paraId="148CB11E" w14:textId="77777777" w:rsidR="00A278C6" w:rsidRDefault="00A278C6" w:rsidP="00EC4EED">
      <w:pPr>
        <w:spacing w:after="360"/>
        <w:jc w:val="both"/>
      </w:pPr>
    </w:p>
    <w:p w14:paraId="74738A03" w14:textId="77777777" w:rsidR="00AF7B94" w:rsidRDefault="00AF7B94" w:rsidP="00EC4EED">
      <w:pPr>
        <w:spacing w:after="360"/>
        <w:jc w:val="both"/>
      </w:pPr>
    </w:p>
    <w:p w14:paraId="0F828530" w14:textId="77777777" w:rsidR="00A278C6" w:rsidRDefault="00A278C6" w:rsidP="00EC4EED">
      <w:pPr>
        <w:spacing w:after="360"/>
        <w:jc w:val="both"/>
      </w:pPr>
    </w:p>
    <w:p w14:paraId="1D3C2BBA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8663545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"/>
        <w:gridCol w:w="2851"/>
        <w:gridCol w:w="1615"/>
        <w:gridCol w:w="4158"/>
      </w:tblGrid>
      <w:tr w:rsidR="001B42A1" w:rsidRPr="001B42A1" w14:paraId="0A0E5718" w14:textId="77777777" w:rsidTr="00DE72FC">
        <w:trPr>
          <w:trHeight w:val="340"/>
        </w:trPr>
        <w:tc>
          <w:tcPr>
            <w:tcW w:w="242" w:type="pct"/>
            <w:shd w:val="clear" w:color="auto" w:fill="auto"/>
            <w:noWrap/>
            <w:vAlign w:val="center"/>
            <w:hideMark/>
          </w:tcPr>
          <w:p w14:paraId="74166278" w14:textId="77777777" w:rsidR="001B42A1" w:rsidRPr="001B42A1" w:rsidRDefault="001B42A1" w:rsidP="001B4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3" w:type="pct"/>
            <w:shd w:val="clear" w:color="auto" w:fill="auto"/>
            <w:vAlign w:val="center"/>
            <w:hideMark/>
          </w:tcPr>
          <w:p w14:paraId="19CC7D99" w14:textId="77777777" w:rsidR="001B42A1" w:rsidRPr="001B42A1" w:rsidRDefault="001B42A1" w:rsidP="001B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891" w:type="pct"/>
            <w:shd w:val="clear" w:color="auto" w:fill="auto"/>
            <w:vAlign w:val="center"/>
            <w:hideMark/>
          </w:tcPr>
          <w:p w14:paraId="54FB0E8D" w14:textId="77777777" w:rsidR="001B42A1" w:rsidRPr="001B42A1" w:rsidRDefault="001B42A1" w:rsidP="001B42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3E6A2B5D" w14:textId="77777777" w:rsidR="001B42A1" w:rsidRPr="001B42A1" w:rsidRDefault="001B42A1" w:rsidP="001B4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Precio Unitario</w:t>
            </w:r>
          </w:p>
        </w:tc>
      </w:tr>
      <w:tr w:rsidR="001B42A1" w:rsidRPr="001B42A1" w14:paraId="50CF2906" w14:textId="77777777" w:rsidTr="00DE72FC">
        <w:trPr>
          <w:trHeight w:val="340"/>
        </w:trPr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632FF20F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3" w:type="pct"/>
            <w:shd w:val="clear" w:color="auto" w:fill="auto"/>
            <w:vAlign w:val="center"/>
            <w:hideMark/>
          </w:tcPr>
          <w:p w14:paraId="41660815" w14:textId="77777777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891" w:type="pct"/>
            <w:shd w:val="clear" w:color="auto" w:fill="auto"/>
            <w:vAlign w:val="center"/>
            <w:hideMark/>
          </w:tcPr>
          <w:p w14:paraId="0250F748" w14:textId="77777777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772B3CFA" w14:textId="4B3E8FAC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 w:rsidR="00DC1C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DE72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1B42A1" w:rsidRPr="001B42A1" w14:paraId="4D72B68C" w14:textId="77777777" w:rsidTr="00DE72FC">
        <w:trPr>
          <w:trHeight w:val="340"/>
        </w:trPr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3665B2CE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73" w:type="pct"/>
            <w:shd w:val="clear" w:color="auto" w:fill="auto"/>
            <w:vAlign w:val="center"/>
            <w:hideMark/>
          </w:tcPr>
          <w:p w14:paraId="76896AB0" w14:textId="77777777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891" w:type="pct"/>
            <w:shd w:val="clear" w:color="auto" w:fill="auto"/>
            <w:vAlign w:val="center"/>
            <w:hideMark/>
          </w:tcPr>
          <w:p w14:paraId="10CEEAAF" w14:textId="77777777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6D0E0214" w14:textId="7D439EE6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 w:rsidR="00DC1C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DC1C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1B42A1" w:rsidRPr="001B42A1" w14:paraId="50C197BF" w14:textId="77777777" w:rsidTr="00DE72FC">
        <w:trPr>
          <w:trHeight w:val="340"/>
        </w:trPr>
        <w:tc>
          <w:tcPr>
            <w:tcW w:w="242" w:type="pct"/>
            <w:shd w:val="clear" w:color="auto" w:fill="auto"/>
            <w:noWrap/>
            <w:vAlign w:val="bottom"/>
            <w:hideMark/>
          </w:tcPr>
          <w:p w14:paraId="44D1E74F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3" w:type="pct"/>
            <w:shd w:val="clear" w:color="auto" w:fill="auto"/>
            <w:vAlign w:val="center"/>
            <w:hideMark/>
          </w:tcPr>
          <w:p w14:paraId="43A3A25B" w14:textId="77777777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891" w:type="pct"/>
            <w:shd w:val="clear" w:color="auto" w:fill="auto"/>
            <w:vAlign w:val="center"/>
            <w:hideMark/>
          </w:tcPr>
          <w:p w14:paraId="77986308" w14:textId="77777777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2C1C3247" w14:textId="5CE7BE61" w:rsidR="001B42A1" w:rsidRPr="001B42A1" w:rsidRDefault="001B42A1" w:rsidP="001B42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 w:rsidR="00DC1C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DC1C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</w:tbl>
    <w:p w14:paraId="54361819" w14:textId="2D6F62D5" w:rsidR="001B42A1" w:rsidRDefault="001B42A1">
      <w:pPr>
        <w:rPr>
          <w:b/>
        </w:rPr>
      </w:pPr>
    </w:p>
    <w:p w14:paraId="3A475199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5D121E3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1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5226"/>
        <w:gridCol w:w="2410"/>
      </w:tblGrid>
      <w:tr w:rsidR="001B42A1" w:rsidRPr="001B42A1" w14:paraId="28CF89A6" w14:textId="77777777" w:rsidTr="001B42A1">
        <w:trPr>
          <w:trHeight w:val="50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0B30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42A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020A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42A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E5B1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B42A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1B42A1" w:rsidRPr="001B42A1" w14:paraId="74DB2830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70AF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B914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 xml:space="preserve">ENET Nº 1 "Ing. Luis 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Michaud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BDD07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1B42A1" w:rsidRPr="001B42A1" w14:paraId="64D27C10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A0B1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E6577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Escuela Especial Nº 9 "Ntra. Sra. Del Carmen"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764CA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1B42A1" w:rsidRPr="001B42A1" w14:paraId="064674A6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541D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DE8BA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 xml:space="preserve">Escuela Nº 412 "Ing. Carlos 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Snopek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5FBB7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1B42A1" w:rsidRPr="001B42A1" w14:paraId="60A68252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BDA0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87B3F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Escuela Nº 467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CC460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1B42A1" w:rsidRPr="001B42A1" w14:paraId="36340909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6FE8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C1B9A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 xml:space="preserve">Escuela Nº 6 "Dr. 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Joaquin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 xml:space="preserve"> Carrillo"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BDAC2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1B42A1" w:rsidRPr="001B42A1" w14:paraId="0944B909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7FD4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3AE86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J.I. Nº 5 "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 xml:space="preserve"> Independiente" (Escuela Nº 412 "Ing. Carlos 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Sonpek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>")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B2199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1B42A1" w:rsidRPr="001B42A1" w14:paraId="50803EC8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4891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BA24B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 xml:space="preserve">Escuela Nº 312 "Agua y 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Energia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 xml:space="preserve"> Eléctrica"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DD2E4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95AF4" w:rsidRPr="001B42A1" w14:paraId="2E68FB14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6335" w14:textId="77777777" w:rsidR="00495AF4" w:rsidRPr="001B42A1" w:rsidRDefault="00495AF4" w:rsidP="00495A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BDF50" w14:textId="77777777" w:rsidR="00495AF4" w:rsidRDefault="00495AF4" w:rsidP="00495A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307 "San José de Calasanz"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2F1F4" w14:textId="77777777" w:rsidR="00495AF4" w:rsidRDefault="00495AF4" w:rsidP="00495A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Sunchal</w:t>
            </w:r>
            <w:proofErr w:type="spellEnd"/>
          </w:p>
        </w:tc>
      </w:tr>
      <w:tr w:rsidR="001B42A1" w:rsidRPr="001B42A1" w14:paraId="32A138D4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F527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D8632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Bachillerato Provincial Nº 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232BD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San Antonio</w:t>
            </w:r>
          </w:p>
        </w:tc>
      </w:tr>
      <w:tr w:rsidR="001B42A1" w:rsidRPr="001B42A1" w14:paraId="2F0F26F3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F162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22AAC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Escuela N° 19 "</w:t>
            </w:r>
            <w:proofErr w:type="spellStart"/>
            <w:r w:rsidRPr="001B42A1">
              <w:rPr>
                <w:rFonts w:ascii="Calibri" w:eastAsia="Times New Roman" w:hAnsi="Calibri" w:cs="Calibri"/>
              </w:rPr>
              <w:t>DelfinPuch</w:t>
            </w:r>
            <w:proofErr w:type="spellEnd"/>
            <w:r w:rsidRPr="001B42A1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BDBE2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San Antonio</w:t>
            </w:r>
          </w:p>
        </w:tc>
      </w:tr>
      <w:tr w:rsidR="001B42A1" w:rsidRPr="001B42A1" w14:paraId="11B6B5A3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F471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F8DC9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COLEGIO SECUNDARIO N° 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F1FDF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El Carmen</w:t>
            </w:r>
          </w:p>
        </w:tc>
      </w:tr>
      <w:tr w:rsidR="001B42A1" w:rsidRPr="001B42A1" w14:paraId="37BC9489" w14:textId="77777777" w:rsidTr="001B42A1">
        <w:trPr>
          <w:trHeight w:val="377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D900" w14:textId="77777777" w:rsidR="001B42A1" w:rsidRPr="001B42A1" w:rsidRDefault="001B42A1" w:rsidP="001B42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A3F9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RLE. -PEREZ FRIAS-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E7288" w14:textId="77777777" w:rsidR="001B42A1" w:rsidRPr="001B42A1" w:rsidRDefault="001B42A1" w:rsidP="001B42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B42A1">
              <w:rPr>
                <w:rFonts w:ascii="Calibri" w:eastAsia="Times New Roman" w:hAnsi="Calibri" w:cs="Calibri"/>
              </w:rPr>
              <w:t>El Carmen</w:t>
            </w:r>
          </w:p>
        </w:tc>
      </w:tr>
    </w:tbl>
    <w:p w14:paraId="589B3066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661B2" w14:textId="77777777" w:rsidR="00F22099" w:rsidRDefault="00F22099" w:rsidP="00363EFE">
      <w:pPr>
        <w:spacing w:after="0" w:line="240" w:lineRule="auto"/>
      </w:pPr>
      <w:r>
        <w:separator/>
      </w:r>
    </w:p>
  </w:endnote>
  <w:endnote w:type="continuationSeparator" w:id="0">
    <w:p w14:paraId="2C294833" w14:textId="77777777" w:rsidR="00F22099" w:rsidRDefault="00F2209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8EBA" w14:textId="77777777" w:rsidR="00FE257F" w:rsidRDefault="00FE25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AFC10" w14:textId="77777777" w:rsidR="00073ACA" w:rsidRDefault="00073ACA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378D0EB7" wp14:editId="1ADE6519">
          <wp:simplePos x="0" y="0"/>
          <wp:positionH relativeFrom="column">
            <wp:posOffset>288410</wp:posOffset>
          </wp:positionH>
          <wp:positionV relativeFrom="paragraph">
            <wp:posOffset>-478622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E06F9" w14:textId="77777777" w:rsidR="00FE257F" w:rsidRDefault="00FE25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6964F" w14:textId="77777777" w:rsidR="00F22099" w:rsidRDefault="00F22099" w:rsidP="00363EFE">
      <w:pPr>
        <w:spacing w:after="0" w:line="240" w:lineRule="auto"/>
      </w:pPr>
      <w:r>
        <w:separator/>
      </w:r>
    </w:p>
  </w:footnote>
  <w:footnote w:type="continuationSeparator" w:id="0">
    <w:p w14:paraId="32D4030E" w14:textId="77777777" w:rsidR="00F22099" w:rsidRDefault="00F2209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6EEEC" w14:textId="77777777" w:rsidR="00FE257F" w:rsidRDefault="00FE25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94ED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7BD1772" wp14:editId="7C3926A9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1F241D" w14:textId="5C9515E9" w:rsidR="00B84795" w:rsidRPr="00B84795" w:rsidRDefault="00DE72FC" w:rsidP="00DE72F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D885F" w14:textId="77777777" w:rsidR="00FE257F" w:rsidRDefault="00FE25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A1"/>
    <w:rsid w:val="000042B2"/>
    <w:rsid w:val="00007BF1"/>
    <w:rsid w:val="00011F4D"/>
    <w:rsid w:val="00027223"/>
    <w:rsid w:val="00040BD1"/>
    <w:rsid w:val="00053C2B"/>
    <w:rsid w:val="00073ACA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455C6"/>
    <w:rsid w:val="0016036C"/>
    <w:rsid w:val="00161017"/>
    <w:rsid w:val="001645E3"/>
    <w:rsid w:val="0016667D"/>
    <w:rsid w:val="001862CB"/>
    <w:rsid w:val="001A3667"/>
    <w:rsid w:val="001B42A1"/>
    <w:rsid w:val="001D5FF9"/>
    <w:rsid w:val="001D65F2"/>
    <w:rsid w:val="001E5B20"/>
    <w:rsid w:val="002100BA"/>
    <w:rsid w:val="00223A56"/>
    <w:rsid w:val="00225F4F"/>
    <w:rsid w:val="00261957"/>
    <w:rsid w:val="002624B8"/>
    <w:rsid w:val="00276F10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0D61"/>
    <w:rsid w:val="00405630"/>
    <w:rsid w:val="00444389"/>
    <w:rsid w:val="0045433C"/>
    <w:rsid w:val="00471E73"/>
    <w:rsid w:val="00492008"/>
    <w:rsid w:val="00495AF4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102B"/>
    <w:rsid w:val="00835249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3DE2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C1C44"/>
    <w:rsid w:val="00DE72FC"/>
    <w:rsid w:val="00E00807"/>
    <w:rsid w:val="00E134AF"/>
    <w:rsid w:val="00E21378"/>
    <w:rsid w:val="00E33989"/>
    <w:rsid w:val="00E357CD"/>
    <w:rsid w:val="00E56384"/>
    <w:rsid w:val="00E610EC"/>
    <w:rsid w:val="00E72F89"/>
    <w:rsid w:val="00E7662B"/>
    <w:rsid w:val="00E8245F"/>
    <w:rsid w:val="00E9464C"/>
    <w:rsid w:val="00EA7C32"/>
    <w:rsid w:val="00EB4362"/>
    <w:rsid w:val="00EC4EED"/>
    <w:rsid w:val="00ED2337"/>
    <w:rsid w:val="00EF016A"/>
    <w:rsid w:val="00EF4D6F"/>
    <w:rsid w:val="00F019E7"/>
    <w:rsid w:val="00F14833"/>
    <w:rsid w:val="00F22099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E257F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0E262"/>
  <w15:docId w15:val="{8F76A3C8-5A92-4C84-8CEA-63E9EC39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4F752-9CB4-43A7-AB93-D0DEF8E8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14</TotalTime>
  <Pages>4</Pages>
  <Words>1315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2024-03-22T13:59:00Z</cp:lastPrinted>
  <dcterms:created xsi:type="dcterms:W3CDTF">2024-03-22T13:54:00Z</dcterms:created>
  <dcterms:modified xsi:type="dcterms:W3CDTF">2024-09-02T13:55:00Z</dcterms:modified>
</cp:coreProperties>
</file>