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22304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A020C" w:rsidRPr="00BA020C">
        <w:rPr>
          <w:b/>
        </w:rPr>
        <w:t>SALAZAR, NOLASCO ANTONIO</w:t>
      </w:r>
      <w:r w:rsidR="00BA020C">
        <w:t xml:space="preserve"> </w:t>
      </w:r>
      <w:r w:rsidR="00ED2337" w:rsidRPr="00011F4D">
        <w:rPr>
          <w:b/>
        </w:rPr>
        <w:t>CUIT</w:t>
      </w:r>
      <w:r w:rsidR="00BA020C">
        <w:rPr>
          <w:b/>
        </w:rPr>
        <w:t xml:space="preserve"> 20-11.065.110-5 </w:t>
      </w:r>
      <w:r>
        <w:t xml:space="preserve">con domicilio en </w:t>
      </w:r>
      <w:r w:rsidR="00BA020C">
        <w:t xml:space="preserve">Rio Paraná 488, </w:t>
      </w:r>
      <w:proofErr w:type="spellStart"/>
      <w:r w:rsidR="00BA020C">
        <w:t>Palpala</w:t>
      </w:r>
      <w:proofErr w:type="spellEnd"/>
      <w:r w:rsidR="00BA020C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94074" w:rsidRDefault="00594074" w:rsidP="0059407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94074" w:rsidRDefault="00594074" w:rsidP="0059407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92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"/>
        <w:gridCol w:w="2896"/>
        <w:gridCol w:w="1663"/>
        <w:gridCol w:w="4281"/>
      </w:tblGrid>
      <w:tr w:rsidR="0082363A" w:rsidRPr="001B42A1" w:rsidTr="00D93035">
        <w:trPr>
          <w:trHeight w:val="3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Precio Unitario</w:t>
            </w:r>
          </w:p>
        </w:tc>
      </w:tr>
      <w:tr w:rsidR="0082363A" w:rsidRPr="001B42A1" w:rsidTr="00D93035">
        <w:trPr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3A" w:rsidRPr="001B42A1" w:rsidRDefault="0082363A" w:rsidP="00CB5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D930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D930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82363A" w:rsidRPr="001B42A1" w:rsidTr="00D93035">
        <w:trPr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3A" w:rsidRPr="001B42A1" w:rsidRDefault="0082363A" w:rsidP="00CB5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D93035" w:rsidP="00D930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3</w:t>
            </w:r>
            <w:r w:rsidR="0082363A"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82363A"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0,00 </w:t>
            </w:r>
          </w:p>
        </w:tc>
      </w:tr>
      <w:tr w:rsidR="0082363A" w:rsidRPr="001B42A1" w:rsidTr="00D93035">
        <w:trPr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63A" w:rsidRPr="001B42A1" w:rsidRDefault="0082363A" w:rsidP="00CB57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42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363A" w:rsidRPr="001B42A1" w:rsidRDefault="0082363A" w:rsidP="00CB5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2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63A" w:rsidRPr="001B42A1" w:rsidRDefault="0082363A" w:rsidP="00D930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D930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Pr="001B42A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</w:tbl>
    <w:p w:rsidR="00BA020C" w:rsidRDefault="00BA020C" w:rsidP="001D65F2">
      <w:pPr>
        <w:spacing w:after="360"/>
        <w:jc w:val="both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5386"/>
        <w:gridCol w:w="2341"/>
      </w:tblGrid>
      <w:tr w:rsidR="00BA020C" w:rsidRPr="00BA020C" w:rsidTr="00BA020C">
        <w:trPr>
          <w:trHeight w:val="40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20C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20C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20C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Nº 228 "Altos Hornos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Zapla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Centro Forestal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Provincial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Nº 1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El Brete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 xml:space="preserve">Escuela Nº 274 "Bicentenario del </w:t>
            </w:r>
            <w:proofErr w:type="spellStart"/>
            <w:r w:rsidRPr="00BA020C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BA020C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El Cucho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>Escuela Nº 109 "Florentino Ameghino"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>Escuela Secundaria Rural N° 2 - E.V - Sede Las Escaleras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020C">
              <w:rPr>
                <w:rFonts w:ascii="Calibri" w:eastAsia="Times New Roman" w:hAnsi="Calibri" w:cs="Calibri"/>
              </w:rPr>
              <w:t>Escuela Especial Nº 2 "Juan Pablo II"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Nº 119 "Gral.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Savio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Nº 144 "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Victor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Mercante"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Escuela Nº 450 "Dr.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ElvioAdan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Martelli" (CONTIGENCIA)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Nº 469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Nº 78 "Dr. José Benito de la Bárcena"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Nocturna Nº 150 "República del Perú"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Colegio Secundario Nº 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Escuela Especial Nº 11 "Profesor Luis Braille"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Jardín Materno Infantil Luna de Cristal (INCORPORACION CONTINGENCIA)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 xml:space="preserve">JI N° 8 - Nivel Inicial </w:t>
            </w: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BA020C">
              <w:rPr>
                <w:rFonts w:ascii="Calibri" w:eastAsia="Times New Roman" w:hAnsi="Calibri" w:cs="Calibri"/>
                <w:color w:val="000000"/>
              </w:rPr>
              <w:t xml:space="preserve"> N° 469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BA020C" w:rsidRPr="00BA020C" w:rsidTr="00BA020C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20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145CDD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Nº 22 - ESCUELA 450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0C" w:rsidRPr="00BA020C" w:rsidRDefault="00BA020C" w:rsidP="00BA0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20C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CAA" w:rsidRDefault="00D45CAA" w:rsidP="00363EFE">
      <w:pPr>
        <w:spacing w:after="0" w:line="240" w:lineRule="auto"/>
      </w:pPr>
      <w:r>
        <w:separator/>
      </w:r>
    </w:p>
  </w:endnote>
  <w:endnote w:type="continuationSeparator" w:id="0">
    <w:p w:rsidR="00D45CAA" w:rsidRDefault="00D45CA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3A" w:rsidRDefault="0082363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FCA9A9" wp14:editId="3A057F34">
          <wp:simplePos x="0" y="0"/>
          <wp:positionH relativeFrom="column">
            <wp:posOffset>-27296</wp:posOffset>
          </wp:positionH>
          <wp:positionV relativeFrom="paragraph">
            <wp:posOffset>-382137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CAA" w:rsidRDefault="00D45CAA" w:rsidP="00363EFE">
      <w:pPr>
        <w:spacing w:after="0" w:line="240" w:lineRule="auto"/>
      </w:pPr>
      <w:r>
        <w:separator/>
      </w:r>
    </w:p>
  </w:footnote>
  <w:footnote w:type="continuationSeparator" w:id="0">
    <w:p w:rsidR="00D45CAA" w:rsidRDefault="00D45CA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4074" w:rsidRDefault="00594074" w:rsidP="0059407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0C"/>
    <w:rsid w:val="000042B2"/>
    <w:rsid w:val="00007BF1"/>
    <w:rsid w:val="00011F4D"/>
    <w:rsid w:val="00027223"/>
    <w:rsid w:val="00040BD1"/>
    <w:rsid w:val="00040E43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45CDD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94074"/>
    <w:rsid w:val="005A0B37"/>
    <w:rsid w:val="005A3A5C"/>
    <w:rsid w:val="005B24B1"/>
    <w:rsid w:val="005B4A8F"/>
    <w:rsid w:val="005E4FC8"/>
    <w:rsid w:val="005F65DE"/>
    <w:rsid w:val="00612EBA"/>
    <w:rsid w:val="00615C71"/>
    <w:rsid w:val="00622244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1341"/>
    <w:rsid w:val="007742A7"/>
    <w:rsid w:val="007824CB"/>
    <w:rsid w:val="00782642"/>
    <w:rsid w:val="007A32A5"/>
    <w:rsid w:val="007B351B"/>
    <w:rsid w:val="007D15E2"/>
    <w:rsid w:val="007D338A"/>
    <w:rsid w:val="007E4D88"/>
    <w:rsid w:val="007F0B10"/>
    <w:rsid w:val="0080212D"/>
    <w:rsid w:val="00802952"/>
    <w:rsid w:val="00803726"/>
    <w:rsid w:val="0082363A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8560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6034"/>
    <w:rsid w:val="00B67E6D"/>
    <w:rsid w:val="00B84795"/>
    <w:rsid w:val="00BA020C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2304"/>
    <w:rsid w:val="00C47193"/>
    <w:rsid w:val="00C550B6"/>
    <w:rsid w:val="00C873C5"/>
    <w:rsid w:val="00CA5ED4"/>
    <w:rsid w:val="00D23D34"/>
    <w:rsid w:val="00D31BC9"/>
    <w:rsid w:val="00D326EF"/>
    <w:rsid w:val="00D45CAA"/>
    <w:rsid w:val="00D476FB"/>
    <w:rsid w:val="00D93035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22EB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018C3"/>
  <w15:docId w15:val="{A0BF3839-AE55-42E5-B5CE-2B16AE9E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8D5C5-6F54-46C8-BEC9-95B83639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15</TotalTime>
  <Pages>4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2024-05-31T12:36:00Z</cp:lastPrinted>
  <dcterms:created xsi:type="dcterms:W3CDTF">2024-03-19T13:34:00Z</dcterms:created>
  <dcterms:modified xsi:type="dcterms:W3CDTF">2024-08-19T14:15:00Z</dcterms:modified>
</cp:coreProperties>
</file>