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E75" w14:textId="45BAE86A" w:rsidR="00B27344" w:rsidRDefault="00B27344" w:rsidP="00B27344"/>
    <w:sdt>
      <w:sdtPr>
        <w:rPr>
          <w:rFonts w:ascii="Century Gothic" w:eastAsiaTheme="minorHAnsi" w:hAnsi="Century Gothic" w:cstheme="minorBidi"/>
          <w:color w:val="auto"/>
          <w:sz w:val="28"/>
          <w:szCs w:val="22"/>
          <w:lang w:val="es-ES" w:eastAsia="en-US"/>
        </w:rPr>
        <w:id w:val="1907648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3633C" w14:textId="6473B9F1" w:rsidR="00B27344" w:rsidRDefault="00B27344">
          <w:pPr>
            <w:pStyle w:val="TtuloTDC"/>
          </w:pPr>
          <w:r>
            <w:rPr>
              <w:lang w:val="es-ES"/>
            </w:rPr>
            <w:t>Contenido</w:t>
          </w:r>
        </w:p>
        <w:p w14:paraId="1F00DD2A" w14:textId="0AAAB46F" w:rsidR="00822DCE" w:rsidRDefault="00B27344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1901" w:history="1">
            <w:r w:rsidR="00822DCE" w:rsidRPr="002B6339">
              <w:rPr>
                <w:rStyle w:val="Hipervnculo"/>
                <w:noProof/>
              </w:rPr>
              <w:t>Objetivo</w:t>
            </w:r>
            <w:r w:rsidR="00822DCE">
              <w:rPr>
                <w:noProof/>
                <w:webHidden/>
              </w:rPr>
              <w:tab/>
            </w:r>
            <w:r w:rsidR="00822DCE">
              <w:rPr>
                <w:noProof/>
                <w:webHidden/>
              </w:rPr>
              <w:fldChar w:fldCharType="begin"/>
            </w:r>
            <w:r w:rsidR="00822DCE">
              <w:rPr>
                <w:noProof/>
                <w:webHidden/>
              </w:rPr>
              <w:instrText xml:space="preserve"> PAGEREF _Toc84881901 \h </w:instrText>
            </w:r>
            <w:r w:rsidR="00822DCE">
              <w:rPr>
                <w:noProof/>
                <w:webHidden/>
              </w:rPr>
            </w:r>
            <w:r w:rsidR="00822DCE">
              <w:rPr>
                <w:noProof/>
                <w:webHidden/>
              </w:rPr>
              <w:fldChar w:fldCharType="separate"/>
            </w:r>
            <w:r w:rsidR="00822DCE">
              <w:rPr>
                <w:noProof/>
                <w:webHidden/>
              </w:rPr>
              <w:t>1</w:t>
            </w:r>
            <w:r w:rsidR="00822DCE">
              <w:rPr>
                <w:noProof/>
                <w:webHidden/>
              </w:rPr>
              <w:fldChar w:fldCharType="end"/>
            </w:r>
          </w:hyperlink>
        </w:p>
        <w:p w14:paraId="7F31530B" w14:textId="1F9C111D" w:rsidR="00822DCE" w:rsidRDefault="00822DCE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2" w:history="1">
            <w:r w:rsidRPr="002B6339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D571" w14:textId="6081BEDF" w:rsidR="00822DCE" w:rsidRDefault="00822DCE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3" w:history="1">
            <w:r w:rsidRPr="002B6339">
              <w:rPr>
                <w:rStyle w:val="Hipervnculo"/>
                <w:noProof/>
              </w:rPr>
              <w:t>Preparación del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210C" w14:textId="6B753DC9" w:rsidR="00822DCE" w:rsidRDefault="00822DCE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4" w:history="1">
            <w:r w:rsidRPr="002B6339">
              <w:rPr>
                <w:rStyle w:val="Hipervnculo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2B6339">
              <w:rPr>
                <w:rStyle w:val="Hipervnculo"/>
                <w:noProof/>
              </w:rPr>
              <w:t>Importar las bibliotecas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B0C3" w14:textId="2BAC0DDE" w:rsidR="00822DCE" w:rsidRDefault="00822DCE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5" w:history="1">
            <w:r w:rsidRPr="002B6339">
              <w:rPr>
                <w:rStyle w:val="Hipervnculo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2B6339">
              <w:rPr>
                <w:rStyle w:val="Hipervnculo"/>
                <w:noProof/>
              </w:rPr>
              <w:t>Importar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F5CB" w14:textId="4C414A97" w:rsidR="00822DCE" w:rsidRDefault="00822DCE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6" w:history="1">
            <w:r w:rsidRPr="002B6339">
              <w:rPr>
                <w:rStyle w:val="Hipervnculo"/>
                <w:noProof/>
              </w:rPr>
              <w:t>Procesamiento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3521" w14:textId="696B0D13" w:rsidR="00822DCE" w:rsidRDefault="00822DCE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7" w:history="1">
            <w:r w:rsidRPr="002B6339">
              <w:rPr>
                <w:rStyle w:val="Hipervnculo"/>
                <w:noProof/>
              </w:rPr>
              <w:t>Aplicación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F84C" w14:textId="4C5D69F0" w:rsidR="00822DCE" w:rsidRDefault="00822DCE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8" w:history="1">
            <w:r w:rsidRPr="002B6339">
              <w:rPr>
                <w:rStyle w:val="Hipervnculo"/>
                <w:noProof/>
              </w:rPr>
              <w:t>Configuración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5620" w14:textId="561E0421" w:rsidR="00822DCE" w:rsidRDefault="00822DCE">
          <w:pPr>
            <w:pStyle w:val="TDC3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09" w:history="1">
            <w:r w:rsidRPr="002B6339">
              <w:rPr>
                <w:rStyle w:val="Hipervnculo"/>
                <w:noProof/>
              </w:rPr>
              <w:t>Conclusiones Configuración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CD4A" w14:textId="3C3E39E2" w:rsidR="00822DCE" w:rsidRDefault="00822DCE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10" w:history="1">
            <w:r w:rsidRPr="002B6339">
              <w:rPr>
                <w:rStyle w:val="Hipervnculo"/>
                <w:noProof/>
              </w:rPr>
              <w:t>Configuración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442F" w14:textId="5D4D3974" w:rsidR="00822DCE" w:rsidRDefault="00822DCE">
          <w:pPr>
            <w:pStyle w:val="TDC3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11" w:history="1">
            <w:r w:rsidRPr="002B6339">
              <w:rPr>
                <w:rStyle w:val="Hipervnculo"/>
                <w:noProof/>
              </w:rPr>
              <w:t>Conclusiones Configuración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90AD" w14:textId="3ABFFD4C" w:rsidR="00822DCE" w:rsidRDefault="00822DCE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881912" w:history="1">
            <w:r w:rsidRPr="002B6339">
              <w:rPr>
                <w:rStyle w:val="Hipervnculo"/>
                <w:noProof/>
              </w:rPr>
              <w:t>Link de Google Colab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B0BE" w14:textId="28B5E8E8" w:rsidR="00B27344" w:rsidRDefault="00B27344">
          <w:r>
            <w:rPr>
              <w:b/>
              <w:bCs/>
              <w:lang w:val="es-ES"/>
            </w:rPr>
            <w:fldChar w:fldCharType="end"/>
          </w:r>
        </w:p>
      </w:sdtContent>
    </w:sdt>
    <w:p w14:paraId="2E72F25E" w14:textId="54D3C65E" w:rsidR="00B27344" w:rsidRDefault="00B27344" w:rsidP="00B27344"/>
    <w:p w14:paraId="5B6DF0DE" w14:textId="07662CA4" w:rsidR="00F356B7" w:rsidRDefault="00F356B7" w:rsidP="00B27344"/>
    <w:p w14:paraId="75CB563C" w14:textId="77777777" w:rsidR="00F356B7" w:rsidRDefault="00F356B7" w:rsidP="00B27344"/>
    <w:p w14:paraId="60D94391" w14:textId="7DAD0592" w:rsidR="0005008C" w:rsidRDefault="0005008C" w:rsidP="0005008C">
      <w:pPr>
        <w:pStyle w:val="Ttulo1"/>
      </w:pPr>
      <w:bookmarkStart w:id="0" w:name="_Toc84881901"/>
      <w:r>
        <w:t>Objetivo</w:t>
      </w:r>
      <w:bookmarkEnd w:id="0"/>
    </w:p>
    <w:p w14:paraId="0A01F915" w14:textId="77777777" w:rsidR="0005008C" w:rsidRDefault="0005008C" w:rsidP="0005008C">
      <w:pPr>
        <w:pStyle w:val="Prrafodelista"/>
        <w:numPr>
          <w:ilvl w:val="0"/>
          <w:numId w:val="1"/>
        </w:numPr>
      </w:pPr>
      <w:r>
        <w:t xml:space="preserve">Obtener reglas de asociación a partir de datos obtenidos de una plataforma de películas, donde los clientes pueden rentar o comprar este tipo de contenidos. </w:t>
      </w:r>
    </w:p>
    <w:p w14:paraId="08BD4138" w14:textId="77777777" w:rsidR="0005008C" w:rsidRDefault="0005008C" w:rsidP="0005008C"/>
    <w:p w14:paraId="2AF6A9E1" w14:textId="48C1959F" w:rsidR="0005008C" w:rsidRDefault="0005008C" w:rsidP="0005008C">
      <w:pPr>
        <w:pStyle w:val="Ttulo1"/>
      </w:pPr>
      <w:bookmarkStart w:id="1" w:name="_Toc84881902"/>
      <w:r>
        <w:t>Características</w:t>
      </w:r>
      <w:bookmarkEnd w:id="1"/>
    </w:p>
    <w:p w14:paraId="53DFF740" w14:textId="267B951D" w:rsidR="0005008C" w:rsidRDefault="0005008C" w:rsidP="0005008C">
      <w:pPr>
        <w:pStyle w:val="Prrafodelista"/>
        <w:numPr>
          <w:ilvl w:val="0"/>
          <w:numId w:val="2"/>
        </w:numPr>
      </w:pPr>
      <w:r>
        <w:t>Por lo general, existe un patrón en lo que ven los clientes. Por ejemplo, superhéroes en la categoría para niños.</w:t>
      </w:r>
    </w:p>
    <w:p w14:paraId="521D3C46" w14:textId="2A20D957" w:rsidR="0005008C" w:rsidRDefault="0005008C" w:rsidP="0005008C">
      <w:pPr>
        <w:pStyle w:val="Prrafodelista"/>
        <w:numPr>
          <w:ilvl w:val="0"/>
          <w:numId w:val="2"/>
        </w:numPr>
      </w:pPr>
      <w:r>
        <w:t>En este sentido, se pueden generar más ganancias, si se puede identificar la relación entre las películas. Esto es, si las películas A y B se rentan juntas, este patrón se puede aprovechar para aumentar las ganancias.</w:t>
      </w:r>
    </w:p>
    <w:p w14:paraId="469E2418" w14:textId="43DE6C29" w:rsidR="0005008C" w:rsidRDefault="0005008C" w:rsidP="0005008C">
      <w:pPr>
        <w:pStyle w:val="Prrafodelista"/>
        <w:numPr>
          <w:ilvl w:val="0"/>
          <w:numId w:val="2"/>
        </w:numPr>
      </w:pPr>
      <w:r>
        <w:t>Las personas que rentan una de estas películas pueden ser empujadas a rentar o comprar la otra, a través de campañas o sugerencias dentro de la plataforma.</w:t>
      </w:r>
    </w:p>
    <w:p w14:paraId="6DC81FD2" w14:textId="4C91AE0D" w:rsidR="007A633E" w:rsidRDefault="0005008C" w:rsidP="0005008C">
      <w:pPr>
        <w:pStyle w:val="Prrafodelista"/>
        <w:numPr>
          <w:ilvl w:val="0"/>
          <w:numId w:val="2"/>
        </w:numPr>
      </w:pPr>
      <w:r>
        <w:t>En este sentido, cada vez es común familiarizarse con los motores de recomendación en Netflix, Amazon, por nombrar los más destacados.</w:t>
      </w:r>
    </w:p>
    <w:p w14:paraId="6C400C79" w14:textId="5E215BE2" w:rsidR="007A633E" w:rsidRDefault="007A633E" w:rsidP="00910A4D"/>
    <w:p w14:paraId="40CED507" w14:textId="3020CCAD" w:rsidR="00556C0C" w:rsidRDefault="001342AD" w:rsidP="00556C0C">
      <w:pPr>
        <w:pStyle w:val="Ttulo1"/>
      </w:pPr>
      <w:bookmarkStart w:id="2" w:name="_Toc84881903"/>
      <w:r>
        <w:t>Preparación del entorno de ejecución</w:t>
      </w:r>
      <w:bookmarkEnd w:id="2"/>
    </w:p>
    <w:p w14:paraId="7558D7D2" w14:textId="2029915A" w:rsidR="009042E9" w:rsidRPr="009042E9" w:rsidRDefault="009042E9" w:rsidP="009042E9">
      <w:r>
        <w:t xml:space="preserve">Esta práctica se va a trabajar en </w:t>
      </w:r>
      <w:r w:rsidRPr="009042E9">
        <w:rPr>
          <w:b/>
          <w:bCs/>
        </w:rPr>
        <w:t xml:space="preserve">Google </w:t>
      </w:r>
      <w:proofErr w:type="spellStart"/>
      <w:r w:rsidRPr="009042E9">
        <w:rPr>
          <w:b/>
          <w:bCs/>
        </w:rPr>
        <w:t>Colab</w:t>
      </w:r>
      <w:proofErr w:type="spellEnd"/>
      <w:r>
        <w:t xml:space="preserve">, aunque también se puede trabajar en Anaconda. </w:t>
      </w:r>
    </w:p>
    <w:p w14:paraId="1365CB44" w14:textId="3B10FED7" w:rsidR="00770DFE" w:rsidRPr="00770DFE" w:rsidRDefault="001342AD" w:rsidP="001342AD">
      <w:pPr>
        <w:pStyle w:val="Ttulo2"/>
        <w:numPr>
          <w:ilvl w:val="0"/>
          <w:numId w:val="4"/>
        </w:numPr>
        <w:rPr>
          <w:sz w:val="36"/>
        </w:rPr>
      </w:pPr>
      <w:bookmarkStart w:id="3" w:name="_Toc84881904"/>
      <w:r w:rsidRPr="001342AD">
        <w:t>Importar las bibliotecas necesarias</w:t>
      </w:r>
      <w:bookmarkEnd w:id="3"/>
    </w:p>
    <w:p w14:paraId="468AE2A0" w14:textId="6349A71B" w:rsidR="00770DFE" w:rsidRDefault="00770DFE" w:rsidP="008A2A8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6AA94F"/>
          <w:sz w:val="24"/>
          <w:szCs w:val="24"/>
          <w:lang w:eastAsia="es-MX"/>
        </w:rPr>
      </w:pPr>
      <w:r w:rsidRPr="00770DFE">
        <w:rPr>
          <w:rFonts w:eastAsia="Times New Roman" w:cs="Courier New"/>
          <w:color w:val="82C6FF"/>
          <w:sz w:val="24"/>
          <w:szCs w:val="24"/>
          <w:lang w:eastAsia="es-MX"/>
        </w:rPr>
        <w:t>!</w:t>
      </w:r>
      <w:r w:rsidRPr="00770DFE">
        <w:rPr>
          <w:rFonts w:eastAsia="Times New Roman" w:cs="Courier New"/>
          <w:color w:val="D4D4D4"/>
          <w:sz w:val="24"/>
          <w:szCs w:val="24"/>
          <w:lang w:eastAsia="es-MX"/>
        </w:rPr>
        <w:t>pip install apyori </w:t>
      </w:r>
      <w:r w:rsidRPr="00770DFE">
        <w:rPr>
          <w:rFonts w:eastAsia="Times New Roman" w:cs="Courier New"/>
          <w:color w:val="6AA94F"/>
          <w:sz w:val="24"/>
          <w:szCs w:val="24"/>
          <w:lang w:eastAsia="es-MX"/>
        </w:rPr>
        <w:t># pip es un administrador de paquetes de Python. Se instala el paquete Apyori</w:t>
      </w:r>
    </w:p>
    <w:p w14:paraId="44AD9B06" w14:textId="77777777" w:rsidR="001631F9" w:rsidRPr="00770DFE" w:rsidRDefault="001631F9" w:rsidP="008A2A8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18"/>
          <w:szCs w:val="18"/>
          <w:lang w:eastAsia="es-MX"/>
        </w:rPr>
      </w:pPr>
    </w:p>
    <w:p w14:paraId="4EDF2B71" w14:textId="3D5CC69A" w:rsidR="00770DFE" w:rsidRDefault="00770DFE" w:rsidP="001342AD"/>
    <w:p w14:paraId="4BC3F655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r w:rsidRPr="001631F9">
        <w:rPr>
          <w:rFonts w:eastAsia="Times New Roman" w:cs="Courier New"/>
          <w:color w:val="D4D4D4"/>
          <w:sz w:val="22"/>
          <w:lang w:eastAsia="es-MX"/>
        </w:rPr>
        <w:t> pandas </w:t>
      </w:r>
      <w:r w:rsidRPr="001631F9">
        <w:rPr>
          <w:rFonts w:eastAsia="Times New Roman" w:cs="Courier New"/>
          <w:color w:val="C586C0"/>
          <w:sz w:val="22"/>
          <w:lang w:eastAsia="es-MX"/>
        </w:rPr>
        <w:t>as</w:t>
      </w:r>
      <w:r w:rsidRPr="001631F9">
        <w:rPr>
          <w:rFonts w:eastAsia="Times New Roman" w:cs="Courier New"/>
          <w:color w:val="D4D4D4"/>
          <w:sz w:val="22"/>
          <w:lang w:eastAsia="es-MX"/>
        </w:rPr>
        <w:t> pd                 </w:t>
      </w:r>
      <w:r w:rsidRPr="001631F9">
        <w:rPr>
          <w:rFonts w:eastAsia="Times New Roman" w:cs="Courier New"/>
          <w:color w:val="6AA94F"/>
          <w:sz w:val="22"/>
          <w:lang w:eastAsia="es-MX"/>
        </w:rPr>
        <w:t># Para la manipulación y análisis de los datos</w:t>
      </w:r>
    </w:p>
    <w:p w14:paraId="37CE056E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r w:rsidRPr="001631F9">
        <w:rPr>
          <w:rFonts w:eastAsia="Times New Roman" w:cs="Courier New"/>
          <w:color w:val="D4D4D4"/>
          <w:sz w:val="22"/>
          <w:lang w:eastAsia="es-MX"/>
        </w:rPr>
        <w:t> numpy </w:t>
      </w:r>
      <w:r w:rsidRPr="001631F9">
        <w:rPr>
          <w:rFonts w:eastAsia="Times New Roman" w:cs="Courier New"/>
          <w:color w:val="C586C0"/>
          <w:sz w:val="22"/>
          <w:lang w:eastAsia="es-MX"/>
        </w:rPr>
        <w:t>as</w:t>
      </w:r>
      <w:r w:rsidRPr="001631F9">
        <w:rPr>
          <w:rFonts w:eastAsia="Times New Roman" w:cs="Courier New"/>
          <w:color w:val="D4D4D4"/>
          <w:sz w:val="22"/>
          <w:lang w:eastAsia="es-MX"/>
        </w:rPr>
        <w:t> np                  </w:t>
      </w:r>
      <w:r w:rsidRPr="001631F9">
        <w:rPr>
          <w:rFonts w:eastAsia="Times New Roman" w:cs="Courier New"/>
          <w:color w:val="6AA94F"/>
          <w:sz w:val="22"/>
          <w:lang w:eastAsia="es-MX"/>
        </w:rPr>
        <w:t># Para crear vectores y matrices n dimensionales</w:t>
      </w:r>
    </w:p>
    <w:p w14:paraId="75B30BAC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r w:rsidRPr="001631F9">
        <w:rPr>
          <w:rFonts w:eastAsia="Times New Roman" w:cs="Courier New"/>
          <w:color w:val="D4D4D4"/>
          <w:sz w:val="22"/>
          <w:lang w:eastAsia="es-MX"/>
        </w:rPr>
        <w:t> matplotlib.pyplot </w:t>
      </w:r>
      <w:r w:rsidRPr="001631F9">
        <w:rPr>
          <w:rFonts w:eastAsia="Times New Roman" w:cs="Courier New"/>
          <w:color w:val="C586C0"/>
          <w:sz w:val="22"/>
          <w:lang w:eastAsia="es-MX"/>
        </w:rPr>
        <w:t>as</w:t>
      </w:r>
      <w:r w:rsidRPr="001631F9">
        <w:rPr>
          <w:rFonts w:eastAsia="Times New Roman" w:cs="Courier New"/>
          <w:color w:val="D4D4D4"/>
          <w:sz w:val="22"/>
          <w:lang w:eastAsia="es-MX"/>
        </w:rPr>
        <w:t> plt     </w:t>
      </w:r>
      <w:r w:rsidRPr="001631F9">
        <w:rPr>
          <w:rFonts w:eastAsia="Times New Roman" w:cs="Courier New"/>
          <w:color w:val="6AA94F"/>
          <w:sz w:val="22"/>
          <w:lang w:eastAsia="es-MX"/>
        </w:rPr>
        <w:t># Para la generación de gráficas a partir de los datos</w:t>
      </w:r>
    </w:p>
    <w:p w14:paraId="70D3C6F5" w14:textId="78EA7D2A" w:rsid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1631F9">
        <w:rPr>
          <w:rFonts w:eastAsia="Times New Roman" w:cs="Courier New"/>
          <w:color w:val="C586C0"/>
          <w:sz w:val="22"/>
          <w:lang w:eastAsia="es-MX"/>
        </w:rPr>
        <w:t>from</w:t>
      </w:r>
      <w:proofErr w:type="spellEnd"/>
      <w:r w:rsidRPr="001631F9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1631F9">
        <w:rPr>
          <w:rFonts w:eastAsia="Times New Roman" w:cs="Courier New"/>
          <w:color w:val="D4D4D4"/>
          <w:sz w:val="22"/>
          <w:lang w:eastAsia="es-MX"/>
        </w:rPr>
        <w:t>apyori</w:t>
      </w:r>
      <w:proofErr w:type="spellEnd"/>
      <w:r w:rsidRPr="001631F9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1631F9">
        <w:rPr>
          <w:rFonts w:eastAsia="Times New Roman" w:cs="Courier New"/>
          <w:color w:val="C586C0"/>
          <w:sz w:val="22"/>
          <w:lang w:eastAsia="es-MX"/>
        </w:rPr>
        <w:t>import</w:t>
      </w:r>
      <w:proofErr w:type="spellEnd"/>
      <w:r w:rsidRPr="001631F9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>
        <w:rPr>
          <w:rFonts w:eastAsia="Times New Roman" w:cs="Courier New"/>
          <w:color w:val="D4D4D4"/>
          <w:sz w:val="22"/>
          <w:lang w:eastAsia="es-MX"/>
        </w:rPr>
        <w:t>apriori</w:t>
      </w:r>
      <w:proofErr w:type="spellEnd"/>
    </w:p>
    <w:p w14:paraId="37C352B0" w14:textId="77777777" w:rsidR="001631F9" w:rsidRPr="001631F9" w:rsidRDefault="001631F9" w:rsidP="001631F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2B3BD87D" w14:textId="56D0BFFF" w:rsidR="008A2A82" w:rsidRDefault="008A2A82" w:rsidP="001342AD"/>
    <w:p w14:paraId="216290B3" w14:textId="4248EE8E" w:rsidR="001631F9" w:rsidRDefault="00032441" w:rsidP="00032441">
      <w:pPr>
        <w:pStyle w:val="Ttulo2"/>
        <w:numPr>
          <w:ilvl w:val="0"/>
          <w:numId w:val="4"/>
        </w:numPr>
      </w:pPr>
      <w:bookmarkStart w:id="4" w:name="_Toc84881905"/>
      <w:r>
        <w:t>Importar los datos</w:t>
      </w:r>
      <w:bookmarkEnd w:id="4"/>
    </w:p>
    <w:p w14:paraId="02F483A6" w14:textId="5058E91B" w:rsidR="00032441" w:rsidRDefault="00032441" w:rsidP="00032441">
      <w:r w:rsidRPr="00032441">
        <w:t>Fuente de datos: movie</w:t>
      </w:r>
      <w:r>
        <w:t>s</w:t>
      </w:r>
      <w:r w:rsidRPr="00032441">
        <w:t>.csv</w:t>
      </w:r>
    </w:p>
    <w:p w14:paraId="7E86DD1E" w14:textId="77777777" w:rsidR="00195DA3" w:rsidRPr="00195DA3" w:rsidRDefault="00195DA3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195DA3">
        <w:rPr>
          <w:rFonts w:eastAsia="Times New Roman" w:cs="Courier New"/>
          <w:color w:val="C586C0"/>
          <w:sz w:val="22"/>
          <w:lang w:eastAsia="es-MX"/>
        </w:rPr>
        <w:t>from</w:t>
      </w:r>
      <w:proofErr w:type="spellEnd"/>
      <w:r w:rsidRPr="00195DA3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195DA3">
        <w:rPr>
          <w:rFonts w:eastAsia="Times New Roman" w:cs="Courier New"/>
          <w:color w:val="D4D4D4"/>
          <w:sz w:val="22"/>
          <w:lang w:eastAsia="es-MX"/>
        </w:rPr>
        <w:t>google.colab</w:t>
      </w:r>
      <w:proofErr w:type="spellEnd"/>
      <w:r w:rsidRPr="00195DA3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195DA3">
        <w:rPr>
          <w:rFonts w:eastAsia="Times New Roman" w:cs="Courier New"/>
          <w:color w:val="C586C0"/>
          <w:sz w:val="22"/>
          <w:lang w:eastAsia="es-MX"/>
        </w:rPr>
        <w:t>import</w:t>
      </w:r>
      <w:proofErr w:type="spellEnd"/>
      <w:r w:rsidRPr="00195DA3">
        <w:rPr>
          <w:rFonts w:eastAsia="Times New Roman" w:cs="Courier New"/>
          <w:color w:val="D4D4D4"/>
          <w:sz w:val="22"/>
          <w:lang w:eastAsia="es-MX"/>
        </w:rPr>
        <w:t> files</w:t>
      </w:r>
    </w:p>
    <w:p w14:paraId="16DDBD8A" w14:textId="759CD517" w:rsidR="00195DA3" w:rsidRPr="007D29E8" w:rsidRDefault="00195DA3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CDCDC"/>
          <w:sz w:val="22"/>
          <w:lang w:eastAsia="es-MX"/>
        </w:rPr>
      </w:pPr>
      <w:proofErr w:type="spellStart"/>
      <w:r w:rsidRPr="00195DA3">
        <w:rPr>
          <w:rFonts w:eastAsia="Times New Roman" w:cs="Courier New"/>
          <w:color w:val="D4D4D4"/>
          <w:sz w:val="22"/>
          <w:lang w:eastAsia="es-MX"/>
        </w:rPr>
        <w:t>files.upload</w:t>
      </w:r>
      <w:proofErr w:type="spellEnd"/>
      <w:r w:rsidRPr="00195DA3">
        <w:rPr>
          <w:rFonts w:eastAsia="Times New Roman" w:cs="Courier New"/>
          <w:color w:val="DCDCDC"/>
          <w:sz w:val="22"/>
          <w:lang w:eastAsia="es-MX"/>
        </w:rPr>
        <w:t>()</w:t>
      </w:r>
    </w:p>
    <w:p w14:paraId="1CA7C82C" w14:textId="6BB6FA5A" w:rsidR="004450E5" w:rsidRPr="007D29E8" w:rsidRDefault="004450E5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CDCDC"/>
          <w:sz w:val="22"/>
          <w:lang w:eastAsia="es-MX"/>
        </w:rPr>
      </w:pPr>
    </w:p>
    <w:p w14:paraId="79CD79BC" w14:textId="77777777" w:rsidR="004450E5" w:rsidRPr="004450E5" w:rsidRDefault="004450E5" w:rsidP="007D29E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4450E5">
        <w:rPr>
          <w:rFonts w:eastAsia="Times New Roman" w:cs="Courier New"/>
          <w:color w:val="D4D4D4"/>
          <w:sz w:val="22"/>
          <w:lang w:eastAsia="es-MX"/>
        </w:rPr>
        <w:t>DatosMovies</w:t>
      </w:r>
      <w:proofErr w:type="spellEnd"/>
      <w:r w:rsidRPr="004450E5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4450E5">
        <w:rPr>
          <w:rFonts w:eastAsia="Times New Roman" w:cs="Courier New"/>
          <w:color w:val="D4D4D4"/>
          <w:sz w:val="22"/>
          <w:lang w:eastAsia="es-MX"/>
        </w:rPr>
        <w:t>pd.read_csv</w:t>
      </w:r>
      <w:proofErr w:type="spellEnd"/>
      <w:r w:rsidRPr="004450E5">
        <w:rPr>
          <w:rFonts w:eastAsia="Times New Roman" w:cs="Courier New"/>
          <w:color w:val="DCDCDC"/>
          <w:sz w:val="22"/>
          <w:lang w:eastAsia="es-MX"/>
        </w:rPr>
        <w:t>(</w:t>
      </w:r>
      <w:r w:rsidRPr="004450E5">
        <w:rPr>
          <w:rFonts w:eastAsia="Times New Roman" w:cs="Courier New"/>
          <w:color w:val="CE9178"/>
          <w:sz w:val="22"/>
          <w:lang w:eastAsia="es-MX"/>
        </w:rPr>
        <w:t>'movies.csv'</w:t>
      </w:r>
      <w:r w:rsidRPr="004450E5">
        <w:rPr>
          <w:rFonts w:eastAsia="Times New Roman" w:cs="Courier New"/>
          <w:color w:val="DCDCDC"/>
          <w:sz w:val="22"/>
          <w:lang w:eastAsia="es-MX"/>
        </w:rPr>
        <w:t>)</w:t>
      </w:r>
      <w:r w:rsidRPr="004450E5">
        <w:rPr>
          <w:rFonts w:eastAsia="Times New Roman" w:cs="Courier New"/>
          <w:color w:val="D4D4D4"/>
          <w:sz w:val="22"/>
          <w:lang w:eastAsia="es-MX"/>
        </w:rPr>
        <w:t> </w:t>
      </w:r>
    </w:p>
    <w:p w14:paraId="65AF3BA4" w14:textId="2EA9C0CB" w:rsidR="004450E5" w:rsidRDefault="007D29E8" w:rsidP="00AB397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D29E8">
        <w:rPr>
          <w:rFonts w:eastAsia="Times New Roman" w:cs="Courier New"/>
          <w:color w:val="D4D4D4"/>
          <w:sz w:val="22"/>
          <w:lang w:eastAsia="es-MX"/>
        </w:rPr>
        <w:t>DatosMovies</w:t>
      </w:r>
      <w:proofErr w:type="spellEnd"/>
      <w:r w:rsidRPr="007D29E8">
        <w:rPr>
          <w:rFonts w:eastAsia="Times New Roman" w:cs="Courier New"/>
          <w:color w:val="D4D4D4"/>
          <w:sz w:val="22"/>
          <w:lang w:eastAsia="es-MX"/>
        </w:rPr>
        <w:t> </w:t>
      </w:r>
      <w:r w:rsidRPr="007D29E8">
        <w:rPr>
          <w:rFonts w:eastAsia="Times New Roman" w:cs="Courier New"/>
          <w:color w:val="6AA94F"/>
          <w:sz w:val="22"/>
          <w:lang w:eastAsia="es-MX"/>
        </w:rPr>
        <w:t>#Visualizamos los datos cargados</w:t>
      </w:r>
    </w:p>
    <w:p w14:paraId="4155EBBC" w14:textId="77777777" w:rsidR="00AB3972" w:rsidRPr="00AB3972" w:rsidRDefault="00AB3972" w:rsidP="00AB3972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3B487CA7" w14:textId="184169C9" w:rsidR="00195DA3" w:rsidRDefault="00195DA3" w:rsidP="00032441"/>
    <w:p w14:paraId="2083F95F" w14:textId="03AA8019" w:rsidR="00AB3972" w:rsidRDefault="00AB3972" w:rsidP="00F417EA">
      <w:pPr>
        <w:jc w:val="center"/>
      </w:pPr>
      <w:r w:rsidRPr="00AB3972">
        <w:rPr>
          <w:noProof/>
        </w:rPr>
        <w:lastRenderedPageBreak/>
        <w:drawing>
          <wp:inline distT="0" distB="0" distL="0" distR="0" wp14:anchorId="03C0C64A" wp14:editId="2396794A">
            <wp:extent cx="8521631" cy="3003550"/>
            <wp:effectExtent l="0" t="0" r="0" b="6350"/>
            <wp:docPr id="4" name="Imagen 4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omputador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6732" cy="30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E85E" w14:textId="77777777" w:rsidR="00AB3972" w:rsidRDefault="00AB3972" w:rsidP="00032441"/>
    <w:p w14:paraId="37F7056D" w14:textId="6E6FB47D" w:rsidR="00431E0F" w:rsidRPr="00431E0F" w:rsidRDefault="00431E0F" w:rsidP="00431E0F">
      <w:pPr>
        <w:rPr>
          <w:b/>
          <w:bCs/>
        </w:rPr>
      </w:pPr>
      <w:r w:rsidRPr="00431E0F">
        <w:rPr>
          <w:b/>
          <w:bCs/>
        </w:rPr>
        <w:t>Observaciones:</w:t>
      </w:r>
    </w:p>
    <w:p w14:paraId="0FA4BA29" w14:textId="77777777" w:rsidR="00431E0F" w:rsidRDefault="00431E0F" w:rsidP="00431E0F">
      <w:pPr>
        <w:pStyle w:val="Prrafodelista"/>
        <w:numPr>
          <w:ilvl w:val="0"/>
          <w:numId w:val="5"/>
        </w:numPr>
      </w:pPr>
      <w:r>
        <w:t>Se observa que el encabezado es la primera transacción.</w:t>
      </w:r>
    </w:p>
    <w:p w14:paraId="1E42B14D" w14:textId="678412BB" w:rsidR="001631F9" w:rsidRPr="001342AD" w:rsidRDefault="00431E0F" w:rsidP="001342AD">
      <w:pPr>
        <w:pStyle w:val="Prrafodelista"/>
        <w:numPr>
          <w:ilvl w:val="0"/>
          <w:numId w:val="5"/>
        </w:numPr>
      </w:pPr>
      <w:proofErr w:type="spellStart"/>
      <w:r>
        <w:t>NaN</w:t>
      </w:r>
      <w:proofErr w:type="spellEnd"/>
      <w:r>
        <w:t xml:space="preserve"> indica que esa película no fue rentada o comprada en esa transacción.</w:t>
      </w:r>
    </w:p>
    <w:p w14:paraId="7D1695E4" w14:textId="286FDD35" w:rsidR="007875ED" w:rsidRDefault="007875ED" w:rsidP="00AB7DD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6AA94F"/>
          <w:sz w:val="22"/>
          <w:lang w:eastAsia="es-MX"/>
        </w:rPr>
      </w:pPr>
      <w:r w:rsidRPr="007875ED">
        <w:rPr>
          <w:rFonts w:eastAsia="Times New Roman" w:cs="Courier New"/>
          <w:color w:val="D4D4D4"/>
          <w:sz w:val="22"/>
          <w:lang w:eastAsia="es-MX"/>
        </w:rPr>
        <w:t>DatosMovies = pd.read_csv</w:t>
      </w:r>
      <w:r w:rsidRPr="007875ED">
        <w:rPr>
          <w:rFonts w:eastAsia="Times New Roman" w:cs="Courier New"/>
          <w:color w:val="DCDCDC"/>
          <w:sz w:val="22"/>
          <w:lang w:eastAsia="es-MX"/>
        </w:rPr>
        <w:t>(</w:t>
      </w:r>
      <w:r w:rsidRPr="007875ED">
        <w:rPr>
          <w:rFonts w:eastAsia="Times New Roman" w:cs="Courier New"/>
          <w:color w:val="CE9178"/>
          <w:sz w:val="22"/>
          <w:lang w:eastAsia="es-MX"/>
        </w:rPr>
        <w:t>'movies.csv'</w:t>
      </w:r>
      <w:r w:rsidRPr="007875ED">
        <w:rPr>
          <w:rFonts w:eastAsia="Times New Roman" w:cs="Courier New"/>
          <w:color w:val="DCDCDC"/>
          <w:sz w:val="22"/>
          <w:lang w:eastAsia="es-MX"/>
        </w:rPr>
        <w:t>,</w:t>
      </w:r>
      <w:r w:rsidRPr="007875ED">
        <w:rPr>
          <w:rFonts w:eastAsia="Times New Roman" w:cs="Courier New"/>
          <w:color w:val="D4D4D4"/>
          <w:sz w:val="22"/>
          <w:lang w:eastAsia="es-MX"/>
        </w:rPr>
        <w:t> header=</w:t>
      </w:r>
      <w:r w:rsidRPr="007875ED">
        <w:rPr>
          <w:rFonts w:eastAsia="Times New Roman" w:cs="Courier New"/>
          <w:color w:val="569CD6"/>
          <w:sz w:val="22"/>
          <w:lang w:eastAsia="es-MX"/>
        </w:rPr>
        <w:t>None</w:t>
      </w:r>
      <w:r w:rsidRPr="007875ED">
        <w:rPr>
          <w:rFonts w:eastAsia="Times New Roman" w:cs="Courier New"/>
          <w:color w:val="DCDCDC"/>
          <w:sz w:val="22"/>
          <w:lang w:eastAsia="es-MX"/>
        </w:rPr>
        <w:t>)</w:t>
      </w:r>
      <w:r w:rsidRPr="007875ED">
        <w:rPr>
          <w:rFonts w:eastAsia="Times New Roman" w:cs="Courier New"/>
          <w:color w:val="D4D4D4"/>
          <w:sz w:val="22"/>
          <w:lang w:eastAsia="es-MX"/>
        </w:rPr>
        <w:t> </w:t>
      </w:r>
      <w:r w:rsidRPr="007875ED">
        <w:rPr>
          <w:rFonts w:eastAsia="Times New Roman" w:cs="Courier New"/>
          <w:color w:val="6AA94F"/>
          <w:sz w:val="22"/>
          <w:lang w:eastAsia="es-MX"/>
        </w:rPr>
        <w:t>#Los primeros datos nos lo toma como </w:t>
      </w:r>
      <w:r w:rsidR="000872B2">
        <w:rPr>
          <w:rFonts w:eastAsia="Times New Roman" w:cs="Courier New"/>
          <w:color w:val="6AA94F"/>
          <w:sz w:val="22"/>
          <w:lang w:eastAsia="es-MX"/>
        </w:rPr>
        <w:t>datos</w:t>
      </w:r>
      <w:r w:rsidRPr="007875ED">
        <w:rPr>
          <w:rFonts w:eastAsia="Times New Roman" w:cs="Courier New"/>
          <w:color w:val="6AA94F"/>
          <w:sz w:val="22"/>
          <w:lang w:eastAsia="es-MX"/>
        </w:rPr>
        <w:t> y no c</w:t>
      </w:r>
      <w:r>
        <w:rPr>
          <w:rFonts w:eastAsia="Times New Roman" w:cs="Courier New"/>
          <w:color w:val="6AA94F"/>
          <w:sz w:val="22"/>
          <w:lang w:eastAsia="es-MX"/>
        </w:rPr>
        <w:t>o</w:t>
      </w:r>
      <w:r w:rsidRPr="007875ED">
        <w:rPr>
          <w:rFonts w:eastAsia="Times New Roman" w:cs="Courier New"/>
          <w:color w:val="6AA94F"/>
          <w:sz w:val="22"/>
          <w:lang w:eastAsia="es-MX"/>
        </w:rPr>
        <w:t>mo un encabezado</w:t>
      </w:r>
    </w:p>
    <w:p w14:paraId="648AB241" w14:textId="77777777" w:rsidR="004A3C77" w:rsidRPr="007875ED" w:rsidRDefault="004A3C77" w:rsidP="00AB7DD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6AA94F"/>
          <w:sz w:val="22"/>
          <w:lang w:eastAsia="es-MX"/>
        </w:rPr>
      </w:pPr>
    </w:p>
    <w:p w14:paraId="6ECA62A7" w14:textId="2477BA39" w:rsidR="007875ED" w:rsidRDefault="007875ED" w:rsidP="00AB7DD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875ED">
        <w:rPr>
          <w:rFonts w:eastAsia="Times New Roman" w:cs="Courier New"/>
          <w:color w:val="D4D4D4"/>
          <w:sz w:val="22"/>
          <w:lang w:eastAsia="es-MX"/>
        </w:rPr>
        <w:t>DatosMovies</w:t>
      </w:r>
      <w:proofErr w:type="spellEnd"/>
    </w:p>
    <w:p w14:paraId="202FE637" w14:textId="77777777" w:rsidR="00AB7DD9" w:rsidRDefault="00AB7DD9" w:rsidP="00AB7DD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7CBC64EC" w14:textId="77777777" w:rsidR="00AB7DD9" w:rsidRPr="00AB7DD9" w:rsidRDefault="00AB7DD9" w:rsidP="00AB7DD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AB7DD9">
        <w:rPr>
          <w:rFonts w:eastAsia="Times New Roman" w:cs="Courier New"/>
          <w:color w:val="6AA94F"/>
          <w:sz w:val="22"/>
          <w:lang w:eastAsia="es-MX"/>
        </w:rPr>
        <w:t>#DatosMovies.head(6) #Solo se van a mostrar 6 filas</w:t>
      </w:r>
    </w:p>
    <w:p w14:paraId="68CB301F" w14:textId="77777777" w:rsidR="00AB7DD9" w:rsidRPr="007875ED" w:rsidRDefault="00AB7DD9" w:rsidP="00AB7DD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7CF986A3" w14:textId="4ACE380C" w:rsidR="007875ED" w:rsidRDefault="007875ED" w:rsidP="007875ED"/>
    <w:p w14:paraId="6448F4FB" w14:textId="51CA456C" w:rsidR="007875ED" w:rsidRDefault="00794C05" w:rsidP="00794C05">
      <w:pPr>
        <w:jc w:val="center"/>
      </w:pPr>
      <w:r w:rsidRPr="00794C05">
        <w:rPr>
          <w:noProof/>
        </w:rPr>
        <w:drawing>
          <wp:inline distT="0" distB="0" distL="0" distR="0" wp14:anchorId="6C212A39" wp14:editId="19D09FD8">
            <wp:extent cx="9090608" cy="3384550"/>
            <wp:effectExtent l="0" t="0" r="0" b="6350"/>
            <wp:docPr id="5" name="Imagen 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3033" cy="33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3426" w14:textId="2FA25ACE" w:rsidR="00794C05" w:rsidRDefault="00794C05" w:rsidP="00D279E4">
      <w:pPr>
        <w:pStyle w:val="Ttulo1"/>
      </w:pPr>
      <w:bookmarkStart w:id="5" w:name="_Toc84881906"/>
      <w:r>
        <w:t>Procesamiento de los datos</w:t>
      </w:r>
      <w:bookmarkEnd w:id="5"/>
    </w:p>
    <w:p w14:paraId="698B14EF" w14:textId="2D03C525" w:rsidR="00703B66" w:rsidRPr="00703B66" w:rsidRDefault="00703B66" w:rsidP="00703B66">
      <w:pPr>
        <w:rPr>
          <w:b/>
          <w:bCs/>
        </w:rPr>
      </w:pPr>
      <w:r w:rsidRPr="00703B66">
        <w:rPr>
          <w:b/>
          <w:bCs/>
        </w:rPr>
        <w:t>Exploración de los ítems para contabilizarlos y mostrar la frecuencia</w:t>
      </w:r>
    </w:p>
    <w:p w14:paraId="02826CC8" w14:textId="04AEDB03" w:rsidR="00794C05" w:rsidRDefault="00703B66" w:rsidP="00703B66">
      <w:r>
        <w:t>Antes de ejecutar el algoritmo es recomendable observar la distribución de la frecuencia de los elementos.</w:t>
      </w:r>
    </w:p>
    <w:p w14:paraId="6984D409" w14:textId="77777777" w:rsidR="00703B66" w:rsidRPr="00703B66" w:rsidRDefault="00703B66" w:rsidP="00703B6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703B66">
        <w:rPr>
          <w:rFonts w:eastAsia="Times New Roman" w:cs="Courier New"/>
          <w:color w:val="6AA94F"/>
          <w:sz w:val="22"/>
          <w:lang w:eastAsia="es-MX"/>
        </w:rPr>
        <w:t>#Se incluyen todas las transacciones en una sola lista</w:t>
      </w:r>
    </w:p>
    <w:p w14:paraId="27C74E30" w14:textId="77777777" w:rsidR="00703B66" w:rsidRPr="00703B66" w:rsidRDefault="00703B66" w:rsidP="00703B6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703B66">
        <w:rPr>
          <w:rFonts w:eastAsia="Times New Roman" w:cs="Courier New"/>
          <w:color w:val="D4D4D4"/>
          <w:sz w:val="22"/>
          <w:lang w:eastAsia="es-MX"/>
        </w:rPr>
        <w:t>Transacciones = DatosMovies.values.reshape</w:t>
      </w:r>
      <w:r w:rsidRPr="00703B66">
        <w:rPr>
          <w:rFonts w:eastAsia="Times New Roman" w:cs="Courier New"/>
          <w:color w:val="DCDCDC"/>
          <w:sz w:val="22"/>
          <w:lang w:eastAsia="es-MX"/>
        </w:rPr>
        <w:t>(</w:t>
      </w:r>
      <w:r w:rsidRPr="00703B66">
        <w:rPr>
          <w:rFonts w:eastAsia="Times New Roman" w:cs="Courier New"/>
          <w:color w:val="B5CEA8"/>
          <w:sz w:val="22"/>
          <w:lang w:eastAsia="es-MX"/>
        </w:rPr>
        <w:t>-1</w:t>
      </w:r>
      <w:r w:rsidRPr="00703B66">
        <w:rPr>
          <w:rFonts w:eastAsia="Times New Roman" w:cs="Courier New"/>
          <w:color w:val="DCDCDC"/>
          <w:sz w:val="22"/>
          <w:lang w:eastAsia="es-MX"/>
        </w:rPr>
        <w:t>)</w:t>
      </w:r>
      <w:r w:rsidRPr="00703B66">
        <w:rPr>
          <w:rFonts w:eastAsia="Times New Roman" w:cs="Courier New"/>
          <w:color w:val="D4D4D4"/>
          <w:sz w:val="22"/>
          <w:lang w:eastAsia="es-MX"/>
        </w:rPr>
        <w:t>.tolist</w:t>
      </w:r>
      <w:r w:rsidRPr="00703B66">
        <w:rPr>
          <w:rFonts w:eastAsia="Times New Roman" w:cs="Courier New"/>
          <w:color w:val="DCDCDC"/>
          <w:sz w:val="22"/>
          <w:lang w:eastAsia="es-MX"/>
        </w:rPr>
        <w:t>()</w:t>
      </w:r>
      <w:r w:rsidRPr="00703B66">
        <w:rPr>
          <w:rFonts w:eastAsia="Times New Roman" w:cs="Courier New"/>
          <w:color w:val="D4D4D4"/>
          <w:sz w:val="22"/>
          <w:lang w:eastAsia="es-MX"/>
        </w:rPr>
        <w:t> </w:t>
      </w:r>
      <w:r w:rsidRPr="00703B66">
        <w:rPr>
          <w:rFonts w:eastAsia="Times New Roman" w:cs="Courier New"/>
          <w:color w:val="6AA94F"/>
          <w:sz w:val="22"/>
          <w:lang w:eastAsia="es-MX"/>
        </w:rPr>
        <w:t>#-1 significa 'dimensión desconocida' (recomendable) o: 7460*20=149200</w:t>
      </w:r>
    </w:p>
    <w:p w14:paraId="240F5703" w14:textId="77777777" w:rsidR="00703B66" w:rsidRPr="00703B66" w:rsidRDefault="00703B66" w:rsidP="00703B6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703B66">
        <w:rPr>
          <w:rFonts w:eastAsia="Times New Roman" w:cs="Courier New"/>
          <w:color w:val="D4D4D4"/>
          <w:sz w:val="22"/>
          <w:lang w:eastAsia="es-MX"/>
        </w:rPr>
        <w:t>Transacciones</w:t>
      </w:r>
    </w:p>
    <w:p w14:paraId="668871FD" w14:textId="79DF80A7" w:rsidR="00703B66" w:rsidRDefault="00F048A8" w:rsidP="00F048A8">
      <w:pPr>
        <w:jc w:val="center"/>
      </w:pPr>
      <w:r w:rsidRPr="00F048A8">
        <w:rPr>
          <w:noProof/>
        </w:rPr>
        <w:lastRenderedPageBreak/>
        <w:drawing>
          <wp:inline distT="0" distB="0" distL="0" distR="0" wp14:anchorId="09CEDBD0" wp14:editId="4B975704">
            <wp:extent cx="3559833" cy="4544060"/>
            <wp:effectExtent l="0" t="0" r="254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675" cy="45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2372" w14:textId="77777777" w:rsidR="005D3F28" w:rsidRPr="005D3F28" w:rsidRDefault="005D3F28" w:rsidP="005D3F2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5D3F28">
        <w:rPr>
          <w:rFonts w:ascii="Courier New" w:eastAsia="Times New Roman" w:hAnsi="Courier New" w:cs="Courier New"/>
          <w:color w:val="6AA94F"/>
          <w:sz w:val="22"/>
          <w:lang w:eastAsia="es-MX"/>
        </w:rPr>
        <w:t>#Se crea una matriz (dataframe) usando la lista y se incluye una columna 'Frecuencia'</w:t>
      </w:r>
    </w:p>
    <w:p w14:paraId="2BE8BC35" w14:textId="77777777" w:rsidR="005D3F28" w:rsidRPr="005D3F28" w:rsidRDefault="005D3F28" w:rsidP="005D3F2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ListaM</w:t>
      </w:r>
      <w:proofErr w:type="spellEnd"/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 = </w:t>
      </w:r>
      <w:proofErr w:type="spellStart"/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pd.DataFrame</w:t>
      </w:r>
      <w:proofErr w:type="spellEnd"/>
      <w:r w:rsidRPr="005D3F28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Transacciones</w:t>
      </w:r>
      <w:r w:rsidRPr="005D3F28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1A891765" w14:textId="77777777" w:rsidR="005D3F28" w:rsidRPr="005D3F28" w:rsidRDefault="005D3F28" w:rsidP="005D3F2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ListaM</w:t>
      </w:r>
      <w:proofErr w:type="spellEnd"/>
      <w:r w:rsidRPr="005D3F28">
        <w:rPr>
          <w:rFonts w:ascii="Courier New" w:eastAsia="Times New Roman" w:hAnsi="Courier New" w:cs="Courier New"/>
          <w:color w:val="DCDCDC"/>
          <w:sz w:val="22"/>
          <w:lang w:eastAsia="es-MX"/>
        </w:rPr>
        <w:t>[</w:t>
      </w:r>
      <w:r w:rsidRPr="005D3F28">
        <w:rPr>
          <w:rFonts w:ascii="Courier New" w:eastAsia="Times New Roman" w:hAnsi="Courier New" w:cs="Courier New"/>
          <w:color w:val="CE9178"/>
          <w:sz w:val="22"/>
          <w:lang w:eastAsia="es-MX"/>
        </w:rPr>
        <w:t>'Frecuencia'</w:t>
      </w:r>
      <w:r w:rsidRPr="005D3F28">
        <w:rPr>
          <w:rFonts w:ascii="Courier New" w:eastAsia="Times New Roman" w:hAnsi="Courier New" w:cs="Courier New"/>
          <w:color w:val="DCDCDC"/>
          <w:sz w:val="22"/>
          <w:lang w:eastAsia="es-MX"/>
        </w:rPr>
        <w:t>]</w:t>
      </w:r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 = </w:t>
      </w:r>
      <w:r w:rsidRPr="005D3F28">
        <w:rPr>
          <w:rFonts w:ascii="Courier New" w:eastAsia="Times New Roman" w:hAnsi="Courier New" w:cs="Courier New"/>
          <w:color w:val="B5CEA8"/>
          <w:sz w:val="22"/>
          <w:lang w:eastAsia="es-MX"/>
        </w:rPr>
        <w:t>0</w:t>
      </w:r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5D3F28">
        <w:rPr>
          <w:rFonts w:ascii="Courier New" w:eastAsia="Times New Roman" w:hAnsi="Courier New" w:cs="Courier New"/>
          <w:color w:val="6AA94F"/>
          <w:sz w:val="22"/>
          <w:lang w:eastAsia="es-MX"/>
        </w:rPr>
        <w:t>#Valor temporal</w:t>
      </w:r>
    </w:p>
    <w:p w14:paraId="185344E0" w14:textId="77777777" w:rsidR="005D3F28" w:rsidRPr="005D3F28" w:rsidRDefault="005D3F28" w:rsidP="005D3F2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5D3F28">
        <w:rPr>
          <w:rFonts w:ascii="Courier New" w:eastAsia="Times New Roman" w:hAnsi="Courier New" w:cs="Courier New"/>
          <w:color w:val="D4D4D4"/>
          <w:sz w:val="22"/>
          <w:lang w:eastAsia="es-MX"/>
        </w:rPr>
        <w:t>ListaM</w:t>
      </w:r>
      <w:proofErr w:type="spellEnd"/>
    </w:p>
    <w:p w14:paraId="0E578560" w14:textId="1CB57170" w:rsidR="00F048A8" w:rsidRDefault="005D3F28" w:rsidP="005D3F28">
      <w:pPr>
        <w:jc w:val="center"/>
      </w:pPr>
      <w:r w:rsidRPr="005D3F28">
        <w:rPr>
          <w:noProof/>
        </w:rPr>
        <w:drawing>
          <wp:inline distT="0" distB="0" distL="0" distR="0" wp14:anchorId="5AD6EFB4" wp14:editId="3AC7C3F5">
            <wp:extent cx="2278321" cy="3378199"/>
            <wp:effectExtent l="0" t="0" r="8255" b="0"/>
            <wp:docPr id="7" name="Imagen 7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pantalla de un video jueg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382" cy="33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585" w14:textId="77777777" w:rsidR="00D905CE" w:rsidRPr="00D905CE" w:rsidRDefault="00D905CE" w:rsidP="00D905CE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D905CE">
        <w:rPr>
          <w:rFonts w:ascii="Courier New" w:eastAsia="Times New Roman" w:hAnsi="Courier New" w:cs="Courier New"/>
          <w:color w:val="6AA94F"/>
          <w:sz w:val="22"/>
          <w:lang w:val="en-US" w:eastAsia="es-MX"/>
        </w:rPr>
        <w:t>#Se </w:t>
      </w:r>
      <w:proofErr w:type="spellStart"/>
      <w:r w:rsidRPr="00D905CE">
        <w:rPr>
          <w:rFonts w:ascii="Courier New" w:eastAsia="Times New Roman" w:hAnsi="Courier New" w:cs="Courier New"/>
          <w:color w:val="6AA94F"/>
          <w:sz w:val="22"/>
          <w:lang w:val="en-US" w:eastAsia="es-MX"/>
        </w:rPr>
        <w:t>agrupa</w:t>
      </w:r>
      <w:proofErr w:type="spellEnd"/>
      <w:r w:rsidRPr="00D905CE">
        <w:rPr>
          <w:rFonts w:ascii="Courier New" w:eastAsia="Times New Roman" w:hAnsi="Courier New" w:cs="Courier New"/>
          <w:color w:val="6AA94F"/>
          <w:sz w:val="22"/>
          <w:lang w:val="en-US" w:eastAsia="es-MX"/>
        </w:rPr>
        <w:t> los </w:t>
      </w:r>
      <w:proofErr w:type="spellStart"/>
      <w:r w:rsidRPr="00D905CE">
        <w:rPr>
          <w:rFonts w:ascii="Courier New" w:eastAsia="Times New Roman" w:hAnsi="Courier New" w:cs="Courier New"/>
          <w:color w:val="6AA94F"/>
          <w:sz w:val="22"/>
          <w:lang w:val="en-US" w:eastAsia="es-MX"/>
        </w:rPr>
        <w:t>elementos</w:t>
      </w:r>
      <w:proofErr w:type="spellEnd"/>
    </w:p>
    <w:p w14:paraId="40DEBE2D" w14:textId="77777777" w:rsidR="00D905CE" w:rsidRPr="00D905CE" w:rsidRDefault="00D905CE" w:rsidP="00D905CE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ListaM = ListaM.groupby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by=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D905CE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],</w:t>
      </w: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as_index=</w:t>
      </w:r>
      <w:r w:rsidRPr="00D905CE">
        <w:rPr>
          <w:rFonts w:ascii="Courier New" w:eastAsia="Times New Roman" w:hAnsi="Courier New" w:cs="Courier New"/>
          <w:color w:val="569CD6"/>
          <w:sz w:val="22"/>
          <w:lang w:val="en-US" w:eastAsia="es-MX"/>
        </w:rPr>
        <w:t>False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.count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()</w:t>
      </w: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.sort_values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by=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D905CE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'Frecuencia'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],</w:t>
      </w: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ascending=</w:t>
      </w:r>
      <w:r w:rsidRPr="00D905CE">
        <w:rPr>
          <w:rFonts w:ascii="Courier New" w:eastAsia="Times New Roman" w:hAnsi="Courier New" w:cs="Courier New"/>
          <w:color w:val="569CD6"/>
          <w:sz w:val="22"/>
          <w:lang w:val="en-US" w:eastAsia="es-MX"/>
        </w:rPr>
        <w:t>True</w:t>
      </w:r>
      <w:r w:rsidRPr="00D905CE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  <w:r w:rsidRPr="00D905CE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  <w:r w:rsidRPr="00D905CE">
        <w:rPr>
          <w:rFonts w:ascii="Courier New" w:eastAsia="Times New Roman" w:hAnsi="Courier New" w:cs="Courier New"/>
          <w:color w:val="6AA94F"/>
          <w:sz w:val="22"/>
          <w:lang w:val="en-US" w:eastAsia="es-MX"/>
        </w:rPr>
        <w:t>#Conteo</w:t>
      </w:r>
    </w:p>
    <w:p w14:paraId="3C329C8A" w14:textId="77777777" w:rsidR="00D905CE" w:rsidRPr="00D905CE" w:rsidRDefault="00D905CE" w:rsidP="00D905CE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ListaM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[</w:t>
      </w:r>
      <w:r w:rsidRPr="00D905CE">
        <w:rPr>
          <w:rFonts w:ascii="Courier New" w:eastAsia="Times New Roman" w:hAnsi="Courier New" w:cs="Courier New"/>
          <w:color w:val="CE9178"/>
          <w:sz w:val="22"/>
          <w:lang w:eastAsia="es-MX"/>
        </w:rPr>
        <w:t>'Porcentaje'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]</w:t>
      </w: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 = 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ListaM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[</w:t>
      </w:r>
      <w:r w:rsidRPr="00D905CE">
        <w:rPr>
          <w:rFonts w:ascii="Courier New" w:eastAsia="Times New Roman" w:hAnsi="Courier New" w:cs="Courier New"/>
          <w:color w:val="CE9178"/>
          <w:sz w:val="22"/>
          <w:lang w:eastAsia="es-MX"/>
        </w:rPr>
        <w:t>'Frecuencia'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]</w:t>
      </w: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 / ListaM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[</w:t>
      </w:r>
      <w:r w:rsidRPr="00D905CE">
        <w:rPr>
          <w:rFonts w:ascii="Courier New" w:eastAsia="Times New Roman" w:hAnsi="Courier New" w:cs="Courier New"/>
          <w:color w:val="CE9178"/>
          <w:sz w:val="22"/>
          <w:lang w:eastAsia="es-MX"/>
        </w:rPr>
        <w:t>'Frecuencia'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]</w:t>
      </w: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.</w:t>
      </w:r>
      <w:r w:rsidRPr="00D905CE">
        <w:rPr>
          <w:rFonts w:ascii="Courier New" w:eastAsia="Times New Roman" w:hAnsi="Courier New" w:cs="Courier New"/>
          <w:color w:val="DCDCAA"/>
          <w:sz w:val="22"/>
          <w:lang w:eastAsia="es-MX"/>
        </w:rPr>
        <w:t>sum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())</w:t>
      </w: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D905CE">
        <w:rPr>
          <w:rFonts w:ascii="Courier New" w:eastAsia="Times New Roman" w:hAnsi="Courier New" w:cs="Courier New"/>
          <w:color w:val="6AA94F"/>
          <w:sz w:val="22"/>
          <w:lang w:eastAsia="es-MX"/>
        </w:rPr>
        <w:t>#Porcentaje</w:t>
      </w:r>
    </w:p>
    <w:p w14:paraId="7CAC2BF3" w14:textId="77777777" w:rsidR="00D905CE" w:rsidRPr="00D905CE" w:rsidRDefault="00D905CE" w:rsidP="00D905CE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ListaM</w:t>
      </w:r>
      <w:proofErr w:type="spellEnd"/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 = </w:t>
      </w:r>
      <w:proofErr w:type="spellStart"/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ListaM.rename</w:t>
      </w:r>
      <w:proofErr w:type="spellEnd"/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proofErr w:type="spellStart"/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columns</w:t>
      </w:r>
      <w:proofErr w:type="spellEnd"/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=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{</w:t>
      </w:r>
      <w:r w:rsidRPr="00D905CE">
        <w:rPr>
          <w:rFonts w:ascii="Courier New" w:eastAsia="Times New Roman" w:hAnsi="Courier New" w:cs="Courier New"/>
          <w:color w:val="B5CEA8"/>
          <w:sz w:val="22"/>
          <w:lang w:eastAsia="es-MX"/>
        </w:rPr>
        <w:t>0</w:t>
      </w: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:</w:t>
      </w:r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D905CE">
        <w:rPr>
          <w:rFonts w:ascii="Courier New" w:eastAsia="Times New Roman" w:hAnsi="Courier New" w:cs="Courier New"/>
          <w:color w:val="CE9178"/>
          <w:sz w:val="22"/>
          <w:lang w:eastAsia="es-MX"/>
        </w:rPr>
        <w:t>'</w:t>
      </w:r>
      <w:proofErr w:type="spellStart"/>
      <w:r w:rsidRPr="00D905CE">
        <w:rPr>
          <w:rFonts w:ascii="Courier New" w:eastAsia="Times New Roman" w:hAnsi="Courier New" w:cs="Courier New"/>
          <w:color w:val="CE9178"/>
          <w:sz w:val="22"/>
          <w:lang w:eastAsia="es-MX"/>
        </w:rPr>
        <w:t>Item</w:t>
      </w:r>
      <w:proofErr w:type="spellEnd"/>
      <w:r w:rsidRPr="00D905CE">
        <w:rPr>
          <w:rFonts w:ascii="Courier New" w:eastAsia="Times New Roman" w:hAnsi="Courier New" w:cs="Courier New"/>
          <w:color w:val="CE9178"/>
          <w:sz w:val="22"/>
          <w:lang w:eastAsia="es-MX"/>
        </w:rPr>
        <w:t>'</w:t>
      </w:r>
      <w:r w:rsidRPr="00D905CE">
        <w:rPr>
          <w:rFonts w:ascii="Courier New" w:eastAsia="Times New Roman" w:hAnsi="Courier New" w:cs="Courier New"/>
          <w:color w:val="DCDCDC"/>
          <w:sz w:val="22"/>
          <w:lang w:eastAsia="es-MX"/>
        </w:rPr>
        <w:t>})</w:t>
      </w:r>
    </w:p>
    <w:p w14:paraId="741F16F7" w14:textId="77777777" w:rsidR="00D905CE" w:rsidRPr="00D905CE" w:rsidRDefault="00D905CE" w:rsidP="00D905CE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67C0EE26" w14:textId="77777777" w:rsidR="00D905CE" w:rsidRPr="00D905CE" w:rsidRDefault="00D905CE" w:rsidP="00D905CE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D905CE">
        <w:rPr>
          <w:rFonts w:ascii="Courier New" w:eastAsia="Times New Roman" w:hAnsi="Courier New" w:cs="Courier New"/>
          <w:color w:val="6AA94F"/>
          <w:sz w:val="22"/>
          <w:lang w:eastAsia="es-MX"/>
        </w:rPr>
        <w:t>#Se muestra la lista de las películas menos populares a las más populares</w:t>
      </w:r>
    </w:p>
    <w:p w14:paraId="6F7D21B6" w14:textId="77777777" w:rsidR="00D905CE" w:rsidRPr="00D905CE" w:rsidRDefault="00D905CE" w:rsidP="00D905CE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D905CE">
        <w:rPr>
          <w:rFonts w:ascii="Courier New" w:eastAsia="Times New Roman" w:hAnsi="Courier New" w:cs="Courier New"/>
          <w:color w:val="D4D4D4"/>
          <w:sz w:val="22"/>
          <w:lang w:eastAsia="es-MX"/>
        </w:rPr>
        <w:t>ListaM</w:t>
      </w:r>
      <w:proofErr w:type="spellEnd"/>
    </w:p>
    <w:p w14:paraId="77CD8A95" w14:textId="1BB05B47" w:rsidR="005D3F28" w:rsidRDefault="00D905CE" w:rsidP="00D905CE">
      <w:pPr>
        <w:jc w:val="center"/>
      </w:pPr>
      <w:r w:rsidRPr="00D905CE">
        <w:rPr>
          <w:noProof/>
        </w:rPr>
        <w:drawing>
          <wp:inline distT="0" distB="0" distL="0" distR="0" wp14:anchorId="67CD7C52" wp14:editId="22F492CC">
            <wp:extent cx="3593811" cy="3861435"/>
            <wp:effectExtent l="0" t="0" r="6985" b="5715"/>
            <wp:docPr id="8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293" cy="38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5F1A" w14:textId="77777777" w:rsidR="00F95A08" w:rsidRPr="00F95A08" w:rsidRDefault="00F95A08" w:rsidP="00F95A0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F95A08">
        <w:rPr>
          <w:rFonts w:ascii="Courier New" w:eastAsia="Times New Roman" w:hAnsi="Courier New" w:cs="Courier New"/>
          <w:color w:val="6AA94F"/>
          <w:sz w:val="22"/>
          <w:lang w:eastAsia="es-MX"/>
        </w:rPr>
        <w:t># Generamos un gráfico de barras</w:t>
      </w:r>
    </w:p>
    <w:p w14:paraId="3ABF2CEE" w14:textId="77777777" w:rsidR="00F95A08" w:rsidRPr="00F95A08" w:rsidRDefault="00F95A08" w:rsidP="00F95A0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F95A08">
        <w:rPr>
          <w:rFonts w:ascii="Courier New" w:eastAsia="Times New Roman" w:hAnsi="Courier New" w:cs="Courier New"/>
          <w:color w:val="D4D4D4"/>
          <w:sz w:val="22"/>
          <w:lang w:eastAsia="es-MX"/>
        </w:rPr>
        <w:t>plt.figure</w:t>
      </w:r>
      <w:proofErr w:type="spellEnd"/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proofErr w:type="spellStart"/>
      <w:r w:rsidRPr="00F95A08">
        <w:rPr>
          <w:rFonts w:ascii="Courier New" w:eastAsia="Times New Roman" w:hAnsi="Courier New" w:cs="Courier New"/>
          <w:color w:val="D4D4D4"/>
          <w:sz w:val="22"/>
          <w:lang w:eastAsia="es-MX"/>
        </w:rPr>
        <w:t>figsize</w:t>
      </w:r>
      <w:proofErr w:type="spellEnd"/>
      <w:r w:rsidRPr="00F95A08">
        <w:rPr>
          <w:rFonts w:ascii="Courier New" w:eastAsia="Times New Roman" w:hAnsi="Courier New" w:cs="Courier New"/>
          <w:color w:val="D4D4D4"/>
          <w:sz w:val="22"/>
          <w:lang w:eastAsia="es-MX"/>
        </w:rPr>
        <w:t>=</w:t>
      </w:r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F95A08">
        <w:rPr>
          <w:rFonts w:ascii="Courier New" w:eastAsia="Times New Roman" w:hAnsi="Courier New" w:cs="Courier New"/>
          <w:color w:val="B5CEA8"/>
          <w:sz w:val="22"/>
          <w:lang w:eastAsia="es-MX"/>
        </w:rPr>
        <w:t>16</w:t>
      </w:r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,</w:t>
      </w:r>
      <w:r w:rsidRPr="00F95A08">
        <w:rPr>
          <w:rFonts w:ascii="Courier New" w:eastAsia="Times New Roman" w:hAnsi="Courier New" w:cs="Courier New"/>
          <w:color w:val="B5CEA8"/>
          <w:sz w:val="22"/>
          <w:lang w:eastAsia="es-MX"/>
        </w:rPr>
        <w:t>20</w:t>
      </w:r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))</w:t>
      </w:r>
    </w:p>
    <w:p w14:paraId="532B810C" w14:textId="77777777" w:rsidR="00F95A08" w:rsidRPr="00F95A08" w:rsidRDefault="00F95A08" w:rsidP="00F95A0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F95A08">
        <w:rPr>
          <w:rFonts w:ascii="Courier New" w:eastAsia="Times New Roman" w:hAnsi="Courier New" w:cs="Courier New"/>
          <w:color w:val="D4D4D4"/>
          <w:sz w:val="22"/>
          <w:lang w:eastAsia="es-MX"/>
        </w:rPr>
        <w:t>plt.ylabel</w:t>
      </w:r>
      <w:proofErr w:type="spellEnd"/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F95A08">
        <w:rPr>
          <w:rFonts w:ascii="Courier New" w:eastAsia="Times New Roman" w:hAnsi="Courier New" w:cs="Courier New"/>
          <w:color w:val="CE9178"/>
          <w:sz w:val="22"/>
          <w:lang w:eastAsia="es-MX"/>
        </w:rPr>
        <w:t>'</w:t>
      </w:r>
      <w:proofErr w:type="spellStart"/>
      <w:r w:rsidRPr="00F95A08">
        <w:rPr>
          <w:rFonts w:ascii="Courier New" w:eastAsia="Times New Roman" w:hAnsi="Courier New" w:cs="Courier New"/>
          <w:color w:val="CE9178"/>
          <w:sz w:val="22"/>
          <w:lang w:eastAsia="es-MX"/>
        </w:rPr>
        <w:t>Item</w:t>
      </w:r>
      <w:proofErr w:type="spellEnd"/>
      <w:r w:rsidRPr="00F95A08">
        <w:rPr>
          <w:rFonts w:ascii="Courier New" w:eastAsia="Times New Roman" w:hAnsi="Courier New" w:cs="Courier New"/>
          <w:color w:val="CE9178"/>
          <w:sz w:val="22"/>
          <w:lang w:eastAsia="es-MX"/>
        </w:rPr>
        <w:t>'</w:t>
      </w:r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47029A5A" w14:textId="77777777" w:rsidR="00F95A08" w:rsidRPr="00F95A08" w:rsidRDefault="00F95A08" w:rsidP="00F95A0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F95A08">
        <w:rPr>
          <w:rFonts w:ascii="Courier New" w:eastAsia="Times New Roman" w:hAnsi="Courier New" w:cs="Courier New"/>
          <w:color w:val="D4D4D4"/>
          <w:sz w:val="22"/>
          <w:lang w:eastAsia="es-MX"/>
        </w:rPr>
        <w:t>plt.xlabel</w:t>
      </w:r>
      <w:proofErr w:type="spellEnd"/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F95A08">
        <w:rPr>
          <w:rFonts w:ascii="Courier New" w:eastAsia="Times New Roman" w:hAnsi="Courier New" w:cs="Courier New"/>
          <w:color w:val="CE9178"/>
          <w:sz w:val="22"/>
          <w:lang w:eastAsia="es-MX"/>
        </w:rPr>
        <w:t>'Frecuencia'</w:t>
      </w:r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49E8453D" w14:textId="77777777" w:rsidR="00F95A08" w:rsidRPr="00F95A08" w:rsidRDefault="00F95A08" w:rsidP="00F95A0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F95A08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plt.barh</w:t>
      </w:r>
      <w:r w:rsidRPr="00F95A08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F95A08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ListaM</w:t>
      </w:r>
      <w:r w:rsidRPr="00F95A08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F95A08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'Item'</w:t>
      </w:r>
      <w:r w:rsidRPr="00F95A08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],</w:t>
      </w:r>
      <w:r w:rsidRPr="00F95A08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width=ListaM</w:t>
      </w:r>
      <w:r w:rsidRPr="00F95A08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F95A08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'Frecuencia'</w:t>
      </w:r>
      <w:r w:rsidRPr="00F95A08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],</w:t>
      </w:r>
      <w:r w:rsidRPr="00F95A08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color=</w:t>
      </w:r>
      <w:r w:rsidRPr="00F95A08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'blue'</w:t>
      </w:r>
      <w:r w:rsidRPr="00F95A08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</w:p>
    <w:p w14:paraId="6EB50721" w14:textId="77777777" w:rsidR="00F95A08" w:rsidRPr="00F95A08" w:rsidRDefault="00F95A08" w:rsidP="00F95A08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F95A08">
        <w:rPr>
          <w:rFonts w:ascii="Courier New" w:eastAsia="Times New Roman" w:hAnsi="Courier New" w:cs="Courier New"/>
          <w:color w:val="D4D4D4"/>
          <w:sz w:val="22"/>
          <w:lang w:eastAsia="es-MX"/>
        </w:rPr>
        <w:lastRenderedPageBreak/>
        <w:t>plt.show</w:t>
      </w:r>
      <w:proofErr w:type="spellEnd"/>
      <w:r w:rsidRPr="00F95A08">
        <w:rPr>
          <w:rFonts w:ascii="Courier New" w:eastAsia="Times New Roman" w:hAnsi="Courier New" w:cs="Courier New"/>
          <w:color w:val="DCDCDC"/>
          <w:sz w:val="22"/>
          <w:lang w:eastAsia="es-MX"/>
        </w:rPr>
        <w:t>()</w:t>
      </w:r>
    </w:p>
    <w:p w14:paraId="57AA6AFD" w14:textId="77337B2F" w:rsidR="00D905CE" w:rsidRDefault="00DF2EF5" w:rsidP="000463E6">
      <w:pPr>
        <w:jc w:val="center"/>
      </w:pPr>
      <w:r>
        <w:rPr>
          <w:noProof/>
        </w:rPr>
        <w:drawing>
          <wp:inline distT="0" distB="0" distL="0" distR="0" wp14:anchorId="4A519925" wp14:editId="5DD565B0">
            <wp:extent cx="7550150" cy="7898826"/>
            <wp:effectExtent l="0" t="0" r="0" b="0"/>
            <wp:docPr id="2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124" cy="790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7B4A" w14:textId="77777777" w:rsidR="00916DB0" w:rsidRDefault="00916DB0" w:rsidP="00DF2EF5"/>
    <w:p w14:paraId="0DE6CDB4" w14:textId="58FEE4AC" w:rsidR="00D82646" w:rsidRPr="00D82646" w:rsidRDefault="00D82646" w:rsidP="0076251D">
      <w:pPr>
        <w:pStyle w:val="Ttulo2"/>
      </w:pPr>
      <w:r w:rsidRPr="00D82646">
        <w:t>Preparación</w:t>
      </w:r>
      <w:r w:rsidR="0076251D">
        <w:t xml:space="preserve"> del algoritmo </w:t>
      </w:r>
      <w:proofErr w:type="spellStart"/>
      <w:r w:rsidR="0076251D">
        <w:t>Apriori</w:t>
      </w:r>
      <w:proofErr w:type="spellEnd"/>
    </w:p>
    <w:p w14:paraId="1F78BE45" w14:textId="1A2A34C4" w:rsidR="00D82646" w:rsidRDefault="00D82646" w:rsidP="00D82646">
      <w:r>
        <w:t xml:space="preserve">La función </w:t>
      </w:r>
      <w:proofErr w:type="spellStart"/>
      <w:r>
        <w:t>Apriori</w:t>
      </w:r>
      <w:proofErr w:type="spellEnd"/>
      <w:r>
        <w:t xml:space="preserve"> de Python requiere que el conjunto de datos tenga la forma de una lista de listas, donde cada transacción es una lista interna dentro de una gran lista.</w:t>
      </w:r>
    </w:p>
    <w:p w14:paraId="40227E60" w14:textId="27EB5964" w:rsidR="000463E6" w:rsidRDefault="00D82646" w:rsidP="00D82646">
      <w:r>
        <w:t xml:space="preserve">Los datos actuales están en un </w:t>
      </w:r>
      <w:proofErr w:type="spellStart"/>
      <w:r>
        <w:t>dataframe</w:t>
      </w:r>
      <w:proofErr w:type="spellEnd"/>
      <w:r>
        <w:t xml:space="preserve"> de Pandas, por lo que, se requiere convertir en una lista.</w:t>
      </w:r>
    </w:p>
    <w:p w14:paraId="40252A04" w14:textId="77777777" w:rsidR="002D7881" w:rsidRPr="002D7881" w:rsidRDefault="002D7881" w:rsidP="002D788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2D7881">
        <w:rPr>
          <w:rFonts w:ascii="Courier New" w:eastAsia="Times New Roman" w:hAnsi="Courier New" w:cs="Courier New"/>
          <w:color w:val="6AA94F"/>
          <w:sz w:val="22"/>
          <w:lang w:eastAsia="es-MX"/>
        </w:rPr>
        <w:t>#Se crea una lista de listas a partir del dataframe y se remueven los 'NaN'</w:t>
      </w:r>
    </w:p>
    <w:p w14:paraId="6CC9A09C" w14:textId="77777777" w:rsidR="002D7881" w:rsidRPr="002D7881" w:rsidRDefault="002D7881" w:rsidP="002D788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2D7881">
        <w:rPr>
          <w:rFonts w:ascii="Courier New" w:eastAsia="Times New Roman" w:hAnsi="Courier New" w:cs="Courier New"/>
          <w:color w:val="6AA94F"/>
          <w:sz w:val="22"/>
          <w:lang w:eastAsia="es-MX"/>
        </w:rPr>
        <w:t>#level=0 especifica desde el primer índice</w:t>
      </w:r>
    </w:p>
    <w:p w14:paraId="0E23739E" w14:textId="77777777" w:rsidR="002D7881" w:rsidRPr="002D7881" w:rsidRDefault="002D7881" w:rsidP="002D788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2D7881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MoviesLista = DatosMovies.stack</w:t>
      </w:r>
      <w:r w:rsidRPr="002D7881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()</w:t>
      </w:r>
      <w:r w:rsidRPr="002D7881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.groupby</w:t>
      </w:r>
      <w:r w:rsidRPr="002D7881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2D7881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level=</w:t>
      </w:r>
      <w:r w:rsidRPr="002D7881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2D7881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  <w:r w:rsidRPr="002D7881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.apply</w:t>
      </w:r>
      <w:r w:rsidRPr="002D7881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2D7881">
        <w:rPr>
          <w:rFonts w:ascii="Courier New" w:eastAsia="Times New Roman" w:hAnsi="Courier New" w:cs="Courier New"/>
          <w:color w:val="4EC9B0"/>
          <w:sz w:val="22"/>
          <w:lang w:val="en-US" w:eastAsia="es-MX"/>
        </w:rPr>
        <w:t>list</w:t>
      </w:r>
      <w:r w:rsidRPr="002D7881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  <w:r w:rsidRPr="002D7881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.tolist</w:t>
      </w:r>
      <w:r w:rsidRPr="002D7881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()</w:t>
      </w:r>
    </w:p>
    <w:p w14:paraId="01171A17" w14:textId="03C4B766" w:rsidR="002D7881" w:rsidRDefault="002D7881" w:rsidP="002D788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2D7881">
        <w:rPr>
          <w:rFonts w:ascii="Courier New" w:eastAsia="Times New Roman" w:hAnsi="Courier New" w:cs="Courier New"/>
          <w:color w:val="D4D4D4"/>
          <w:sz w:val="22"/>
          <w:lang w:eastAsia="es-MX"/>
        </w:rPr>
        <w:t>MoviesLista</w:t>
      </w:r>
      <w:proofErr w:type="spellEnd"/>
      <w:r w:rsidRPr="002D7881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</w:p>
    <w:p w14:paraId="2CBC82EC" w14:textId="77777777" w:rsidR="00214636" w:rsidRPr="002D7881" w:rsidRDefault="00214636" w:rsidP="002D788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0AD11D89" w14:textId="69B6B50F" w:rsidR="00D82646" w:rsidRDefault="002D7881" w:rsidP="002D7881">
      <w:pPr>
        <w:jc w:val="center"/>
      </w:pPr>
      <w:r w:rsidRPr="002D7881">
        <w:rPr>
          <w:noProof/>
        </w:rPr>
        <w:lastRenderedPageBreak/>
        <w:drawing>
          <wp:inline distT="0" distB="0" distL="0" distR="0" wp14:anchorId="52D262C6" wp14:editId="6629B94D">
            <wp:extent cx="6172835" cy="4927439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839" cy="49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E47B" w14:textId="02722297" w:rsidR="002D7881" w:rsidRDefault="00BF1F98" w:rsidP="00BF1F98">
      <w:pPr>
        <w:pStyle w:val="Ttulo1"/>
      </w:pPr>
      <w:bookmarkStart w:id="6" w:name="_Toc84881907"/>
      <w:r>
        <w:t>Aplicación del algoritmo</w:t>
      </w:r>
      <w:bookmarkEnd w:id="6"/>
      <w:r>
        <w:t xml:space="preserve"> </w:t>
      </w:r>
    </w:p>
    <w:p w14:paraId="6DDF69D9" w14:textId="03AB2620" w:rsidR="00BA5B13" w:rsidRDefault="00BA5B13" w:rsidP="00BA5B13">
      <w:pPr>
        <w:pStyle w:val="Ttulo2"/>
      </w:pPr>
      <w:bookmarkStart w:id="7" w:name="_Toc84881908"/>
      <w:r>
        <w:t>Configuración 1</w:t>
      </w:r>
      <w:bookmarkEnd w:id="7"/>
    </w:p>
    <w:p w14:paraId="446FB931" w14:textId="64657FBD" w:rsidR="00BA5B13" w:rsidRDefault="00BA5B13" w:rsidP="00BA5B13">
      <w:r>
        <w:t>Obtener reglas para aquellas películas que se hayan rentado al menos 10 veces en un día (70 veces en una semana):</w:t>
      </w:r>
    </w:p>
    <w:p w14:paraId="78D224AC" w14:textId="77777777" w:rsidR="00BA5B13" w:rsidRDefault="00BA5B13" w:rsidP="00BA5B13">
      <w:pPr>
        <w:pStyle w:val="Prrafodelista"/>
        <w:numPr>
          <w:ilvl w:val="0"/>
          <w:numId w:val="6"/>
        </w:numPr>
      </w:pPr>
      <w:r>
        <w:t>El soporte mínimo se calcula de 70/7460 = 0.00938 (1%).</w:t>
      </w:r>
    </w:p>
    <w:p w14:paraId="2D99DD25" w14:textId="77777777" w:rsidR="00BA5B13" w:rsidRDefault="00BA5B13" w:rsidP="002D3F58">
      <w:pPr>
        <w:pStyle w:val="Prrafodelista"/>
        <w:numPr>
          <w:ilvl w:val="0"/>
          <w:numId w:val="6"/>
        </w:numPr>
      </w:pPr>
      <w:r>
        <w:t>La confianza mínima para las reglas de 30%</w:t>
      </w:r>
    </w:p>
    <w:p w14:paraId="2B9DF08C" w14:textId="7CA272A9" w:rsidR="00BA5B13" w:rsidRDefault="00BA5B13" w:rsidP="00BA5B13">
      <w:pPr>
        <w:pStyle w:val="Prrafodelista"/>
        <w:numPr>
          <w:ilvl w:val="0"/>
          <w:numId w:val="6"/>
        </w:numPr>
      </w:pPr>
      <w:r>
        <w:t>La elevación de 2.</w:t>
      </w:r>
    </w:p>
    <w:p w14:paraId="6FA5A2DD" w14:textId="7F15BE1E" w:rsidR="00BF1F98" w:rsidRDefault="00BA5B13" w:rsidP="00BA5B13">
      <w:r w:rsidRPr="00BA5B13">
        <w:rPr>
          <w:b/>
          <w:bCs/>
        </w:rPr>
        <w:t>Observación:</w:t>
      </w:r>
      <w:r>
        <w:t xml:space="preserve"> Estos valores se eligen arbitrariamente, por lo que, se recomienda probar valores y analizar la diferencia en las reglas.</w:t>
      </w:r>
    </w:p>
    <w:p w14:paraId="3FF22C70" w14:textId="77777777" w:rsidR="000041A9" w:rsidRPr="000041A9" w:rsidRDefault="000041A9" w:rsidP="000041A9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ReglasC1 =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apriori</w:t>
      </w:r>
      <w:proofErr w:type="spellEnd"/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MoviesLista</w:t>
      </w:r>
      <w:proofErr w:type="spellEnd"/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489FA6B2" w14:textId="77777777" w:rsidR="000041A9" w:rsidRPr="000041A9" w:rsidRDefault="000041A9" w:rsidP="000041A9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min_support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Pr="000041A9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0.01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2FCAC49F" w14:textId="77777777" w:rsidR="000041A9" w:rsidRPr="000041A9" w:rsidRDefault="000041A9" w:rsidP="000041A9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min_confidence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Pr="000041A9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0.3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10E5C5F5" w14:textId="77777777" w:rsidR="000041A9" w:rsidRPr="000041A9" w:rsidRDefault="000041A9" w:rsidP="000041A9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min_lift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Pr="000041A9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2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</w:p>
    <w:p w14:paraId="002B8781" w14:textId="69207819" w:rsidR="00BA5B13" w:rsidRDefault="00BA5B13" w:rsidP="00BA5B13">
      <w:pPr>
        <w:rPr>
          <w:lang w:val="en-US"/>
        </w:rPr>
      </w:pPr>
    </w:p>
    <w:p w14:paraId="1DAC374B" w14:textId="2AF304D6" w:rsidR="00D94C2F" w:rsidRDefault="00D94C2F" w:rsidP="00BA5B13">
      <w:r w:rsidRPr="00D94C2F">
        <w:t xml:space="preserve">Se convierte las reglas encontradas por la clase </w:t>
      </w:r>
      <w:proofErr w:type="spellStart"/>
      <w:r w:rsidRPr="00D94C2F">
        <w:t>apriori</w:t>
      </w:r>
      <w:proofErr w:type="spellEnd"/>
      <w:r w:rsidRPr="00D94C2F">
        <w:t xml:space="preserve"> en una lista, puesto que es más fácil ver los resultados.</w:t>
      </w:r>
    </w:p>
    <w:p w14:paraId="1FA107CB" w14:textId="77777777" w:rsidR="00D94C2F" w:rsidRPr="00D94C2F" w:rsidRDefault="00D94C2F" w:rsidP="00F8659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ResultadosC1 = </w:t>
      </w:r>
      <w:proofErr w:type="spellStart"/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list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ReglasC1</w:t>
      </w:r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7FB4AE44" w14:textId="454CE9DF" w:rsidR="00D94C2F" w:rsidRPr="00F86591" w:rsidRDefault="00D94C2F" w:rsidP="00F8659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6AA94F"/>
          <w:sz w:val="22"/>
          <w:lang w:eastAsia="es-MX"/>
        </w:rPr>
      </w:pPr>
      <w:proofErr w:type="spellStart"/>
      <w:r w:rsidRPr="00D94C2F">
        <w:rPr>
          <w:rFonts w:ascii="Courier New" w:eastAsia="Times New Roman" w:hAnsi="Courier New" w:cs="Courier New"/>
          <w:color w:val="DCDCAA"/>
          <w:sz w:val="22"/>
          <w:lang w:eastAsia="es-MX"/>
        </w:rPr>
        <w:t>print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proofErr w:type="spellStart"/>
      <w:r w:rsidRPr="00D94C2F">
        <w:rPr>
          <w:rFonts w:ascii="Courier New" w:eastAsia="Times New Roman" w:hAnsi="Courier New" w:cs="Courier New"/>
          <w:color w:val="DCDCAA"/>
          <w:sz w:val="22"/>
          <w:lang w:eastAsia="es-MX"/>
        </w:rPr>
        <w:t>len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ResultadosC1</w:t>
      </w:r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))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D94C2F">
        <w:rPr>
          <w:rFonts w:ascii="Courier New" w:eastAsia="Times New Roman" w:hAnsi="Courier New" w:cs="Courier New"/>
          <w:color w:val="6AA94F"/>
          <w:sz w:val="22"/>
          <w:lang w:eastAsia="es-MX"/>
        </w:rPr>
        <w:t>#Total de reglas encontradas</w:t>
      </w:r>
      <w:r w:rsidR="00EF40C2" w:rsidRPr="00F86591">
        <w:rPr>
          <w:rFonts w:ascii="Courier New" w:eastAsia="Times New Roman" w:hAnsi="Courier New" w:cs="Courier New"/>
          <w:color w:val="6AA94F"/>
          <w:sz w:val="22"/>
          <w:lang w:eastAsia="es-MX"/>
        </w:rPr>
        <w:t>(9)</w:t>
      </w:r>
    </w:p>
    <w:p w14:paraId="32B4F611" w14:textId="507C386F" w:rsidR="000348BD" w:rsidRPr="00F86591" w:rsidRDefault="00F86591" w:rsidP="00F8659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F86591">
        <w:rPr>
          <w:rFonts w:ascii="Courier New" w:eastAsia="Times New Roman" w:hAnsi="Courier New" w:cs="Courier New"/>
          <w:color w:val="D4D4D4"/>
          <w:sz w:val="22"/>
          <w:lang w:eastAsia="es-MX"/>
        </w:rPr>
        <w:t>ResultadosC1</w:t>
      </w:r>
    </w:p>
    <w:p w14:paraId="5CBB9EB9" w14:textId="77777777" w:rsidR="00D94C2F" w:rsidRPr="00D94C2F" w:rsidRDefault="00D94C2F" w:rsidP="00D94C2F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480D4F19" w14:textId="665E9E2C" w:rsidR="00D94C2F" w:rsidRDefault="00F86591" w:rsidP="00F86591">
      <w:pPr>
        <w:jc w:val="center"/>
      </w:pPr>
      <w:r w:rsidRPr="00F86591">
        <w:rPr>
          <w:noProof/>
        </w:rPr>
        <w:drawing>
          <wp:inline distT="0" distB="0" distL="0" distR="0" wp14:anchorId="6E7FDD43" wp14:editId="244AD874">
            <wp:extent cx="9611360" cy="1373505"/>
            <wp:effectExtent l="0" t="0" r="8890" b="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B15B" w14:textId="6377798D" w:rsidR="00655A39" w:rsidRDefault="00655A39" w:rsidP="00655A39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eastAsia="es-MX"/>
        </w:rPr>
      </w:pPr>
      <w:proofErr w:type="spellStart"/>
      <w:r w:rsidRPr="00655A39">
        <w:rPr>
          <w:rFonts w:ascii="Courier New" w:eastAsia="Times New Roman" w:hAnsi="Courier New" w:cs="Courier New"/>
          <w:color w:val="D4D4D4"/>
          <w:sz w:val="22"/>
          <w:lang w:eastAsia="es-MX"/>
        </w:rPr>
        <w:t>pd.DataFrame</w:t>
      </w:r>
      <w:proofErr w:type="spellEnd"/>
      <w:r w:rsidRPr="00655A39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655A39">
        <w:rPr>
          <w:rFonts w:ascii="Courier New" w:eastAsia="Times New Roman" w:hAnsi="Courier New" w:cs="Courier New"/>
          <w:color w:val="D4D4D4"/>
          <w:sz w:val="22"/>
          <w:lang w:eastAsia="es-MX"/>
        </w:rPr>
        <w:t>ResultadosC1</w:t>
      </w:r>
      <w:r w:rsidRPr="00655A39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797EF7DA" w14:textId="77777777" w:rsidR="00655A39" w:rsidRPr="00655A39" w:rsidRDefault="00655A39" w:rsidP="00655A39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eastAsia="es-MX"/>
        </w:rPr>
      </w:pPr>
    </w:p>
    <w:p w14:paraId="56E6FB7D" w14:textId="4A2F1867" w:rsidR="00F86591" w:rsidRDefault="00655A39" w:rsidP="00655A39">
      <w:pPr>
        <w:jc w:val="center"/>
      </w:pPr>
      <w:r w:rsidRPr="00655A39">
        <w:rPr>
          <w:noProof/>
        </w:rPr>
        <w:drawing>
          <wp:inline distT="0" distB="0" distL="0" distR="0" wp14:anchorId="73BD77C6" wp14:editId="10C50194">
            <wp:extent cx="6772910" cy="3024899"/>
            <wp:effectExtent l="0" t="0" r="0" b="4445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7716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0814" w14:textId="5233199D" w:rsidR="00C74D1D" w:rsidRDefault="00C74D1D" w:rsidP="00C74D1D">
      <w:r>
        <w:lastRenderedPageBreak/>
        <w:t xml:space="preserve">A partir de la siguiente tabla, se puede concluir que </w:t>
      </w:r>
      <w:r w:rsidR="00D47348">
        <w:t xml:space="preserve">hay una correlación entre películas, ya que existen </w:t>
      </w:r>
      <w:r w:rsidRPr="00C74D1D">
        <w:t xml:space="preserve">usuarios que compraron </w:t>
      </w:r>
      <w:r w:rsidR="003C3FB2">
        <w:t xml:space="preserve">o compraron la película de </w:t>
      </w:r>
      <w:proofErr w:type="spellStart"/>
      <w:r w:rsidRPr="00C74D1D">
        <w:t>Jumanji</w:t>
      </w:r>
      <w:proofErr w:type="spellEnd"/>
      <w:r w:rsidRPr="00C74D1D">
        <w:t xml:space="preserve"> y Kung F</w:t>
      </w:r>
      <w:r w:rsidR="003C3FB2">
        <w:t>u</w:t>
      </w:r>
      <w:r w:rsidRPr="00C74D1D">
        <w:t xml:space="preserve"> Panda</w:t>
      </w:r>
      <w:r w:rsidR="00EB0733">
        <w:t xml:space="preserve">, </w:t>
      </w:r>
      <w:proofErr w:type="spellStart"/>
      <w:r w:rsidR="00EB0733">
        <w:t>Jumanji</w:t>
      </w:r>
      <w:proofErr w:type="spellEnd"/>
      <w:r w:rsidR="00EB0733">
        <w:t xml:space="preserve"> y </w:t>
      </w:r>
      <w:proofErr w:type="spellStart"/>
      <w:r w:rsidR="00EB0733">
        <w:t>Tomb</w:t>
      </w:r>
      <w:proofErr w:type="spellEnd"/>
      <w:r w:rsidR="00EB0733">
        <w:t xml:space="preserve"> </w:t>
      </w:r>
      <w:proofErr w:type="spellStart"/>
      <w:r w:rsidR="00EB0733">
        <w:t>Rider</w:t>
      </w:r>
      <w:proofErr w:type="spellEnd"/>
      <w:r w:rsidR="00EB0733">
        <w:t xml:space="preserve">, Moana y Thor, </w:t>
      </w:r>
      <w:proofErr w:type="spellStart"/>
      <w:r w:rsidR="00EB0733">
        <w:t>Tomb</w:t>
      </w:r>
      <w:proofErr w:type="spellEnd"/>
      <w:r w:rsidR="00EB0733">
        <w:t xml:space="preserve"> </w:t>
      </w:r>
      <w:proofErr w:type="spellStart"/>
      <w:r w:rsidR="00EB0733">
        <w:t>Rider</w:t>
      </w:r>
      <w:proofErr w:type="spellEnd"/>
      <w:r w:rsidR="00EB0733">
        <w:t xml:space="preserve"> y </w:t>
      </w:r>
      <w:proofErr w:type="spellStart"/>
      <w:r w:rsidR="00EB0733">
        <w:t>Terminator</w:t>
      </w:r>
      <w:proofErr w:type="spellEnd"/>
      <w:r w:rsidR="00982719">
        <w:t xml:space="preserve">, y así sucesivamente. Esto es lógico ya que estas películas tienen una relación </w:t>
      </w:r>
      <w:r w:rsidR="00796E9D">
        <w:t xml:space="preserve">de género, por ejemplo, </w:t>
      </w:r>
      <w:r w:rsidR="00227EC8">
        <w:t xml:space="preserve">las películas de </w:t>
      </w:r>
      <w:proofErr w:type="spellStart"/>
      <w:r w:rsidR="00227EC8">
        <w:t>Jumanji</w:t>
      </w:r>
      <w:proofErr w:type="spellEnd"/>
      <w:r w:rsidR="00227EC8">
        <w:t xml:space="preserve"> y Kung Fu Panda pertenecen al género infantil, por lo que si una persona ve la película de </w:t>
      </w:r>
      <w:proofErr w:type="spellStart"/>
      <w:r w:rsidR="00227EC8">
        <w:t>Jumanji</w:t>
      </w:r>
      <w:proofErr w:type="spellEnd"/>
      <w:r w:rsidR="00227EC8">
        <w:t xml:space="preserve"> es más probable que se </w:t>
      </w:r>
      <w:r w:rsidR="00317309">
        <w:t>también vea la de Kung Fu Panda</w:t>
      </w:r>
      <w:r w:rsidR="00C02890">
        <w:t xml:space="preserve"> y viceversa. </w:t>
      </w:r>
    </w:p>
    <w:p w14:paraId="7C5EBDA8" w14:textId="77777777" w:rsidR="00C74D1D" w:rsidRDefault="00C74D1D" w:rsidP="00C74D1D"/>
    <w:p w14:paraId="010E1121" w14:textId="7C2E1C11" w:rsidR="00655A39" w:rsidRDefault="005A3123" w:rsidP="00655A39">
      <w:r w:rsidRPr="005A3123">
        <w:t>Son 9 reglas. A manera de ejemplo se imprime la primera regla:</w:t>
      </w:r>
    </w:p>
    <w:p w14:paraId="599A824B" w14:textId="17856552" w:rsidR="005A3123" w:rsidRPr="00B50170" w:rsidRDefault="005A3123" w:rsidP="005A3123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val="en-US" w:eastAsia="es-MX"/>
        </w:rPr>
      </w:pPr>
      <w:r w:rsidRPr="00B50170">
        <w:rPr>
          <w:rFonts w:ascii="Courier New" w:eastAsia="Times New Roman" w:hAnsi="Courier New" w:cs="Courier New"/>
          <w:color w:val="DCDCAA"/>
          <w:sz w:val="22"/>
          <w:lang w:val="en-US" w:eastAsia="es-MX"/>
        </w:rPr>
        <w:t>print</w:t>
      </w:r>
      <w:r w:rsidRPr="00B5017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B5017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ResultadosC1</w:t>
      </w:r>
      <w:r w:rsidRPr="00B5017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B5017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B5017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])</w:t>
      </w:r>
    </w:p>
    <w:p w14:paraId="738CA7BE" w14:textId="77777777" w:rsidR="005A3123" w:rsidRPr="00B50170" w:rsidRDefault="005A3123" w:rsidP="005A3123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</w:p>
    <w:p w14:paraId="315B2705" w14:textId="0BA5BB99" w:rsidR="0030086B" w:rsidRPr="00B50170" w:rsidRDefault="0030086B" w:rsidP="00655A39">
      <w:pPr>
        <w:rPr>
          <w:lang w:val="en-US"/>
        </w:rPr>
      </w:pPr>
    </w:p>
    <w:p w14:paraId="701AA3E9" w14:textId="3F5FD0E9" w:rsidR="0030086B" w:rsidRPr="00B50170" w:rsidRDefault="0030086B" w:rsidP="00655A39">
      <w:pPr>
        <w:rPr>
          <w:lang w:val="en-US"/>
        </w:rPr>
      </w:pPr>
      <w:r w:rsidRPr="00B50170">
        <w:rPr>
          <w:lang w:val="en-US"/>
        </w:rPr>
        <w:t xml:space="preserve">Primera </w:t>
      </w:r>
      <w:proofErr w:type="spellStart"/>
      <w:r w:rsidRPr="00B50170">
        <w:rPr>
          <w:lang w:val="en-US"/>
        </w:rPr>
        <w:t>regla</w:t>
      </w:r>
      <w:proofErr w:type="spellEnd"/>
      <w:r w:rsidRPr="00B50170">
        <w:rPr>
          <w:lang w:val="en-US"/>
        </w:rPr>
        <w:t xml:space="preserve">: </w:t>
      </w:r>
    </w:p>
    <w:p w14:paraId="59DE639E" w14:textId="0436B860" w:rsidR="0030086B" w:rsidRDefault="0030086B" w:rsidP="00655A39">
      <w:pPr>
        <w:rPr>
          <w:sz w:val="24"/>
          <w:szCs w:val="20"/>
          <w:lang w:val="en-US"/>
        </w:rPr>
      </w:pPr>
      <w:proofErr w:type="spellStart"/>
      <w:r w:rsidRPr="0030086B">
        <w:rPr>
          <w:sz w:val="24"/>
          <w:szCs w:val="20"/>
          <w:lang w:val="en-US"/>
        </w:rPr>
        <w:t>RelationRecord</w:t>
      </w:r>
      <w:proofErr w:type="spellEnd"/>
      <w:r w:rsidRPr="0030086B">
        <w:rPr>
          <w:sz w:val="24"/>
          <w:szCs w:val="20"/>
          <w:lang w:val="en-US"/>
        </w:rPr>
        <w:t>(items=</w:t>
      </w:r>
      <w:proofErr w:type="spellStart"/>
      <w:r w:rsidRPr="0030086B">
        <w:rPr>
          <w:sz w:val="24"/>
          <w:szCs w:val="20"/>
          <w:lang w:val="en-US"/>
        </w:rPr>
        <w:t>frozenset</w:t>
      </w:r>
      <w:proofErr w:type="spellEnd"/>
      <w:r w:rsidRPr="0030086B">
        <w:rPr>
          <w:sz w:val="24"/>
          <w:szCs w:val="20"/>
          <w:lang w:val="en-US"/>
        </w:rPr>
        <w:t xml:space="preserve">({'Jumanji', 'Kung Fu Panda'}), support=0.0160857908847185, </w:t>
      </w:r>
      <w:proofErr w:type="spellStart"/>
      <w:r w:rsidRPr="0030086B">
        <w:rPr>
          <w:sz w:val="24"/>
          <w:szCs w:val="20"/>
          <w:lang w:val="en-US"/>
        </w:rPr>
        <w:t>ordered_statistics</w:t>
      </w:r>
      <w:proofErr w:type="spellEnd"/>
      <w:r w:rsidRPr="0030086B">
        <w:rPr>
          <w:sz w:val="24"/>
          <w:szCs w:val="20"/>
          <w:lang w:val="en-US"/>
        </w:rPr>
        <w:t>=[</w:t>
      </w:r>
      <w:proofErr w:type="spellStart"/>
      <w:r w:rsidRPr="0030086B">
        <w:rPr>
          <w:sz w:val="24"/>
          <w:szCs w:val="20"/>
          <w:lang w:val="en-US"/>
        </w:rPr>
        <w:t>OrderedStatistic</w:t>
      </w:r>
      <w:proofErr w:type="spellEnd"/>
      <w:r w:rsidRPr="0030086B">
        <w:rPr>
          <w:sz w:val="24"/>
          <w:szCs w:val="20"/>
          <w:lang w:val="en-US"/>
        </w:rPr>
        <w:t>(</w:t>
      </w:r>
      <w:proofErr w:type="spellStart"/>
      <w:r w:rsidRPr="0030086B">
        <w:rPr>
          <w:sz w:val="24"/>
          <w:szCs w:val="20"/>
          <w:lang w:val="en-US"/>
        </w:rPr>
        <w:t>items_base</w:t>
      </w:r>
      <w:proofErr w:type="spellEnd"/>
      <w:r w:rsidRPr="0030086B">
        <w:rPr>
          <w:sz w:val="24"/>
          <w:szCs w:val="20"/>
          <w:lang w:val="en-US"/>
        </w:rPr>
        <w:t>=</w:t>
      </w:r>
      <w:proofErr w:type="spellStart"/>
      <w:r w:rsidRPr="0030086B">
        <w:rPr>
          <w:sz w:val="24"/>
          <w:szCs w:val="20"/>
          <w:lang w:val="en-US"/>
        </w:rPr>
        <w:t>frozenset</w:t>
      </w:r>
      <w:proofErr w:type="spellEnd"/>
      <w:r w:rsidRPr="0030086B">
        <w:rPr>
          <w:sz w:val="24"/>
          <w:szCs w:val="20"/>
          <w:lang w:val="en-US"/>
        </w:rPr>
        <w:t xml:space="preserve">({'Kung Fu Panda'}), </w:t>
      </w:r>
      <w:proofErr w:type="spellStart"/>
      <w:r w:rsidRPr="0030086B">
        <w:rPr>
          <w:sz w:val="24"/>
          <w:szCs w:val="20"/>
          <w:lang w:val="en-US"/>
        </w:rPr>
        <w:t>items_add</w:t>
      </w:r>
      <w:proofErr w:type="spellEnd"/>
      <w:r w:rsidRPr="0030086B">
        <w:rPr>
          <w:sz w:val="24"/>
          <w:szCs w:val="20"/>
          <w:lang w:val="en-US"/>
        </w:rPr>
        <w:t>=</w:t>
      </w:r>
      <w:proofErr w:type="spellStart"/>
      <w:r w:rsidRPr="0030086B">
        <w:rPr>
          <w:sz w:val="24"/>
          <w:szCs w:val="20"/>
          <w:lang w:val="en-US"/>
        </w:rPr>
        <w:t>frozenset</w:t>
      </w:r>
      <w:proofErr w:type="spellEnd"/>
      <w:r w:rsidRPr="0030086B">
        <w:rPr>
          <w:sz w:val="24"/>
          <w:szCs w:val="20"/>
          <w:lang w:val="en-US"/>
        </w:rPr>
        <w:t>({'Jumanji'}), confidence=0.3234501347708895, lift=3.2784483768897226)])</w:t>
      </w:r>
    </w:p>
    <w:p w14:paraId="673B8BFD" w14:textId="7929E9E5" w:rsidR="003348C7" w:rsidRPr="005E00B1" w:rsidRDefault="003348C7" w:rsidP="00E06BD1">
      <w:pPr>
        <w:rPr>
          <w:lang w:val="en-US"/>
        </w:rPr>
      </w:pPr>
    </w:p>
    <w:p w14:paraId="57FEE4A2" w14:textId="3F7D8BE8" w:rsidR="007E0DE3" w:rsidRDefault="007E0DE3" w:rsidP="00E06BD1">
      <w:r>
        <w:t xml:space="preserve">Presentando los datos: </w:t>
      </w:r>
    </w:p>
    <w:p w14:paraId="02BC9496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A45EC8">
        <w:rPr>
          <w:rFonts w:eastAsia="Times New Roman" w:cs="Courier New"/>
          <w:color w:val="C586C0"/>
          <w:sz w:val="22"/>
          <w:lang w:eastAsia="es-MX"/>
        </w:rPr>
        <w:t>for</w:t>
      </w:r>
      <w:proofErr w:type="spellEnd"/>
      <w:r w:rsidRPr="00A45EC8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A45EC8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A45EC8">
        <w:rPr>
          <w:rFonts w:eastAsia="Times New Roman" w:cs="Courier New"/>
          <w:color w:val="D4D4D4"/>
          <w:sz w:val="22"/>
          <w:lang w:eastAsia="es-MX"/>
        </w:rPr>
        <w:t> </w:t>
      </w:r>
      <w:r w:rsidRPr="00A45EC8">
        <w:rPr>
          <w:rFonts w:eastAsia="Times New Roman" w:cs="Courier New"/>
          <w:color w:val="82C6FF"/>
          <w:sz w:val="22"/>
          <w:lang w:eastAsia="es-MX"/>
        </w:rPr>
        <w:t>in</w:t>
      </w:r>
      <w:r w:rsidRPr="00A45EC8">
        <w:rPr>
          <w:rFonts w:eastAsia="Times New Roman" w:cs="Courier New"/>
          <w:color w:val="D4D4D4"/>
          <w:sz w:val="22"/>
          <w:lang w:eastAsia="es-MX"/>
        </w:rPr>
        <w:t> ResultadosC1</w:t>
      </w:r>
      <w:r w:rsidRPr="00A45EC8">
        <w:rPr>
          <w:rFonts w:eastAsia="Times New Roman" w:cs="Courier New"/>
          <w:color w:val="DCDCDC"/>
          <w:sz w:val="22"/>
          <w:lang w:eastAsia="es-MX"/>
        </w:rPr>
        <w:t>:</w:t>
      </w:r>
    </w:p>
    <w:p w14:paraId="179CEE26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A45EC8">
        <w:rPr>
          <w:rFonts w:eastAsia="Times New Roman" w:cs="Courier New"/>
          <w:color w:val="D4D4D4"/>
          <w:sz w:val="22"/>
          <w:lang w:eastAsia="es-MX"/>
        </w:rPr>
        <w:t>  </w:t>
      </w:r>
      <w:r w:rsidRPr="00A45EC8">
        <w:rPr>
          <w:rFonts w:eastAsia="Times New Roman" w:cs="Courier New"/>
          <w:color w:val="6AA94F"/>
          <w:sz w:val="22"/>
          <w:lang w:eastAsia="es-MX"/>
        </w:rPr>
        <w:t>#El primer índice de la lista</w:t>
      </w:r>
    </w:p>
    <w:p w14:paraId="7A68EF5C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A45EC8">
        <w:rPr>
          <w:rFonts w:eastAsia="Times New Roman" w:cs="Courier New"/>
          <w:color w:val="D4D4D4"/>
          <w:sz w:val="22"/>
          <w:lang w:eastAsia="es-MX"/>
        </w:rPr>
        <w:t>  </w:t>
      </w:r>
      <w:proofErr w:type="spellStart"/>
      <w:r w:rsidRPr="00A45EC8">
        <w:rPr>
          <w:rFonts w:eastAsia="Times New Roman" w:cs="Courier New"/>
          <w:color w:val="D4D4D4"/>
          <w:sz w:val="22"/>
          <w:lang w:val="en-US" w:eastAsia="es-MX"/>
        </w:rPr>
        <w:t>Emparejar</w:t>
      </w:r>
      <w:proofErr w:type="spellEnd"/>
      <w:r w:rsidRPr="00A45EC8">
        <w:rPr>
          <w:rFonts w:eastAsia="Times New Roman" w:cs="Courier New"/>
          <w:color w:val="D4D4D4"/>
          <w:sz w:val="22"/>
          <w:lang w:val="en-US" w:eastAsia="es-MX"/>
        </w:rPr>
        <w:t> = item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]</w:t>
      </w:r>
    </w:p>
    <w:p w14:paraId="26B39F2C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A45EC8">
        <w:rPr>
          <w:rFonts w:eastAsia="Times New Roman" w:cs="Courier New"/>
          <w:color w:val="D4D4D4"/>
          <w:sz w:val="22"/>
          <w:lang w:val="en-US" w:eastAsia="es-MX"/>
        </w:rPr>
        <w:t>  items = 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x </w:t>
      </w:r>
      <w:r w:rsidRPr="00A45EC8">
        <w:rPr>
          <w:rFonts w:eastAsia="Times New Roman" w:cs="Courier New"/>
          <w:color w:val="C586C0"/>
          <w:sz w:val="22"/>
          <w:lang w:val="en-US" w:eastAsia="es-MX"/>
        </w:rPr>
        <w:t>for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 x </w:t>
      </w:r>
      <w:r w:rsidRPr="00A45EC8">
        <w:rPr>
          <w:rFonts w:eastAsia="Times New Roman" w:cs="Courier New"/>
          <w:color w:val="82C6FF"/>
          <w:sz w:val="22"/>
          <w:lang w:val="en-US" w:eastAsia="es-MX"/>
        </w:rPr>
        <w:t>in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A45EC8">
        <w:rPr>
          <w:rFonts w:eastAsia="Times New Roman" w:cs="Courier New"/>
          <w:color w:val="D4D4D4"/>
          <w:sz w:val="22"/>
          <w:lang w:val="en-US" w:eastAsia="es-MX"/>
        </w:rPr>
        <w:t>Emparejar</w:t>
      </w:r>
      <w:proofErr w:type="spellEnd"/>
      <w:r w:rsidRPr="00A45EC8">
        <w:rPr>
          <w:rFonts w:eastAsia="Times New Roman" w:cs="Courier New"/>
          <w:color w:val="DCDCDC"/>
          <w:sz w:val="22"/>
          <w:lang w:val="en-US" w:eastAsia="es-MX"/>
        </w:rPr>
        <w:t>]</w:t>
      </w:r>
    </w:p>
    <w:p w14:paraId="53EE3379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A45EC8">
        <w:rPr>
          <w:rFonts w:eastAsia="Times New Roman" w:cs="Courier New"/>
          <w:color w:val="D4D4D4"/>
          <w:sz w:val="22"/>
          <w:lang w:val="en-US" w:eastAsia="es-MX"/>
        </w:rPr>
        <w:t>  </w:t>
      </w:r>
      <w:proofErr w:type="spellStart"/>
      <w:r w:rsidRPr="00A45EC8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A45EC8">
        <w:rPr>
          <w:rFonts w:eastAsia="Times New Roman" w:cs="Courier New"/>
          <w:color w:val="DCDCDC"/>
          <w:sz w:val="22"/>
          <w:lang w:eastAsia="es-MX"/>
        </w:rPr>
        <w:t>(</w:t>
      </w:r>
      <w:r w:rsidRPr="00A45EC8">
        <w:rPr>
          <w:rFonts w:eastAsia="Times New Roman" w:cs="Courier New"/>
          <w:color w:val="CE9178"/>
          <w:sz w:val="22"/>
          <w:lang w:eastAsia="es-MX"/>
        </w:rPr>
        <w:t>"Regla: "</w:t>
      </w:r>
      <w:r w:rsidRPr="00A45EC8">
        <w:rPr>
          <w:rFonts w:eastAsia="Times New Roman" w:cs="Courier New"/>
          <w:color w:val="D4D4D4"/>
          <w:sz w:val="22"/>
          <w:lang w:eastAsia="es-MX"/>
        </w:rPr>
        <w:t> + </w:t>
      </w:r>
      <w:proofErr w:type="spellStart"/>
      <w:r w:rsidRPr="00A45EC8">
        <w:rPr>
          <w:rFonts w:eastAsia="Times New Roman" w:cs="Courier New"/>
          <w:color w:val="D4D4D4"/>
          <w:sz w:val="22"/>
          <w:lang w:eastAsia="es-MX"/>
        </w:rPr>
        <w:t>str</w:t>
      </w:r>
      <w:proofErr w:type="spellEnd"/>
      <w:r w:rsidRPr="00A45EC8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A45EC8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A45EC8">
        <w:rPr>
          <w:rFonts w:eastAsia="Times New Roman" w:cs="Courier New"/>
          <w:color w:val="DCDCDC"/>
          <w:sz w:val="22"/>
          <w:lang w:eastAsia="es-MX"/>
        </w:rPr>
        <w:t>[</w:t>
      </w:r>
      <w:r w:rsidRPr="00A45EC8">
        <w:rPr>
          <w:rFonts w:eastAsia="Times New Roman" w:cs="Courier New"/>
          <w:color w:val="B5CEA8"/>
          <w:sz w:val="22"/>
          <w:lang w:eastAsia="es-MX"/>
        </w:rPr>
        <w:t>0</w:t>
      </w:r>
      <w:r w:rsidRPr="00A45EC8">
        <w:rPr>
          <w:rFonts w:eastAsia="Times New Roman" w:cs="Courier New"/>
          <w:color w:val="DCDCDC"/>
          <w:sz w:val="22"/>
          <w:lang w:eastAsia="es-MX"/>
        </w:rPr>
        <w:t>]))</w:t>
      </w:r>
    </w:p>
    <w:p w14:paraId="743996A6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60555B82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A45EC8">
        <w:rPr>
          <w:rFonts w:eastAsia="Times New Roman" w:cs="Courier New"/>
          <w:color w:val="D4D4D4"/>
          <w:sz w:val="22"/>
          <w:lang w:eastAsia="es-MX"/>
        </w:rPr>
        <w:t>  </w:t>
      </w:r>
      <w:r w:rsidRPr="00A45EC8">
        <w:rPr>
          <w:rFonts w:eastAsia="Times New Roman" w:cs="Courier New"/>
          <w:color w:val="6AA94F"/>
          <w:sz w:val="22"/>
          <w:lang w:eastAsia="es-MX"/>
        </w:rPr>
        <w:t>#El segundo índice de la lista</w:t>
      </w:r>
    </w:p>
    <w:p w14:paraId="45A47825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A45EC8">
        <w:rPr>
          <w:rFonts w:eastAsia="Times New Roman" w:cs="Courier New"/>
          <w:color w:val="D4D4D4"/>
          <w:sz w:val="22"/>
          <w:lang w:eastAsia="es-MX"/>
        </w:rPr>
        <w:t>  </w:t>
      </w:r>
      <w:proofErr w:type="spellStart"/>
      <w:r w:rsidRPr="00A45EC8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A45EC8">
        <w:rPr>
          <w:rFonts w:eastAsia="Times New Roman" w:cs="Courier New"/>
          <w:color w:val="DCDCDC"/>
          <w:sz w:val="22"/>
          <w:lang w:eastAsia="es-MX"/>
        </w:rPr>
        <w:t>(</w:t>
      </w:r>
      <w:r w:rsidRPr="00A45EC8">
        <w:rPr>
          <w:rFonts w:eastAsia="Times New Roman" w:cs="Courier New"/>
          <w:color w:val="CE9178"/>
          <w:sz w:val="22"/>
          <w:lang w:eastAsia="es-MX"/>
        </w:rPr>
        <w:t>"Soporte: "</w:t>
      </w:r>
      <w:r w:rsidRPr="00A45EC8">
        <w:rPr>
          <w:rFonts w:eastAsia="Times New Roman" w:cs="Courier New"/>
          <w:color w:val="DCDCDC"/>
          <w:sz w:val="22"/>
          <w:lang w:eastAsia="es-MX"/>
        </w:rPr>
        <w:t>,</w:t>
      </w:r>
      <w:r w:rsidRPr="00A45EC8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A45EC8">
        <w:rPr>
          <w:rFonts w:eastAsia="Times New Roman" w:cs="Courier New"/>
          <w:color w:val="D4D4D4"/>
          <w:sz w:val="22"/>
          <w:lang w:eastAsia="es-MX"/>
        </w:rPr>
        <w:t>item</w:t>
      </w:r>
      <w:proofErr w:type="spellEnd"/>
      <w:r w:rsidRPr="00A45EC8">
        <w:rPr>
          <w:rFonts w:eastAsia="Times New Roman" w:cs="Courier New"/>
          <w:color w:val="DCDCDC"/>
          <w:sz w:val="22"/>
          <w:lang w:eastAsia="es-MX"/>
        </w:rPr>
        <w:t>[</w:t>
      </w:r>
      <w:r w:rsidRPr="00A45EC8">
        <w:rPr>
          <w:rFonts w:eastAsia="Times New Roman" w:cs="Courier New"/>
          <w:color w:val="B5CEA8"/>
          <w:sz w:val="22"/>
          <w:lang w:eastAsia="es-MX"/>
        </w:rPr>
        <w:t>1</w:t>
      </w:r>
      <w:r w:rsidRPr="00A45EC8">
        <w:rPr>
          <w:rFonts w:eastAsia="Times New Roman" w:cs="Courier New"/>
          <w:color w:val="DCDCDC"/>
          <w:sz w:val="22"/>
          <w:lang w:eastAsia="es-MX"/>
        </w:rPr>
        <w:t>]</w:t>
      </w:r>
      <w:r w:rsidRPr="00A45EC8">
        <w:rPr>
          <w:rFonts w:eastAsia="Times New Roman" w:cs="Courier New"/>
          <w:color w:val="D4D4D4"/>
          <w:sz w:val="22"/>
          <w:lang w:eastAsia="es-MX"/>
        </w:rPr>
        <w:t>*</w:t>
      </w:r>
      <w:r w:rsidRPr="00A45EC8">
        <w:rPr>
          <w:rFonts w:eastAsia="Times New Roman" w:cs="Courier New"/>
          <w:color w:val="B5CEA8"/>
          <w:sz w:val="22"/>
          <w:lang w:eastAsia="es-MX"/>
        </w:rPr>
        <w:t>100</w:t>
      </w:r>
      <w:r w:rsidRPr="00A45EC8">
        <w:rPr>
          <w:rFonts w:eastAsia="Times New Roman" w:cs="Courier New"/>
          <w:color w:val="DCDCDC"/>
          <w:sz w:val="22"/>
          <w:lang w:eastAsia="es-MX"/>
        </w:rPr>
        <w:t>,</w:t>
      </w:r>
      <w:r w:rsidRPr="00A45EC8">
        <w:rPr>
          <w:rFonts w:eastAsia="Times New Roman" w:cs="Courier New"/>
          <w:color w:val="D4D4D4"/>
          <w:sz w:val="22"/>
          <w:lang w:eastAsia="es-MX"/>
        </w:rPr>
        <w:t> </w:t>
      </w:r>
      <w:r w:rsidRPr="00A45EC8">
        <w:rPr>
          <w:rFonts w:eastAsia="Times New Roman" w:cs="Courier New"/>
          <w:color w:val="CE9178"/>
          <w:sz w:val="22"/>
          <w:lang w:eastAsia="es-MX"/>
        </w:rPr>
        <w:t>"%"</w:t>
      </w:r>
      <w:r w:rsidRPr="00A45EC8">
        <w:rPr>
          <w:rFonts w:eastAsia="Times New Roman" w:cs="Courier New"/>
          <w:color w:val="DCDCDC"/>
          <w:sz w:val="22"/>
          <w:lang w:eastAsia="es-MX"/>
        </w:rPr>
        <w:t>)</w:t>
      </w:r>
    </w:p>
    <w:p w14:paraId="51A20F30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512D85EB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A45EC8">
        <w:rPr>
          <w:rFonts w:eastAsia="Times New Roman" w:cs="Courier New"/>
          <w:color w:val="D4D4D4"/>
          <w:sz w:val="22"/>
          <w:lang w:eastAsia="es-MX"/>
        </w:rPr>
        <w:t>  </w:t>
      </w:r>
      <w:r w:rsidRPr="00A45EC8">
        <w:rPr>
          <w:rFonts w:eastAsia="Times New Roman" w:cs="Courier New"/>
          <w:color w:val="6AA94F"/>
          <w:sz w:val="22"/>
          <w:lang w:eastAsia="es-MX"/>
        </w:rPr>
        <w:t>#El tercer índice de la lista</w:t>
      </w:r>
    </w:p>
    <w:p w14:paraId="5A776E46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A45EC8">
        <w:rPr>
          <w:rFonts w:eastAsia="Times New Roman" w:cs="Courier New"/>
          <w:color w:val="D4D4D4"/>
          <w:sz w:val="22"/>
          <w:lang w:eastAsia="es-MX"/>
        </w:rPr>
        <w:t>  </w:t>
      </w:r>
      <w:r w:rsidRPr="00A45EC8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A45EC8">
        <w:rPr>
          <w:rFonts w:eastAsia="Times New Roman" w:cs="Courier New"/>
          <w:color w:val="CE9178"/>
          <w:sz w:val="22"/>
          <w:lang w:val="en-US" w:eastAsia="es-MX"/>
        </w:rPr>
        <w:t>"</w:t>
      </w:r>
      <w:proofErr w:type="spellStart"/>
      <w:r w:rsidRPr="00A45EC8">
        <w:rPr>
          <w:rFonts w:eastAsia="Times New Roman" w:cs="Courier New"/>
          <w:color w:val="CE9178"/>
          <w:sz w:val="22"/>
          <w:lang w:val="en-US" w:eastAsia="es-MX"/>
        </w:rPr>
        <w:t>Confianza</w:t>
      </w:r>
      <w:proofErr w:type="spellEnd"/>
      <w:r w:rsidRPr="00A45EC8">
        <w:rPr>
          <w:rFonts w:eastAsia="Times New Roman" w:cs="Courier New"/>
          <w:color w:val="CE9178"/>
          <w:sz w:val="22"/>
          <w:lang w:val="en-US" w:eastAsia="es-MX"/>
        </w:rPr>
        <w:t>: "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 item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]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*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100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A45EC8">
        <w:rPr>
          <w:rFonts w:eastAsia="Times New Roman" w:cs="Courier New"/>
          <w:color w:val="CE9178"/>
          <w:sz w:val="22"/>
          <w:lang w:val="en-US" w:eastAsia="es-MX"/>
        </w:rPr>
        <w:t>"%"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32CE4E78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A45EC8">
        <w:rPr>
          <w:rFonts w:eastAsia="Times New Roman" w:cs="Courier New"/>
          <w:color w:val="D4D4D4"/>
          <w:sz w:val="22"/>
          <w:lang w:val="en-US" w:eastAsia="es-MX"/>
        </w:rPr>
        <w:t>  </w:t>
      </w:r>
      <w:r w:rsidRPr="00A45EC8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A45EC8">
        <w:rPr>
          <w:rFonts w:eastAsia="Times New Roman" w:cs="Courier New"/>
          <w:color w:val="CE9178"/>
          <w:sz w:val="22"/>
          <w:lang w:val="en-US" w:eastAsia="es-MX"/>
        </w:rPr>
        <w:t>"Lift: "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 + str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item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[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2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][</w:t>
      </w:r>
      <w:r w:rsidRPr="00A45EC8">
        <w:rPr>
          <w:rFonts w:eastAsia="Times New Roman" w:cs="Courier New"/>
          <w:color w:val="B5CEA8"/>
          <w:sz w:val="22"/>
          <w:lang w:val="en-US" w:eastAsia="es-MX"/>
        </w:rPr>
        <w:t>3</w:t>
      </w:r>
      <w:r w:rsidRPr="00A45EC8">
        <w:rPr>
          <w:rFonts w:eastAsia="Times New Roman" w:cs="Courier New"/>
          <w:color w:val="DCDCDC"/>
          <w:sz w:val="22"/>
          <w:lang w:val="en-US" w:eastAsia="es-MX"/>
        </w:rPr>
        <w:t>]))</w:t>
      </w:r>
      <w:r w:rsidRPr="00A45EC8">
        <w:rPr>
          <w:rFonts w:eastAsia="Times New Roman" w:cs="Courier New"/>
          <w:color w:val="D4D4D4"/>
          <w:sz w:val="22"/>
          <w:lang w:val="en-US" w:eastAsia="es-MX"/>
        </w:rPr>
        <w:t> </w:t>
      </w:r>
    </w:p>
    <w:p w14:paraId="2FA51FAC" w14:textId="77777777" w:rsidR="00A45EC8" w:rsidRPr="00A45EC8" w:rsidRDefault="00A45EC8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A45EC8">
        <w:rPr>
          <w:rFonts w:eastAsia="Times New Roman" w:cs="Courier New"/>
          <w:color w:val="D4D4D4"/>
          <w:sz w:val="22"/>
          <w:lang w:val="en-US" w:eastAsia="es-MX"/>
        </w:rPr>
        <w:t>  </w:t>
      </w:r>
      <w:proofErr w:type="spellStart"/>
      <w:r w:rsidRPr="00A45EC8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A45EC8">
        <w:rPr>
          <w:rFonts w:eastAsia="Times New Roman" w:cs="Courier New"/>
          <w:color w:val="DCDCDC"/>
          <w:sz w:val="22"/>
          <w:lang w:eastAsia="es-MX"/>
        </w:rPr>
        <w:t>(</w:t>
      </w:r>
      <w:r w:rsidRPr="00A45EC8">
        <w:rPr>
          <w:rFonts w:eastAsia="Times New Roman" w:cs="Courier New"/>
          <w:color w:val="CE9178"/>
          <w:sz w:val="22"/>
          <w:lang w:eastAsia="es-MX"/>
        </w:rPr>
        <w:t>"====================================="</w:t>
      </w:r>
      <w:r w:rsidRPr="00A45EC8">
        <w:rPr>
          <w:rFonts w:eastAsia="Times New Roman" w:cs="Courier New"/>
          <w:color w:val="DCDCDC"/>
          <w:sz w:val="22"/>
          <w:lang w:eastAsia="es-MX"/>
        </w:rPr>
        <w:t>)</w:t>
      </w:r>
      <w:r w:rsidRPr="00A45EC8">
        <w:rPr>
          <w:rFonts w:eastAsia="Times New Roman" w:cs="Courier New"/>
          <w:color w:val="D4D4D4"/>
          <w:sz w:val="22"/>
          <w:lang w:eastAsia="es-MX"/>
        </w:rPr>
        <w:t> </w:t>
      </w:r>
    </w:p>
    <w:p w14:paraId="05963D42" w14:textId="77777777" w:rsidR="007E0DE3" w:rsidRPr="00A45EC8" w:rsidRDefault="007E0DE3" w:rsidP="00A45EC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3A882CC5" w14:textId="17E78DAC" w:rsidR="009C0972" w:rsidRPr="009C0972" w:rsidRDefault="009C0972" w:rsidP="009C0972">
      <w:pPr>
        <w:rPr>
          <w:sz w:val="20"/>
          <w:szCs w:val="16"/>
        </w:rPr>
      </w:pPr>
    </w:p>
    <w:tbl>
      <w:tblPr>
        <w:tblStyle w:val="Tablaconcuadrcula"/>
        <w:tblW w:w="15163" w:type="dxa"/>
        <w:jc w:val="center"/>
        <w:tblLook w:val="04A0" w:firstRow="1" w:lastRow="0" w:firstColumn="1" w:lastColumn="0" w:noHBand="0" w:noVBand="1"/>
      </w:tblPr>
      <w:tblGrid>
        <w:gridCol w:w="2547"/>
        <w:gridCol w:w="4814"/>
        <w:gridCol w:w="2703"/>
        <w:gridCol w:w="2703"/>
        <w:gridCol w:w="2396"/>
      </w:tblGrid>
      <w:tr w:rsidR="00412A5D" w14:paraId="772CFB92" w14:textId="2BB722C0" w:rsidTr="005917C5">
        <w:trPr>
          <w:jc w:val="center"/>
        </w:trPr>
        <w:tc>
          <w:tcPr>
            <w:tcW w:w="2547" w:type="dxa"/>
          </w:tcPr>
          <w:p w14:paraId="4C0EAE30" w14:textId="0AAC697A" w:rsidR="00412A5D" w:rsidRPr="001711C3" w:rsidRDefault="00412A5D" w:rsidP="00171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regla</w:t>
            </w:r>
          </w:p>
        </w:tc>
        <w:tc>
          <w:tcPr>
            <w:tcW w:w="4814" w:type="dxa"/>
          </w:tcPr>
          <w:p w14:paraId="6A3D3609" w14:textId="418C6E0C" w:rsidR="00412A5D" w:rsidRPr="001711C3" w:rsidRDefault="00412A5D" w:rsidP="00171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2703" w:type="dxa"/>
          </w:tcPr>
          <w:p w14:paraId="494EE5DD" w14:textId="24DC872F" w:rsidR="00412A5D" w:rsidRPr="001711C3" w:rsidRDefault="00412A5D" w:rsidP="00171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2703" w:type="dxa"/>
          </w:tcPr>
          <w:p w14:paraId="72D52D05" w14:textId="6D177E19" w:rsidR="00412A5D" w:rsidRPr="001711C3" w:rsidRDefault="00412A5D" w:rsidP="001711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Confianza</w:t>
            </w:r>
          </w:p>
        </w:tc>
        <w:tc>
          <w:tcPr>
            <w:tcW w:w="2396" w:type="dxa"/>
          </w:tcPr>
          <w:p w14:paraId="2BBCFB8A" w14:textId="029BB5E1" w:rsidR="00412A5D" w:rsidRDefault="00412A5D" w:rsidP="001711C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Lift</w:t>
            </w:r>
            <w:proofErr w:type="spellEnd"/>
          </w:p>
        </w:tc>
      </w:tr>
      <w:tr w:rsidR="00412A5D" w14:paraId="02731359" w14:textId="751138D2" w:rsidTr="005917C5">
        <w:trPr>
          <w:jc w:val="center"/>
        </w:trPr>
        <w:tc>
          <w:tcPr>
            <w:tcW w:w="2547" w:type="dxa"/>
          </w:tcPr>
          <w:p w14:paraId="13BBF977" w14:textId="57DD2F09" w:rsidR="009C0972" w:rsidRDefault="00F36BCE" w:rsidP="009C0972">
            <w:pPr>
              <w:jc w:val="center"/>
            </w:pPr>
            <w:r>
              <w:t>1</w:t>
            </w:r>
          </w:p>
        </w:tc>
        <w:tc>
          <w:tcPr>
            <w:tcW w:w="4814" w:type="dxa"/>
          </w:tcPr>
          <w:p w14:paraId="2D5E1396" w14:textId="2CDECDF0" w:rsidR="00412A5D" w:rsidRPr="005917C5" w:rsidRDefault="00F36BCE" w:rsidP="00F36BCE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</w:t>
            </w:r>
            <w:r w:rsidR="00BB1A9D">
              <w:rPr>
                <w:sz w:val="22"/>
                <w:lang w:val="en-US"/>
              </w:rPr>
              <w:t>Kung Fu Panda</w:t>
            </w:r>
            <w:r w:rsidRPr="005917C5">
              <w:rPr>
                <w:sz w:val="22"/>
                <w:lang w:val="en-US"/>
              </w:rPr>
              <w:t>', '</w:t>
            </w:r>
            <w:r w:rsidR="00BB1A9D">
              <w:rPr>
                <w:sz w:val="22"/>
                <w:lang w:val="en-US"/>
              </w:rPr>
              <w:t>Jumanji</w:t>
            </w:r>
            <w:r w:rsidRPr="005917C5">
              <w:rPr>
                <w:sz w:val="22"/>
                <w:lang w:val="en-US"/>
              </w:rPr>
              <w:t>')</w:t>
            </w:r>
          </w:p>
        </w:tc>
        <w:tc>
          <w:tcPr>
            <w:tcW w:w="2703" w:type="dxa"/>
          </w:tcPr>
          <w:p w14:paraId="0D2234AB" w14:textId="0F4DA077" w:rsidR="009C0972" w:rsidRPr="005917C5" w:rsidRDefault="009C0972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1.6085790884718498 %</w:t>
            </w:r>
          </w:p>
        </w:tc>
        <w:tc>
          <w:tcPr>
            <w:tcW w:w="2703" w:type="dxa"/>
          </w:tcPr>
          <w:p w14:paraId="744B290F" w14:textId="16C15649" w:rsidR="00412A5D" w:rsidRPr="005917C5" w:rsidRDefault="009C0972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32.345013477088955 %</w:t>
            </w:r>
          </w:p>
        </w:tc>
        <w:tc>
          <w:tcPr>
            <w:tcW w:w="2396" w:type="dxa"/>
          </w:tcPr>
          <w:p w14:paraId="30BDB392" w14:textId="183640E4" w:rsidR="00412A5D" w:rsidRPr="005917C5" w:rsidRDefault="00F36BCE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3.2784483768897226</w:t>
            </w:r>
          </w:p>
        </w:tc>
      </w:tr>
      <w:tr w:rsidR="00335532" w14:paraId="278B6290" w14:textId="77777777" w:rsidTr="005917C5">
        <w:trPr>
          <w:jc w:val="center"/>
        </w:trPr>
        <w:tc>
          <w:tcPr>
            <w:tcW w:w="2547" w:type="dxa"/>
          </w:tcPr>
          <w:p w14:paraId="13275203" w14:textId="43B67655" w:rsidR="009C0972" w:rsidRDefault="00335532" w:rsidP="007276EF">
            <w:pPr>
              <w:jc w:val="center"/>
            </w:pPr>
            <w:r>
              <w:t>2</w:t>
            </w:r>
          </w:p>
        </w:tc>
        <w:tc>
          <w:tcPr>
            <w:tcW w:w="4814" w:type="dxa"/>
          </w:tcPr>
          <w:p w14:paraId="66820698" w14:textId="58045250" w:rsidR="00335532" w:rsidRPr="005917C5" w:rsidRDefault="00335532" w:rsidP="00FF03DD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</w:t>
            </w:r>
            <w:r w:rsidR="007276EF" w:rsidRPr="005917C5">
              <w:rPr>
                <w:sz w:val="22"/>
                <w:lang w:val="en-US"/>
              </w:rPr>
              <w:t>Tomb Rider</w:t>
            </w:r>
            <w:r w:rsidRPr="005917C5">
              <w:rPr>
                <w:sz w:val="22"/>
                <w:lang w:val="en-US"/>
              </w:rPr>
              <w:t>', '</w:t>
            </w:r>
            <w:r w:rsidR="007276EF" w:rsidRPr="005917C5">
              <w:rPr>
                <w:sz w:val="22"/>
                <w:lang w:val="en-US"/>
              </w:rPr>
              <w:t>Jumanji</w:t>
            </w:r>
            <w:r w:rsidRPr="005917C5">
              <w:rPr>
                <w:sz w:val="22"/>
                <w:lang w:val="en-US"/>
              </w:rPr>
              <w:t>')</w:t>
            </w:r>
          </w:p>
        </w:tc>
        <w:tc>
          <w:tcPr>
            <w:tcW w:w="2703" w:type="dxa"/>
          </w:tcPr>
          <w:p w14:paraId="2543D654" w14:textId="70C898FB" w:rsidR="00335532" w:rsidRPr="005917C5" w:rsidRDefault="007276EF" w:rsidP="007276EF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3.9410187667560317 %</w:t>
            </w:r>
          </w:p>
        </w:tc>
        <w:tc>
          <w:tcPr>
            <w:tcW w:w="2703" w:type="dxa"/>
          </w:tcPr>
          <w:p w14:paraId="36821794" w14:textId="5CD6BD23" w:rsidR="00335532" w:rsidRPr="005917C5" w:rsidRDefault="007276EF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39.94565217391304 %</w:t>
            </w:r>
          </w:p>
        </w:tc>
        <w:tc>
          <w:tcPr>
            <w:tcW w:w="2396" w:type="dxa"/>
          </w:tcPr>
          <w:p w14:paraId="37CF520C" w14:textId="3682DD76" w:rsidR="00335532" w:rsidRPr="005917C5" w:rsidRDefault="00335532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2.283483258370814</w:t>
            </w:r>
          </w:p>
        </w:tc>
      </w:tr>
      <w:tr w:rsidR="00335532" w14:paraId="6472F4CD" w14:textId="77777777" w:rsidTr="005917C5">
        <w:trPr>
          <w:jc w:val="center"/>
        </w:trPr>
        <w:tc>
          <w:tcPr>
            <w:tcW w:w="2547" w:type="dxa"/>
          </w:tcPr>
          <w:p w14:paraId="55991D2F" w14:textId="2672FA3D" w:rsidR="007276EF" w:rsidRDefault="00335532" w:rsidP="007276EF">
            <w:pPr>
              <w:jc w:val="center"/>
            </w:pPr>
            <w:r>
              <w:t>3</w:t>
            </w:r>
          </w:p>
        </w:tc>
        <w:tc>
          <w:tcPr>
            <w:tcW w:w="4814" w:type="dxa"/>
          </w:tcPr>
          <w:p w14:paraId="6E017E8B" w14:textId="68C8E3F1" w:rsidR="00335532" w:rsidRPr="005917C5" w:rsidRDefault="00335532" w:rsidP="00FF03DD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('Moana', 'Thor')</w:t>
            </w:r>
          </w:p>
        </w:tc>
        <w:tc>
          <w:tcPr>
            <w:tcW w:w="2703" w:type="dxa"/>
          </w:tcPr>
          <w:p w14:paraId="4A609EF8" w14:textId="70E577F3" w:rsidR="007276EF" w:rsidRPr="005917C5" w:rsidRDefault="007276EF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  <w:lang w:val="en-US"/>
              </w:rPr>
              <w:t>1.5281501340482573 %</w:t>
            </w:r>
          </w:p>
        </w:tc>
        <w:tc>
          <w:tcPr>
            <w:tcW w:w="2703" w:type="dxa"/>
          </w:tcPr>
          <w:p w14:paraId="77BF6F53" w14:textId="6512BE2A" w:rsidR="00335532" w:rsidRPr="005917C5" w:rsidRDefault="007276EF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30.07915567282322 %</w:t>
            </w:r>
          </w:p>
        </w:tc>
        <w:tc>
          <w:tcPr>
            <w:tcW w:w="2396" w:type="dxa"/>
          </w:tcPr>
          <w:p w14:paraId="061EBE30" w14:textId="0FA53730" w:rsidR="00335532" w:rsidRPr="005917C5" w:rsidRDefault="00335532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  <w:lang w:val="en-US"/>
              </w:rPr>
              <w:t>2.3109217437617016</w:t>
            </w:r>
          </w:p>
        </w:tc>
      </w:tr>
      <w:tr w:rsidR="00335532" w14:paraId="70ED0B12" w14:textId="77777777" w:rsidTr="005917C5">
        <w:trPr>
          <w:jc w:val="center"/>
        </w:trPr>
        <w:tc>
          <w:tcPr>
            <w:tcW w:w="2547" w:type="dxa"/>
          </w:tcPr>
          <w:p w14:paraId="24F5A437" w14:textId="1249815D" w:rsidR="007276EF" w:rsidRDefault="00335532" w:rsidP="007276EF">
            <w:pPr>
              <w:jc w:val="center"/>
            </w:pPr>
            <w:r>
              <w:t>4</w:t>
            </w:r>
          </w:p>
        </w:tc>
        <w:tc>
          <w:tcPr>
            <w:tcW w:w="4814" w:type="dxa"/>
          </w:tcPr>
          <w:p w14:paraId="7EA9A3B9" w14:textId="36A568D3" w:rsidR="00335532" w:rsidRPr="005917C5" w:rsidRDefault="00335532" w:rsidP="00FF03DD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('Tomb Rider', 'Terminator')</w:t>
            </w:r>
          </w:p>
        </w:tc>
        <w:tc>
          <w:tcPr>
            <w:tcW w:w="2703" w:type="dxa"/>
          </w:tcPr>
          <w:p w14:paraId="4CFAF6ED" w14:textId="3033C734" w:rsidR="00335532" w:rsidRPr="005917C5" w:rsidRDefault="007276EF" w:rsidP="00F36BCE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</w:rPr>
              <w:t>1.032171581769437 %</w:t>
            </w:r>
          </w:p>
        </w:tc>
        <w:tc>
          <w:tcPr>
            <w:tcW w:w="2703" w:type="dxa"/>
          </w:tcPr>
          <w:p w14:paraId="52DFD2B7" w14:textId="552D21E8" w:rsidR="00335532" w:rsidRPr="005917C5" w:rsidRDefault="007276EF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36.492890995260666 %</w:t>
            </w:r>
          </w:p>
        </w:tc>
        <w:tc>
          <w:tcPr>
            <w:tcW w:w="2396" w:type="dxa"/>
          </w:tcPr>
          <w:p w14:paraId="6FA3908B" w14:textId="7CED6C24" w:rsidR="00335532" w:rsidRPr="005917C5" w:rsidRDefault="00335532" w:rsidP="00F36BCE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</w:rPr>
              <w:t>2.0861070254762035</w:t>
            </w:r>
          </w:p>
        </w:tc>
      </w:tr>
      <w:tr w:rsidR="00335532" w14:paraId="6F763196" w14:textId="77777777" w:rsidTr="005917C5">
        <w:trPr>
          <w:jc w:val="center"/>
        </w:trPr>
        <w:tc>
          <w:tcPr>
            <w:tcW w:w="2547" w:type="dxa"/>
          </w:tcPr>
          <w:p w14:paraId="2A591D52" w14:textId="439DBAE0" w:rsidR="007276EF" w:rsidRDefault="00335532" w:rsidP="004F6E47">
            <w:pPr>
              <w:jc w:val="center"/>
            </w:pPr>
            <w:r>
              <w:t>5</w:t>
            </w:r>
          </w:p>
        </w:tc>
        <w:tc>
          <w:tcPr>
            <w:tcW w:w="4814" w:type="dxa"/>
          </w:tcPr>
          <w:p w14:paraId="37C6A669" w14:textId="24166A0F" w:rsidR="00335532" w:rsidRPr="005917C5" w:rsidRDefault="00335532" w:rsidP="00FF03DD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</w:t>
            </w:r>
            <w:r w:rsidR="008E5ADF" w:rsidRPr="005917C5">
              <w:rPr>
                <w:sz w:val="22"/>
                <w:lang w:val="en-US"/>
              </w:rPr>
              <w:t xml:space="preserve"> Ninja Turtles </w:t>
            </w:r>
            <w:r w:rsidRPr="005917C5">
              <w:rPr>
                <w:sz w:val="22"/>
                <w:lang w:val="en-US"/>
              </w:rPr>
              <w:t>', '</w:t>
            </w:r>
            <w:r w:rsidR="008E5ADF" w:rsidRPr="005917C5">
              <w:rPr>
                <w:sz w:val="22"/>
                <w:lang w:val="en-US"/>
              </w:rPr>
              <w:t>Get Out</w:t>
            </w:r>
            <w:r w:rsidRPr="005917C5">
              <w:rPr>
                <w:sz w:val="22"/>
                <w:lang w:val="en-US"/>
              </w:rPr>
              <w:t>', '</w:t>
            </w:r>
            <w:r w:rsidR="008E5ADF" w:rsidRPr="005917C5">
              <w:rPr>
                <w:sz w:val="22"/>
                <w:lang w:val="en-US"/>
              </w:rPr>
              <w:t>Jumanji</w:t>
            </w:r>
            <w:r w:rsidRPr="005917C5">
              <w:rPr>
                <w:sz w:val="22"/>
                <w:lang w:val="en-US"/>
              </w:rPr>
              <w:t>')</w:t>
            </w:r>
          </w:p>
        </w:tc>
        <w:tc>
          <w:tcPr>
            <w:tcW w:w="2703" w:type="dxa"/>
          </w:tcPr>
          <w:p w14:paraId="5AEAD8E5" w14:textId="1396551E" w:rsidR="004F6E47" w:rsidRPr="005917C5" w:rsidRDefault="004F6E47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1.0187667560321716 %</w:t>
            </w:r>
          </w:p>
        </w:tc>
        <w:tc>
          <w:tcPr>
            <w:tcW w:w="2703" w:type="dxa"/>
          </w:tcPr>
          <w:p w14:paraId="7E8F9F5B" w14:textId="5CA8AF68" w:rsidR="00335532" w:rsidRPr="005917C5" w:rsidRDefault="004F6E47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50.66666666666666 %</w:t>
            </w:r>
          </w:p>
        </w:tc>
        <w:tc>
          <w:tcPr>
            <w:tcW w:w="2396" w:type="dxa"/>
          </w:tcPr>
          <w:p w14:paraId="66E161EA" w14:textId="3EDA775B" w:rsidR="00335532" w:rsidRPr="005917C5" w:rsidRDefault="00335532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2.1163120567375886</w:t>
            </w:r>
          </w:p>
        </w:tc>
      </w:tr>
      <w:tr w:rsidR="00335532" w14:paraId="55E82FDA" w14:textId="77777777" w:rsidTr="005917C5">
        <w:trPr>
          <w:jc w:val="center"/>
        </w:trPr>
        <w:tc>
          <w:tcPr>
            <w:tcW w:w="2547" w:type="dxa"/>
          </w:tcPr>
          <w:p w14:paraId="21CF6DBD" w14:textId="2D98A578" w:rsidR="004F6E47" w:rsidRPr="009F3510" w:rsidRDefault="00335532" w:rsidP="009F3510">
            <w:pPr>
              <w:jc w:val="center"/>
            </w:pPr>
            <w:r>
              <w:t>6</w:t>
            </w:r>
          </w:p>
        </w:tc>
        <w:tc>
          <w:tcPr>
            <w:tcW w:w="4814" w:type="dxa"/>
          </w:tcPr>
          <w:p w14:paraId="2DB1B3F8" w14:textId="2C7C410B" w:rsidR="00335532" w:rsidRPr="005917C5" w:rsidRDefault="004F6E47" w:rsidP="00FF03DD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('Intern', 'Moana', 'Ninja Turtles')</w:t>
            </w:r>
          </w:p>
        </w:tc>
        <w:tc>
          <w:tcPr>
            <w:tcW w:w="2703" w:type="dxa"/>
          </w:tcPr>
          <w:p w14:paraId="1551EF70" w14:textId="7328C3F6" w:rsidR="004F6E47" w:rsidRPr="005917C5" w:rsidRDefault="004F6E47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1.1126005361930293 %</w:t>
            </w:r>
          </w:p>
        </w:tc>
        <w:tc>
          <w:tcPr>
            <w:tcW w:w="2703" w:type="dxa"/>
          </w:tcPr>
          <w:p w14:paraId="035B53F6" w14:textId="1FED42A2" w:rsidR="004F6E47" w:rsidRPr="005917C5" w:rsidRDefault="004F6E47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30.970149253731343 %</w:t>
            </w:r>
          </w:p>
        </w:tc>
        <w:tc>
          <w:tcPr>
            <w:tcW w:w="2396" w:type="dxa"/>
          </w:tcPr>
          <w:p w14:paraId="61B0C7A7" w14:textId="2077105F" w:rsidR="00335532" w:rsidRPr="005917C5" w:rsidRDefault="00335532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2.37937500960696</w:t>
            </w:r>
          </w:p>
        </w:tc>
      </w:tr>
      <w:tr w:rsidR="00275847" w14:paraId="4932F7D2" w14:textId="77777777" w:rsidTr="005917C5">
        <w:trPr>
          <w:jc w:val="center"/>
        </w:trPr>
        <w:tc>
          <w:tcPr>
            <w:tcW w:w="2547" w:type="dxa"/>
          </w:tcPr>
          <w:p w14:paraId="457EE6C7" w14:textId="43326B8A" w:rsidR="009F3510" w:rsidRPr="009F3510" w:rsidRDefault="00275847" w:rsidP="009F3510">
            <w:pPr>
              <w:jc w:val="center"/>
            </w:pPr>
            <w:r>
              <w:t>7</w:t>
            </w:r>
          </w:p>
        </w:tc>
        <w:tc>
          <w:tcPr>
            <w:tcW w:w="4814" w:type="dxa"/>
          </w:tcPr>
          <w:p w14:paraId="30682C32" w14:textId="338B9488" w:rsidR="009F3510" w:rsidRPr="005917C5" w:rsidRDefault="009F3510" w:rsidP="00FF03DD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 xml:space="preserve">('Moana', 'Ninja </w:t>
            </w:r>
            <w:proofErr w:type="spellStart"/>
            <w:r w:rsidRPr="005917C5">
              <w:rPr>
                <w:sz w:val="22"/>
              </w:rPr>
              <w:t>Turtles</w:t>
            </w:r>
            <w:proofErr w:type="spellEnd"/>
            <w:r w:rsidRPr="005917C5">
              <w:rPr>
                <w:sz w:val="22"/>
              </w:rPr>
              <w:t>', '</w:t>
            </w:r>
            <w:proofErr w:type="spellStart"/>
            <w:r w:rsidRPr="005917C5">
              <w:rPr>
                <w:sz w:val="22"/>
              </w:rPr>
              <w:t>Jumanji</w:t>
            </w:r>
            <w:proofErr w:type="spellEnd"/>
            <w:r w:rsidRPr="005917C5">
              <w:rPr>
                <w:sz w:val="22"/>
              </w:rPr>
              <w:t>')</w:t>
            </w:r>
          </w:p>
        </w:tc>
        <w:tc>
          <w:tcPr>
            <w:tcW w:w="2703" w:type="dxa"/>
          </w:tcPr>
          <w:p w14:paraId="27745414" w14:textId="2C2BED17" w:rsidR="00275847" w:rsidRPr="005917C5" w:rsidRDefault="009F3510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1.1126005361930293 %</w:t>
            </w:r>
          </w:p>
        </w:tc>
        <w:tc>
          <w:tcPr>
            <w:tcW w:w="2703" w:type="dxa"/>
          </w:tcPr>
          <w:p w14:paraId="34CA5BE8" w14:textId="0392FD13" w:rsidR="00275847" w:rsidRPr="005917C5" w:rsidRDefault="009F3510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50.3030303030303 %</w:t>
            </w:r>
          </w:p>
        </w:tc>
        <w:tc>
          <w:tcPr>
            <w:tcW w:w="2396" w:type="dxa"/>
          </w:tcPr>
          <w:p w14:paraId="5234A88D" w14:textId="34955DEA" w:rsidR="00275847" w:rsidRPr="005917C5" w:rsidRDefault="00275847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2.1011232142251175</w:t>
            </w:r>
          </w:p>
        </w:tc>
      </w:tr>
      <w:tr w:rsidR="00275847" w14:paraId="224BDAF8" w14:textId="77777777" w:rsidTr="005917C5">
        <w:trPr>
          <w:jc w:val="center"/>
        </w:trPr>
        <w:tc>
          <w:tcPr>
            <w:tcW w:w="2547" w:type="dxa"/>
          </w:tcPr>
          <w:p w14:paraId="4F6A217B" w14:textId="6F8F84B4" w:rsidR="009F3510" w:rsidRPr="009F3510" w:rsidRDefault="00275847" w:rsidP="009F3510">
            <w:pPr>
              <w:jc w:val="center"/>
            </w:pPr>
            <w:r>
              <w:t>8</w:t>
            </w:r>
          </w:p>
        </w:tc>
        <w:tc>
          <w:tcPr>
            <w:tcW w:w="4814" w:type="dxa"/>
          </w:tcPr>
          <w:p w14:paraId="35934586" w14:textId="565E3EB4" w:rsidR="009F3510" w:rsidRPr="005917C5" w:rsidRDefault="009F3510" w:rsidP="00FF03DD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('Ninja Turtles', 'Tomb Rider', 'Jumanji')</w:t>
            </w:r>
          </w:p>
        </w:tc>
        <w:tc>
          <w:tcPr>
            <w:tcW w:w="2703" w:type="dxa"/>
          </w:tcPr>
          <w:p w14:paraId="6DDEF759" w14:textId="2DDB9042" w:rsidR="009F3510" w:rsidRPr="005917C5" w:rsidRDefault="009F3510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1.7158176943699734 %</w:t>
            </w:r>
          </w:p>
        </w:tc>
        <w:tc>
          <w:tcPr>
            <w:tcW w:w="2703" w:type="dxa"/>
          </w:tcPr>
          <w:p w14:paraId="1DC41116" w14:textId="6590EE48" w:rsidR="009F3510" w:rsidRPr="005917C5" w:rsidRDefault="009F3510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41.69381107491857 %</w:t>
            </w:r>
          </w:p>
        </w:tc>
        <w:tc>
          <w:tcPr>
            <w:tcW w:w="2396" w:type="dxa"/>
          </w:tcPr>
          <w:p w14:paraId="05D0474C" w14:textId="29EC7893" w:rsidR="00275847" w:rsidRPr="005917C5" w:rsidRDefault="00275847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2.383416326581552</w:t>
            </w:r>
          </w:p>
        </w:tc>
      </w:tr>
      <w:tr w:rsidR="00275847" w14:paraId="5AF0CD9C" w14:textId="77777777" w:rsidTr="005917C5">
        <w:trPr>
          <w:jc w:val="center"/>
        </w:trPr>
        <w:tc>
          <w:tcPr>
            <w:tcW w:w="2547" w:type="dxa"/>
          </w:tcPr>
          <w:p w14:paraId="5FAEA1C4" w14:textId="36846E79" w:rsidR="009F3510" w:rsidRDefault="00275847" w:rsidP="005917C5">
            <w:pPr>
              <w:jc w:val="center"/>
            </w:pPr>
            <w:r>
              <w:t>9</w:t>
            </w:r>
          </w:p>
        </w:tc>
        <w:tc>
          <w:tcPr>
            <w:tcW w:w="4814" w:type="dxa"/>
          </w:tcPr>
          <w:p w14:paraId="4980C4E1" w14:textId="09560A95" w:rsidR="009F3510" w:rsidRPr="005917C5" w:rsidRDefault="009F3510" w:rsidP="00FF03DD">
            <w:pPr>
              <w:jc w:val="center"/>
              <w:rPr>
                <w:sz w:val="22"/>
                <w:lang w:val="en-US"/>
              </w:rPr>
            </w:pPr>
            <w:r w:rsidRPr="005917C5">
              <w:rPr>
                <w:sz w:val="22"/>
                <w:lang w:val="en-US"/>
              </w:rPr>
              <w:t>('Ninja Turtles', 'Spiderman 3', 'Tomb Rider')</w:t>
            </w:r>
          </w:p>
        </w:tc>
        <w:tc>
          <w:tcPr>
            <w:tcW w:w="2703" w:type="dxa"/>
          </w:tcPr>
          <w:p w14:paraId="6C0DBC0F" w14:textId="3EE903D4" w:rsidR="009F3510" w:rsidRPr="005917C5" w:rsidRDefault="009F3510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1.032171581769437 %</w:t>
            </w:r>
          </w:p>
        </w:tc>
        <w:tc>
          <w:tcPr>
            <w:tcW w:w="2703" w:type="dxa"/>
          </w:tcPr>
          <w:p w14:paraId="70DF8D26" w14:textId="77777777" w:rsidR="009F3510" w:rsidRPr="005917C5" w:rsidRDefault="009F3510" w:rsidP="005917C5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37.19806763285024 %</w:t>
            </w:r>
          </w:p>
          <w:p w14:paraId="65F480DC" w14:textId="36B99EB5" w:rsidR="009F3510" w:rsidRPr="005917C5" w:rsidRDefault="009F3510" w:rsidP="00F36BCE">
            <w:pPr>
              <w:jc w:val="center"/>
              <w:rPr>
                <w:sz w:val="22"/>
              </w:rPr>
            </w:pPr>
          </w:p>
        </w:tc>
        <w:tc>
          <w:tcPr>
            <w:tcW w:w="2396" w:type="dxa"/>
          </w:tcPr>
          <w:p w14:paraId="70006A09" w14:textId="397E2DF9" w:rsidR="00275847" w:rsidRPr="005917C5" w:rsidRDefault="00275847" w:rsidP="00F36BCE">
            <w:pPr>
              <w:jc w:val="center"/>
              <w:rPr>
                <w:sz w:val="22"/>
              </w:rPr>
            </w:pPr>
            <w:r w:rsidRPr="005917C5">
              <w:rPr>
                <w:sz w:val="22"/>
              </w:rPr>
              <w:t>2.1264182723453087</w:t>
            </w:r>
          </w:p>
        </w:tc>
      </w:tr>
    </w:tbl>
    <w:p w14:paraId="58627B24" w14:textId="0654C912" w:rsidR="001C03E9" w:rsidRDefault="001C03E9" w:rsidP="001C03E9"/>
    <w:p w14:paraId="7DB27188" w14:textId="31829431" w:rsidR="002E4172" w:rsidRDefault="002E4172" w:rsidP="001C03E9"/>
    <w:p w14:paraId="2ECC4896" w14:textId="2DF747F1" w:rsidR="002E4172" w:rsidRDefault="002E4172" w:rsidP="001C03E9"/>
    <w:p w14:paraId="028FB236" w14:textId="77777777" w:rsidR="002E4172" w:rsidRDefault="002E4172" w:rsidP="001C03E9"/>
    <w:p w14:paraId="7D69753F" w14:textId="11235CAF" w:rsidR="002E4172" w:rsidRDefault="002E4172" w:rsidP="002E4172">
      <w:pPr>
        <w:pStyle w:val="Ttulo3"/>
      </w:pPr>
      <w:bookmarkStart w:id="8" w:name="_Toc84881909"/>
      <w:r>
        <w:t>Conclusiones Configuración 1</w:t>
      </w:r>
      <w:bookmarkEnd w:id="8"/>
    </w:p>
    <w:p w14:paraId="14A76D0F" w14:textId="6EF8AF53" w:rsidR="00DB3782" w:rsidRPr="00DB3782" w:rsidRDefault="00DB3782" w:rsidP="00DB3782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Primera regla </w:t>
      </w:r>
    </w:p>
    <w:p w14:paraId="15823F06" w14:textId="44E0A0C3" w:rsidR="001C03E9" w:rsidRPr="00E06BD1" w:rsidRDefault="001C03E9" w:rsidP="001C03E9">
      <w:r w:rsidRPr="00E06BD1">
        <w:t xml:space="preserve">La primera regla contiene dos elementos: </w:t>
      </w:r>
      <w:r w:rsidRPr="00E06BD1">
        <w:rPr>
          <w:b/>
          <w:bCs/>
        </w:rPr>
        <w:t>'Kung Fu Panda'</w:t>
      </w:r>
      <w:r w:rsidRPr="00E06BD1">
        <w:t xml:space="preserve"> y </w:t>
      </w:r>
      <w:r w:rsidRPr="00E06BD1">
        <w:rPr>
          <w:b/>
          <w:bCs/>
        </w:rPr>
        <w:t>'</w:t>
      </w:r>
      <w:proofErr w:type="spellStart"/>
      <w:r w:rsidRPr="00E06BD1">
        <w:rPr>
          <w:b/>
          <w:bCs/>
        </w:rPr>
        <w:t>Jumanji</w:t>
      </w:r>
      <w:proofErr w:type="spellEnd"/>
      <w:r w:rsidRPr="00E06BD1">
        <w:rPr>
          <w:b/>
          <w:bCs/>
        </w:rPr>
        <w:t>'</w:t>
      </w:r>
      <w:r w:rsidRPr="00E06BD1">
        <w:t xml:space="preserve"> que se vieron juntos.</w:t>
      </w:r>
    </w:p>
    <w:p w14:paraId="40B876D0" w14:textId="77777777" w:rsidR="001C03E9" w:rsidRPr="00E06BD1" w:rsidRDefault="001C03E9" w:rsidP="001C03E9">
      <w:r w:rsidRPr="00E06BD1">
        <w:t xml:space="preserve">Esto tiene sentido, las personas que ven películas familiares, en este caso de corte infantil, suelen ver también más películas del mismo tipo, como Kung Fu Panda (2016) y </w:t>
      </w:r>
      <w:proofErr w:type="spellStart"/>
      <w:r w:rsidRPr="00E06BD1">
        <w:t>Jumanji</w:t>
      </w:r>
      <w:proofErr w:type="spellEnd"/>
      <w:r w:rsidRPr="00E06BD1">
        <w:t xml:space="preserve"> (2017).</w:t>
      </w:r>
    </w:p>
    <w:p w14:paraId="595769B3" w14:textId="556AEC5A" w:rsidR="00C826F6" w:rsidRDefault="001C03E9" w:rsidP="001C03E9">
      <w:r w:rsidRPr="00E06BD1">
        <w:t xml:space="preserve">El soporte es de 0.016 (1.6%), la confianza de 0.32 (32%) y elevación de 3.27, esto representa que existe 3 veces más posibilidades de que los que vean Kung Fu Panda miren también </w:t>
      </w:r>
      <w:proofErr w:type="spellStart"/>
      <w:r w:rsidRPr="00E06BD1">
        <w:t>Jumanji</w:t>
      </w:r>
      <w:proofErr w:type="spellEnd"/>
      <w:r w:rsidRPr="00E06BD1">
        <w:t xml:space="preserve">, o viceversa. Es decir, si una persona ve Kung Fu Panda, es más probable que se le recomiende </w:t>
      </w:r>
      <w:proofErr w:type="spellStart"/>
      <w:r w:rsidRPr="00E06BD1">
        <w:t>Jumanji</w:t>
      </w:r>
      <w:proofErr w:type="spellEnd"/>
      <w:r>
        <w:t>.</w:t>
      </w:r>
    </w:p>
    <w:p w14:paraId="01FA1370" w14:textId="64904925" w:rsidR="00DB3782" w:rsidRDefault="00DB3782" w:rsidP="00DB3782">
      <w:pPr>
        <w:pStyle w:val="Prrafodelista"/>
        <w:numPr>
          <w:ilvl w:val="0"/>
          <w:numId w:val="1"/>
        </w:numPr>
      </w:pPr>
      <w:r>
        <w:rPr>
          <w:b/>
          <w:bCs/>
        </w:rPr>
        <w:t>Segunda regla</w:t>
      </w:r>
    </w:p>
    <w:p w14:paraId="3D46FE7E" w14:textId="3C7FDAE6" w:rsidR="005E00B1" w:rsidRDefault="005E00B1" w:rsidP="001C03E9">
      <w:r>
        <w:t>Para la segunda regla se tienen dos elementos</w:t>
      </w:r>
      <w:r w:rsidR="00B719E7">
        <w:t xml:space="preserve">: </w:t>
      </w:r>
      <w:r w:rsidR="00B719E7" w:rsidRPr="006C5B54">
        <w:rPr>
          <w:b/>
          <w:bCs/>
        </w:rPr>
        <w:t>‘</w:t>
      </w:r>
      <w:proofErr w:type="spellStart"/>
      <w:r w:rsidR="00B719E7" w:rsidRPr="006C5B54">
        <w:rPr>
          <w:b/>
          <w:bCs/>
        </w:rPr>
        <w:t>Tomb</w:t>
      </w:r>
      <w:proofErr w:type="spellEnd"/>
      <w:r w:rsidR="00B719E7" w:rsidRPr="006C5B54">
        <w:rPr>
          <w:b/>
          <w:bCs/>
        </w:rPr>
        <w:t xml:space="preserve"> </w:t>
      </w:r>
      <w:proofErr w:type="spellStart"/>
      <w:r w:rsidR="00B719E7" w:rsidRPr="006C5B54">
        <w:rPr>
          <w:b/>
          <w:bCs/>
        </w:rPr>
        <w:t>Rider</w:t>
      </w:r>
      <w:proofErr w:type="spellEnd"/>
      <w:r w:rsidR="00B719E7" w:rsidRPr="006C5B54">
        <w:rPr>
          <w:b/>
          <w:bCs/>
        </w:rPr>
        <w:t>’</w:t>
      </w:r>
      <w:r w:rsidR="00B719E7">
        <w:t xml:space="preserve"> y </w:t>
      </w:r>
      <w:r w:rsidR="00B719E7" w:rsidRPr="006C5B54">
        <w:rPr>
          <w:b/>
          <w:bCs/>
        </w:rPr>
        <w:t>‘</w:t>
      </w:r>
      <w:proofErr w:type="spellStart"/>
      <w:r w:rsidR="00B719E7" w:rsidRPr="006C5B54">
        <w:rPr>
          <w:b/>
          <w:bCs/>
        </w:rPr>
        <w:t>Jumanji</w:t>
      </w:r>
      <w:proofErr w:type="spellEnd"/>
      <w:r w:rsidR="00B719E7" w:rsidRPr="006C5B54">
        <w:rPr>
          <w:b/>
          <w:bCs/>
        </w:rPr>
        <w:t>’</w:t>
      </w:r>
      <w:r w:rsidR="0070017C">
        <w:t xml:space="preserve">, el cual se vieron juntos. </w:t>
      </w:r>
    </w:p>
    <w:p w14:paraId="2E6700F7" w14:textId="3ACDBCAE" w:rsidR="00B14DB7" w:rsidRPr="00E06BD1" w:rsidRDefault="00B14DB7" w:rsidP="00B14DB7">
      <w:r w:rsidRPr="00E06BD1">
        <w:t xml:space="preserve">Esto tiene sentido, </w:t>
      </w:r>
      <w:r>
        <w:t>porque</w:t>
      </w:r>
      <w:r w:rsidRPr="00E06BD1">
        <w:t xml:space="preserve"> personas que ven películas </w:t>
      </w:r>
      <w:r>
        <w:t>del género de Acción y Aventura</w:t>
      </w:r>
      <w:r w:rsidRPr="00E06BD1">
        <w:t xml:space="preserve">, suelen ver también más películas del mismo tipo, como </w:t>
      </w:r>
      <w:proofErr w:type="spellStart"/>
      <w:r>
        <w:t>Tomb</w:t>
      </w:r>
      <w:proofErr w:type="spellEnd"/>
      <w:r>
        <w:t xml:space="preserve"> </w:t>
      </w:r>
      <w:proofErr w:type="spellStart"/>
      <w:r>
        <w:t>Rider</w:t>
      </w:r>
      <w:proofErr w:type="spellEnd"/>
      <w:r w:rsidRPr="00E06BD1">
        <w:t xml:space="preserve"> y </w:t>
      </w:r>
      <w:proofErr w:type="spellStart"/>
      <w:r w:rsidRPr="00E06BD1">
        <w:t>Jumanji</w:t>
      </w:r>
      <w:proofErr w:type="spellEnd"/>
      <w:r w:rsidRPr="00E06BD1">
        <w:t>.</w:t>
      </w:r>
    </w:p>
    <w:p w14:paraId="409CBE53" w14:textId="3E789255" w:rsidR="00B14DB7" w:rsidRDefault="00B14DB7" w:rsidP="00B14DB7">
      <w:r w:rsidRPr="00E06BD1">
        <w:t>El soporte es de 0.0</w:t>
      </w:r>
      <w:r w:rsidR="0055660A">
        <w:t>394</w:t>
      </w:r>
      <w:r w:rsidRPr="00E06BD1">
        <w:t xml:space="preserve"> (</w:t>
      </w:r>
      <w:r w:rsidR="0055660A">
        <w:t>3.94</w:t>
      </w:r>
      <w:r w:rsidRPr="00E06BD1">
        <w:t>%), la confianza de 0.</w:t>
      </w:r>
      <w:r w:rsidR="0055660A">
        <w:t>3994</w:t>
      </w:r>
      <w:r w:rsidRPr="00E06BD1">
        <w:t xml:space="preserve"> (</w:t>
      </w:r>
      <w:r w:rsidR="0055660A">
        <w:t>39.94</w:t>
      </w:r>
      <w:r w:rsidRPr="00E06BD1">
        <w:t xml:space="preserve">%) y elevación de </w:t>
      </w:r>
      <w:r w:rsidR="0055660A">
        <w:t>2.28</w:t>
      </w:r>
      <w:r w:rsidR="0008565B">
        <w:t>34</w:t>
      </w:r>
      <w:r w:rsidRPr="00E06BD1">
        <w:t xml:space="preserve">, esto representa que existe </w:t>
      </w:r>
      <w:r w:rsidR="0008565B">
        <w:t>2</w:t>
      </w:r>
      <w:r w:rsidRPr="00E06BD1">
        <w:t xml:space="preserve"> veces más posibilidades de que los que vean </w:t>
      </w:r>
      <w:proofErr w:type="spellStart"/>
      <w:r w:rsidR="0008565B">
        <w:t>Tomb</w:t>
      </w:r>
      <w:proofErr w:type="spellEnd"/>
      <w:r w:rsidR="0008565B">
        <w:t xml:space="preserve"> </w:t>
      </w:r>
      <w:proofErr w:type="spellStart"/>
      <w:r w:rsidR="0008565B">
        <w:t>Rider</w:t>
      </w:r>
      <w:proofErr w:type="spellEnd"/>
      <w:r w:rsidRPr="00E06BD1">
        <w:t xml:space="preserve"> miren también </w:t>
      </w:r>
      <w:proofErr w:type="spellStart"/>
      <w:r w:rsidRPr="00E06BD1">
        <w:t>Jumanji</w:t>
      </w:r>
      <w:proofErr w:type="spellEnd"/>
      <w:r w:rsidRPr="00E06BD1">
        <w:t xml:space="preserve">, o viceversa. Es decir, si una persona ve </w:t>
      </w:r>
      <w:proofErr w:type="spellStart"/>
      <w:r w:rsidR="0008565B">
        <w:t>Tomb</w:t>
      </w:r>
      <w:proofErr w:type="spellEnd"/>
      <w:r w:rsidR="0008565B">
        <w:t xml:space="preserve"> </w:t>
      </w:r>
      <w:proofErr w:type="spellStart"/>
      <w:r w:rsidR="0008565B">
        <w:t>Rider</w:t>
      </w:r>
      <w:proofErr w:type="spellEnd"/>
      <w:r w:rsidRPr="00E06BD1">
        <w:t xml:space="preserve">, es más probable que se le recomiende </w:t>
      </w:r>
      <w:proofErr w:type="spellStart"/>
      <w:r w:rsidRPr="00E06BD1">
        <w:t>Jumanji</w:t>
      </w:r>
      <w:proofErr w:type="spellEnd"/>
      <w:r>
        <w:t>.</w:t>
      </w:r>
    </w:p>
    <w:p w14:paraId="071558C2" w14:textId="40DF2354" w:rsidR="005E00B1" w:rsidRDefault="00DB3782" w:rsidP="001C03E9">
      <w:r>
        <w:lastRenderedPageBreak/>
        <w:t xml:space="preserve">Siguiendo este mismo patrón podemos seguir deduciendo las reglas: </w:t>
      </w:r>
    </w:p>
    <w:p w14:paraId="4B5B1585" w14:textId="7858B1F1" w:rsidR="00DB3782" w:rsidRPr="00DB3782" w:rsidRDefault="00DB3782" w:rsidP="00DB3782">
      <w:pPr>
        <w:pStyle w:val="Prrafodelista"/>
        <w:numPr>
          <w:ilvl w:val="0"/>
          <w:numId w:val="8"/>
        </w:numPr>
        <w:rPr>
          <w:b/>
          <w:bCs/>
        </w:rPr>
      </w:pPr>
      <w:r w:rsidRPr="00DB3782">
        <w:rPr>
          <w:b/>
          <w:bCs/>
        </w:rPr>
        <w:t xml:space="preserve">Cuarta regla </w:t>
      </w:r>
    </w:p>
    <w:p w14:paraId="75758615" w14:textId="0782F24C" w:rsidR="001C03E9" w:rsidRDefault="005E00B1" w:rsidP="001C03E9">
      <w:r>
        <w:t xml:space="preserve">Para </w:t>
      </w:r>
      <w:r w:rsidR="001C03E9">
        <w:t xml:space="preserve">la </w:t>
      </w:r>
      <w:r w:rsidR="00DF0C84">
        <w:t>cuarta</w:t>
      </w:r>
      <w:r w:rsidR="001C03E9">
        <w:t xml:space="preserve"> regla contiene dos elementos: </w:t>
      </w:r>
      <w:r w:rsidR="006C5B54" w:rsidRPr="006C5B54">
        <w:rPr>
          <w:b/>
          <w:bCs/>
        </w:rPr>
        <w:t>‘</w:t>
      </w:r>
      <w:proofErr w:type="spellStart"/>
      <w:r w:rsidR="00DF0C84" w:rsidRPr="006C5B54">
        <w:rPr>
          <w:b/>
          <w:bCs/>
        </w:rPr>
        <w:t>Tomb</w:t>
      </w:r>
      <w:proofErr w:type="spellEnd"/>
      <w:r w:rsidR="00DF0C84" w:rsidRPr="006C5B54">
        <w:rPr>
          <w:b/>
          <w:bCs/>
        </w:rPr>
        <w:t xml:space="preserve"> </w:t>
      </w:r>
      <w:proofErr w:type="spellStart"/>
      <w:r w:rsidR="00DF0C84" w:rsidRPr="006C5B54">
        <w:rPr>
          <w:b/>
          <w:bCs/>
        </w:rPr>
        <w:t>Rider</w:t>
      </w:r>
      <w:proofErr w:type="spellEnd"/>
      <w:r w:rsidR="006C5B54" w:rsidRPr="006C5B54">
        <w:rPr>
          <w:b/>
          <w:bCs/>
        </w:rPr>
        <w:t>’</w:t>
      </w:r>
      <w:r w:rsidR="00DF0C84">
        <w:t xml:space="preserve"> y </w:t>
      </w:r>
      <w:r w:rsidR="006C5B54" w:rsidRPr="006C5B54">
        <w:rPr>
          <w:b/>
          <w:bCs/>
        </w:rPr>
        <w:t>‘</w:t>
      </w:r>
      <w:proofErr w:type="spellStart"/>
      <w:r w:rsidR="00DF0C84" w:rsidRPr="006C5B54">
        <w:rPr>
          <w:b/>
          <w:bCs/>
        </w:rPr>
        <w:t>Terminator</w:t>
      </w:r>
      <w:proofErr w:type="spellEnd"/>
      <w:r w:rsidR="006C5B54" w:rsidRPr="006C5B54">
        <w:rPr>
          <w:b/>
          <w:bCs/>
        </w:rPr>
        <w:t>’</w:t>
      </w:r>
      <w:r w:rsidR="001C03E9">
        <w:t xml:space="preserve">. Esto tiene sentido porque las personas que ven películas del género </w:t>
      </w:r>
      <w:r w:rsidR="00BD6A02">
        <w:t>de Acción y Ciencia Ficción</w:t>
      </w:r>
      <w:r w:rsidR="001C03E9">
        <w:t xml:space="preserve"> (</w:t>
      </w:r>
      <w:proofErr w:type="spellStart"/>
      <w:r w:rsidR="00BD6A02">
        <w:t>Tomb</w:t>
      </w:r>
      <w:proofErr w:type="spellEnd"/>
      <w:r w:rsidR="00BD6A02">
        <w:t xml:space="preserve"> </w:t>
      </w:r>
      <w:proofErr w:type="spellStart"/>
      <w:r w:rsidR="00BD6A02">
        <w:t>Rider</w:t>
      </w:r>
      <w:proofErr w:type="spellEnd"/>
      <w:r w:rsidR="001C03E9">
        <w:t xml:space="preserve">), también tienen gustos por las películas de géneros similares, como </w:t>
      </w:r>
      <w:proofErr w:type="spellStart"/>
      <w:r w:rsidR="00BD6A02">
        <w:t>Terminator</w:t>
      </w:r>
      <w:proofErr w:type="spellEnd"/>
      <w:r w:rsidR="00BD6A02">
        <w:t xml:space="preserve">, que pertenece a los mismos géneros. </w:t>
      </w:r>
    </w:p>
    <w:p w14:paraId="38A5C1C6" w14:textId="40E66DF5" w:rsidR="001C03E9" w:rsidRDefault="001C03E9" w:rsidP="001C03E9">
      <w:r>
        <w:t>En esta regla, el soporte es de 0.0</w:t>
      </w:r>
      <w:r w:rsidR="006F1C28">
        <w:t>103</w:t>
      </w:r>
      <w:r>
        <w:t xml:space="preserve"> (</w:t>
      </w:r>
      <w:r w:rsidR="006F1C28">
        <w:t>1.03</w:t>
      </w:r>
      <w:r w:rsidRPr="003C6578">
        <w:t xml:space="preserve"> %</w:t>
      </w:r>
      <w:r>
        <w:t>), la confianza de 0.</w:t>
      </w:r>
      <w:r w:rsidR="00C52E5A">
        <w:t>3649</w:t>
      </w:r>
      <w:r>
        <w:t xml:space="preserve"> (</w:t>
      </w:r>
      <w:r w:rsidR="009525DF">
        <w:t>36.49</w:t>
      </w:r>
      <w:r>
        <w:t xml:space="preserve"> %) y una elevación de </w:t>
      </w:r>
      <w:r w:rsidR="00C52E5A">
        <w:t>2.08</w:t>
      </w:r>
      <w:r>
        <w:t>, esto representa que existe</w:t>
      </w:r>
      <w:r w:rsidR="00C52E5A">
        <w:t>n</w:t>
      </w:r>
      <w:r>
        <w:t xml:space="preserve"> 2 veces más probabilidades de que las personas que vean </w:t>
      </w:r>
      <w:proofErr w:type="spellStart"/>
      <w:r w:rsidR="00C52E5A">
        <w:t>Tomb</w:t>
      </w:r>
      <w:proofErr w:type="spellEnd"/>
      <w:r w:rsidR="00C52E5A">
        <w:t xml:space="preserve"> </w:t>
      </w:r>
      <w:proofErr w:type="spellStart"/>
      <w:r w:rsidR="00C52E5A">
        <w:t>Rider</w:t>
      </w:r>
      <w:proofErr w:type="spellEnd"/>
      <w:r>
        <w:t xml:space="preserve"> miren también </w:t>
      </w:r>
      <w:proofErr w:type="spellStart"/>
      <w:r>
        <w:t>T</w:t>
      </w:r>
      <w:r w:rsidR="00C52E5A">
        <w:t>erminator</w:t>
      </w:r>
      <w:proofErr w:type="spellEnd"/>
      <w:r>
        <w:t>, o viceversa.</w:t>
      </w:r>
    </w:p>
    <w:p w14:paraId="631537ED" w14:textId="77777777" w:rsidR="00B4173E" w:rsidRDefault="00B4173E" w:rsidP="001C03E9"/>
    <w:p w14:paraId="323826A6" w14:textId="7B2AA318" w:rsidR="005E00B1" w:rsidRDefault="005E00B1" w:rsidP="001C03E9">
      <w:r w:rsidRPr="00FB575D">
        <w:t>De esta manera</w:t>
      </w:r>
      <w:r w:rsidR="00690F8B">
        <w:t xml:space="preserve"> y siguiendo el mismo patrón, </w:t>
      </w:r>
      <w:r w:rsidRPr="00FB575D">
        <w:t>se p</w:t>
      </w:r>
      <w:r>
        <w:t>ueden sacar conclusiones para cada un</w:t>
      </w:r>
      <w:r w:rsidR="00690F8B">
        <w:t>a</w:t>
      </w:r>
      <w:r>
        <w:t xml:space="preserve"> de l</w:t>
      </w:r>
      <w:r w:rsidR="00CC606E">
        <w:t>a</w:t>
      </w:r>
      <w:r>
        <w:t>s nueve</w:t>
      </w:r>
      <w:r w:rsidR="00690F8B">
        <w:t xml:space="preserve"> reglas</w:t>
      </w:r>
      <w:r>
        <w:t xml:space="preserve"> mostrad</w:t>
      </w:r>
      <w:r w:rsidR="00B4173E">
        <w:t>as</w:t>
      </w:r>
      <w:r w:rsidR="00E20A74">
        <w:t xml:space="preserve"> en esta configuración. </w:t>
      </w:r>
    </w:p>
    <w:p w14:paraId="31B93803" w14:textId="77777777" w:rsidR="001C03E9" w:rsidRDefault="001C03E9" w:rsidP="00275847"/>
    <w:p w14:paraId="4B57FD99" w14:textId="2151A62C" w:rsidR="00273C8D" w:rsidRDefault="0094477F" w:rsidP="0094477F">
      <w:pPr>
        <w:pStyle w:val="Ttulo2"/>
      </w:pPr>
      <w:bookmarkStart w:id="9" w:name="_Toc84881910"/>
      <w:r>
        <w:t>Configuración 2</w:t>
      </w:r>
      <w:bookmarkEnd w:id="9"/>
    </w:p>
    <w:p w14:paraId="7393BF51" w14:textId="76213B75" w:rsidR="0094477F" w:rsidRDefault="0094477F" w:rsidP="0094477F">
      <w:r>
        <w:t>Obtener reglas para aquellas películas que se hayan rentado al menos 30 veces en un día (210 por semana):</w:t>
      </w:r>
    </w:p>
    <w:p w14:paraId="7996D5D1" w14:textId="77777777" w:rsidR="0094477F" w:rsidRDefault="0094477F" w:rsidP="0094477F">
      <w:pPr>
        <w:pStyle w:val="Prrafodelista"/>
        <w:numPr>
          <w:ilvl w:val="0"/>
          <w:numId w:val="7"/>
        </w:numPr>
      </w:pPr>
      <w:r>
        <w:t>El soporte mínimo se calcula de 210/7460 = 0.028 (2.8%).</w:t>
      </w:r>
    </w:p>
    <w:p w14:paraId="5FF1A73C" w14:textId="77777777" w:rsidR="0094477F" w:rsidRDefault="0094477F" w:rsidP="00191BB1">
      <w:pPr>
        <w:pStyle w:val="Prrafodelista"/>
        <w:numPr>
          <w:ilvl w:val="0"/>
          <w:numId w:val="7"/>
        </w:numPr>
      </w:pPr>
      <w:r>
        <w:t>La confianza mínima para las reglas de 30%.</w:t>
      </w:r>
    </w:p>
    <w:p w14:paraId="5460BB7A" w14:textId="54A9A27B" w:rsidR="0094477F" w:rsidRDefault="0094477F" w:rsidP="00191BB1">
      <w:pPr>
        <w:pStyle w:val="Prrafodelista"/>
        <w:numPr>
          <w:ilvl w:val="0"/>
          <w:numId w:val="7"/>
        </w:numPr>
      </w:pPr>
      <w:r>
        <w:t>La elevación de al menos 1.</w:t>
      </w:r>
    </w:p>
    <w:p w14:paraId="0A1C446B" w14:textId="35F6B4F8" w:rsidR="009B2731" w:rsidRDefault="009B2731" w:rsidP="0094477F"/>
    <w:p w14:paraId="57C19C1F" w14:textId="77777777" w:rsidR="009B2731" w:rsidRDefault="009B2731" w:rsidP="009B2731">
      <w:r w:rsidRPr="00BA5B13">
        <w:rPr>
          <w:b/>
          <w:bCs/>
        </w:rPr>
        <w:t>Observación:</w:t>
      </w:r>
      <w:r>
        <w:t xml:space="preserve"> Estos valores se eligen arbitrariamente, por lo que, se recomienda probar valores y analizar la diferencia en las reglas.</w:t>
      </w:r>
    </w:p>
    <w:p w14:paraId="398F47F3" w14:textId="2035B341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ReglasC</w:t>
      </w:r>
      <w:r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2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=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apriori</w:t>
      </w:r>
      <w:proofErr w:type="spellEnd"/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MoviesLista</w:t>
      </w:r>
      <w:proofErr w:type="spellEnd"/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48C80454" w14:textId="2247302D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min_support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Pr="000041A9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0.0</w:t>
      </w:r>
      <w:r w:rsidR="00DE454F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28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3C5AD632" w14:textId="77777777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min_confidence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Pr="000041A9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0.3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,</w:t>
      </w: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03D8012D" w14:textId="4FB22A2D" w:rsidR="009B2731" w:rsidRPr="000041A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                 </w:t>
      </w:r>
      <w:proofErr w:type="spellStart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min_lift</w:t>
      </w:r>
      <w:proofErr w:type="spellEnd"/>
      <w:r w:rsidRPr="000041A9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=</w:t>
      </w:r>
      <w:r w:rsidR="00DE454F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1.1</w:t>
      </w:r>
      <w:r w:rsidRPr="000041A9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)</w:t>
      </w:r>
    </w:p>
    <w:p w14:paraId="10B1D9FE" w14:textId="77777777" w:rsidR="009B2731" w:rsidRDefault="009B2731" w:rsidP="009B2731">
      <w:pPr>
        <w:rPr>
          <w:lang w:val="en-US"/>
        </w:rPr>
      </w:pPr>
    </w:p>
    <w:p w14:paraId="1204930F" w14:textId="77777777" w:rsidR="009B2731" w:rsidRDefault="009B2731" w:rsidP="009B2731">
      <w:r w:rsidRPr="00D94C2F">
        <w:t xml:space="preserve">Se convierte las reglas encontradas por la clase </w:t>
      </w:r>
      <w:proofErr w:type="spellStart"/>
      <w:r w:rsidRPr="00D94C2F">
        <w:t>apriori</w:t>
      </w:r>
      <w:proofErr w:type="spellEnd"/>
      <w:r w:rsidRPr="00D94C2F">
        <w:t xml:space="preserve"> en una lista, puesto que es más fácil ver los resultados.</w:t>
      </w:r>
    </w:p>
    <w:p w14:paraId="548A5940" w14:textId="70E17E7F" w:rsidR="009B2731" w:rsidRPr="00D94C2F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7017D1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 = </w:t>
      </w:r>
      <w:proofErr w:type="spellStart"/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list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ReglasC</w:t>
      </w:r>
      <w:r w:rsidR="007017D1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5A8ECBEF" w14:textId="06E84764" w:rsidR="009B2731" w:rsidRPr="00F8659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6AA94F"/>
          <w:sz w:val="22"/>
          <w:lang w:eastAsia="es-MX"/>
        </w:rPr>
      </w:pPr>
      <w:proofErr w:type="spellStart"/>
      <w:r w:rsidRPr="00D94C2F">
        <w:rPr>
          <w:rFonts w:ascii="Courier New" w:eastAsia="Times New Roman" w:hAnsi="Courier New" w:cs="Courier New"/>
          <w:color w:val="DCDCAA"/>
          <w:sz w:val="22"/>
          <w:lang w:eastAsia="es-MX"/>
        </w:rPr>
        <w:t>print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proofErr w:type="spellStart"/>
      <w:r w:rsidRPr="00D94C2F">
        <w:rPr>
          <w:rFonts w:ascii="Courier New" w:eastAsia="Times New Roman" w:hAnsi="Courier New" w:cs="Courier New"/>
          <w:color w:val="DCDCAA"/>
          <w:sz w:val="22"/>
          <w:lang w:eastAsia="es-MX"/>
        </w:rPr>
        <w:t>len</w:t>
      </w:r>
      <w:proofErr w:type="spellEnd"/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7017D1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D94C2F">
        <w:rPr>
          <w:rFonts w:ascii="Courier New" w:eastAsia="Times New Roman" w:hAnsi="Courier New" w:cs="Courier New"/>
          <w:color w:val="DCDCDC"/>
          <w:sz w:val="22"/>
          <w:lang w:eastAsia="es-MX"/>
        </w:rPr>
        <w:t>))</w:t>
      </w:r>
      <w:r w:rsidRPr="00D94C2F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D94C2F">
        <w:rPr>
          <w:rFonts w:ascii="Courier New" w:eastAsia="Times New Roman" w:hAnsi="Courier New" w:cs="Courier New"/>
          <w:color w:val="6AA94F"/>
          <w:sz w:val="22"/>
          <w:lang w:eastAsia="es-MX"/>
        </w:rPr>
        <w:t>#Total de reglas encontradas</w:t>
      </w:r>
      <w:r w:rsidRPr="00F86591">
        <w:rPr>
          <w:rFonts w:ascii="Courier New" w:eastAsia="Times New Roman" w:hAnsi="Courier New" w:cs="Courier New"/>
          <w:color w:val="6AA94F"/>
          <w:sz w:val="22"/>
          <w:lang w:eastAsia="es-MX"/>
        </w:rPr>
        <w:t>(</w:t>
      </w:r>
      <w:r w:rsidR="00A3681E">
        <w:rPr>
          <w:rFonts w:ascii="Courier New" w:eastAsia="Times New Roman" w:hAnsi="Courier New" w:cs="Courier New"/>
          <w:color w:val="6AA94F"/>
          <w:sz w:val="22"/>
          <w:lang w:eastAsia="es-MX"/>
        </w:rPr>
        <w:t>8</w:t>
      </w:r>
      <w:r w:rsidRPr="00F86591">
        <w:rPr>
          <w:rFonts w:ascii="Courier New" w:eastAsia="Times New Roman" w:hAnsi="Courier New" w:cs="Courier New"/>
          <w:color w:val="6AA94F"/>
          <w:sz w:val="22"/>
          <w:lang w:eastAsia="es-MX"/>
        </w:rPr>
        <w:t>)</w:t>
      </w:r>
    </w:p>
    <w:p w14:paraId="333267F1" w14:textId="73F04C22" w:rsidR="009B2731" w:rsidRPr="00F8659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F86591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A3681E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</w:p>
    <w:p w14:paraId="2FCA5368" w14:textId="77777777" w:rsidR="009B2731" w:rsidRPr="00D94C2F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7FEE81DD" w14:textId="78B0FC9B" w:rsidR="009B2731" w:rsidRDefault="00A3681E" w:rsidP="00A3681E">
      <w:r w:rsidRPr="00A3681E">
        <w:rPr>
          <w:noProof/>
        </w:rPr>
        <w:drawing>
          <wp:inline distT="0" distB="0" distL="0" distR="0" wp14:anchorId="38D7B128" wp14:editId="58C4F0E3">
            <wp:extent cx="9611360" cy="1198245"/>
            <wp:effectExtent l="0" t="0" r="8890" b="1905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E741" w14:textId="1AF174D5" w:rsidR="009B273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eastAsia="es-MX"/>
        </w:rPr>
      </w:pPr>
      <w:proofErr w:type="spellStart"/>
      <w:r w:rsidRPr="00655A39">
        <w:rPr>
          <w:rFonts w:ascii="Courier New" w:eastAsia="Times New Roman" w:hAnsi="Courier New" w:cs="Courier New"/>
          <w:color w:val="D4D4D4"/>
          <w:sz w:val="22"/>
          <w:lang w:eastAsia="es-MX"/>
        </w:rPr>
        <w:t>pd.DataFrame</w:t>
      </w:r>
      <w:proofErr w:type="spellEnd"/>
      <w:r w:rsidRPr="00655A39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655A39">
        <w:rPr>
          <w:rFonts w:ascii="Courier New" w:eastAsia="Times New Roman" w:hAnsi="Courier New" w:cs="Courier New"/>
          <w:color w:val="D4D4D4"/>
          <w:sz w:val="22"/>
          <w:lang w:eastAsia="es-MX"/>
        </w:rPr>
        <w:t>ResultadosC</w:t>
      </w:r>
      <w:r w:rsidR="00A3681E">
        <w:rPr>
          <w:rFonts w:ascii="Courier New" w:eastAsia="Times New Roman" w:hAnsi="Courier New" w:cs="Courier New"/>
          <w:color w:val="D4D4D4"/>
          <w:sz w:val="22"/>
          <w:lang w:eastAsia="es-MX"/>
        </w:rPr>
        <w:t>2</w:t>
      </w:r>
      <w:r w:rsidRPr="00655A39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</w:p>
    <w:p w14:paraId="16CC9F14" w14:textId="77777777" w:rsidR="009B2731" w:rsidRPr="00655A39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eastAsia="es-MX"/>
        </w:rPr>
      </w:pPr>
    </w:p>
    <w:p w14:paraId="42FF7C7C" w14:textId="72173D2B" w:rsidR="009B2731" w:rsidRDefault="003F24E7" w:rsidP="009B2731">
      <w:pPr>
        <w:jc w:val="center"/>
      </w:pPr>
      <w:r w:rsidRPr="003F24E7">
        <w:rPr>
          <w:noProof/>
        </w:rPr>
        <w:drawing>
          <wp:inline distT="0" distB="0" distL="0" distR="0" wp14:anchorId="009292F6" wp14:editId="70FDFF19">
            <wp:extent cx="6042025" cy="2821357"/>
            <wp:effectExtent l="0" t="0" r="0" b="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218" cy="28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00E" w14:textId="52D9CB95" w:rsidR="009B2731" w:rsidRDefault="009B2731" w:rsidP="009B2731">
      <w:r>
        <w:t xml:space="preserve">A partir de la siguiente tabla, se puede concluir que hay una correlación entre películas, ya que existen </w:t>
      </w:r>
      <w:r w:rsidRPr="00C74D1D">
        <w:t xml:space="preserve">usuarios que compraron </w:t>
      </w:r>
      <w:r>
        <w:t xml:space="preserve">o compraron la película de </w:t>
      </w:r>
      <w:r w:rsidR="003F24E7">
        <w:t xml:space="preserve">Beirut </w:t>
      </w:r>
      <w:r w:rsidRPr="00C74D1D">
        <w:t xml:space="preserve">y </w:t>
      </w:r>
      <w:proofErr w:type="spellStart"/>
      <w:r w:rsidR="003F24E7">
        <w:t>Get</w:t>
      </w:r>
      <w:proofErr w:type="spellEnd"/>
      <w:r w:rsidR="003F24E7">
        <w:t xml:space="preserve"> </w:t>
      </w:r>
      <w:proofErr w:type="spellStart"/>
      <w:r w:rsidR="003F24E7">
        <w:t>Out</w:t>
      </w:r>
      <w:proofErr w:type="spellEnd"/>
      <w:r>
        <w:t xml:space="preserve">, </w:t>
      </w:r>
      <w:r w:rsidR="003F24E7">
        <w:t>Coco</w:t>
      </w:r>
      <w:r>
        <w:t xml:space="preserve"> y </w:t>
      </w:r>
      <w:r w:rsidR="003F24E7">
        <w:t xml:space="preserve">Ninja </w:t>
      </w:r>
      <w:proofErr w:type="spellStart"/>
      <w:r w:rsidR="003F24E7">
        <w:t>Turtles</w:t>
      </w:r>
      <w:proofErr w:type="spellEnd"/>
      <w:r>
        <w:t xml:space="preserve">, </w:t>
      </w:r>
      <w:r w:rsidR="009F409C">
        <w:t xml:space="preserve">Ninja </w:t>
      </w:r>
      <w:proofErr w:type="spellStart"/>
      <w:r w:rsidR="009F409C">
        <w:t>Turtles</w:t>
      </w:r>
      <w:proofErr w:type="spellEnd"/>
      <w:r>
        <w:t xml:space="preserve"> </w:t>
      </w:r>
      <w:r w:rsidR="009F409C">
        <w:t xml:space="preserve">e </w:t>
      </w:r>
      <w:proofErr w:type="spellStart"/>
      <w:r w:rsidR="009F409C">
        <w:t>Intern</w:t>
      </w:r>
      <w:proofErr w:type="spellEnd"/>
      <w:r>
        <w:t xml:space="preserve">, </w:t>
      </w:r>
      <w:proofErr w:type="spellStart"/>
      <w:r w:rsidR="009F409C">
        <w:t>Jumanji</w:t>
      </w:r>
      <w:proofErr w:type="spellEnd"/>
      <w:r>
        <w:t xml:space="preserve"> y </w:t>
      </w:r>
      <w:r w:rsidR="009F409C">
        <w:t xml:space="preserve">Ninja </w:t>
      </w:r>
      <w:proofErr w:type="spellStart"/>
      <w:r w:rsidR="009F409C">
        <w:t>Turtles</w:t>
      </w:r>
      <w:proofErr w:type="spellEnd"/>
      <w:r>
        <w:t xml:space="preserve">, y así sucesivamente. Esto es lógico ya que estas películas tienen una relación de género, por ejemplo, las películas de </w:t>
      </w:r>
      <w:r w:rsidR="00F467EF">
        <w:t xml:space="preserve">Beirut </w:t>
      </w:r>
      <w:r w:rsidR="00F467EF" w:rsidRPr="00C74D1D">
        <w:t xml:space="preserve">y </w:t>
      </w:r>
      <w:proofErr w:type="spellStart"/>
      <w:r w:rsidR="00F467EF">
        <w:t>Get</w:t>
      </w:r>
      <w:proofErr w:type="spellEnd"/>
      <w:r w:rsidR="00F467EF">
        <w:t xml:space="preserve"> </w:t>
      </w:r>
      <w:proofErr w:type="spellStart"/>
      <w:r w:rsidR="00F467EF">
        <w:t>Out</w:t>
      </w:r>
      <w:proofErr w:type="spellEnd"/>
      <w:r>
        <w:t xml:space="preserve"> pertenecen al género </w:t>
      </w:r>
      <w:r w:rsidR="00F467EF">
        <w:t>de suspenso</w:t>
      </w:r>
      <w:r>
        <w:t xml:space="preserve">, por lo que si una persona ve la película de </w:t>
      </w:r>
      <w:r w:rsidR="00F467EF">
        <w:t>Beirut</w:t>
      </w:r>
      <w:r>
        <w:t xml:space="preserve"> es más probable que se también vea la de </w:t>
      </w:r>
      <w:proofErr w:type="spellStart"/>
      <w:r w:rsidR="00F467EF">
        <w:t>Get</w:t>
      </w:r>
      <w:proofErr w:type="spellEnd"/>
      <w:r w:rsidR="00F467EF">
        <w:t xml:space="preserve"> </w:t>
      </w:r>
      <w:proofErr w:type="spellStart"/>
      <w:r w:rsidR="00F467EF">
        <w:t>Out</w:t>
      </w:r>
      <w:proofErr w:type="spellEnd"/>
      <w:r w:rsidR="00C02890">
        <w:t xml:space="preserve"> y viceversa. </w:t>
      </w:r>
    </w:p>
    <w:p w14:paraId="0863EA6D" w14:textId="77777777" w:rsidR="002E4172" w:rsidRDefault="002E4172" w:rsidP="009B2731"/>
    <w:p w14:paraId="5DD87F36" w14:textId="77777777" w:rsidR="009B2731" w:rsidRDefault="009B2731" w:rsidP="009B2731"/>
    <w:p w14:paraId="55952A8F" w14:textId="1B16EFB9" w:rsidR="009B2731" w:rsidRDefault="009B2731" w:rsidP="009B2731">
      <w:r w:rsidRPr="005A3123">
        <w:t xml:space="preserve">Son </w:t>
      </w:r>
      <w:r w:rsidR="000F2903">
        <w:t>8</w:t>
      </w:r>
      <w:r w:rsidRPr="005A3123">
        <w:t xml:space="preserve"> reglas. A manera de ejemplo se imprime la primera regla:</w:t>
      </w:r>
    </w:p>
    <w:p w14:paraId="568E9806" w14:textId="4FEF8CD1" w:rsidR="009B2731" w:rsidRPr="009B2731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CDCDC"/>
          <w:sz w:val="22"/>
          <w:lang w:val="en-US" w:eastAsia="es-MX"/>
        </w:rPr>
      </w:pPr>
      <w:r w:rsidRPr="005A3123">
        <w:rPr>
          <w:rFonts w:ascii="Courier New" w:eastAsia="Times New Roman" w:hAnsi="Courier New" w:cs="Courier New"/>
          <w:color w:val="DCDCAA"/>
          <w:sz w:val="22"/>
          <w:lang w:val="en-US" w:eastAsia="es-MX"/>
        </w:rPr>
        <w:t>print</w:t>
      </w:r>
      <w:r w:rsidRPr="005A3123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5A3123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ResultadosC</w:t>
      </w:r>
      <w:r w:rsidR="000F2903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2</w:t>
      </w:r>
      <w:r w:rsidRPr="005A3123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5A3123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5A3123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])</w:t>
      </w:r>
    </w:p>
    <w:p w14:paraId="376B037C" w14:textId="77777777" w:rsidR="009B2731" w:rsidRPr="005A3123" w:rsidRDefault="009B2731" w:rsidP="009B2731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</w:p>
    <w:p w14:paraId="1F7175B4" w14:textId="1F661CDB" w:rsidR="009B2731" w:rsidRDefault="009B2731" w:rsidP="009B2731">
      <w:pPr>
        <w:rPr>
          <w:lang w:val="en-US"/>
        </w:rPr>
      </w:pPr>
    </w:p>
    <w:p w14:paraId="2DD3ADE9" w14:textId="77777777" w:rsidR="001A62E7" w:rsidRPr="009B2731" w:rsidRDefault="001A62E7" w:rsidP="001A62E7">
      <w:pPr>
        <w:rPr>
          <w:lang w:val="en-US"/>
        </w:rPr>
      </w:pPr>
      <w:r w:rsidRPr="009B2731">
        <w:rPr>
          <w:lang w:val="en-US"/>
        </w:rPr>
        <w:t xml:space="preserve">Primera </w:t>
      </w:r>
      <w:proofErr w:type="spellStart"/>
      <w:r w:rsidRPr="009B2731">
        <w:rPr>
          <w:lang w:val="en-US"/>
        </w:rPr>
        <w:t>regla</w:t>
      </w:r>
      <w:proofErr w:type="spellEnd"/>
      <w:r w:rsidRPr="009B2731">
        <w:rPr>
          <w:lang w:val="en-US"/>
        </w:rPr>
        <w:t xml:space="preserve">: </w:t>
      </w:r>
    </w:p>
    <w:p w14:paraId="2CC3A068" w14:textId="77777777" w:rsidR="001A62E7" w:rsidRDefault="001A62E7" w:rsidP="001A62E7">
      <w:pPr>
        <w:rPr>
          <w:sz w:val="24"/>
          <w:szCs w:val="20"/>
          <w:lang w:val="en-US"/>
        </w:rPr>
      </w:pPr>
      <w:proofErr w:type="spellStart"/>
      <w:r w:rsidRPr="001A62E7">
        <w:rPr>
          <w:sz w:val="24"/>
          <w:szCs w:val="20"/>
          <w:lang w:val="en-US"/>
        </w:rPr>
        <w:t>RelationRecord</w:t>
      </w:r>
      <w:proofErr w:type="spellEnd"/>
      <w:r w:rsidRPr="001A62E7">
        <w:rPr>
          <w:sz w:val="24"/>
          <w:szCs w:val="20"/>
          <w:lang w:val="en-US"/>
        </w:rPr>
        <w:t>(items=</w:t>
      </w:r>
      <w:proofErr w:type="spellStart"/>
      <w:r w:rsidRPr="001A62E7">
        <w:rPr>
          <w:sz w:val="24"/>
          <w:szCs w:val="20"/>
          <w:lang w:val="en-US"/>
        </w:rPr>
        <w:t>frozenset</w:t>
      </w:r>
      <w:proofErr w:type="spellEnd"/>
      <w:r w:rsidRPr="001A62E7">
        <w:rPr>
          <w:sz w:val="24"/>
          <w:szCs w:val="20"/>
          <w:lang w:val="en-US"/>
        </w:rPr>
        <w:t xml:space="preserve">({'Beirut', 'Get Out'}), support=0.028954423592493297, ordered_statistics=[OrderedStatistic(items_base=frozenset({'Beirut'}), </w:t>
      </w:r>
      <w:proofErr w:type="spellStart"/>
      <w:r w:rsidRPr="001A62E7">
        <w:rPr>
          <w:sz w:val="24"/>
          <w:szCs w:val="20"/>
          <w:lang w:val="en-US"/>
        </w:rPr>
        <w:t>items_add</w:t>
      </w:r>
      <w:proofErr w:type="spellEnd"/>
      <w:r w:rsidRPr="001A62E7">
        <w:rPr>
          <w:sz w:val="24"/>
          <w:szCs w:val="20"/>
          <w:lang w:val="en-US"/>
        </w:rPr>
        <w:t>=</w:t>
      </w:r>
      <w:proofErr w:type="spellStart"/>
      <w:r w:rsidRPr="001A62E7">
        <w:rPr>
          <w:sz w:val="24"/>
          <w:szCs w:val="20"/>
          <w:lang w:val="en-US"/>
        </w:rPr>
        <w:t>frozenset</w:t>
      </w:r>
      <w:proofErr w:type="spellEnd"/>
      <w:r w:rsidRPr="001A62E7">
        <w:rPr>
          <w:sz w:val="24"/>
          <w:szCs w:val="20"/>
          <w:lang w:val="en-US"/>
        </w:rPr>
        <w:t>({'Get Out'}), confidence=0.3312883435582822, lift=1.8361151879233173)])</w:t>
      </w:r>
    </w:p>
    <w:p w14:paraId="6DD74EA2" w14:textId="77777777" w:rsidR="009B2731" w:rsidRPr="005E00B1" w:rsidRDefault="009B2731" w:rsidP="009B2731">
      <w:pPr>
        <w:rPr>
          <w:lang w:val="en-US"/>
        </w:rPr>
      </w:pPr>
    </w:p>
    <w:p w14:paraId="77F09BDA" w14:textId="77777777" w:rsidR="009B2731" w:rsidRDefault="009B2731" w:rsidP="009B2731">
      <w:r>
        <w:t xml:space="preserve">Presentando los datos: </w:t>
      </w:r>
    </w:p>
    <w:p w14:paraId="0379001B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proofErr w:type="spellStart"/>
      <w:r w:rsidRPr="00824C10">
        <w:rPr>
          <w:rFonts w:ascii="Courier New" w:eastAsia="Times New Roman" w:hAnsi="Courier New" w:cs="Courier New"/>
          <w:color w:val="C586C0"/>
          <w:sz w:val="22"/>
          <w:lang w:eastAsia="es-MX"/>
        </w:rPr>
        <w:t>for</w:t>
      </w:r>
      <w:proofErr w:type="spellEnd"/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proofErr w:type="spellStart"/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item</w:t>
      </w:r>
      <w:proofErr w:type="spellEnd"/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  <w:r w:rsidRPr="00824C10">
        <w:rPr>
          <w:rFonts w:ascii="Courier New" w:eastAsia="Times New Roman" w:hAnsi="Courier New" w:cs="Courier New"/>
          <w:color w:val="82C6FF"/>
          <w:sz w:val="22"/>
          <w:lang w:eastAsia="es-MX"/>
        </w:rPr>
        <w:t>in</w:t>
      </w: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ResultadosC2</w:t>
      </w:r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:</w:t>
      </w:r>
    </w:p>
    <w:p w14:paraId="5405AB81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 </w:t>
      </w:r>
      <w:r w:rsidRPr="00824C10">
        <w:rPr>
          <w:rFonts w:ascii="Courier New" w:eastAsia="Times New Roman" w:hAnsi="Courier New" w:cs="Courier New"/>
          <w:color w:val="6AA94F"/>
          <w:sz w:val="22"/>
          <w:lang w:eastAsia="es-MX"/>
        </w:rPr>
        <w:t>#El primer índice de la lista</w:t>
      </w:r>
    </w:p>
    <w:p w14:paraId="78914755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 </w:t>
      </w:r>
      <w:proofErr w:type="spellStart"/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Emparejar</w:t>
      </w:r>
      <w:proofErr w:type="spellEnd"/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= item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824C1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</w:t>
      </w:r>
    </w:p>
    <w:p w14:paraId="786A6F0D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items = 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x </w:t>
      </w:r>
      <w:r w:rsidRPr="00824C10">
        <w:rPr>
          <w:rFonts w:ascii="Courier New" w:eastAsia="Times New Roman" w:hAnsi="Courier New" w:cs="Courier New"/>
          <w:color w:val="C586C0"/>
          <w:sz w:val="22"/>
          <w:lang w:val="en-US" w:eastAsia="es-MX"/>
        </w:rPr>
        <w:t>for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x </w:t>
      </w:r>
      <w:r w:rsidRPr="00824C10">
        <w:rPr>
          <w:rFonts w:ascii="Courier New" w:eastAsia="Times New Roman" w:hAnsi="Courier New" w:cs="Courier New"/>
          <w:color w:val="82C6FF"/>
          <w:sz w:val="22"/>
          <w:lang w:val="en-US" w:eastAsia="es-MX"/>
        </w:rPr>
        <w:t>in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  <w:proofErr w:type="spellStart"/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Emparejar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</w:t>
      </w:r>
    </w:p>
    <w:p w14:paraId="26334A93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</w:t>
      </w:r>
      <w:proofErr w:type="spellStart"/>
      <w:r w:rsidRPr="00824C10">
        <w:rPr>
          <w:rFonts w:ascii="Courier New" w:eastAsia="Times New Roman" w:hAnsi="Courier New" w:cs="Courier New"/>
          <w:color w:val="DCDCAA"/>
          <w:sz w:val="22"/>
          <w:lang w:eastAsia="es-MX"/>
        </w:rPr>
        <w:t>print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824C10">
        <w:rPr>
          <w:rFonts w:ascii="Courier New" w:eastAsia="Times New Roman" w:hAnsi="Courier New" w:cs="Courier New"/>
          <w:color w:val="CE9178"/>
          <w:sz w:val="22"/>
          <w:lang w:eastAsia="es-MX"/>
        </w:rPr>
        <w:t>"Regla: "</w:t>
      </w: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+ </w:t>
      </w:r>
      <w:proofErr w:type="spellStart"/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str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proofErr w:type="spellStart"/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item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[</w:t>
      </w:r>
      <w:r w:rsidRPr="00824C10">
        <w:rPr>
          <w:rFonts w:ascii="Courier New" w:eastAsia="Times New Roman" w:hAnsi="Courier New" w:cs="Courier New"/>
          <w:color w:val="B5CEA8"/>
          <w:sz w:val="22"/>
          <w:lang w:eastAsia="es-MX"/>
        </w:rPr>
        <w:t>0</w:t>
      </w:r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]))</w:t>
      </w:r>
    </w:p>
    <w:p w14:paraId="18C09ED4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3099F20D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 </w:t>
      </w:r>
      <w:r w:rsidRPr="00824C10">
        <w:rPr>
          <w:rFonts w:ascii="Courier New" w:eastAsia="Times New Roman" w:hAnsi="Courier New" w:cs="Courier New"/>
          <w:color w:val="6AA94F"/>
          <w:sz w:val="22"/>
          <w:lang w:eastAsia="es-MX"/>
        </w:rPr>
        <w:t>#El segundo índice de la lista</w:t>
      </w:r>
    </w:p>
    <w:p w14:paraId="1CE797B2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 </w:t>
      </w:r>
      <w:proofErr w:type="spellStart"/>
      <w:r w:rsidRPr="00824C10">
        <w:rPr>
          <w:rFonts w:ascii="Courier New" w:eastAsia="Times New Roman" w:hAnsi="Courier New" w:cs="Courier New"/>
          <w:color w:val="DCDCAA"/>
          <w:sz w:val="22"/>
          <w:lang w:eastAsia="es-MX"/>
        </w:rPr>
        <w:t>print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824C10">
        <w:rPr>
          <w:rFonts w:ascii="Courier New" w:eastAsia="Times New Roman" w:hAnsi="Courier New" w:cs="Courier New"/>
          <w:color w:val="CE9178"/>
          <w:sz w:val="22"/>
          <w:lang w:eastAsia="es-MX"/>
        </w:rPr>
        <w:t>"Soporte: "</w:t>
      </w: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+ </w:t>
      </w:r>
      <w:proofErr w:type="spellStart"/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str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proofErr w:type="spellStart"/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item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[</w:t>
      </w:r>
      <w:r w:rsidRPr="00824C10">
        <w:rPr>
          <w:rFonts w:ascii="Courier New" w:eastAsia="Times New Roman" w:hAnsi="Courier New" w:cs="Courier New"/>
          <w:color w:val="B5CEA8"/>
          <w:sz w:val="22"/>
          <w:lang w:eastAsia="es-MX"/>
        </w:rPr>
        <w:t>1</w:t>
      </w:r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]))</w:t>
      </w:r>
    </w:p>
    <w:p w14:paraId="7BB33943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25A8C8FC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 </w:t>
      </w:r>
      <w:r w:rsidRPr="00824C10">
        <w:rPr>
          <w:rFonts w:ascii="Courier New" w:eastAsia="Times New Roman" w:hAnsi="Courier New" w:cs="Courier New"/>
          <w:color w:val="6AA94F"/>
          <w:sz w:val="22"/>
          <w:lang w:eastAsia="es-MX"/>
        </w:rPr>
        <w:t>#El tercer índice de la lista</w:t>
      </w:r>
    </w:p>
    <w:p w14:paraId="573338F2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 </w:t>
      </w:r>
      <w:r w:rsidRPr="00824C10">
        <w:rPr>
          <w:rFonts w:ascii="Courier New" w:eastAsia="Times New Roman" w:hAnsi="Courier New" w:cs="Courier New"/>
          <w:color w:val="DCDCAA"/>
          <w:sz w:val="22"/>
          <w:lang w:val="en-US" w:eastAsia="es-MX"/>
        </w:rPr>
        <w:t>print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824C10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"</w:t>
      </w:r>
      <w:proofErr w:type="spellStart"/>
      <w:r w:rsidRPr="00824C10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Confianza</w:t>
      </w:r>
      <w:proofErr w:type="spellEnd"/>
      <w:r w:rsidRPr="00824C10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: "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+ str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item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824C1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2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][</w:t>
      </w:r>
      <w:r w:rsidRPr="00824C1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][</w:t>
      </w:r>
      <w:r w:rsidRPr="00824C1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2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]))</w:t>
      </w:r>
    </w:p>
    <w:p w14:paraId="631C8E1A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val="en-US"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</w:t>
      </w:r>
      <w:r w:rsidRPr="00824C10">
        <w:rPr>
          <w:rFonts w:ascii="Courier New" w:eastAsia="Times New Roman" w:hAnsi="Courier New" w:cs="Courier New"/>
          <w:color w:val="DCDCAA"/>
          <w:sz w:val="22"/>
          <w:lang w:val="en-US" w:eastAsia="es-MX"/>
        </w:rPr>
        <w:t>print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824C10">
        <w:rPr>
          <w:rFonts w:ascii="Courier New" w:eastAsia="Times New Roman" w:hAnsi="Courier New" w:cs="Courier New"/>
          <w:color w:val="CE9178"/>
          <w:sz w:val="22"/>
          <w:lang w:val="en-US" w:eastAsia="es-MX"/>
        </w:rPr>
        <w:t>"Lift: "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+ str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(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item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[</w:t>
      </w:r>
      <w:r w:rsidRPr="00824C1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2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][</w:t>
      </w:r>
      <w:r w:rsidRPr="00824C1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0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][</w:t>
      </w:r>
      <w:r w:rsidRPr="00824C10">
        <w:rPr>
          <w:rFonts w:ascii="Courier New" w:eastAsia="Times New Roman" w:hAnsi="Courier New" w:cs="Courier New"/>
          <w:color w:val="B5CEA8"/>
          <w:sz w:val="22"/>
          <w:lang w:val="en-US" w:eastAsia="es-MX"/>
        </w:rPr>
        <w:t>3</w:t>
      </w:r>
      <w:r w:rsidRPr="00824C10">
        <w:rPr>
          <w:rFonts w:ascii="Courier New" w:eastAsia="Times New Roman" w:hAnsi="Courier New" w:cs="Courier New"/>
          <w:color w:val="DCDCDC"/>
          <w:sz w:val="22"/>
          <w:lang w:val="en-US" w:eastAsia="es-MX"/>
        </w:rPr>
        <w:t>]))</w:t>
      </w: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</w:t>
      </w:r>
    </w:p>
    <w:p w14:paraId="598474C1" w14:textId="497FECE0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  <w:r w:rsidRPr="00824C10">
        <w:rPr>
          <w:rFonts w:ascii="Courier New" w:eastAsia="Times New Roman" w:hAnsi="Courier New" w:cs="Courier New"/>
          <w:color w:val="D4D4D4"/>
          <w:sz w:val="22"/>
          <w:lang w:val="en-US" w:eastAsia="es-MX"/>
        </w:rPr>
        <w:t>  </w:t>
      </w:r>
      <w:proofErr w:type="spellStart"/>
      <w:r w:rsidRPr="00824C10">
        <w:rPr>
          <w:rFonts w:ascii="Courier New" w:eastAsia="Times New Roman" w:hAnsi="Courier New" w:cs="Courier New"/>
          <w:color w:val="DCDCAA"/>
          <w:sz w:val="22"/>
          <w:lang w:eastAsia="es-MX"/>
        </w:rPr>
        <w:t>print</w:t>
      </w:r>
      <w:proofErr w:type="spellEnd"/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(</w:t>
      </w:r>
      <w:r w:rsidRPr="00824C10">
        <w:rPr>
          <w:rFonts w:ascii="Courier New" w:eastAsia="Times New Roman" w:hAnsi="Courier New" w:cs="Courier New"/>
          <w:color w:val="CE9178"/>
          <w:sz w:val="22"/>
          <w:lang w:eastAsia="es-MX"/>
        </w:rPr>
        <w:t>"====================================="</w:t>
      </w:r>
      <w:r w:rsidRPr="00824C10">
        <w:rPr>
          <w:rFonts w:ascii="Courier New" w:eastAsia="Times New Roman" w:hAnsi="Courier New" w:cs="Courier New"/>
          <w:color w:val="DCDCDC"/>
          <w:sz w:val="22"/>
          <w:lang w:eastAsia="es-MX"/>
        </w:rPr>
        <w:t>)</w:t>
      </w:r>
      <w:r w:rsidRPr="00824C10">
        <w:rPr>
          <w:rFonts w:ascii="Courier New" w:eastAsia="Times New Roman" w:hAnsi="Courier New" w:cs="Courier New"/>
          <w:color w:val="D4D4D4"/>
          <w:sz w:val="22"/>
          <w:lang w:eastAsia="es-MX"/>
        </w:rPr>
        <w:t> </w:t>
      </w:r>
    </w:p>
    <w:p w14:paraId="4BAF2245" w14:textId="77777777" w:rsidR="00824C10" w:rsidRPr="00824C10" w:rsidRDefault="00824C10" w:rsidP="00824C10">
      <w:pPr>
        <w:shd w:val="clear" w:color="auto" w:fill="000000" w:themeFill="text1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2"/>
          <w:lang w:eastAsia="es-MX"/>
        </w:rPr>
      </w:pPr>
    </w:p>
    <w:p w14:paraId="54660C22" w14:textId="4DE8AD6E" w:rsidR="009B2731" w:rsidRPr="00257FF8" w:rsidRDefault="00E35802" w:rsidP="009B2731">
      <w:pPr>
        <w:rPr>
          <w:sz w:val="22"/>
          <w:szCs w:val="18"/>
        </w:rPr>
      </w:pPr>
      <w:r w:rsidRPr="00E35802">
        <w:rPr>
          <w:sz w:val="22"/>
          <w:szCs w:val="18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3003"/>
        <w:gridCol w:w="2716"/>
        <w:gridCol w:w="2594"/>
        <w:gridCol w:w="2505"/>
      </w:tblGrid>
      <w:tr w:rsidR="009B2731" w14:paraId="52401360" w14:textId="77777777" w:rsidTr="00C0485D">
        <w:trPr>
          <w:jc w:val="center"/>
        </w:trPr>
        <w:tc>
          <w:tcPr>
            <w:tcW w:w="2697" w:type="dxa"/>
          </w:tcPr>
          <w:p w14:paraId="69EC6A36" w14:textId="77777777" w:rsidR="009B2731" w:rsidRPr="001711C3" w:rsidRDefault="009B2731" w:rsidP="00B97C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regla</w:t>
            </w:r>
          </w:p>
        </w:tc>
        <w:tc>
          <w:tcPr>
            <w:tcW w:w="3003" w:type="dxa"/>
          </w:tcPr>
          <w:p w14:paraId="2DB38F1B" w14:textId="77777777" w:rsidR="009B2731" w:rsidRPr="001711C3" w:rsidRDefault="009B2731" w:rsidP="00B97C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2716" w:type="dxa"/>
          </w:tcPr>
          <w:p w14:paraId="5C85D174" w14:textId="77777777" w:rsidR="009B2731" w:rsidRPr="001711C3" w:rsidRDefault="009B2731" w:rsidP="00B97C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2594" w:type="dxa"/>
          </w:tcPr>
          <w:p w14:paraId="14C13665" w14:textId="77777777" w:rsidR="009B2731" w:rsidRPr="001711C3" w:rsidRDefault="009B2731" w:rsidP="00B97C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Confianza</w:t>
            </w:r>
          </w:p>
        </w:tc>
        <w:tc>
          <w:tcPr>
            <w:tcW w:w="2505" w:type="dxa"/>
          </w:tcPr>
          <w:p w14:paraId="53507FB5" w14:textId="77777777" w:rsidR="009B2731" w:rsidRDefault="009B2731" w:rsidP="00B97CD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Lift</w:t>
            </w:r>
            <w:proofErr w:type="spellEnd"/>
          </w:p>
        </w:tc>
      </w:tr>
      <w:tr w:rsidR="009B2731" w14:paraId="29E9A080" w14:textId="77777777" w:rsidTr="00C0485D">
        <w:trPr>
          <w:jc w:val="center"/>
        </w:trPr>
        <w:tc>
          <w:tcPr>
            <w:tcW w:w="2697" w:type="dxa"/>
          </w:tcPr>
          <w:p w14:paraId="7F3434CB" w14:textId="77777777" w:rsidR="009B2731" w:rsidRDefault="009B2731" w:rsidP="00B97CD0">
            <w:pPr>
              <w:jc w:val="center"/>
            </w:pPr>
            <w:r>
              <w:t>1</w:t>
            </w:r>
          </w:p>
        </w:tc>
        <w:tc>
          <w:tcPr>
            <w:tcW w:w="3003" w:type="dxa"/>
          </w:tcPr>
          <w:p w14:paraId="10DA57AB" w14:textId="177195B3" w:rsidR="009B2731" w:rsidRPr="00F36BCE" w:rsidRDefault="00C36A02" w:rsidP="00C36A02">
            <w:pPr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(</w:t>
            </w:r>
            <w:r w:rsidRPr="00E35802">
              <w:rPr>
                <w:sz w:val="22"/>
                <w:szCs w:val="18"/>
                <w:lang w:val="en-US"/>
              </w:rPr>
              <w:t>'Beirut', 'Get Out'</w:t>
            </w:r>
            <w:r>
              <w:rPr>
                <w:sz w:val="22"/>
                <w:szCs w:val="18"/>
                <w:lang w:val="en-US"/>
              </w:rPr>
              <w:t>)</w:t>
            </w:r>
          </w:p>
        </w:tc>
        <w:tc>
          <w:tcPr>
            <w:tcW w:w="2716" w:type="dxa"/>
          </w:tcPr>
          <w:p w14:paraId="236201C8" w14:textId="063EA09C" w:rsidR="00AA50D5" w:rsidRDefault="00AA50D5" w:rsidP="00B97CD0">
            <w:pPr>
              <w:jc w:val="center"/>
            </w:pPr>
            <w:r w:rsidRPr="00AA50D5">
              <w:rPr>
                <w:sz w:val="22"/>
                <w:szCs w:val="18"/>
              </w:rPr>
              <w:t>2.89544235924933</w:t>
            </w:r>
            <w:r w:rsidR="00850E9D">
              <w:rPr>
                <w:sz w:val="22"/>
                <w:szCs w:val="18"/>
              </w:rPr>
              <w:t xml:space="preserve"> </w:t>
            </w:r>
            <w:r w:rsidRPr="00AA50D5">
              <w:rPr>
                <w:sz w:val="22"/>
                <w:szCs w:val="18"/>
              </w:rPr>
              <w:t>%</w:t>
            </w:r>
          </w:p>
        </w:tc>
        <w:tc>
          <w:tcPr>
            <w:tcW w:w="2594" w:type="dxa"/>
          </w:tcPr>
          <w:p w14:paraId="01EB1427" w14:textId="5679DB94" w:rsidR="009B2731" w:rsidRDefault="00E62800" w:rsidP="00B97CD0">
            <w:pPr>
              <w:jc w:val="center"/>
            </w:pPr>
            <w:r w:rsidRPr="00E62800">
              <w:rPr>
                <w:sz w:val="22"/>
                <w:szCs w:val="18"/>
              </w:rPr>
              <w:t>33.12883435582822</w:t>
            </w:r>
            <w:r w:rsidR="00850E9D">
              <w:rPr>
                <w:sz w:val="22"/>
                <w:szCs w:val="18"/>
              </w:rPr>
              <w:t xml:space="preserve"> </w:t>
            </w:r>
            <w:r w:rsidRPr="00E62800">
              <w:rPr>
                <w:sz w:val="22"/>
                <w:szCs w:val="18"/>
              </w:rPr>
              <w:t>%</w:t>
            </w:r>
          </w:p>
        </w:tc>
        <w:tc>
          <w:tcPr>
            <w:tcW w:w="2505" w:type="dxa"/>
          </w:tcPr>
          <w:p w14:paraId="3270BC03" w14:textId="152ECF00" w:rsidR="009B2731" w:rsidRDefault="00C36A02" w:rsidP="00B97CD0">
            <w:pPr>
              <w:jc w:val="center"/>
            </w:pPr>
            <w:r w:rsidRPr="00E35802">
              <w:rPr>
                <w:sz w:val="22"/>
                <w:szCs w:val="18"/>
              </w:rPr>
              <w:t>1.8361151879233173</w:t>
            </w:r>
          </w:p>
        </w:tc>
      </w:tr>
      <w:tr w:rsidR="009B2731" w14:paraId="3A13C9B1" w14:textId="77777777" w:rsidTr="00C0485D">
        <w:trPr>
          <w:jc w:val="center"/>
        </w:trPr>
        <w:tc>
          <w:tcPr>
            <w:tcW w:w="2697" w:type="dxa"/>
          </w:tcPr>
          <w:p w14:paraId="02BF1E14" w14:textId="77777777" w:rsidR="009B2731" w:rsidRDefault="009B2731" w:rsidP="00B97CD0">
            <w:pPr>
              <w:jc w:val="center"/>
            </w:pPr>
            <w:r>
              <w:t>2</w:t>
            </w:r>
          </w:p>
        </w:tc>
        <w:tc>
          <w:tcPr>
            <w:tcW w:w="3003" w:type="dxa"/>
          </w:tcPr>
          <w:p w14:paraId="78F194FE" w14:textId="1B013D58" w:rsidR="009B2731" w:rsidRPr="002045B1" w:rsidRDefault="00C36A02" w:rsidP="00C36A02">
            <w:pPr>
              <w:jc w:val="center"/>
              <w:rPr>
                <w:sz w:val="22"/>
                <w:szCs w:val="18"/>
                <w:lang w:val="en-US"/>
              </w:rPr>
            </w:pPr>
            <w:r w:rsidRPr="00E35802">
              <w:rPr>
                <w:sz w:val="22"/>
                <w:szCs w:val="18"/>
              </w:rPr>
              <w:t xml:space="preserve">('Coco', 'Ninja </w:t>
            </w:r>
            <w:proofErr w:type="spellStart"/>
            <w:r w:rsidRPr="00E35802">
              <w:rPr>
                <w:sz w:val="22"/>
                <w:szCs w:val="18"/>
              </w:rPr>
              <w:t>Turtles</w:t>
            </w:r>
            <w:proofErr w:type="spellEnd"/>
            <w:r w:rsidRPr="00E35802">
              <w:rPr>
                <w:sz w:val="22"/>
                <w:szCs w:val="18"/>
              </w:rPr>
              <w:t>')</w:t>
            </w:r>
          </w:p>
        </w:tc>
        <w:tc>
          <w:tcPr>
            <w:tcW w:w="2716" w:type="dxa"/>
          </w:tcPr>
          <w:p w14:paraId="66EDC929" w14:textId="696C9936" w:rsidR="009B2731" w:rsidRPr="002045B1" w:rsidRDefault="0010650C" w:rsidP="00B97CD0">
            <w:pPr>
              <w:jc w:val="center"/>
              <w:rPr>
                <w:sz w:val="22"/>
                <w:szCs w:val="18"/>
              </w:rPr>
            </w:pPr>
            <w:r w:rsidRPr="0010650C">
              <w:rPr>
                <w:sz w:val="22"/>
                <w:szCs w:val="18"/>
              </w:rPr>
              <w:t>5.294906166219839</w:t>
            </w:r>
            <w:r w:rsidR="00850E9D">
              <w:rPr>
                <w:sz w:val="22"/>
                <w:szCs w:val="18"/>
              </w:rPr>
              <w:t xml:space="preserve"> </w:t>
            </w:r>
            <w:r w:rsidRPr="0010650C">
              <w:rPr>
                <w:sz w:val="22"/>
                <w:szCs w:val="18"/>
              </w:rPr>
              <w:t>%</w:t>
            </w:r>
          </w:p>
        </w:tc>
        <w:tc>
          <w:tcPr>
            <w:tcW w:w="2594" w:type="dxa"/>
          </w:tcPr>
          <w:p w14:paraId="4B4B2899" w14:textId="3BE0F1DE" w:rsidR="009B2731" w:rsidRPr="002045B1" w:rsidRDefault="0010650C" w:rsidP="00B97CD0">
            <w:pPr>
              <w:jc w:val="center"/>
              <w:rPr>
                <w:sz w:val="22"/>
                <w:szCs w:val="18"/>
              </w:rPr>
            </w:pPr>
            <w:r w:rsidRPr="0010650C">
              <w:rPr>
                <w:sz w:val="22"/>
                <w:szCs w:val="18"/>
              </w:rPr>
              <w:t>32.16612377850163 %</w:t>
            </w:r>
          </w:p>
        </w:tc>
        <w:tc>
          <w:tcPr>
            <w:tcW w:w="2505" w:type="dxa"/>
          </w:tcPr>
          <w:p w14:paraId="1D615558" w14:textId="36348553" w:rsidR="009B2731" w:rsidRPr="002045B1" w:rsidRDefault="00C36A02" w:rsidP="00B97CD0">
            <w:pPr>
              <w:jc w:val="center"/>
              <w:rPr>
                <w:sz w:val="22"/>
                <w:szCs w:val="18"/>
              </w:rPr>
            </w:pPr>
            <w:r w:rsidRPr="00E35802">
              <w:rPr>
                <w:sz w:val="22"/>
                <w:szCs w:val="18"/>
              </w:rPr>
              <w:t>1.3435570178478284</w:t>
            </w:r>
          </w:p>
        </w:tc>
      </w:tr>
      <w:tr w:rsidR="009B2731" w14:paraId="52D135F9" w14:textId="77777777" w:rsidTr="00C0485D">
        <w:trPr>
          <w:jc w:val="center"/>
        </w:trPr>
        <w:tc>
          <w:tcPr>
            <w:tcW w:w="2697" w:type="dxa"/>
          </w:tcPr>
          <w:p w14:paraId="242D5209" w14:textId="77777777" w:rsidR="009B2731" w:rsidRDefault="009B2731" w:rsidP="00B97CD0">
            <w:pPr>
              <w:jc w:val="center"/>
            </w:pPr>
            <w:r>
              <w:t>3</w:t>
            </w:r>
          </w:p>
        </w:tc>
        <w:tc>
          <w:tcPr>
            <w:tcW w:w="3003" w:type="dxa"/>
          </w:tcPr>
          <w:p w14:paraId="79B0E8BA" w14:textId="545C4DA2" w:rsidR="009B2731" w:rsidRPr="00335532" w:rsidRDefault="00C0485D" w:rsidP="00C0485D">
            <w:pPr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(</w:t>
            </w:r>
            <w:r w:rsidR="00257FF8" w:rsidRPr="00E35802">
              <w:rPr>
                <w:sz w:val="22"/>
                <w:szCs w:val="18"/>
              </w:rPr>
              <w:t xml:space="preserve">'Ninja </w:t>
            </w:r>
            <w:proofErr w:type="spellStart"/>
            <w:r w:rsidR="00257FF8" w:rsidRPr="00E35802">
              <w:rPr>
                <w:sz w:val="22"/>
                <w:szCs w:val="18"/>
              </w:rPr>
              <w:t>Turtles</w:t>
            </w:r>
            <w:proofErr w:type="spellEnd"/>
            <w:r w:rsidR="00257FF8" w:rsidRPr="00E35802">
              <w:rPr>
                <w:sz w:val="22"/>
                <w:szCs w:val="18"/>
              </w:rPr>
              <w:t>', '</w:t>
            </w:r>
            <w:proofErr w:type="spellStart"/>
            <w:r w:rsidR="00257FF8" w:rsidRPr="00E35802">
              <w:rPr>
                <w:sz w:val="22"/>
                <w:szCs w:val="18"/>
              </w:rPr>
              <w:t>Intern</w:t>
            </w:r>
            <w:proofErr w:type="spellEnd"/>
            <w:r w:rsidR="00257FF8" w:rsidRPr="00E35802">
              <w:rPr>
                <w:sz w:val="22"/>
                <w:szCs w:val="18"/>
              </w:rPr>
              <w:t>')</w:t>
            </w:r>
          </w:p>
        </w:tc>
        <w:tc>
          <w:tcPr>
            <w:tcW w:w="2716" w:type="dxa"/>
          </w:tcPr>
          <w:p w14:paraId="12DD1006" w14:textId="2BA43B0B" w:rsidR="009B2731" w:rsidRPr="002045B1" w:rsidRDefault="0010650C" w:rsidP="00B97CD0">
            <w:pPr>
              <w:jc w:val="center"/>
              <w:rPr>
                <w:sz w:val="22"/>
                <w:szCs w:val="18"/>
              </w:rPr>
            </w:pPr>
            <w:r w:rsidRPr="0010650C">
              <w:rPr>
                <w:sz w:val="22"/>
                <w:szCs w:val="18"/>
              </w:rPr>
              <w:t>3.5924932975871315</w:t>
            </w:r>
            <w:r w:rsidR="00850E9D">
              <w:rPr>
                <w:sz w:val="22"/>
                <w:szCs w:val="18"/>
              </w:rPr>
              <w:t xml:space="preserve"> </w:t>
            </w:r>
            <w:r w:rsidRPr="0010650C">
              <w:rPr>
                <w:sz w:val="22"/>
                <w:szCs w:val="18"/>
              </w:rPr>
              <w:t>%</w:t>
            </w:r>
          </w:p>
        </w:tc>
        <w:tc>
          <w:tcPr>
            <w:tcW w:w="2594" w:type="dxa"/>
          </w:tcPr>
          <w:p w14:paraId="45BC71BF" w14:textId="6DFAF478" w:rsidR="009B2731" w:rsidRPr="002045B1" w:rsidRDefault="00CF2B07" w:rsidP="00B97CD0">
            <w:pPr>
              <w:jc w:val="center"/>
              <w:rPr>
                <w:sz w:val="22"/>
                <w:szCs w:val="18"/>
              </w:rPr>
            </w:pPr>
            <w:r w:rsidRPr="00CF2B07">
              <w:rPr>
                <w:sz w:val="22"/>
                <w:szCs w:val="18"/>
              </w:rPr>
              <w:t>37.53501400560224 %</w:t>
            </w:r>
          </w:p>
        </w:tc>
        <w:tc>
          <w:tcPr>
            <w:tcW w:w="2505" w:type="dxa"/>
          </w:tcPr>
          <w:p w14:paraId="696495BC" w14:textId="116DC685" w:rsidR="009B2731" w:rsidRPr="002045B1" w:rsidRDefault="00257FF8" w:rsidP="00B97CD0">
            <w:pPr>
              <w:jc w:val="center"/>
              <w:rPr>
                <w:sz w:val="22"/>
                <w:szCs w:val="18"/>
              </w:rPr>
            </w:pPr>
            <w:r w:rsidRPr="00E35802">
              <w:rPr>
                <w:sz w:val="22"/>
                <w:szCs w:val="18"/>
              </w:rPr>
              <w:t>1.5678118951948081</w:t>
            </w:r>
          </w:p>
        </w:tc>
      </w:tr>
      <w:tr w:rsidR="009B2731" w14:paraId="79D4BD06" w14:textId="77777777" w:rsidTr="00C0485D">
        <w:trPr>
          <w:jc w:val="center"/>
        </w:trPr>
        <w:tc>
          <w:tcPr>
            <w:tcW w:w="2697" w:type="dxa"/>
          </w:tcPr>
          <w:p w14:paraId="3F1061C8" w14:textId="77777777" w:rsidR="009B2731" w:rsidRDefault="009B2731" w:rsidP="00B97CD0">
            <w:pPr>
              <w:jc w:val="center"/>
            </w:pPr>
            <w:r>
              <w:t>4</w:t>
            </w:r>
          </w:p>
        </w:tc>
        <w:tc>
          <w:tcPr>
            <w:tcW w:w="3003" w:type="dxa"/>
          </w:tcPr>
          <w:p w14:paraId="728404B4" w14:textId="3AEF54E6" w:rsidR="009B2731" w:rsidRPr="00335532" w:rsidRDefault="00257FF8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E35802">
              <w:rPr>
                <w:sz w:val="22"/>
                <w:szCs w:val="18"/>
              </w:rPr>
              <w:t>('</w:t>
            </w:r>
            <w:proofErr w:type="spellStart"/>
            <w:r w:rsidRPr="00E35802">
              <w:rPr>
                <w:sz w:val="22"/>
                <w:szCs w:val="18"/>
              </w:rPr>
              <w:t>Jumanji</w:t>
            </w:r>
            <w:proofErr w:type="spellEnd"/>
            <w:r w:rsidRPr="00E35802">
              <w:rPr>
                <w:sz w:val="22"/>
                <w:szCs w:val="18"/>
              </w:rPr>
              <w:t xml:space="preserve">', 'Ninja </w:t>
            </w:r>
            <w:proofErr w:type="spellStart"/>
            <w:r w:rsidRPr="00E35802">
              <w:rPr>
                <w:sz w:val="22"/>
                <w:szCs w:val="18"/>
              </w:rPr>
              <w:t>Turtles</w:t>
            </w:r>
            <w:proofErr w:type="spellEnd"/>
            <w:r w:rsidRPr="00E35802">
              <w:rPr>
                <w:sz w:val="22"/>
                <w:szCs w:val="18"/>
              </w:rPr>
              <w:t>')</w:t>
            </w:r>
          </w:p>
        </w:tc>
        <w:tc>
          <w:tcPr>
            <w:tcW w:w="2716" w:type="dxa"/>
          </w:tcPr>
          <w:p w14:paraId="4DB55F6E" w14:textId="1007CF6E" w:rsidR="009B2731" w:rsidRPr="00335532" w:rsidRDefault="00743EDF" w:rsidP="00B97CD0">
            <w:pPr>
              <w:jc w:val="center"/>
              <w:rPr>
                <w:sz w:val="22"/>
                <w:szCs w:val="18"/>
                <w:lang w:val="en-US"/>
              </w:rPr>
            </w:pPr>
            <w:r w:rsidRPr="00743EDF">
              <w:rPr>
                <w:sz w:val="22"/>
                <w:szCs w:val="18"/>
                <w:lang w:val="en-US"/>
              </w:rPr>
              <w:t>4.115281501340482 %</w:t>
            </w:r>
          </w:p>
        </w:tc>
        <w:tc>
          <w:tcPr>
            <w:tcW w:w="2594" w:type="dxa"/>
          </w:tcPr>
          <w:p w14:paraId="421AEA7C" w14:textId="18F499DE" w:rsidR="009B2731" w:rsidRPr="002045B1" w:rsidRDefault="00743EDF" w:rsidP="00B97CD0">
            <w:pPr>
              <w:jc w:val="center"/>
              <w:rPr>
                <w:sz w:val="22"/>
                <w:szCs w:val="18"/>
              </w:rPr>
            </w:pPr>
            <w:r w:rsidRPr="00743EDF">
              <w:rPr>
                <w:sz w:val="22"/>
                <w:szCs w:val="18"/>
              </w:rPr>
              <w:t>41.71195652173913 %</w:t>
            </w:r>
          </w:p>
        </w:tc>
        <w:tc>
          <w:tcPr>
            <w:tcW w:w="2505" w:type="dxa"/>
          </w:tcPr>
          <w:p w14:paraId="1DA263A0" w14:textId="304E05BA" w:rsidR="009B2731" w:rsidRPr="002045B1" w:rsidRDefault="00257FF8" w:rsidP="00B97CD0">
            <w:pPr>
              <w:jc w:val="center"/>
              <w:rPr>
                <w:sz w:val="22"/>
                <w:szCs w:val="18"/>
                <w:lang w:val="en-US"/>
              </w:rPr>
            </w:pPr>
            <w:r w:rsidRPr="00E35802">
              <w:rPr>
                <w:sz w:val="22"/>
                <w:szCs w:val="18"/>
              </w:rPr>
              <w:t>1.742279930863236</w:t>
            </w:r>
          </w:p>
        </w:tc>
      </w:tr>
      <w:tr w:rsidR="009B2731" w14:paraId="5314FD95" w14:textId="77777777" w:rsidTr="00C0485D">
        <w:trPr>
          <w:jc w:val="center"/>
        </w:trPr>
        <w:tc>
          <w:tcPr>
            <w:tcW w:w="2697" w:type="dxa"/>
          </w:tcPr>
          <w:p w14:paraId="71648F74" w14:textId="77777777" w:rsidR="009B2731" w:rsidRDefault="009B2731" w:rsidP="00B97CD0">
            <w:pPr>
              <w:jc w:val="center"/>
            </w:pPr>
            <w:r>
              <w:t>5</w:t>
            </w:r>
          </w:p>
        </w:tc>
        <w:tc>
          <w:tcPr>
            <w:tcW w:w="3003" w:type="dxa"/>
          </w:tcPr>
          <w:p w14:paraId="39E05425" w14:textId="785553D6" w:rsidR="009B2731" w:rsidRPr="002045B1" w:rsidRDefault="00257FF8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E35802">
              <w:rPr>
                <w:sz w:val="22"/>
                <w:szCs w:val="18"/>
              </w:rPr>
              <w:t>('</w:t>
            </w:r>
            <w:proofErr w:type="spellStart"/>
            <w:r w:rsidRPr="00E35802">
              <w:rPr>
                <w:sz w:val="22"/>
                <w:szCs w:val="18"/>
              </w:rPr>
              <w:t>Jumanji</w:t>
            </w:r>
            <w:proofErr w:type="spellEnd"/>
            <w:r w:rsidRPr="00E35802">
              <w:rPr>
                <w:sz w:val="22"/>
                <w:szCs w:val="18"/>
              </w:rPr>
              <w:t>', '</w:t>
            </w:r>
            <w:proofErr w:type="spellStart"/>
            <w:r w:rsidRPr="00E35802">
              <w:rPr>
                <w:sz w:val="22"/>
                <w:szCs w:val="18"/>
              </w:rPr>
              <w:t>Tomb</w:t>
            </w:r>
            <w:proofErr w:type="spellEnd"/>
            <w:r w:rsidRPr="00E35802">
              <w:rPr>
                <w:sz w:val="22"/>
                <w:szCs w:val="18"/>
              </w:rPr>
              <w:t xml:space="preserve"> </w:t>
            </w:r>
            <w:proofErr w:type="spellStart"/>
            <w:r w:rsidRPr="00E35802">
              <w:rPr>
                <w:sz w:val="22"/>
                <w:szCs w:val="18"/>
              </w:rPr>
              <w:t>Rider</w:t>
            </w:r>
            <w:proofErr w:type="spellEnd"/>
            <w:r w:rsidRPr="00E35802">
              <w:rPr>
                <w:sz w:val="22"/>
                <w:szCs w:val="18"/>
              </w:rPr>
              <w:t>')</w:t>
            </w:r>
          </w:p>
        </w:tc>
        <w:tc>
          <w:tcPr>
            <w:tcW w:w="2716" w:type="dxa"/>
          </w:tcPr>
          <w:p w14:paraId="6E08E4C8" w14:textId="7BA68B32" w:rsidR="009B2731" w:rsidRPr="002045B1" w:rsidRDefault="00700173" w:rsidP="00B97CD0">
            <w:pPr>
              <w:jc w:val="center"/>
              <w:rPr>
                <w:sz w:val="22"/>
                <w:szCs w:val="18"/>
              </w:rPr>
            </w:pPr>
            <w:r w:rsidRPr="00700173">
              <w:rPr>
                <w:sz w:val="22"/>
                <w:szCs w:val="18"/>
              </w:rPr>
              <w:t>3.9410187667560317 %</w:t>
            </w:r>
          </w:p>
        </w:tc>
        <w:tc>
          <w:tcPr>
            <w:tcW w:w="2594" w:type="dxa"/>
          </w:tcPr>
          <w:p w14:paraId="663DC896" w14:textId="2CBB9041" w:rsidR="009B2731" w:rsidRPr="002045B1" w:rsidRDefault="00700173" w:rsidP="00B97CD0">
            <w:pPr>
              <w:jc w:val="center"/>
              <w:rPr>
                <w:sz w:val="22"/>
                <w:szCs w:val="18"/>
              </w:rPr>
            </w:pPr>
            <w:r w:rsidRPr="00700173">
              <w:rPr>
                <w:sz w:val="22"/>
                <w:szCs w:val="18"/>
              </w:rPr>
              <w:t>39.94565217391304 %</w:t>
            </w:r>
          </w:p>
        </w:tc>
        <w:tc>
          <w:tcPr>
            <w:tcW w:w="2505" w:type="dxa"/>
          </w:tcPr>
          <w:p w14:paraId="6B450D1D" w14:textId="3D05B73E" w:rsidR="009B2731" w:rsidRPr="002045B1" w:rsidRDefault="00257FF8" w:rsidP="00B97CD0">
            <w:pPr>
              <w:jc w:val="center"/>
              <w:rPr>
                <w:sz w:val="22"/>
                <w:szCs w:val="18"/>
              </w:rPr>
            </w:pPr>
            <w:r w:rsidRPr="00E35802">
              <w:rPr>
                <w:sz w:val="22"/>
                <w:szCs w:val="18"/>
              </w:rPr>
              <w:t>2.283483258370814</w:t>
            </w:r>
          </w:p>
        </w:tc>
      </w:tr>
      <w:tr w:rsidR="009B2731" w14:paraId="767AEFF7" w14:textId="77777777" w:rsidTr="00C0485D">
        <w:trPr>
          <w:jc w:val="center"/>
        </w:trPr>
        <w:tc>
          <w:tcPr>
            <w:tcW w:w="2697" w:type="dxa"/>
          </w:tcPr>
          <w:p w14:paraId="67511445" w14:textId="77777777" w:rsidR="009B2731" w:rsidRDefault="009B2731" w:rsidP="00B97CD0">
            <w:pPr>
              <w:jc w:val="center"/>
            </w:pPr>
            <w:r>
              <w:t>6</w:t>
            </w:r>
          </w:p>
        </w:tc>
        <w:tc>
          <w:tcPr>
            <w:tcW w:w="3003" w:type="dxa"/>
          </w:tcPr>
          <w:p w14:paraId="2C837E6C" w14:textId="3B3F9104" w:rsidR="009B2731" w:rsidRPr="002045B1" w:rsidRDefault="00257FF8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E35802">
              <w:rPr>
                <w:sz w:val="22"/>
                <w:szCs w:val="18"/>
              </w:rPr>
              <w:t xml:space="preserve">('Moana', 'Ninja </w:t>
            </w:r>
            <w:proofErr w:type="spellStart"/>
            <w:r w:rsidRPr="00E35802">
              <w:rPr>
                <w:sz w:val="22"/>
                <w:szCs w:val="18"/>
              </w:rPr>
              <w:t>Turtles</w:t>
            </w:r>
            <w:proofErr w:type="spellEnd"/>
            <w:r w:rsidRPr="00E35802">
              <w:rPr>
                <w:sz w:val="22"/>
                <w:szCs w:val="18"/>
              </w:rPr>
              <w:t>')</w:t>
            </w:r>
          </w:p>
        </w:tc>
        <w:tc>
          <w:tcPr>
            <w:tcW w:w="2716" w:type="dxa"/>
          </w:tcPr>
          <w:p w14:paraId="4B95C987" w14:textId="7F373EA5" w:rsidR="009B2731" w:rsidRPr="002045B1" w:rsidRDefault="00700173" w:rsidP="00B97CD0">
            <w:pPr>
              <w:jc w:val="center"/>
              <w:rPr>
                <w:sz w:val="22"/>
                <w:szCs w:val="18"/>
              </w:rPr>
            </w:pPr>
            <w:r w:rsidRPr="00700173">
              <w:rPr>
                <w:sz w:val="22"/>
                <w:szCs w:val="18"/>
              </w:rPr>
              <w:t>4.825737265415549 %</w:t>
            </w:r>
          </w:p>
        </w:tc>
        <w:tc>
          <w:tcPr>
            <w:tcW w:w="2594" w:type="dxa"/>
          </w:tcPr>
          <w:p w14:paraId="4C612725" w14:textId="15B244FA" w:rsidR="009B2731" w:rsidRPr="002045B1" w:rsidRDefault="00044FEC" w:rsidP="00B97CD0">
            <w:pPr>
              <w:jc w:val="center"/>
              <w:rPr>
                <w:sz w:val="22"/>
                <w:szCs w:val="18"/>
              </w:rPr>
            </w:pPr>
            <w:r w:rsidRPr="00044FEC">
              <w:rPr>
                <w:sz w:val="22"/>
                <w:szCs w:val="18"/>
              </w:rPr>
              <w:t>37.075180226570545 %</w:t>
            </w:r>
          </w:p>
        </w:tc>
        <w:tc>
          <w:tcPr>
            <w:tcW w:w="2505" w:type="dxa"/>
          </w:tcPr>
          <w:p w14:paraId="46278DE2" w14:textId="5C1A8B82" w:rsidR="009B2731" w:rsidRPr="002045B1" w:rsidRDefault="00257FF8" w:rsidP="00B97CD0">
            <w:pPr>
              <w:jc w:val="center"/>
              <w:rPr>
                <w:sz w:val="22"/>
                <w:szCs w:val="18"/>
              </w:rPr>
            </w:pPr>
            <w:r w:rsidRPr="00E35802">
              <w:rPr>
                <w:sz w:val="22"/>
                <w:szCs w:val="18"/>
                <w:lang w:val="en-US"/>
              </w:rPr>
              <w:t>1.5486049523528347</w:t>
            </w:r>
          </w:p>
        </w:tc>
      </w:tr>
      <w:tr w:rsidR="009B2731" w14:paraId="21607525" w14:textId="77777777" w:rsidTr="00C0485D">
        <w:trPr>
          <w:jc w:val="center"/>
        </w:trPr>
        <w:tc>
          <w:tcPr>
            <w:tcW w:w="2697" w:type="dxa"/>
          </w:tcPr>
          <w:p w14:paraId="6554C0E7" w14:textId="77777777" w:rsidR="009B2731" w:rsidRDefault="009B2731" w:rsidP="00B97CD0">
            <w:pPr>
              <w:jc w:val="center"/>
            </w:pPr>
            <w:r>
              <w:t>7</w:t>
            </w:r>
          </w:p>
        </w:tc>
        <w:tc>
          <w:tcPr>
            <w:tcW w:w="3003" w:type="dxa"/>
          </w:tcPr>
          <w:p w14:paraId="7F794697" w14:textId="492A21F2" w:rsidR="009B2731" w:rsidRPr="00275847" w:rsidRDefault="006E2461" w:rsidP="00C0485D">
            <w:pPr>
              <w:jc w:val="center"/>
              <w:rPr>
                <w:sz w:val="22"/>
                <w:szCs w:val="18"/>
              </w:rPr>
            </w:pPr>
            <w:r w:rsidRPr="00E35802">
              <w:rPr>
                <w:sz w:val="22"/>
                <w:szCs w:val="18"/>
                <w:lang w:val="en-US"/>
              </w:rPr>
              <w:t>('Ninja Turtles', 'Spotlight')</w:t>
            </w:r>
          </w:p>
        </w:tc>
        <w:tc>
          <w:tcPr>
            <w:tcW w:w="2716" w:type="dxa"/>
          </w:tcPr>
          <w:p w14:paraId="6A96058A" w14:textId="5C6C1A70" w:rsidR="009B2731" w:rsidRPr="002045B1" w:rsidRDefault="00044FEC" w:rsidP="00B97CD0">
            <w:pPr>
              <w:jc w:val="center"/>
              <w:rPr>
                <w:sz w:val="22"/>
                <w:szCs w:val="18"/>
              </w:rPr>
            </w:pPr>
            <w:r w:rsidRPr="00044FEC">
              <w:rPr>
                <w:sz w:val="22"/>
                <w:szCs w:val="18"/>
              </w:rPr>
              <w:t>3.39142091152815 %</w:t>
            </w:r>
          </w:p>
        </w:tc>
        <w:tc>
          <w:tcPr>
            <w:tcW w:w="2594" w:type="dxa"/>
          </w:tcPr>
          <w:p w14:paraId="185F748C" w14:textId="45F6437D" w:rsidR="009B2731" w:rsidRPr="002045B1" w:rsidRDefault="00044FEC" w:rsidP="00B97CD0">
            <w:pPr>
              <w:jc w:val="center"/>
              <w:rPr>
                <w:sz w:val="22"/>
                <w:szCs w:val="18"/>
              </w:rPr>
            </w:pPr>
            <w:r w:rsidRPr="00044FEC">
              <w:rPr>
                <w:sz w:val="22"/>
                <w:szCs w:val="18"/>
              </w:rPr>
              <w:t>35.53370786516854 %</w:t>
            </w:r>
          </w:p>
        </w:tc>
        <w:tc>
          <w:tcPr>
            <w:tcW w:w="2505" w:type="dxa"/>
          </w:tcPr>
          <w:p w14:paraId="2106EA8A" w14:textId="09E4CF58" w:rsidR="009B2731" w:rsidRPr="002045B1" w:rsidRDefault="006E2461" w:rsidP="00B97CD0">
            <w:pPr>
              <w:jc w:val="center"/>
              <w:rPr>
                <w:sz w:val="22"/>
                <w:szCs w:val="18"/>
              </w:rPr>
            </w:pPr>
            <w:r w:rsidRPr="00E35802">
              <w:rPr>
                <w:sz w:val="22"/>
                <w:szCs w:val="18"/>
              </w:rPr>
              <w:t>1.4842187047825157</w:t>
            </w:r>
          </w:p>
        </w:tc>
      </w:tr>
      <w:tr w:rsidR="009B2731" w14:paraId="502F269F" w14:textId="77777777" w:rsidTr="00C0485D">
        <w:trPr>
          <w:jc w:val="center"/>
        </w:trPr>
        <w:tc>
          <w:tcPr>
            <w:tcW w:w="2697" w:type="dxa"/>
          </w:tcPr>
          <w:p w14:paraId="0C7ACB16" w14:textId="77777777" w:rsidR="009B2731" w:rsidRDefault="009B2731" w:rsidP="00B97CD0">
            <w:pPr>
              <w:jc w:val="center"/>
            </w:pPr>
            <w:r>
              <w:t>8</w:t>
            </w:r>
          </w:p>
        </w:tc>
        <w:tc>
          <w:tcPr>
            <w:tcW w:w="3003" w:type="dxa"/>
          </w:tcPr>
          <w:p w14:paraId="5DCDB8C6" w14:textId="491495CD" w:rsidR="009B2731" w:rsidRPr="00E35802" w:rsidRDefault="00E35802" w:rsidP="00C0485D">
            <w:pPr>
              <w:jc w:val="center"/>
              <w:rPr>
                <w:sz w:val="22"/>
                <w:szCs w:val="18"/>
                <w:lang w:val="en-US"/>
              </w:rPr>
            </w:pPr>
            <w:r w:rsidRPr="00E35802">
              <w:rPr>
                <w:sz w:val="22"/>
                <w:szCs w:val="18"/>
                <w:lang w:val="en-US"/>
              </w:rPr>
              <w:t>('Ninja Turtles', 'Tomb Rider')</w:t>
            </w:r>
          </w:p>
        </w:tc>
        <w:tc>
          <w:tcPr>
            <w:tcW w:w="2716" w:type="dxa"/>
          </w:tcPr>
          <w:p w14:paraId="38365D18" w14:textId="7083658C" w:rsidR="009B2731" w:rsidRPr="002045B1" w:rsidRDefault="00850E9D" w:rsidP="00B97CD0">
            <w:pPr>
              <w:jc w:val="center"/>
              <w:rPr>
                <w:sz w:val="22"/>
                <w:szCs w:val="18"/>
              </w:rPr>
            </w:pPr>
            <w:r w:rsidRPr="00850E9D">
              <w:rPr>
                <w:sz w:val="22"/>
                <w:szCs w:val="18"/>
              </w:rPr>
              <w:t>6.005361930294907 %</w:t>
            </w:r>
          </w:p>
        </w:tc>
        <w:tc>
          <w:tcPr>
            <w:tcW w:w="2594" w:type="dxa"/>
          </w:tcPr>
          <w:p w14:paraId="189E4168" w14:textId="125F3478" w:rsidR="009B2731" w:rsidRPr="002045B1" w:rsidRDefault="00850E9D" w:rsidP="00B97CD0">
            <w:pPr>
              <w:jc w:val="center"/>
              <w:rPr>
                <w:sz w:val="22"/>
                <w:szCs w:val="18"/>
              </w:rPr>
            </w:pPr>
            <w:r w:rsidRPr="00850E9D">
              <w:rPr>
                <w:sz w:val="22"/>
                <w:szCs w:val="18"/>
              </w:rPr>
              <w:t>34.32950191570881 %</w:t>
            </w:r>
          </w:p>
        </w:tc>
        <w:tc>
          <w:tcPr>
            <w:tcW w:w="2505" w:type="dxa"/>
          </w:tcPr>
          <w:p w14:paraId="0A3FE48A" w14:textId="06D20046" w:rsidR="009B2731" w:rsidRPr="002045B1" w:rsidRDefault="00E35802" w:rsidP="00B97CD0">
            <w:pPr>
              <w:jc w:val="center"/>
              <w:rPr>
                <w:sz w:val="22"/>
                <w:szCs w:val="18"/>
              </w:rPr>
            </w:pPr>
            <w:r w:rsidRPr="00E35802">
              <w:rPr>
                <w:sz w:val="22"/>
                <w:szCs w:val="18"/>
              </w:rPr>
              <w:t>1.4339198448554744</w:t>
            </w:r>
          </w:p>
        </w:tc>
      </w:tr>
    </w:tbl>
    <w:p w14:paraId="565B723E" w14:textId="6530F3D5" w:rsidR="00B50170" w:rsidRDefault="00B50170" w:rsidP="00AA50D5"/>
    <w:p w14:paraId="22071E47" w14:textId="062152DA" w:rsidR="00776491" w:rsidRDefault="00776491" w:rsidP="00AA50D5"/>
    <w:p w14:paraId="47742C7E" w14:textId="3930614D" w:rsidR="00776491" w:rsidRDefault="00776491" w:rsidP="00AA50D5"/>
    <w:p w14:paraId="10119EF1" w14:textId="65240A97" w:rsidR="00776491" w:rsidRDefault="00776491" w:rsidP="00AA50D5"/>
    <w:p w14:paraId="32B74049" w14:textId="7F7AAB63" w:rsidR="00776491" w:rsidRDefault="00776491" w:rsidP="00AA50D5"/>
    <w:p w14:paraId="200DF64B" w14:textId="02732444" w:rsidR="00776491" w:rsidRDefault="00776491" w:rsidP="00AA50D5"/>
    <w:p w14:paraId="164302BF" w14:textId="77777777" w:rsidR="00776491" w:rsidRDefault="00776491" w:rsidP="00AA50D5"/>
    <w:p w14:paraId="31EAA350" w14:textId="490E7A00" w:rsidR="002E4172" w:rsidRDefault="002E4172" w:rsidP="002E4172">
      <w:pPr>
        <w:pStyle w:val="Ttulo3"/>
      </w:pPr>
      <w:bookmarkStart w:id="10" w:name="_Toc84881911"/>
      <w:r>
        <w:t>Conclusiones Configuración 2</w:t>
      </w:r>
      <w:bookmarkEnd w:id="10"/>
    </w:p>
    <w:p w14:paraId="403DDB65" w14:textId="6AEE7CB6" w:rsidR="005A4D8E" w:rsidRDefault="005A4D8E" w:rsidP="005A4D8E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Primera regla </w:t>
      </w:r>
    </w:p>
    <w:p w14:paraId="06EE3963" w14:textId="77777777" w:rsidR="005A4D8E" w:rsidRDefault="005A4D8E" w:rsidP="005A4D8E">
      <w:r>
        <w:t xml:space="preserve">La primera regla contiene dos elementos: </w:t>
      </w:r>
      <w:r w:rsidRPr="00776491">
        <w:rPr>
          <w:b/>
          <w:bCs/>
        </w:rPr>
        <w:t>'</w:t>
      </w:r>
      <w:proofErr w:type="spellStart"/>
      <w:r w:rsidRPr="00776491">
        <w:rPr>
          <w:b/>
          <w:bCs/>
        </w:rPr>
        <w:t>Get</w:t>
      </w:r>
      <w:proofErr w:type="spellEnd"/>
      <w:r w:rsidRPr="00776491">
        <w:rPr>
          <w:b/>
          <w:bCs/>
        </w:rPr>
        <w:t xml:space="preserve"> </w:t>
      </w:r>
      <w:proofErr w:type="spellStart"/>
      <w:r w:rsidRPr="00776491">
        <w:rPr>
          <w:b/>
          <w:bCs/>
        </w:rPr>
        <w:t>Out</w:t>
      </w:r>
      <w:proofErr w:type="spellEnd"/>
      <w:r w:rsidRPr="00776491">
        <w:rPr>
          <w:b/>
          <w:bCs/>
        </w:rPr>
        <w:t>'</w:t>
      </w:r>
      <w:r>
        <w:t xml:space="preserve"> y</w:t>
      </w:r>
      <w:r w:rsidRPr="00776491">
        <w:rPr>
          <w:b/>
          <w:bCs/>
        </w:rPr>
        <w:t xml:space="preserve"> 'Beirut'</w:t>
      </w:r>
      <w:r>
        <w:t xml:space="preserve"> que se vieron juntos.</w:t>
      </w:r>
    </w:p>
    <w:p w14:paraId="7C1C463B" w14:textId="77777777" w:rsidR="005A4D8E" w:rsidRDefault="005A4D8E" w:rsidP="005A4D8E">
      <w:r>
        <w:t xml:space="preserve">Esto también tiene sentido, ya que las personas que ven películas de espionaje, como Beirut (2018), tienen gustos afines con películas de terror, como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(2017).</w:t>
      </w:r>
    </w:p>
    <w:p w14:paraId="63BF3945" w14:textId="77777777" w:rsidR="005A4D8E" w:rsidRDefault="005A4D8E" w:rsidP="005A4D8E">
      <w:r>
        <w:t xml:space="preserve">El soporte es de 0.028 (2.8%), la confianza de 0.33 (33%) y una elevación de 1.83, esto representa que existe casi 2 veces más probabilidades de que los que vean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miren también Beirut, o viceversa.</w:t>
      </w:r>
    </w:p>
    <w:p w14:paraId="1A3BE5DE" w14:textId="77777777" w:rsidR="005A4D8E" w:rsidRDefault="005A4D8E" w:rsidP="005A4D8E"/>
    <w:p w14:paraId="3ADAF4A1" w14:textId="20168012" w:rsidR="005A4D8E" w:rsidRDefault="005A4D8E" w:rsidP="005A4D8E">
      <w:pPr>
        <w:pStyle w:val="Prrafodelista"/>
        <w:numPr>
          <w:ilvl w:val="0"/>
          <w:numId w:val="1"/>
        </w:numPr>
      </w:pPr>
      <w:r w:rsidRPr="005A4D8E">
        <w:rPr>
          <w:b/>
          <w:bCs/>
        </w:rPr>
        <w:t>Segunda regla</w:t>
      </w:r>
    </w:p>
    <w:p w14:paraId="7CE78E24" w14:textId="7C896594" w:rsidR="005A4D8E" w:rsidRDefault="005A4D8E" w:rsidP="005A4D8E">
      <w:r>
        <w:t xml:space="preserve">Para la segunda regla se tienen dos elementos: </w:t>
      </w:r>
      <w:r w:rsidRPr="006C5B54">
        <w:rPr>
          <w:b/>
          <w:bCs/>
        </w:rPr>
        <w:t>‘</w:t>
      </w:r>
      <w:r w:rsidR="00CC606E">
        <w:rPr>
          <w:b/>
          <w:bCs/>
        </w:rPr>
        <w:t>Coco</w:t>
      </w:r>
      <w:r w:rsidRPr="006C5B54">
        <w:rPr>
          <w:b/>
          <w:bCs/>
        </w:rPr>
        <w:t>’</w:t>
      </w:r>
      <w:r>
        <w:t xml:space="preserve"> y </w:t>
      </w:r>
      <w:r w:rsidRPr="006C5B54">
        <w:rPr>
          <w:b/>
          <w:bCs/>
        </w:rPr>
        <w:t>‘</w:t>
      </w:r>
      <w:r w:rsidR="00CC606E">
        <w:rPr>
          <w:b/>
          <w:bCs/>
        </w:rPr>
        <w:t xml:space="preserve">Ninja </w:t>
      </w:r>
      <w:proofErr w:type="spellStart"/>
      <w:r w:rsidR="00CC606E">
        <w:rPr>
          <w:b/>
          <w:bCs/>
        </w:rPr>
        <w:t>Turtles</w:t>
      </w:r>
      <w:proofErr w:type="spellEnd"/>
      <w:r w:rsidRPr="006C5B54">
        <w:rPr>
          <w:b/>
          <w:bCs/>
        </w:rPr>
        <w:t>’</w:t>
      </w:r>
      <w:r>
        <w:t xml:space="preserve">, el cual se vieron juntos. </w:t>
      </w:r>
    </w:p>
    <w:p w14:paraId="5A44EA1F" w14:textId="108D6CA8" w:rsidR="005A4D8E" w:rsidRPr="00E06BD1" w:rsidRDefault="005A4D8E" w:rsidP="005A4D8E">
      <w:r w:rsidRPr="00E06BD1">
        <w:t xml:space="preserve">Esto tiene sentido, </w:t>
      </w:r>
      <w:r>
        <w:t>porque</w:t>
      </w:r>
      <w:r w:rsidRPr="00E06BD1">
        <w:t xml:space="preserve"> personas que ven películas </w:t>
      </w:r>
      <w:r>
        <w:t>del género de Acción y Aventura</w:t>
      </w:r>
      <w:r w:rsidRPr="00E06BD1">
        <w:t xml:space="preserve">, suelen ver también más películas del mismo tipo, como </w:t>
      </w:r>
      <w:r w:rsidR="00A75795">
        <w:t>Coco</w:t>
      </w:r>
      <w:r w:rsidRPr="00E06BD1">
        <w:t xml:space="preserve"> y </w:t>
      </w:r>
      <w:r w:rsidR="00A75795">
        <w:t xml:space="preserve">Ninja </w:t>
      </w:r>
      <w:proofErr w:type="spellStart"/>
      <w:r w:rsidR="00A75795">
        <w:t>Turtles</w:t>
      </w:r>
      <w:proofErr w:type="spellEnd"/>
      <w:r w:rsidRPr="00E06BD1">
        <w:t>.</w:t>
      </w:r>
    </w:p>
    <w:p w14:paraId="20D68899" w14:textId="30A404A5" w:rsidR="005A4D8E" w:rsidRDefault="005A4D8E" w:rsidP="005A4D8E">
      <w:r w:rsidRPr="00E06BD1">
        <w:t>El soporte es de 0.0</w:t>
      </w:r>
      <w:r w:rsidR="00E477D9">
        <w:t>529</w:t>
      </w:r>
      <w:r w:rsidRPr="00E06BD1">
        <w:t xml:space="preserve"> (</w:t>
      </w:r>
      <w:r w:rsidR="00E477D9">
        <w:t>5.29</w:t>
      </w:r>
      <w:r w:rsidRPr="00E06BD1">
        <w:t>%), la confianza de 0.</w:t>
      </w:r>
      <w:r>
        <w:t>3</w:t>
      </w:r>
      <w:r w:rsidR="00B779E9">
        <w:t>216</w:t>
      </w:r>
      <w:r w:rsidRPr="00E06BD1">
        <w:t xml:space="preserve"> (</w:t>
      </w:r>
      <w:r w:rsidR="00B779E9">
        <w:t>32.16</w:t>
      </w:r>
      <w:r w:rsidRPr="00E06BD1">
        <w:t xml:space="preserve">%) y elevación de </w:t>
      </w:r>
      <w:r w:rsidR="00B779E9">
        <w:t>1.34</w:t>
      </w:r>
      <w:r w:rsidR="00FD4011">
        <w:t>35</w:t>
      </w:r>
      <w:r w:rsidRPr="00E06BD1">
        <w:t xml:space="preserve">, </w:t>
      </w:r>
      <w:r w:rsidR="00FD4011">
        <w:t xml:space="preserve">por ende se puede observar que </w:t>
      </w:r>
      <w:r w:rsidR="00BC7EDF">
        <w:t xml:space="preserve">las posibilidades </w:t>
      </w:r>
      <w:r w:rsidR="00E92CF7">
        <w:t xml:space="preserve">de que </w:t>
      </w:r>
      <w:r w:rsidRPr="00E06BD1">
        <w:t>l</w:t>
      </w:r>
      <w:r w:rsidR="00E92CF7">
        <w:t>as personas</w:t>
      </w:r>
      <w:r w:rsidRPr="00E06BD1">
        <w:t xml:space="preserve"> que vean </w:t>
      </w:r>
      <w:r w:rsidR="00E92CF7">
        <w:t>Coco</w:t>
      </w:r>
      <w:r w:rsidR="00342FE7">
        <w:t xml:space="preserve"> y que </w:t>
      </w:r>
      <w:r w:rsidRPr="00E06BD1">
        <w:t xml:space="preserve">miren </w:t>
      </w:r>
      <w:r w:rsidR="00342FE7">
        <w:t>también</w:t>
      </w:r>
      <w:r w:rsidRPr="00E06BD1">
        <w:t xml:space="preserve"> </w:t>
      </w:r>
      <w:r w:rsidR="00342FE7">
        <w:t>las Tortugas Ninja</w:t>
      </w:r>
      <w:r w:rsidRPr="00E06BD1">
        <w:t xml:space="preserve">, </w:t>
      </w:r>
      <w:r w:rsidR="00342FE7">
        <w:t>son más de una</w:t>
      </w:r>
      <w:r w:rsidRPr="00E06BD1">
        <w:t>.</w:t>
      </w:r>
      <w:r w:rsidR="00984437">
        <w:t xml:space="preserve"> </w:t>
      </w:r>
    </w:p>
    <w:p w14:paraId="19519B08" w14:textId="77777777" w:rsidR="00A75795" w:rsidRDefault="00A75795" w:rsidP="005A4D8E"/>
    <w:p w14:paraId="6143072F" w14:textId="77777777" w:rsidR="005A4D8E" w:rsidRDefault="005A4D8E" w:rsidP="005A4D8E">
      <w:r>
        <w:t xml:space="preserve">Siguiendo este mismo patrón podemos seguir deduciendo las reglas: </w:t>
      </w:r>
    </w:p>
    <w:p w14:paraId="74794BD2" w14:textId="0E0D4AC6" w:rsidR="005A4D8E" w:rsidRPr="005A4D8E" w:rsidRDefault="005A4D8E" w:rsidP="005A4D8E">
      <w:pPr>
        <w:pStyle w:val="Prrafodelista"/>
        <w:numPr>
          <w:ilvl w:val="0"/>
          <w:numId w:val="8"/>
        </w:numPr>
        <w:rPr>
          <w:b/>
          <w:bCs/>
        </w:rPr>
      </w:pPr>
      <w:r w:rsidRPr="00DB3782">
        <w:rPr>
          <w:b/>
          <w:bCs/>
        </w:rPr>
        <w:t xml:space="preserve">Cuarta regla </w:t>
      </w:r>
    </w:p>
    <w:p w14:paraId="7777B0F5" w14:textId="3073C895" w:rsidR="005A4D8E" w:rsidRDefault="005A4D8E" w:rsidP="005A4D8E">
      <w:r>
        <w:lastRenderedPageBreak/>
        <w:t xml:space="preserve">La cuarta regla contiene dos elementos: </w:t>
      </w:r>
      <w:r w:rsidR="00776491" w:rsidRPr="00776491">
        <w:rPr>
          <w:b/>
          <w:bCs/>
        </w:rPr>
        <w:t>‘</w:t>
      </w:r>
      <w:proofErr w:type="spellStart"/>
      <w:r w:rsidRPr="00776491">
        <w:rPr>
          <w:b/>
          <w:bCs/>
        </w:rPr>
        <w:t>Jumanji</w:t>
      </w:r>
      <w:proofErr w:type="spellEnd"/>
      <w:r w:rsidR="00776491" w:rsidRPr="00776491">
        <w:rPr>
          <w:b/>
          <w:bCs/>
        </w:rPr>
        <w:t xml:space="preserve">’ </w:t>
      </w:r>
      <w:r>
        <w:t xml:space="preserve">y </w:t>
      </w:r>
      <w:r w:rsidR="00776491" w:rsidRPr="00776491">
        <w:rPr>
          <w:b/>
          <w:bCs/>
        </w:rPr>
        <w:t>‘</w:t>
      </w:r>
      <w:r w:rsidRPr="00776491">
        <w:rPr>
          <w:b/>
          <w:bCs/>
        </w:rPr>
        <w:t xml:space="preserve">Ninja </w:t>
      </w:r>
      <w:proofErr w:type="spellStart"/>
      <w:r w:rsidRPr="00776491">
        <w:rPr>
          <w:b/>
          <w:bCs/>
        </w:rPr>
        <w:t>Turtles</w:t>
      </w:r>
      <w:proofErr w:type="spellEnd"/>
      <w:r w:rsidR="00776491" w:rsidRPr="00776491">
        <w:rPr>
          <w:b/>
          <w:bCs/>
        </w:rPr>
        <w:t>’</w:t>
      </w:r>
      <w:r>
        <w:t>. Esto tiene sentido porque las personas que ven películas del género de Aventura y Comedia (</w:t>
      </w:r>
      <w:proofErr w:type="spellStart"/>
      <w:r>
        <w:t>Jumanji</w:t>
      </w:r>
      <w:proofErr w:type="spellEnd"/>
      <w:r>
        <w:t xml:space="preserve">), también tienen gustos por las películas de géneros similares, como las Tortugas Ninja que pertenece a los géneros de Acción y Aventura. </w:t>
      </w:r>
    </w:p>
    <w:p w14:paraId="45CC9A8B" w14:textId="77777777" w:rsidR="005A4D8E" w:rsidRDefault="005A4D8E" w:rsidP="005A4D8E">
      <w:r>
        <w:t>En esta regla, el soporte es de 0.041 (</w:t>
      </w:r>
      <w:r w:rsidRPr="003C6578">
        <w:t>4.1 %</w:t>
      </w:r>
      <w:r>
        <w:t xml:space="preserve">), la confianza de 0.417 (41.7 %) y una elevación de 1.74, esto representa que existe casi 2 veces más probabilidades de que las personas que vean </w:t>
      </w:r>
      <w:proofErr w:type="spellStart"/>
      <w:r>
        <w:t>Jumanji</w:t>
      </w:r>
      <w:proofErr w:type="spellEnd"/>
      <w:r>
        <w:t xml:space="preserve"> miren también las Tortugas Ninja, o viceversa.</w:t>
      </w:r>
    </w:p>
    <w:p w14:paraId="6C5EB4CB" w14:textId="77777777" w:rsidR="005A4D8E" w:rsidRDefault="005A4D8E" w:rsidP="005A4D8E"/>
    <w:p w14:paraId="084AB32E" w14:textId="7A2174C5" w:rsidR="005A4D8E" w:rsidRDefault="005A4D8E" w:rsidP="005A4D8E">
      <w:r w:rsidRPr="00FB575D">
        <w:t>De esta manera</w:t>
      </w:r>
      <w:r>
        <w:t xml:space="preserve"> </w:t>
      </w:r>
      <w:r w:rsidR="00E20A74">
        <w:t xml:space="preserve">se puede seguir el </w:t>
      </w:r>
      <w:r>
        <w:t>mismo patrón</w:t>
      </w:r>
      <w:r w:rsidR="00E20A74">
        <w:t xml:space="preserve"> y</w:t>
      </w:r>
      <w:r>
        <w:t xml:space="preserve"> sacar conclusiones para cada una de l</w:t>
      </w:r>
      <w:r w:rsidR="00CC606E">
        <w:t>as ocho</w:t>
      </w:r>
      <w:r>
        <w:t xml:space="preserve"> reglas mostradas</w:t>
      </w:r>
      <w:r w:rsidR="00E20A74">
        <w:t xml:space="preserve"> en </w:t>
      </w:r>
      <w:r w:rsidR="00AC6BB9">
        <w:t xml:space="preserve">esta configuración. </w:t>
      </w:r>
    </w:p>
    <w:p w14:paraId="1C1DC452" w14:textId="426F140C" w:rsidR="00B50170" w:rsidRDefault="00B50170" w:rsidP="00AA50D5"/>
    <w:p w14:paraId="3A60FA89" w14:textId="77777777" w:rsidR="001D265E" w:rsidRDefault="001D265E" w:rsidP="00AA50D5"/>
    <w:p w14:paraId="456F9BDB" w14:textId="3FD9D82E" w:rsidR="002E4172" w:rsidRPr="002E4172" w:rsidRDefault="002E4172" w:rsidP="002E4172">
      <w:pPr>
        <w:pStyle w:val="Ttulo2"/>
      </w:pPr>
      <w:bookmarkStart w:id="11" w:name="_Toc84881912"/>
      <w:r w:rsidRPr="002E4172">
        <w:t>Link de</w:t>
      </w:r>
      <w:r>
        <w:t xml:space="preserve"> Google </w:t>
      </w:r>
      <w:proofErr w:type="spellStart"/>
      <w:r>
        <w:t>Colab</w:t>
      </w:r>
      <w:bookmarkEnd w:id="11"/>
      <w:proofErr w:type="spellEnd"/>
    </w:p>
    <w:p w14:paraId="7250096C" w14:textId="3F6936FB" w:rsidR="00B50170" w:rsidRDefault="001D265E" w:rsidP="00AA50D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</w:t>
      </w:r>
      <w:hyperlink r:id="rId17" w:anchor="scrollTo=JMtJEJ3I6fbJ" w:history="1">
        <w:r>
          <w:rPr>
            <w:rStyle w:val="Hipervnculo"/>
          </w:rPr>
          <w:t xml:space="preserve">OCG-Práctica1-RAsociación.ipynb - </w:t>
        </w:r>
        <w:proofErr w:type="spellStart"/>
        <w:r>
          <w:rPr>
            <w:rStyle w:val="Hipervnculo"/>
          </w:rPr>
          <w:t>Colaboratory</w:t>
        </w:r>
        <w:proofErr w:type="spellEnd"/>
        <w:r>
          <w:rPr>
            <w:rStyle w:val="Hipervnculo"/>
          </w:rPr>
          <w:t xml:space="preserve"> (google.com)</w:t>
        </w:r>
      </w:hyperlink>
    </w:p>
    <w:p w14:paraId="78B7E07A" w14:textId="77777777" w:rsidR="001D265E" w:rsidRPr="002E4172" w:rsidRDefault="001D265E" w:rsidP="00AA50D5"/>
    <w:p w14:paraId="33238B39" w14:textId="77777777" w:rsidR="00B50170" w:rsidRPr="002E4172" w:rsidRDefault="00B50170" w:rsidP="00AA50D5"/>
    <w:sectPr w:rsidR="00B50170" w:rsidRPr="002E4172" w:rsidSect="00EF39C1">
      <w:pgSz w:w="15840" w:h="24480" w:code="3"/>
      <w:pgMar w:top="284" w:right="352" w:bottom="284" w:left="352" w:header="708" w:footer="708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AE2"/>
    <w:multiLevelType w:val="hybridMultilevel"/>
    <w:tmpl w:val="39DE62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641"/>
    <w:multiLevelType w:val="hybridMultilevel"/>
    <w:tmpl w:val="4810EF12"/>
    <w:lvl w:ilvl="0" w:tplc="6B6C6B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7902"/>
    <w:multiLevelType w:val="hybridMultilevel"/>
    <w:tmpl w:val="8DDEE4B6"/>
    <w:lvl w:ilvl="0" w:tplc="126AE8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01EA8"/>
    <w:multiLevelType w:val="hybridMultilevel"/>
    <w:tmpl w:val="0DFE1A98"/>
    <w:lvl w:ilvl="0" w:tplc="87D6AC64">
      <w:start w:val="1"/>
      <w:numFmt w:val="decimal"/>
      <w:lvlText w:val="%1)"/>
      <w:lvlJc w:val="left"/>
      <w:pPr>
        <w:ind w:left="860" w:hanging="5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51D04"/>
    <w:multiLevelType w:val="hybridMultilevel"/>
    <w:tmpl w:val="ACB07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2D4E"/>
    <w:multiLevelType w:val="hybridMultilevel"/>
    <w:tmpl w:val="B464F4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B5AD1"/>
    <w:multiLevelType w:val="hybridMultilevel"/>
    <w:tmpl w:val="63FE7E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31C11"/>
    <w:multiLevelType w:val="hybridMultilevel"/>
    <w:tmpl w:val="C33EC7C4"/>
    <w:lvl w:ilvl="0" w:tplc="26002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07"/>
    <w:rsid w:val="000041A9"/>
    <w:rsid w:val="00007595"/>
    <w:rsid w:val="00011244"/>
    <w:rsid w:val="00032441"/>
    <w:rsid w:val="000348BD"/>
    <w:rsid w:val="00044FEC"/>
    <w:rsid w:val="000463E6"/>
    <w:rsid w:val="0005008C"/>
    <w:rsid w:val="00057761"/>
    <w:rsid w:val="0008565B"/>
    <w:rsid w:val="000872B2"/>
    <w:rsid w:val="00096025"/>
    <w:rsid w:val="000E75A8"/>
    <w:rsid w:val="000F2903"/>
    <w:rsid w:val="0010650C"/>
    <w:rsid w:val="001261B3"/>
    <w:rsid w:val="001342AD"/>
    <w:rsid w:val="0015371C"/>
    <w:rsid w:val="001631F9"/>
    <w:rsid w:val="001711C3"/>
    <w:rsid w:val="00194D6A"/>
    <w:rsid w:val="00195DA3"/>
    <w:rsid w:val="001A62E7"/>
    <w:rsid w:val="001C03E9"/>
    <w:rsid w:val="001D265E"/>
    <w:rsid w:val="002045B1"/>
    <w:rsid w:val="00211430"/>
    <w:rsid w:val="00214636"/>
    <w:rsid w:val="00227EC8"/>
    <w:rsid w:val="00257FF8"/>
    <w:rsid w:val="00273C8D"/>
    <w:rsid w:val="00275847"/>
    <w:rsid w:val="00295F05"/>
    <w:rsid w:val="0029708B"/>
    <w:rsid w:val="002B77AF"/>
    <w:rsid w:val="002D7881"/>
    <w:rsid w:val="002E4172"/>
    <w:rsid w:val="0030086B"/>
    <w:rsid w:val="00317309"/>
    <w:rsid w:val="003348C7"/>
    <w:rsid w:val="00335532"/>
    <w:rsid w:val="00342FE7"/>
    <w:rsid w:val="00370F10"/>
    <w:rsid w:val="003C3FB2"/>
    <w:rsid w:val="003C6578"/>
    <w:rsid w:val="003D16DC"/>
    <w:rsid w:val="003F0007"/>
    <w:rsid w:val="003F24E7"/>
    <w:rsid w:val="00412A5D"/>
    <w:rsid w:val="00431E0F"/>
    <w:rsid w:val="004450E5"/>
    <w:rsid w:val="004579F3"/>
    <w:rsid w:val="00487984"/>
    <w:rsid w:val="00493B69"/>
    <w:rsid w:val="004A3C77"/>
    <w:rsid w:val="004B1A00"/>
    <w:rsid w:val="004D5001"/>
    <w:rsid w:val="004F6E47"/>
    <w:rsid w:val="0055660A"/>
    <w:rsid w:val="00556C0C"/>
    <w:rsid w:val="00573D9F"/>
    <w:rsid w:val="00577944"/>
    <w:rsid w:val="005917C5"/>
    <w:rsid w:val="005A3123"/>
    <w:rsid w:val="005A4D8E"/>
    <w:rsid w:val="005D3F28"/>
    <w:rsid w:val="005E00B1"/>
    <w:rsid w:val="005E1AB9"/>
    <w:rsid w:val="00655A39"/>
    <w:rsid w:val="006578DD"/>
    <w:rsid w:val="00690F8B"/>
    <w:rsid w:val="00692581"/>
    <w:rsid w:val="006C5B54"/>
    <w:rsid w:val="006E2461"/>
    <w:rsid w:val="006F1C28"/>
    <w:rsid w:val="006F3D2B"/>
    <w:rsid w:val="00700173"/>
    <w:rsid w:val="0070017C"/>
    <w:rsid w:val="007017D1"/>
    <w:rsid w:val="00703B66"/>
    <w:rsid w:val="0070633C"/>
    <w:rsid w:val="00725BCC"/>
    <w:rsid w:val="007276EF"/>
    <w:rsid w:val="00743EDF"/>
    <w:rsid w:val="0076251D"/>
    <w:rsid w:val="00770DFE"/>
    <w:rsid w:val="00776491"/>
    <w:rsid w:val="00786C76"/>
    <w:rsid w:val="007875ED"/>
    <w:rsid w:val="00792B99"/>
    <w:rsid w:val="00794C05"/>
    <w:rsid w:val="00796E9D"/>
    <w:rsid w:val="00797DC9"/>
    <w:rsid w:val="007A633E"/>
    <w:rsid w:val="007D29E8"/>
    <w:rsid w:val="007D6AC0"/>
    <w:rsid w:val="007E0DE3"/>
    <w:rsid w:val="00822DCE"/>
    <w:rsid w:val="00824C10"/>
    <w:rsid w:val="00850E9D"/>
    <w:rsid w:val="008A2A82"/>
    <w:rsid w:val="008D4EA2"/>
    <w:rsid w:val="008E5ADF"/>
    <w:rsid w:val="009042E9"/>
    <w:rsid w:val="00910A4D"/>
    <w:rsid w:val="00916DB0"/>
    <w:rsid w:val="0094477F"/>
    <w:rsid w:val="009525DF"/>
    <w:rsid w:val="00982719"/>
    <w:rsid w:val="00984437"/>
    <w:rsid w:val="009B2731"/>
    <w:rsid w:val="009B6E31"/>
    <w:rsid w:val="009C0972"/>
    <w:rsid w:val="009F3510"/>
    <w:rsid w:val="009F409C"/>
    <w:rsid w:val="00A3681E"/>
    <w:rsid w:val="00A45EC8"/>
    <w:rsid w:val="00A75795"/>
    <w:rsid w:val="00AA50D5"/>
    <w:rsid w:val="00AB3972"/>
    <w:rsid w:val="00AB7DD9"/>
    <w:rsid w:val="00AC45DC"/>
    <w:rsid w:val="00AC6BB9"/>
    <w:rsid w:val="00B03CC5"/>
    <w:rsid w:val="00B14DB7"/>
    <w:rsid w:val="00B27344"/>
    <w:rsid w:val="00B376D8"/>
    <w:rsid w:val="00B4173E"/>
    <w:rsid w:val="00B50170"/>
    <w:rsid w:val="00B719E7"/>
    <w:rsid w:val="00B779E9"/>
    <w:rsid w:val="00BA5B13"/>
    <w:rsid w:val="00BB1A9D"/>
    <w:rsid w:val="00BC7EDF"/>
    <w:rsid w:val="00BD6A02"/>
    <w:rsid w:val="00BE16C8"/>
    <w:rsid w:val="00BE2426"/>
    <w:rsid w:val="00BE38AD"/>
    <w:rsid w:val="00BF1F98"/>
    <w:rsid w:val="00C02890"/>
    <w:rsid w:val="00C0485D"/>
    <w:rsid w:val="00C36A02"/>
    <w:rsid w:val="00C52E5A"/>
    <w:rsid w:val="00C6162D"/>
    <w:rsid w:val="00C74D1D"/>
    <w:rsid w:val="00C826F6"/>
    <w:rsid w:val="00CC4B41"/>
    <w:rsid w:val="00CC606E"/>
    <w:rsid w:val="00CD1C4C"/>
    <w:rsid w:val="00CF2B07"/>
    <w:rsid w:val="00D12C09"/>
    <w:rsid w:val="00D12FAD"/>
    <w:rsid w:val="00D279E4"/>
    <w:rsid w:val="00D47348"/>
    <w:rsid w:val="00D82646"/>
    <w:rsid w:val="00D905CE"/>
    <w:rsid w:val="00D93B56"/>
    <w:rsid w:val="00D94C2F"/>
    <w:rsid w:val="00DA4575"/>
    <w:rsid w:val="00DB3782"/>
    <w:rsid w:val="00DE454F"/>
    <w:rsid w:val="00DF0C84"/>
    <w:rsid w:val="00DF2EF5"/>
    <w:rsid w:val="00E06BD1"/>
    <w:rsid w:val="00E07A32"/>
    <w:rsid w:val="00E20A74"/>
    <w:rsid w:val="00E35802"/>
    <w:rsid w:val="00E37A8B"/>
    <w:rsid w:val="00E477D9"/>
    <w:rsid w:val="00E62800"/>
    <w:rsid w:val="00E92CF7"/>
    <w:rsid w:val="00EB0733"/>
    <w:rsid w:val="00EC1EBD"/>
    <w:rsid w:val="00EF002D"/>
    <w:rsid w:val="00EF39C1"/>
    <w:rsid w:val="00EF40C2"/>
    <w:rsid w:val="00F00BD9"/>
    <w:rsid w:val="00F048A8"/>
    <w:rsid w:val="00F356B7"/>
    <w:rsid w:val="00F36BCE"/>
    <w:rsid w:val="00F417EA"/>
    <w:rsid w:val="00F467EF"/>
    <w:rsid w:val="00F86591"/>
    <w:rsid w:val="00F95A08"/>
    <w:rsid w:val="00FB575D"/>
    <w:rsid w:val="00FD4011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39A"/>
  <w15:chartTrackingRefBased/>
  <w15:docId w15:val="{1C0F0E56-3BBF-4546-B418-D3B2D34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95"/>
    <w:pPr>
      <w:jc w:val="both"/>
    </w:pPr>
    <w:rPr>
      <w:rFonts w:ascii="Century Gothic" w:hAnsi="Century Gothic"/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2A8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A2A82"/>
    <w:pPr>
      <w:keepNext/>
      <w:keepLines/>
      <w:spacing w:before="40" w:after="0" w:line="256" w:lineRule="auto"/>
      <w:outlineLvl w:val="1"/>
    </w:pPr>
    <w:rPr>
      <w:rFonts w:ascii="Arial Black" w:eastAsiaTheme="majorEastAsia" w:hAnsi="Arial Black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A2A82"/>
    <w:pPr>
      <w:keepNext/>
      <w:keepLines/>
      <w:spacing w:before="40" w:after="0" w:line="256" w:lineRule="auto"/>
      <w:outlineLvl w:val="2"/>
    </w:pPr>
    <w:rPr>
      <w:rFonts w:ascii="Arial Black" w:eastAsiaTheme="majorEastAsia" w:hAnsi="Arial Black" w:cstheme="majorBidi"/>
      <w:b/>
      <w:color w:val="7030A0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D4EA2"/>
    <w:pPr>
      <w:keepNext/>
      <w:keepLines/>
      <w:spacing w:before="40" w:after="0" w:line="256" w:lineRule="auto"/>
      <w:outlineLvl w:val="3"/>
    </w:pPr>
    <w:rPr>
      <w:rFonts w:ascii="Arial Black" w:eastAsiaTheme="majorEastAsia" w:hAnsi="Arial Black" w:cstheme="majorBidi"/>
      <w:b/>
      <w:iCs/>
      <w:color w:val="70AD47" w:themeColor="accent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A82"/>
    <w:rPr>
      <w:rFonts w:ascii="Arial Black" w:eastAsiaTheme="majorEastAsia" w:hAnsi="Arial Black" w:cstheme="majorBidi"/>
      <w:color w:val="C00000"/>
      <w:sz w:val="3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2A82"/>
    <w:rPr>
      <w:rFonts w:ascii="Arial Black" w:eastAsiaTheme="majorEastAsia" w:hAnsi="Arial Black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2A82"/>
    <w:rPr>
      <w:rFonts w:ascii="Arial Black" w:eastAsiaTheme="majorEastAsia" w:hAnsi="Arial Black" w:cstheme="majorBidi"/>
      <w:b/>
      <w:color w:val="7030A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D4EA2"/>
    <w:rPr>
      <w:rFonts w:ascii="Arial Black" w:eastAsiaTheme="majorEastAsia" w:hAnsi="Arial Black" w:cstheme="majorBidi"/>
      <w:b/>
      <w:iCs/>
      <w:color w:val="70AD47" w:themeColor="accent6"/>
      <w:sz w:val="32"/>
    </w:rPr>
  </w:style>
  <w:style w:type="paragraph" w:styleId="Prrafodelista">
    <w:name w:val="List Paragraph"/>
    <w:basedOn w:val="Normal"/>
    <w:uiPriority w:val="34"/>
    <w:qFormat/>
    <w:rsid w:val="000500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2734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73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7344"/>
    <w:pPr>
      <w:spacing w:after="100"/>
      <w:ind w:left="260"/>
    </w:pPr>
  </w:style>
  <w:style w:type="character" w:styleId="Hipervnculo">
    <w:name w:val="Hyperlink"/>
    <w:basedOn w:val="Fuentedeprrafopredeter"/>
    <w:uiPriority w:val="99"/>
    <w:unhideWhenUsed/>
    <w:rsid w:val="00B2734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62800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D265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lab.research.google.com/drive/1f-0QPSDMsLk_bFHMqD2Fg5VQXGTtwEL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BA017-1BCF-4178-84AE-F3927516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2219</Words>
  <Characters>12209</Characters>
  <Application>Microsoft Office Word</Application>
  <DocSecurity>0</DocSecurity>
  <Lines>101</Lines>
  <Paragraphs>28</Paragraphs>
  <ScaleCrop>false</ScaleCrop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CASASOLA GARCIA</dc:creator>
  <cp:keywords/>
  <dc:description/>
  <cp:lastModifiedBy>OSCAR CASASOLA GARCIA</cp:lastModifiedBy>
  <cp:revision>169</cp:revision>
  <cp:lastPrinted>2021-09-28T19:04:00Z</cp:lastPrinted>
  <dcterms:created xsi:type="dcterms:W3CDTF">2021-09-23T16:03:00Z</dcterms:created>
  <dcterms:modified xsi:type="dcterms:W3CDTF">2021-10-12T03:21:00Z</dcterms:modified>
</cp:coreProperties>
</file>