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9E75" w14:textId="45BAE86A" w:rsidR="00B27344" w:rsidRDefault="00B27344" w:rsidP="00B27344"/>
    <w:sdt>
      <w:sdtPr>
        <w:rPr>
          <w:rFonts w:ascii="Century Gothic" w:eastAsiaTheme="minorHAnsi" w:hAnsi="Century Gothic" w:cstheme="minorBidi"/>
          <w:color w:val="auto"/>
          <w:sz w:val="28"/>
          <w:szCs w:val="22"/>
          <w:lang w:val="es-ES" w:eastAsia="en-US"/>
        </w:rPr>
        <w:id w:val="19076480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53633C" w14:textId="6473B9F1" w:rsidR="00B27344" w:rsidRDefault="00B27344">
          <w:pPr>
            <w:pStyle w:val="TtuloTDC"/>
          </w:pPr>
          <w:r>
            <w:rPr>
              <w:lang w:val="es-ES"/>
            </w:rPr>
            <w:t>Contenido</w:t>
          </w:r>
        </w:p>
        <w:p w14:paraId="617A8475" w14:textId="16B9D755" w:rsidR="009F6AA6" w:rsidRDefault="00B27344">
          <w:pPr>
            <w:pStyle w:val="TDC1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105109" w:history="1">
            <w:r w:rsidR="009F6AA6" w:rsidRPr="007E03BF">
              <w:rPr>
                <w:rStyle w:val="Hipervnculo"/>
                <w:noProof/>
              </w:rPr>
              <w:t>Objetivo</w:t>
            </w:r>
            <w:r w:rsidR="009F6AA6">
              <w:rPr>
                <w:noProof/>
                <w:webHidden/>
              </w:rPr>
              <w:tab/>
            </w:r>
            <w:r w:rsidR="009F6AA6">
              <w:rPr>
                <w:noProof/>
                <w:webHidden/>
              </w:rPr>
              <w:fldChar w:fldCharType="begin"/>
            </w:r>
            <w:r w:rsidR="009F6AA6">
              <w:rPr>
                <w:noProof/>
                <w:webHidden/>
              </w:rPr>
              <w:instrText xml:space="preserve"> PAGEREF _Toc84105109 \h </w:instrText>
            </w:r>
            <w:r w:rsidR="009F6AA6">
              <w:rPr>
                <w:noProof/>
                <w:webHidden/>
              </w:rPr>
            </w:r>
            <w:r w:rsidR="009F6AA6">
              <w:rPr>
                <w:noProof/>
                <w:webHidden/>
              </w:rPr>
              <w:fldChar w:fldCharType="separate"/>
            </w:r>
            <w:r w:rsidR="00CC1AD8">
              <w:rPr>
                <w:noProof/>
                <w:webHidden/>
              </w:rPr>
              <w:t>1</w:t>
            </w:r>
            <w:r w:rsidR="009F6AA6">
              <w:rPr>
                <w:noProof/>
                <w:webHidden/>
              </w:rPr>
              <w:fldChar w:fldCharType="end"/>
            </w:r>
          </w:hyperlink>
        </w:p>
        <w:p w14:paraId="343878F4" w14:textId="1B9E71B0" w:rsidR="009F6AA6" w:rsidRDefault="009F6AA6">
          <w:pPr>
            <w:pStyle w:val="TDC1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05110" w:history="1">
            <w:r w:rsidRPr="007E03BF">
              <w:rPr>
                <w:rStyle w:val="Hipervnculo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D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4E7E1" w14:textId="4024AF74" w:rsidR="009F6AA6" w:rsidRDefault="009F6AA6">
          <w:pPr>
            <w:pStyle w:val="TDC1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05111" w:history="1">
            <w:r w:rsidRPr="007E03BF">
              <w:rPr>
                <w:rStyle w:val="Hipervnculo"/>
                <w:noProof/>
              </w:rPr>
              <w:t>Preparación del entorno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D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08845" w14:textId="71F3A741" w:rsidR="009F6AA6" w:rsidRDefault="009F6AA6">
          <w:pPr>
            <w:pStyle w:val="TDC2"/>
            <w:tabs>
              <w:tab w:val="left" w:pos="880"/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05112" w:history="1">
            <w:r w:rsidRPr="007E03BF">
              <w:rPr>
                <w:rStyle w:val="Hipervnculo"/>
                <w:noProof/>
              </w:rPr>
              <w:t>1)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7E03BF">
              <w:rPr>
                <w:rStyle w:val="Hipervnculo"/>
                <w:noProof/>
              </w:rPr>
              <w:t>Importar las bibliotecas necesarias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D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87757" w14:textId="439208A4" w:rsidR="009F6AA6" w:rsidRDefault="009F6AA6">
          <w:pPr>
            <w:pStyle w:val="TDC2"/>
            <w:tabs>
              <w:tab w:val="left" w:pos="880"/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05113" w:history="1">
            <w:r w:rsidRPr="007E03BF">
              <w:rPr>
                <w:rStyle w:val="Hipervnculo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7E03BF">
              <w:rPr>
                <w:rStyle w:val="Hipervnculo"/>
                <w:noProof/>
              </w:rPr>
              <w:t>Importar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D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707E4" w14:textId="5CC9CC27" w:rsidR="009F6AA6" w:rsidRDefault="009F6AA6">
          <w:pPr>
            <w:pStyle w:val="TDC1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05114" w:history="1">
            <w:r w:rsidRPr="007E03BF">
              <w:rPr>
                <w:rStyle w:val="Hipervnculo"/>
                <w:noProof/>
              </w:rPr>
              <w:t>Procesamiento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69403" w14:textId="427EC6D2" w:rsidR="009F6AA6" w:rsidRDefault="009F6AA6">
          <w:pPr>
            <w:pStyle w:val="TDC1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05115" w:history="1">
            <w:r w:rsidRPr="007E03BF">
              <w:rPr>
                <w:rStyle w:val="Hipervnculo"/>
                <w:noProof/>
              </w:rPr>
              <w:t>Aplicación del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91D4A" w14:textId="1462B6EF" w:rsidR="009F6AA6" w:rsidRDefault="009F6AA6">
          <w:pPr>
            <w:pStyle w:val="TDC2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05116" w:history="1">
            <w:r w:rsidRPr="007E03BF">
              <w:rPr>
                <w:rStyle w:val="Hipervnculo"/>
                <w:noProof/>
              </w:rPr>
              <w:t>Configuración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596CB" w14:textId="5B269608" w:rsidR="009F6AA6" w:rsidRDefault="009F6AA6">
          <w:pPr>
            <w:pStyle w:val="TDC3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05117" w:history="1">
            <w:r w:rsidRPr="007E03BF">
              <w:rPr>
                <w:rStyle w:val="Hipervnculo"/>
                <w:noProof/>
              </w:rPr>
              <w:t>Conclusiones Configuración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6CDB4" w14:textId="7EDE9E7E" w:rsidR="009F6AA6" w:rsidRDefault="009F6AA6">
          <w:pPr>
            <w:pStyle w:val="TDC2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05118" w:history="1">
            <w:r w:rsidRPr="007E03BF">
              <w:rPr>
                <w:rStyle w:val="Hipervnculo"/>
                <w:noProof/>
              </w:rPr>
              <w:t>Configuración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31B5" w14:textId="0A18D985" w:rsidR="009F6AA6" w:rsidRDefault="009F6AA6">
          <w:pPr>
            <w:pStyle w:val="TDC3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05119" w:history="1">
            <w:r w:rsidRPr="007E03BF">
              <w:rPr>
                <w:rStyle w:val="Hipervnculo"/>
                <w:noProof/>
              </w:rPr>
              <w:t>Conclusiones Configuración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D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5B2E2" w14:textId="7B46F40B" w:rsidR="009F6AA6" w:rsidRDefault="009F6AA6">
          <w:pPr>
            <w:pStyle w:val="TDC1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05120" w:history="1">
            <w:r w:rsidRPr="007E03BF">
              <w:rPr>
                <w:rStyle w:val="Hipervnculo"/>
                <w:noProof/>
              </w:rPr>
              <w:t>Link de Google Colab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D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2B0BE" w14:textId="73BC88E7" w:rsidR="00B27344" w:rsidRDefault="00B27344">
          <w:r>
            <w:rPr>
              <w:b/>
              <w:bCs/>
              <w:lang w:val="es-ES"/>
            </w:rPr>
            <w:fldChar w:fldCharType="end"/>
          </w:r>
        </w:p>
      </w:sdtContent>
    </w:sdt>
    <w:p w14:paraId="2E72F25E" w14:textId="54D3C65E" w:rsidR="00B27344" w:rsidRDefault="00B27344" w:rsidP="00B27344"/>
    <w:p w14:paraId="5B6DF0DE" w14:textId="07662CA4" w:rsidR="00F356B7" w:rsidRDefault="00F356B7" w:rsidP="00B27344"/>
    <w:p w14:paraId="75CB563C" w14:textId="77777777" w:rsidR="00F356B7" w:rsidRDefault="00F356B7" w:rsidP="00B27344"/>
    <w:p w14:paraId="60D94391" w14:textId="7DAD0592" w:rsidR="0005008C" w:rsidRDefault="0005008C" w:rsidP="0005008C">
      <w:pPr>
        <w:pStyle w:val="Ttulo1"/>
      </w:pPr>
      <w:bookmarkStart w:id="0" w:name="_Toc84105109"/>
      <w:r>
        <w:t>Objetivo</w:t>
      </w:r>
      <w:bookmarkEnd w:id="0"/>
    </w:p>
    <w:p w14:paraId="08BD4138" w14:textId="706D9BEC" w:rsidR="0005008C" w:rsidRDefault="008F29F7" w:rsidP="0005008C">
      <w:pPr>
        <w:pStyle w:val="Prrafodelista"/>
        <w:numPr>
          <w:ilvl w:val="0"/>
          <w:numId w:val="1"/>
        </w:numPr>
      </w:pPr>
      <w:r>
        <w:t>Analizar las transacciones y obtener reglas significativas (patrones) de los productos vendidos en un comercio minorista en Francia. Los datos son transacciones de un comercio de un periodo de una semana (7 días).</w:t>
      </w:r>
    </w:p>
    <w:p w14:paraId="3803A85E" w14:textId="77777777" w:rsidR="00BD0ED1" w:rsidRDefault="00BD0ED1" w:rsidP="00BD0ED1"/>
    <w:p w14:paraId="2AF6A9E1" w14:textId="48C1959F" w:rsidR="0005008C" w:rsidRDefault="0005008C" w:rsidP="0005008C">
      <w:pPr>
        <w:pStyle w:val="Ttulo1"/>
      </w:pPr>
      <w:bookmarkStart w:id="1" w:name="_Toc84105110"/>
      <w:r>
        <w:t>Características</w:t>
      </w:r>
      <w:bookmarkEnd w:id="1"/>
    </w:p>
    <w:p w14:paraId="0ACDC3B9" w14:textId="77777777" w:rsidR="00BD0ED1" w:rsidRDefault="00BD0ED1" w:rsidP="00BD0ED1">
      <w:pPr>
        <w:pStyle w:val="Prrafodelista"/>
        <w:numPr>
          <w:ilvl w:val="0"/>
          <w:numId w:val="9"/>
        </w:numPr>
      </w:pPr>
      <w:r>
        <w:t>Ítems (20 productos)</w:t>
      </w:r>
    </w:p>
    <w:p w14:paraId="6C400C79" w14:textId="7C22AD87" w:rsidR="007A633E" w:rsidRDefault="00BD0ED1" w:rsidP="00BD0ED1">
      <w:pPr>
        <w:pStyle w:val="Prrafodelista"/>
        <w:numPr>
          <w:ilvl w:val="0"/>
          <w:numId w:val="9"/>
        </w:numPr>
      </w:pPr>
      <w:r>
        <w:t>7500 transacciones</w:t>
      </w:r>
    </w:p>
    <w:p w14:paraId="59682088" w14:textId="77777777" w:rsidR="001E2CD1" w:rsidRDefault="001E2CD1" w:rsidP="001E2CD1"/>
    <w:p w14:paraId="40CED507" w14:textId="3923A090" w:rsidR="00556C0C" w:rsidRDefault="001342AD" w:rsidP="00556C0C">
      <w:pPr>
        <w:pStyle w:val="Ttulo1"/>
      </w:pPr>
      <w:bookmarkStart w:id="2" w:name="_Toc84105111"/>
      <w:r>
        <w:t>Preparación del entorno de ejecución</w:t>
      </w:r>
      <w:bookmarkEnd w:id="2"/>
    </w:p>
    <w:p w14:paraId="1365CB44" w14:textId="3B10FED7" w:rsidR="00770DFE" w:rsidRPr="00770DFE" w:rsidRDefault="001342AD" w:rsidP="001342AD">
      <w:pPr>
        <w:pStyle w:val="Ttulo2"/>
        <w:numPr>
          <w:ilvl w:val="0"/>
          <w:numId w:val="4"/>
        </w:numPr>
        <w:rPr>
          <w:sz w:val="36"/>
        </w:rPr>
      </w:pPr>
      <w:bookmarkStart w:id="3" w:name="_Toc84105112"/>
      <w:r w:rsidRPr="001342AD">
        <w:t>Importar las bibliotecas necesarias</w:t>
      </w:r>
      <w:bookmarkEnd w:id="3"/>
    </w:p>
    <w:p w14:paraId="468AE2A0" w14:textId="6349A71B" w:rsidR="00770DFE" w:rsidRDefault="00770DFE" w:rsidP="008A2A82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6AA94F"/>
          <w:sz w:val="24"/>
          <w:szCs w:val="24"/>
          <w:lang w:eastAsia="es-MX"/>
        </w:rPr>
      </w:pPr>
      <w:r w:rsidRPr="00770DFE">
        <w:rPr>
          <w:rFonts w:eastAsia="Times New Roman" w:cs="Courier New"/>
          <w:color w:val="82C6FF"/>
          <w:sz w:val="24"/>
          <w:szCs w:val="24"/>
          <w:lang w:eastAsia="es-MX"/>
        </w:rPr>
        <w:t>!</w:t>
      </w:r>
      <w:r w:rsidRPr="00770DFE">
        <w:rPr>
          <w:rFonts w:eastAsia="Times New Roman" w:cs="Courier New"/>
          <w:color w:val="D4D4D4"/>
          <w:sz w:val="24"/>
          <w:szCs w:val="24"/>
          <w:lang w:eastAsia="es-MX"/>
        </w:rPr>
        <w:t>pip install apyori </w:t>
      </w:r>
      <w:r w:rsidRPr="00770DFE">
        <w:rPr>
          <w:rFonts w:eastAsia="Times New Roman" w:cs="Courier New"/>
          <w:color w:val="6AA94F"/>
          <w:sz w:val="24"/>
          <w:szCs w:val="24"/>
          <w:lang w:eastAsia="es-MX"/>
        </w:rPr>
        <w:t># pip es un administrador de paquetes de Python. Se instala el paquete Apyori</w:t>
      </w:r>
    </w:p>
    <w:p w14:paraId="44AD9B06" w14:textId="77777777" w:rsidR="001631F9" w:rsidRPr="00770DFE" w:rsidRDefault="001631F9" w:rsidP="008A2A82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18"/>
          <w:szCs w:val="18"/>
          <w:lang w:eastAsia="es-MX"/>
        </w:rPr>
      </w:pPr>
    </w:p>
    <w:p w14:paraId="4EDF2B71" w14:textId="3D5CC69A" w:rsidR="00770DFE" w:rsidRDefault="00770DFE" w:rsidP="001342AD"/>
    <w:p w14:paraId="4BC3F655" w14:textId="77777777" w:rsidR="001631F9" w:rsidRPr="001631F9" w:rsidRDefault="001631F9" w:rsidP="001631F9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1631F9">
        <w:rPr>
          <w:rFonts w:eastAsia="Times New Roman" w:cs="Courier New"/>
          <w:color w:val="C586C0"/>
          <w:sz w:val="22"/>
          <w:lang w:eastAsia="es-MX"/>
        </w:rPr>
        <w:t>import</w:t>
      </w:r>
      <w:r w:rsidRPr="001631F9">
        <w:rPr>
          <w:rFonts w:eastAsia="Times New Roman" w:cs="Courier New"/>
          <w:color w:val="D4D4D4"/>
          <w:sz w:val="22"/>
          <w:lang w:eastAsia="es-MX"/>
        </w:rPr>
        <w:t> pandas </w:t>
      </w:r>
      <w:r w:rsidRPr="001631F9">
        <w:rPr>
          <w:rFonts w:eastAsia="Times New Roman" w:cs="Courier New"/>
          <w:color w:val="C586C0"/>
          <w:sz w:val="22"/>
          <w:lang w:eastAsia="es-MX"/>
        </w:rPr>
        <w:t>as</w:t>
      </w:r>
      <w:r w:rsidRPr="001631F9">
        <w:rPr>
          <w:rFonts w:eastAsia="Times New Roman" w:cs="Courier New"/>
          <w:color w:val="D4D4D4"/>
          <w:sz w:val="22"/>
          <w:lang w:eastAsia="es-MX"/>
        </w:rPr>
        <w:t> pd                 </w:t>
      </w:r>
      <w:r w:rsidRPr="001631F9">
        <w:rPr>
          <w:rFonts w:eastAsia="Times New Roman" w:cs="Courier New"/>
          <w:color w:val="6AA94F"/>
          <w:sz w:val="22"/>
          <w:lang w:eastAsia="es-MX"/>
        </w:rPr>
        <w:t># Para la manipulación y análisis de los datos</w:t>
      </w:r>
    </w:p>
    <w:p w14:paraId="37CE056E" w14:textId="77777777" w:rsidR="001631F9" w:rsidRPr="001631F9" w:rsidRDefault="001631F9" w:rsidP="001631F9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1631F9">
        <w:rPr>
          <w:rFonts w:eastAsia="Times New Roman" w:cs="Courier New"/>
          <w:color w:val="C586C0"/>
          <w:sz w:val="22"/>
          <w:lang w:eastAsia="es-MX"/>
        </w:rPr>
        <w:t>import</w:t>
      </w:r>
      <w:r w:rsidRPr="001631F9">
        <w:rPr>
          <w:rFonts w:eastAsia="Times New Roman" w:cs="Courier New"/>
          <w:color w:val="D4D4D4"/>
          <w:sz w:val="22"/>
          <w:lang w:eastAsia="es-MX"/>
        </w:rPr>
        <w:t> numpy </w:t>
      </w:r>
      <w:r w:rsidRPr="001631F9">
        <w:rPr>
          <w:rFonts w:eastAsia="Times New Roman" w:cs="Courier New"/>
          <w:color w:val="C586C0"/>
          <w:sz w:val="22"/>
          <w:lang w:eastAsia="es-MX"/>
        </w:rPr>
        <w:t>as</w:t>
      </w:r>
      <w:r w:rsidRPr="001631F9">
        <w:rPr>
          <w:rFonts w:eastAsia="Times New Roman" w:cs="Courier New"/>
          <w:color w:val="D4D4D4"/>
          <w:sz w:val="22"/>
          <w:lang w:eastAsia="es-MX"/>
        </w:rPr>
        <w:t> np                  </w:t>
      </w:r>
      <w:r w:rsidRPr="001631F9">
        <w:rPr>
          <w:rFonts w:eastAsia="Times New Roman" w:cs="Courier New"/>
          <w:color w:val="6AA94F"/>
          <w:sz w:val="22"/>
          <w:lang w:eastAsia="es-MX"/>
        </w:rPr>
        <w:t># Para crear vectores y matrices n dimensionales</w:t>
      </w:r>
    </w:p>
    <w:p w14:paraId="75B30BAC" w14:textId="77777777" w:rsidR="001631F9" w:rsidRPr="001631F9" w:rsidRDefault="001631F9" w:rsidP="001631F9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1631F9">
        <w:rPr>
          <w:rFonts w:eastAsia="Times New Roman" w:cs="Courier New"/>
          <w:color w:val="C586C0"/>
          <w:sz w:val="22"/>
          <w:lang w:eastAsia="es-MX"/>
        </w:rPr>
        <w:t>import</w:t>
      </w:r>
      <w:r w:rsidRPr="001631F9">
        <w:rPr>
          <w:rFonts w:eastAsia="Times New Roman" w:cs="Courier New"/>
          <w:color w:val="D4D4D4"/>
          <w:sz w:val="22"/>
          <w:lang w:eastAsia="es-MX"/>
        </w:rPr>
        <w:t> matplotlib.pyplot </w:t>
      </w:r>
      <w:r w:rsidRPr="001631F9">
        <w:rPr>
          <w:rFonts w:eastAsia="Times New Roman" w:cs="Courier New"/>
          <w:color w:val="C586C0"/>
          <w:sz w:val="22"/>
          <w:lang w:eastAsia="es-MX"/>
        </w:rPr>
        <w:t>as</w:t>
      </w:r>
      <w:r w:rsidRPr="001631F9">
        <w:rPr>
          <w:rFonts w:eastAsia="Times New Roman" w:cs="Courier New"/>
          <w:color w:val="D4D4D4"/>
          <w:sz w:val="22"/>
          <w:lang w:eastAsia="es-MX"/>
        </w:rPr>
        <w:t> plt     </w:t>
      </w:r>
      <w:r w:rsidRPr="001631F9">
        <w:rPr>
          <w:rFonts w:eastAsia="Times New Roman" w:cs="Courier New"/>
          <w:color w:val="6AA94F"/>
          <w:sz w:val="22"/>
          <w:lang w:eastAsia="es-MX"/>
        </w:rPr>
        <w:t># Para la generación de gráficas a partir de los datos</w:t>
      </w:r>
    </w:p>
    <w:p w14:paraId="70D3C6F5" w14:textId="78EA7D2A" w:rsidR="001631F9" w:rsidRDefault="001631F9" w:rsidP="001631F9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1631F9">
        <w:rPr>
          <w:rFonts w:eastAsia="Times New Roman" w:cs="Courier New"/>
          <w:color w:val="C586C0"/>
          <w:sz w:val="22"/>
          <w:lang w:eastAsia="es-MX"/>
        </w:rPr>
        <w:t>from</w:t>
      </w:r>
      <w:proofErr w:type="spellEnd"/>
      <w:r w:rsidRPr="001631F9">
        <w:rPr>
          <w:rFonts w:eastAsia="Times New Roman" w:cs="Courier New"/>
          <w:color w:val="D4D4D4"/>
          <w:sz w:val="22"/>
          <w:lang w:eastAsia="es-MX"/>
        </w:rPr>
        <w:t> </w:t>
      </w:r>
      <w:proofErr w:type="spellStart"/>
      <w:r w:rsidRPr="001631F9">
        <w:rPr>
          <w:rFonts w:eastAsia="Times New Roman" w:cs="Courier New"/>
          <w:color w:val="D4D4D4"/>
          <w:sz w:val="22"/>
          <w:lang w:eastAsia="es-MX"/>
        </w:rPr>
        <w:t>apyori</w:t>
      </w:r>
      <w:proofErr w:type="spellEnd"/>
      <w:r w:rsidRPr="001631F9">
        <w:rPr>
          <w:rFonts w:eastAsia="Times New Roman" w:cs="Courier New"/>
          <w:color w:val="D4D4D4"/>
          <w:sz w:val="22"/>
          <w:lang w:eastAsia="es-MX"/>
        </w:rPr>
        <w:t> </w:t>
      </w:r>
      <w:proofErr w:type="spellStart"/>
      <w:r w:rsidRPr="001631F9">
        <w:rPr>
          <w:rFonts w:eastAsia="Times New Roman" w:cs="Courier New"/>
          <w:color w:val="C586C0"/>
          <w:sz w:val="22"/>
          <w:lang w:eastAsia="es-MX"/>
        </w:rPr>
        <w:t>import</w:t>
      </w:r>
      <w:proofErr w:type="spellEnd"/>
      <w:r w:rsidRPr="001631F9">
        <w:rPr>
          <w:rFonts w:eastAsia="Times New Roman" w:cs="Courier New"/>
          <w:color w:val="D4D4D4"/>
          <w:sz w:val="22"/>
          <w:lang w:eastAsia="es-MX"/>
        </w:rPr>
        <w:t> </w:t>
      </w:r>
      <w:proofErr w:type="spellStart"/>
      <w:r>
        <w:rPr>
          <w:rFonts w:eastAsia="Times New Roman" w:cs="Courier New"/>
          <w:color w:val="D4D4D4"/>
          <w:sz w:val="22"/>
          <w:lang w:eastAsia="es-MX"/>
        </w:rPr>
        <w:t>apriori</w:t>
      </w:r>
      <w:proofErr w:type="spellEnd"/>
    </w:p>
    <w:p w14:paraId="37C352B0" w14:textId="77777777" w:rsidR="001631F9" w:rsidRPr="001631F9" w:rsidRDefault="001631F9" w:rsidP="001631F9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</w:p>
    <w:p w14:paraId="2B3BD87D" w14:textId="56D0BFFF" w:rsidR="008A2A82" w:rsidRDefault="008A2A82" w:rsidP="001342AD"/>
    <w:p w14:paraId="02F483A6" w14:textId="4A4E9348" w:rsidR="00032441" w:rsidRDefault="00032441" w:rsidP="00032441">
      <w:pPr>
        <w:pStyle w:val="Ttulo2"/>
        <w:numPr>
          <w:ilvl w:val="0"/>
          <w:numId w:val="4"/>
        </w:numPr>
      </w:pPr>
      <w:bookmarkStart w:id="4" w:name="_Toc84105113"/>
      <w:r>
        <w:t>Importar los datos</w:t>
      </w:r>
      <w:bookmarkEnd w:id="4"/>
    </w:p>
    <w:p w14:paraId="701144FB" w14:textId="5FD13813" w:rsidR="001E2CD1" w:rsidRDefault="001E2CD1" w:rsidP="00032441">
      <w:r>
        <w:t>Fuente de datos: store_data.csv</w:t>
      </w:r>
    </w:p>
    <w:p w14:paraId="7E86DD1E" w14:textId="77777777" w:rsidR="00195DA3" w:rsidRPr="001E2CD1" w:rsidRDefault="00195DA3" w:rsidP="007D29E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1E2CD1">
        <w:rPr>
          <w:rFonts w:eastAsia="Times New Roman" w:cs="Courier New"/>
          <w:color w:val="C586C0"/>
          <w:sz w:val="22"/>
          <w:lang w:val="en-US" w:eastAsia="es-MX"/>
        </w:rPr>
        <w:t>from</w:t>
      </w:r>
      <w:r w:rsidRPr="001E2CD1">
        <w:rPr>
          <w:rFonts w:eastAsia="Times New Roman" w:cs="Courier New"/>
          <w:color w:val="D4D4D4"/>
          <w:sz w:val="22"/>
          <w:lang w:val="en-US" w:eastAsia="es-MX"/>
        </w:rPr>
        <w:t> </w:t>
      </w:r>
      <w:proofErr w:type="spellStart"/>
      <w:r w:rsidRPr="001E2CD1">
        <w:rPr>
          <w:rFonts w:eastAsia="Times New Roman" w:cs="Courier New"/>
          <w:color w:val="D4D4D4"/>
          <w:sz w:val="22"/>
          <w:lang w:val="en-US" w:eastAsia="es-MX"/>
        </w:rPr>
        <w:t>google.colab</w:t>
      </w:r>
      <w:proofErr w:type="spellEnd"/>
      <w:r w:rsidRPr="001E2CD1">
        <w:rPr>
          <w:rFonts w:eastAsia="Times New Roman" w:cs="Courier New"/>
          <w:color w:val="D4D4D4"/>
          <w:sz w:val="22"/>
          <w:lang w:val="en-US" w:eastAsia="es-MX"/>
        </w:rPr>
        <w:t> </w:t>
      </w:r>
      <w:r w:rsidRPr="001E2CD1">
        <w:rPr>
          <w:rFonts w:eastAsia="Times New Roman" w:cs="Courier New"/>
          <w:color w:val="C586C0"/>
          <w:sz w:val="22"/>
          <w:lang w:val="en-US" w:eastAsia="es-MX"/>
        </w:rPr>
        <w:t>import</w:t>
      </w:r>
      <w:r w:rsidRPr="001E2CD1">
        <w:rPr>
          <w:rFonts w:eastAsia="Times New Roman" w:cs="Courier New"/>
          <w:color w:val="D4D4D4"/>
          <w:sz w:val="22"/>
          <w:lang w:val="en-US" w:eastAsia="es-MX"/>
        </w:rPr>
        <w:t> files</w:t>
      </w:r>
    </w:p>
    <w:p w14:paraId="16DDBD8A" w14:textId="759CD517" w:rsidR="00195DA3" w:rsidRPr="007D29E8" w:rsidRDefault="00195DA3" w:rsidP="007D29E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CDCDC"/>
          <w:sz w:val="22"/>
          <w:lang w:eastAsia="es-MX"/>
        </w:rPr>
      </w:pPr>
      <w:proofErr w:type="spellStart"/>
      <w:r w:rsidRPr="00195DA3">
        <w:rPr>
          <w:rFonts w:eastAsia="Times New Roman" w:cs="Courier New"/>
          <w:color w:val="D4D4D4"/>
          <w:sz w:val="22"/>
          <w:lang w:eastAsia="es-MX"/>
        </w:rPr>
        <w:t>files.upload</w:t>
      </w:r>
      <w:proofErr w:type="spellEnd"/>
      <w:r w:rsidRPr="00195DA3">
        <w:rPr>
          <w:rFonts w:eastAsia="Times New Roman" w:cs="Courier New"/>
          <w:color w:val="DCDCDC"/>
          <w:sz w:val="22"/>
          <w:lang w:eastAsia="es-MX"/>
        </w:rPr>
        <w:t>()</w:t>
      </w:r>
    </w:p>
    <w:p w14:paraId="1CA7C82C" w14:textId="6BB6FA5A" w:rsidR="004450E5" w:rsidRPr="007D29E8" w:rsidRDefault="004450E5" w:rsidP="007D29E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CDCDC"/>
          <w:sz w:val="22"/>
          <w:lang w:eastAsia="es-MX"/>
        </w:rPr>
      </w:pPr>
    </w:p>
    <w:p w14:paraId="79CD79BC" w14:textId="4EC61366" w:rsidR="004450E5" w:rsidRPr="004450E5" w:rsidRDefault="004450E5" w:rsidP="007D29E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4450E5">
        <w:rPr>
          <w:rFonts w:eastAsia="Times New Roman" w:cs="Courier New"/>
          <w:color w:val="D4D4D4"/>
          <w:sz w:val="22"/>
          <w:lang w:eastAsia="es-MX"/>
        </w:rPr>
        <w:t>Datos</w:t>
      </w:r>
      <w:r w:rsidR="00CE0845">
        <w:rPr>
          <w:rFonts w:eastAsia="Times New Roman" w:cs="Courier New"/>
          <w:color w:val="D4D4D4"/>
          <w:sz w:val="22"/>
          <w:lang w:eastAsia="es-MX"/>
        </w:rPr>
        <w:t>Transacciones</w:t>
      </w:r>
      <w:proofErr w:type="spellEnd"/>
      <w:r w:rsidRPr="004450E5">
        <w:rPr>
          <w:rFonts w:eastAsia="Times New Roman" w:cs="Courier New"/>
          <w:color w:val="D4D4D4"/>
          <w:sz w:val="22"/>
          <w:lang w:eastAsia="es-MX"/>
        </w:rPr>
        <w:t> = </w:t>
      </w:r>
      <w:proofErr w:type="spellStart"/>
      <w:r w:rsidRPr="004450E5">
        <w:rPr>
          <w:rFonts w:eastAsia="Times New Roman" w:cs="Courier New"/>
          <w:color w:val="D4D4D4"/>
          <w:sz w:val="22"/>
          <w:lang w:eastAsia="es-MX"/>
        </w:rPr>
        <w:t>pd.read_csv</w:t>
      </w:r>
      <w:proofErr w:type="spellEnd"/>
      <w:r w:rsidRPr="004450E5">
        <w:rPr>
          <w:rFonts w:eastAsia="Times New Roman" w:cs="Courier New"/>
          <w:color w:val="DCDCDC"/>
          <w:sz w:val="22"/>
          <w:lang w:eastAsia="es-MX"/>
        </w:rPr>
        <w:t>(</w:t>
      </w:r>
      <w:r w:rsidRPr="004450E5">
        <w:rPr>
          <w:rFonts w:eastAsia="Times New Roman" w:cs="Courier New"/>
          <w:color w:val="CE9178"/>
          <w:sz w:val="22"/>
          <w:lang w:eastAsia="es-MX"/>
        </w:rPr>
        <w:t>'</w:t>
      </w:r>
      <w:r w:rsidR="00CE0845">
        <w:rPr>
          <w:rFonts w:eastAsia="Times New Roman" w:cs="Courier New"/>
          <w:color w:val="CE9178"/>
          <w:sz w:val="22"/>
          <w:lang w:eastAsia="es-MX"/>
        </w:rPr>
        <w:t>store_data</w:t>
      </w:r>
      <w:r w:rsidRPr="004450E5">
        <w:rPr>
          <w:rFonts w:eastAsia="Times New Roman" w:cs="Courier New"/>
          <w:color w:val="CE9178"/>
          <w:sz w:val="22"/>
          <w:lang w:eastAsia="es-MX"/>
        </w:rPr>
        <w:t>.csv'</w:t>
      </w:r>
      <w:r w:rsidRPr="004450E5">
        <w:rPr>
          <w:rFonts w:eastAsia="Times New Roman" w:cs="Courier New"/>
          <w:color w:val="DCDCDC"/>
          <w:sz w:val="22"/>
          <w:lang w:eastAsia="es-MX"/>
        </w:rPr>
        <w:t>)</w:t>
      </w:r>
      <w:r w:rsidRPr="004450E5">
        <w:rPr>
          <w:rFonts w:eastAsia="Times New Roman" w:cs="Courier New"/>
          <w:color w:val="D4D4D4"/>
          <w:sz w:val="22"/>
          <w:lang w:eastAsia="es-MX"/>
        </w:rPr>
        <w:t> </w:t>
      </w:r>
    </w:p>
    <w:p w14:paraId="65AF3BA4" w14:textId="3C9804EE" w:rsidR="004450E5" w:rsidRDefault="007D29E8" w:rsidP="00AB3972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7D29E8">
        <w:rPr>
          <w:rFonts w:eastAsia="Times New Roman" w:cs="Courier New"/>
          <w:color w:val="D4D4D4"/>
          <w:sz w:val="22"/>
          <w:lang w:eastAsia="es-MX"/>
        </w:rPr>
        <w:t>Datos</w:t>
      </w:r>
      <w:r w:rsidR="005C59E5">
        <w:rPr>
          <w:rFonts w:eastAsia="Times New Roman" w:cs="Courier New"/>
          <w:color w:val="D4D4D4"/>
          <w:sz w:val="22"/>
          <w:lang w:eastAsia="es-MX"/>
        </w:rPr>
        <w:t>Transacciones</w:t>
      </w:r>
      <w:proofErr w:type="spellEnd"/>
      <w:r w:rsidRPr="007D29E8">
        <w:rPr>
          <w:rFonts w:eastAsia="Times New Roman" w:cs="Courier New"/>
          <w:color w:val="D4D4D4"/>
          <w:sz w:val="22"/>
          <w:lang w:eastAsia="es-MX"/>
        </w:rPr>
        <w:t> </w:t>
      </w:r>
      <w:r w:rsidRPr="007D29E8">
        <w:rPr>
          <w:rFonts w:eastAsia="Times New Roman" w:cs="Courier New"/>
          <w:color w:val="6AA94F"/>
          <w:sz w:val="22"/>
          <w:lang w:eastAsia="es-MX"/>
        </w:rPr>
        <w:t>#Visualizamos los datos cargados</w:t>
      </w:r>
    </w:p>
    <w:p w14:paraId="4155EBBC" w14:textId="77777777" w:rsidR="00AB3972" w:rsidRPr="00AB3972" w:rsidRDefault="00AB3972" w:rsidP="00AB3972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</w:p>
    <w:p w14:paraId="3B487CA7" w14:textId="3FB74B0C" w:rsidR="00195DA3" w:rsidRDefault="005C59E5" w:rsidP="005C59E5">
      <w:pPr>
        <w:jc w:val="center"/>
      </w:pPr>
      <w:r w:rsidRPr="005C59E5">
        <w:lastRenderedPageBreak/>
        <w:drawing>
          <wp:inline distT="0" distB="0" distL="0" distR="0" wp14:anchorId="75C6E7D1" wp14:editId="4EDDC7D6">
            <wp:extent cx="7967755" cy="3082136"/>
            <wp:effectExtent l="0" t="0" r="0" b="4445"/>
            <wp:docPr id="2" name="Imagen 2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lendari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74079" cy="308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BB13" w14:textId="0001E1F4" w:rsidR="007B3D92" w:rsidRPr="007B3D92" w:rsidRDefault="007B3D92" w:rsidP="007B3D92">
      <w:pPr>
        <w:rPr>
          <w:b/>
          <w:bCs/>
        </w:rPr>
      </w:pPr>
      <w:r w:rsidRPr="007B3D92">
        <w:rPr>
          <w:b/>
          <w:bCs/>
        </w:rPr>
        <w:t>Observaciones:</w:t>
      </w:r>
    </w:p>
    <w:p w14:paraId="15B61EE8" w14:textId="159E85B2" w:rsidR="007B3D92" w:rsidRDefault="007B3D92" w:rsidP="007B3D92">
      <w:pPr>
        <w:pStyle w:val="Prrafodelista"/>
        <w:numPr>
          <w:ilvl w:val="0"/>
          <w:numId w:val="11"/>
        </w:numPr>
      </w:pPr>
      <w:r>
        <w:t>Se observa que el encabezado es la primera transacción.</w:t>
      </w:r>
    </w:p>
    <w:p w14:paraId="2083F95F" w14:textId="3EED6673" w:rsidR="00AB3972" w:rsidRDefault="007B3D92" w:rsidP="007B3D92">
      <w:pPr>
        <w:pStyle w:val="Prrafodelista"/>
        <w:numPr>
          <w:ilvl w:val="0"/>
          <w:numId w:val="11"/>
        </w:numPr>
      </w:pPr>
      <w:proofErr w:type="spellStart"/>
      <w:r>
        <w:t>NaN</w:t>
      </w:r>
      <w:proofErr w:type="spellEnd"/>
      <w:r>
        <w:t xml:space="preserve"> indica que es</w:t>
      </w:r>
      <w:r w:rsidR="004D5B4D">
        <w:t>e producto no fue comprado</w:t>
      </w:r>
      <w:r>
        <w:t xml:space="preserve"> en esa transacción.</w:t>
      </w:r>
    </w:p>
    <w:p w14:paraId="7D1695E4" w14:textId="662B9F1F" w:rsidR="007875ED" w:rsidRPr="00D534F8" w:rsidRDefault="007875ED" w:rsidP="00D534F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6AA94F"/>
          <w:sz w:val="22"/>
          <w:lang w:eastAsia="es-MX"/>
        </w:rPr>
      </w:pPr>
      <w:r w:rsidRPr="00D534F8">
        <w:rPr>
          <w:rFonts w:eastAsia="Times New Roman" w:cs="Courier New"/>
          <w:color w:val="D4D4D4"/>
          <w:sz w:val="22"/>
          <w:lang w:eastAsia="es-MX"/>
        </w:rPr>
        <w:t>Datos</w:t>
      </w:r>
      <w:r w:rsidR="007A7A8F" w:rsidRPr="00D534F8">
        <w:rPr>
          <w:rFonts w:eastAsia="Times New Roman" w:cs="Courier New"/>
          <w:color w:val="D4D4D4"/>
          <w:sz w:val="22"/>
          <w:lang w:eastAsia="es-MX"/>
        </w:rPr>
        <w:t>Transacciones</w:t>
      </w:r>
      <w:r w:rsidRPr="00D534F8">
        <w:rPr>
          <w:rFonts w:eastAsia="Times New Roman" w:cs="Courier New"/>
          <w:color w:val="D4D4D4"/>
          <w:sz w:val="22"/>
          <w:lang w:eastAsia="es-MX"/>
        </w:rPr>
        <w:t> = pd.read_csv</w:t>
      </w:r>
      <w:r w:rsidRPr="00D534F8">
        <w:rPr>
          <w:rFonts w:eastAsia="Times New Roman" w:cs="Courier New"/>
          <w:color w:val="DCDCDC"/>
          <w:sz w:val="22"/>
          <w:lang w:eastAsia="es-MX"/>
        </w:rPr>
        <w:t>(</w:t>
      </w:r>
      <w:r w:rsidRPr="00D534F8">
        <w:rPr>
          <w:rFonts w:eastAsia="Times New Roman" w:cs="Courier New"/>
          <w:color w:val="CE9178"/>
          <w:sz w:val="22"/>
          <w:lang w:eastAsia="es-MX"/>
        </w:rPr>
        <w:t>'</w:t>
      </w:r>
      <w:r w:rsidR="00D534F8" w:rsidRPr="00D534F8">
        <w:rPr>
          <w:rFonts w:eastAsia="Times New Roman" w:cs="Courier New"/>
          <w:color w:val="CE9178"/>
          <w:sz w:val="22"/>
          <w:lang w:eastAsia="es-MX"/>
        </w:rPr>
        <w:t>store_data</w:t>
      </w:r>
      <w:r w:rsidRPr="00D534F8">
        <w:rPr>
          <w:rFonts w:eastAsia="Times New Roman" w:cs="Courier New"/>
          <w:color w:val="CE9178"/>
          <w:sz w:val="22"/>
          <w:lang w:eastAsia="es-MX"/>
        </w:rPr>
        <w:t>.csv'</w:t>
      </w:r>
      <w:r w:rsidRPr="00D534F8">
        <w:rPr>
          <w:rFonts w:eastAsia="Times New Roman" w:cs="Courier New"/>
          <w:color w:val="DCDCDC"/>
          <w:sz w:val="22"/>
          <w:lang w:eastAsia="es-MX"/>
        </w:rPr>
        <w:t>,</w:t>
      </w:r>
      <w:r w:rsidRPr="00D534F8">
        <w:rPr>
          <w:rFonts w:eastAsia="Times New Roman" w:cs="Courier New"/>
          <w:color w:val="D4D4D4"/>
          <w:sz w:val="22"/>
          <w:lang w:eastAsia="es-MX"/>
        </w:rPr>
        <w:t> header=</w:t>
      </w:r>
      <w:r w:rsidRPr="00D534F8">
        <w:rPr>
          <w:rFonts w:eastAsia="Times New Roman" w:cs="Courier New"/>
          <w:color w:val="569CD6"/>
          <w:sz w:val="22"/>
          <w:lang w:eastAsia="es-MX"/>
        </w:rPr>
        <w:t>None</w:t>
      </w:r>
      <w:r w:rsidRPr="00D534F8">
        <w:rPr>
          <w:rFonts w:eastAsia="Times New Roman" w:cs="Courier New"/>
          <w:color w:val="DCDCDC"/>
          <w:sz w:val="22"/>
          <w:lang w:eastAsia="es-MX"/>
        </w:rPr>
        <w:t>)</w:t>
      </w:r>
      <w:r w:rsidRPr="00D534F8">
        <w:rPr>
          <w:rFonts w:eastAsia="Times New Roman" w:cs="Courier New"/>
          <w:color w:val="D4D4D4"/>
          <w:sz w:val="22"/>
          <w:lang w:eastAsia="es-MX"/>
        </w:rPr>
        <w:t> </w:t>
      </w:r>
      <w:r w:rsidRPr="00D534F8">
        <w:rPr>
          <w:rFonts w:eastAsia="Times New Roman" w:cs="Courier New"/>
          <w:color w:val="6AA94F"/>
          <w:sz w:val="22"/>
          <w:lang w:eastAsia="es-MX"/>
        </w:rPr>
        <w:t>#Los primeros datos nos lo toma como </w:t>
      </w:r>
      <w:r w:rsidR="000872B2" w:rsidRPr="00D534F8">
        <w:rPr>
          <w:rFonts w:eastAsia="Times New Roman" w:cs="Courier New"/>
          <w:color w:val="6AA94F"/>
          <w:sz w:val="22"/>
          <w:lang w:eastAsia="es-MX"/>
        </w:rPr>
        <w:t>datos</w:t>
      </w:r>
      <w:r w:rsidRPr="00D534F8">
        <w:rPr>
          <w:rFonts w:eastAsia="Times New Roman" w:cs="Courier New"/>
          <w:color w:val="6AA94F"/>
          <w:sz w:val="22"/>
          <w:lang w:eastAsia="es-MX"/>
        </w:rPr>
        <w:t> y no como un encabezado</w:t>
      </w:r>
    </w:p>
    <w:p w14:paraId="648AB241" w14:textId="77777777" w:rsidR="004A3C77" w:rsidRPr="00D534F8" w:rsidRDefault="004A3C77" w:rsidP="00D534F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6AA94F"/>
          <w:sz w:val="22"/>
          <w:lang w:eastAsia="es-MX"/>
        </w:rPr>
      </w:pPr>
    </w:p>
    <w:p w14:paraId="02C64175" w14:textId="77777777" w:rsidR="00D534F8" w:rsidRPr="00D534F8" w:rsidRDefault="00D534F8" w:rsidP="00D534F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D534F8">
        <w:rPr>
          <w:rFonts w:eastAsia="Times New Roman" w:cs="Courier New"/>
          <w:color w:val="D4D4D4"/>
          <w:sz w:val="22"/>
          <w:lang w:eastAsia="es-MX"/>
        </w:rPr>
        <w:t>DatosTransacciones.head</w:t>
      </w:r>
      <w:proofErr w:type="spellEnd"/>
      <w:r w:rsidRPr="00D534F8">
        <w:rPr>
          <w:rFonts w:eastAsia="Times New Roman" w:cs="Courier New"/>
          <w:color w:val="DCDCDC"/>
          <w:sz w:val="22"/>
          <w:lang w:eastAsia="es-MX"/>
        </w:rPr>
        <w:t>(</w:t>
      </w:r>
      <w:r w:rsidRPr="00D534F8">
        <w:rPr>
          <w:rFonts w:eastAsia="Times New Roman" w:cs="Courier New"/>
          <w:color w:val="B5CEA8"/>
          <w:sz w:val="22"/>
          <w:lang w:eastAsia="es-MX"/>
        </w:rPr>
        <w:t>5</w:t>
      </w:r>
      <w:r w:rsidRPr="00D534F8">
        <w:rPr>
          <w:rFonts w:eastAsia="Times New Roman" w:cs="Courier New"/>
          <w:color w:val="DCDCDC"/>
          <w:sz w:val="22"/>
          <w:lang w:eastAsia="es-MX"/>
        </w:rPr>
        <w:t>)</w:t>
      </w:r>
    </w:p>
    <w:p w14:paraId="6ECA62A7" w14:textId="0AEAB377" w:rsidR="007875ED" w:rsidRPr="00D534F8" w:rsidRDefault="007875ED" w:rsidP="00D534F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</w:p>
    <w:p w14:paraId="7CF986A3" w14:textId="159C92FD" w:rsidR="007875ED" w:rsidRDefault="0075793E" w:rsidP="0075793E">
      <w:pPr>
        <w:jc w:val="center"/>
      </w:pPr>
      <w:r w:rsidRPr="0075793E">
        <w:drawing>
          <wp:inline distT="0" distB="0" distL="0" distR="0" wp14:anchorId="32BFA7B0" wp14:editId="2B8B08DF">
            <wp:extent cx="9611360" cy="2050415"/>
            <wp:effectExtent l="0" t="0" r="8890" b="6985"/>
            <wp:docPr id="3" name="Imagen 3" descr="Imagen de la pantalla de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de la pantalla de una computador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F4FB" w14:textId="0FE0152D" w:rsidR="007875ED" w:rsidRDefault="007875ED" w:rsidP="00794C05">
      <w:pPr>
        <w:jc w:val="center"/>
      </w:pPr>
    </w:p>
    <w:p w14:paraId="57D63426" w14:textId="2FA25ACE" w:rsidR="00794C05" w:rsidRDefault="00794C05" w:rsidP="00D279E4">
      <w:pPr>
        <w:pStyle w:val="Ttulo1"/>
      </w:pPr>
      <w:bookmarkStart w:id="5" w:name="_Toc84105114"/>
      <w:r>
        <w:t>Procesamiento de los datos</w:t>
      </w:r>
      <w:bookmarkEnd w:id="5"/>
    </w:p>
    <w:p w14:paraId="698B14EF" w14:textId="2D03C525" w:rsidR="00703B66" w:rsidRPr="00703B66" w:rsidRDefault="00703B66" w:rsidP="00703B66">
      <w:pPr>
        <w:rPr>
          <w:b/>
          <w:bCs/>
        </w:rPr>
      </w:pPr>
      <w:r w:rsidRPr="00703B66">
        <w:rPr>
          <w:b/>
          <w:bCs/>
        </w:rPr>
        <w:t>Exploración de los ítems para contabilizarlos y mostrar la frecuencia</w:t>
      </w:r>
    </w:p>
    <w:p w14:paraId="02826CC8" w14:textId="55823C58" w:rsidR="00794C05" w:rsidRDefault="00703B66" w:rsidP="00703B66">
      <w:r>
        <w:t>Antes de ejecutar el algoritmo es recomendable observar la distribución de la frecuencia de los elementos.</w:t>
      </w:r>
    </w:p>
    <w:p w14:paraId="335E0221" w14:textId="77777777" w:rsidR="0012121A" w:rsidRPr="0012121A" w:rsidRDefault="0012121A" w:rsidP="0012121A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12121A">
        <w:rPr>
          <w:rFonts w:eastAsia="Times New Roman" w:cs="Courier New"/>
          <w:color w:val="6AA94F"/>
          <w:sz w:val="22"/>
          <w:lang w:eastAsia="es-MX"/>
        </w:rPr>
        <w:t>#Se incluyen todas las transacciones en una sola lista</w:t>
      </w:r>
    </w:p>
    <w:p w14:paraId="388469A8" w14:textId="77777777" w:rsidR="0012121A" w:rsidRPr="0012121A" w:rsidRDefault="0012121A" w:rsidP="0012121A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12121A">
        <w:rPr>
          <w:rFonts w:eastAsia="Times New Roman" w:cs="Courier New"/>
          <w:color w:val="D4D4D4"/>
          <w:sz w:val="22"/>
          <w:lang w:eastAsia="es-MX"/>
        </w:rPr>
        <w:t>Transacciones = DatosTransacciones.values.reshape</w:t>
      </w:r>
      <w:r w:rsidRPr="0012121A">
        <w:rPr>
          <w:rFonts w:eastAsia="Times New Roman" w:cs="Courier New"/>
          <w:color w:val="DCDCDC"/>
          <w:sz w:val="22"/>
          <w:lang w:eastAsia="es-MX"/>
        </w:rPr>
        <w:t>(</w:t>
      </w:r>
      <w:r w:rsidRPr="0012121A">
        <w:rPr>
          <w:rFonts w:eastAsia="Times New Roman" w:cs="Courier New"/>
          <w:color w:val="B5CEA8"/>
          <w:sz w:val="22"/>
          <w:lang w:eastAsia="es-MX"/>
        </w:rPr>
        <w:t>-1</w:t>
      </w:r>
      <w:r w:rsidRPr="0012121A">
        <w:rPr>
          <w:rFonts w:eastAsia="Times New Roman" w:cs="Courier New"/>
          <w:color w:val="DCDCDC"/>
          <w:sz w:val="22"/>
          <w:lang w:eastAsia="es-MX"/>
        </w:rPr>
        <w:t>)</w:t>
      </w:r>
      <w:r w:rsidRPr="0012121A">
        <w:rPr>
          <w:rFonts w:eastAsia="Times New Roman" w:cs="Courier New"/>
          <w:color w:val="D4D4D4"/>
          <w:sz w:val="22"/>
          <w:lang w:eastAsia="es-MX"/>
        </w:rPr>
        <w:t>.tolist</w:t>
      </w:r>
      <w:r w:rsidRPr="0012121A">
        <w:rPr>
          <w:rFonts w:eastAsia="Times New Roman" w:cs="Courier New"/>
          <w:color w:val="DCDCDC"/>
          <w:sz w:val="22"/>
          <w:lang w:eastAsia="es-MX"/>
        </w:rPr>
        <w:t>()</w:t>
      </w:r>
      <w:r w:rsidRPr="0012121A">
        <w:rPr>
          <w:rFonts w:eastAsia="Times New Roman" w:cs="Courier New"/>
          <w:color w:val="D4D4D4"/>
          <w:sz w:val="22"/>
          <w:lang w:eastAsia="es-MX"/>
        </w:rPr>
        <w:t> </w:t>
      </w:r>
      <w:r w:rsidRPr="0012121A">
        <w:rPr>
          <w:rFonts w:eastAsia="Times New Roman" w:cs="Courier New"/>
          <w:color w:val="6AA94F"/>
          <w:sz w:val="22"/>
          <w:lang w:eastAsia="es-MX"/>
        </w:rPr>
        <w:t>#-1 significa 'dimensión desconocida'</w:t>
      </w:r>
    </w:p>
    <w:p w14:paraId="4AD61850" w14:textId="77777777" w:rsidR="0012121A" w:rsidRPr="0012121A" w:rsidRDefault="0012121A" w:rsidP="0012121A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</w:p>
    <w:p w14:paraId="126F9D71" w14:textId="77777777" w:rsidR="0012121A" w:rsidRPr="0012121A" w:rsidRDefault="0012121A" w:rsidP="0012121A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12121A">
        <w:rPr>
          <w:rFonts w:eastAsia="Times New Roman" w:cs="Courier New"/>
          <w:color w:val="6AA94F"/>
          <w:sz w:val="22"/>
          <w:lang w:eastAsia="es-MX"/>
        </w:rPr>
        <w:t>#Se crea una matriz (dataframe) usando la lista y se incluye una columna 'Frecuencia'</w:t>
      </w:r>
    </w:p>
    <w:p w14:paraId="5EF7AC80" w14:textId="77777777" w:rsidR="0012121A" w:rsidRPr="0012121A" w:rsidRDefault="0012121A" w:rsidP="0012121A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12121A">
        <w:rPr>
          <w:rFonts w:eastAsia="Times New Roman" w:cs="Courier New"/>
          <w:color w:val="D4D4D4"/>
          <w:sz w:val="22"/>
          <w:lang w:eastAsia="es-MX"/>
        </w:rPr>
        <w:t>Lista = </w:t>
      </w:r>
      <w:proofErr w:type="spellStart"/>
      <w:r w:rsidRPr="0012121A">
        <w:rPr>
          <w:rFonts w:eastAsia="Times New Roman" w:cs="Courier New"/>
          <w:color w:val="D4D4D4"/>
          <w:sz w:val="22"/>
          <w:lang w:eastAsia="es-MX"/>
        </w:rPr>
        <w:t>pd.DataFrame</w:t>
      </w:r>
      <w:proofErr w:type="spellEnd"/>
      <w:r w:rsidRPr="0012121A">
        <w:rPr>
          <w:rFonts w:eastAsia="Times New Roman" w:cs="Courier New"/>
          <w:color w:val="DCDCDC"/>
          <w:sz w:val="22"/>
          <w:lang w:eastAsia="es-MX"/>
        </w:rPr>
        <w:t>(</w:t>
      </w:r>
      <w:r w:rsidRPr="0012121A">
        <w:rPr>
          <w:rFonts w:eastAsia="Times New Roman" w:cs="Courier New"/>
          <w:color w:val="D4D4D4"/>
          <w:sz w:val="22"/>
          <w:lang w:eastAsia="es-MX"/>
        </w:rPr>
        <w:t>Transacciones</w:t>
      </w:r>
      <w:r w:rsidRPr="0012121A">
        <w:rPr>
          <w:rFonts w:eastAsia="Times New Roman" w:cs="Courier New"/>
          <w:color w:val="DCDCDC"/>
          <w:sz w:val="22"/>
          <w:lang w:eastAsia="es-MX"/>
        </w:rPr>
        <w:t>)</w:t>
      </w:r>
    </w:p>
    <w:p w14:paraId="5EA18A08" w14:textId="77777777" w:rsidR="0012121A" w:rsidRPr="0012121A" w:rsidRDefault="0012121A" w:rsidP="0012121A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12121A">
        <w:rPr>
          <w:rFonts w:eastAsia="Times New Roman" w:cs="Courier New"/>
          <w:color w:val="D4D4D4"/>
          <w:sz w:val="22"/>
          <w:lang w:eastAsia="es-MX"/>
        </w:rPr>
        <w:t>Lista</w:t>
      </w:r>
      <w:r w:rsidRPr="0012121A">
        <w:rPr>
          <w:rFonts w:eastAsia="Times New Roman" w:cs="Courier New"/>
          <w:color w:val="DCDCDC"/>
          <w:sz w:val="22"/>
          <w:lang w:eastAsia="es-MX"/>
        </w:rPr>
        <w:t>[</w:t>
      </w:r>
      <w:r w:rsidRPr="0012121A">
        <w:rPr>
          <w:rFonts w:eastAsia="Times New Roman" w:cs="Courier New"/>
          <w:color w:val="CE9178"/>
          <w:sz w:val="22"/>
          <w:lang w:eastAsia="es-MX"/>
        </w:rPr>
        <w:t>'Frecuencia'</w:t>
      </w:r>
      <w:r w:rsidRPr="0012121A">
        <w:rPr>
          <w:rFonts w:eastAsia="Times New Roman" w:cs="Courier New"/>
          <w:color w:val="DCDCDC"/>
          <w:sz w:val="22"/>
          <w:lang w:eastAsia="es-MX"/>
        </w:rPr>
        <w:t>]</w:t>
      </w:r>
      <w:r w:rsidRPr="0012121A">
        <w:rPr>
          <w:rFonts w:eastAsia="Times New Roman" w:cs="Courier New"/>
          <w:color w:val="D4D4D4"/>
          <w:sz w:val="22"/>
          <w:lang w:eastAsia="es-MX"/>
        </w:rPr>
        <w:t> = </w:t>
      </w:r>
      <w:r w:rsidRPr="0012121A">
        <w:rPr>
          <w:rFonts w:eastAsia="Times New Roman" w:cs="Courier New"/>
          <w:color w:val="B5CEA8"/>
          <w:sz w:val="22"/>
          <w:lang w:eastAsia="es-MX"/>
        </w:rPr>
        <w:t>1</w:t>
      </w:r>
    </w:p>
    <w:p w14:paraId="76394572" w14:textId="77777777" w:rsidR="0012121A" w:rsidRPr="0012121A" w:rsidRDefault="0012121A" w:rsidP="0012121A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</w:p>
    <w:p w14:paraId="0E2A1FE0" w14:textId="77777777" w:rsidR="0012121A" w:rsidRPr="0012121A" w:rsidRDefault="0012121A" w:rsidP="0012121A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12121A">
        <w:rPr>
          <w:rFonts w:eastAsia="Times New Roman" w:cs="Courier New"/>
          <w:color w:val="6AA94F"/>
          <w:sz w:val="22"/>
          <w:lang w:eastAsia="es-MX"/>
        </w:rPr>
        <w:t>#Se agrupa los elementos</w:t>
      </w:r>
    </w:p>
    <w:p w14:paraId="011598CA" w14:textId="77777777" w:rsidR="0012121A" w:rsidRPr="0012121A" w:rsidRDefault="0012121A" w:rsidP="0012121A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12121A">
        <w:rPr>
          <w:rFonts w:eastAsia="Times New Roman" w:cs="Courier New"/>
          <w:color w:val="D4D4D4"/>
          <w:sz w:val="22"/>
          <w:lang w:eastAsia="es-MX"/>
        </w:rPr>
        <w:t>Lista = Lista.groupby</w:t>
      </w:r>
      <w:r w:rsidRPr="0012121A">
        <w:rPr>
          <w:rFonts w:eastAsia="Times New Roman" w:cs="Courier New"/>
          <w:color w:val="DCDCDC"/>
          <w:sz w:val="22"/>
          <w:lang w:eastAsia="es-MX"/>
        </w:rPr>
        <w:t>(</w:t>
      </w:r>
      <w:r w:rsidRPr="0012121A">
        <w:rPr>
          <w:rFonts w:eastAsia="Times New Roman" w:cs="Courier New"/>
          <w:color w:val="D4D4D4"/>
          <w:sz w:val="22"/>
          <w:lang w:eastAsia="es-MX"/>
        </w:rPr>
        <w:t>by=</w:t>
      </w:r>
      <w:r w:rsidRPr="0012121A">
        <w:rPr>
          <w:rFonts w:eastAsia="Times New Roman" w:cs="Courier New"/>
          <w:color w:val="DCDCDC"/>
          <w:sz w:val="22"/>
          <w:lang w:eastAsia="es-MX"/>
        </w:rPr>
        <w:t>[</w:t>
      </w:r>
      <w:r w:rsidRPr="0012121A">
        <w:rPr>
          <w:rFonts w:eastAsia="Times New Roman" w:cs="Courier New"/>
          <w:color w:val="B5CEA8"/>
          <w:sz w:val="22"/>
          <w:lang w:eastAsia="es-MX"/>
        </w:rPr>
        <w:t>0</w:t>
      </w:r>
      <w:r w:rsidRPr="0012121A">
        <w:rPr>
          <w:rFonts w:eastAsia="Times New Roman" w:cs="Courier New"/>
          <w:color w:val="DCDCDC"/>
          <w:sz w:val="22"/>
          <w:lang w:eastAsia="es-MX"/>
        </w:rPr>
        <w:t>],</w:t>
      </w:r>
      <w:r w:rsidRPr="0012121A">
        <w:rPr>
          <w:rFonts w:eastAsia="Times New Roman" w:cs="Courier New"/>
          <w:color w:val="D4D4D4"/>
          <w:sz w:val="22"/>
          <w:lang w:eastAsia="es-MX"/>
        </w:rPr>
        <w:t> as_index=</w:t>
      </w:r>
      <w:r w:rsidRPr="0012121A">
        <w:rPr>
          <w:rFonts w:eastAsia="Times New Roman" w:cs="Courier New"/>
          <w:color w:val="569CD6"/>
          <w:sz w:val="22"/>
          <w:lang w:eastAsia="es-MX"/>
        </w:rPr>
        <w:t>False</w:t>
      </w:r>
      <w:r w:rsidRPr="0012121A">
        <w:rPr>
          <w:rFonts w:eastAsia="Times New Roman" w:cs="Courier New"/>
          <w:color w:val="DCDCDC"/>
          <w:sz w:val="22"/>
          <w:lang w:eastAsia="es-MX"/>
        </w:rPr>
        <w:t>)</w:t>
      </w:r>
      <w:r w:rsidRPr="0012121A">
        <w:rPr>
          <w:rFonts w:eastAsia="Times New Roman" w:cs="Courier New"/>
          <w:color w:val="D4D4D4"/>
          <w:sz w:val="22"/>
          <w:lang w:eastAsia="es-MX"/>
        </w:rPr>
        <w:t>.count</w:t>
      </w:r>
      <w:r w:rsidRPr="0012121A">
        <w:rPr>
          <w:rFonts w:eastAsia="Times New Roman" w:cs="Courier New"/>
          <w:color w:val="DCDCDC"/>
          <w:sz w:val="22"/>
          <w:lang w:eastAsia="es-MX"/>
        </w:rPr>
        <w:t>()</w:t>
      </w:r>
      <w:r w:rsidRPr="0012121A">
        <w:rPr>
          <w:rFonts w:eastAsia="Times New Roman" w:cs="Courier New"/>
          <w:color w:val="D4D4D4"/>
          <w:sz w:val="22"/>
          <w:lang w:eastAsia="es-MX"/>
        </w:rPr>
        <w:t>.sort_values</w:t>
      </w:r>
      <w:r w:rsidRPr="0012121A">
        <w:rPr>
          <w:rFonts w:eastAsia="Times New Roman" w:cs="Courier New"/>
          <w:color w:val="DCDCDC"/>
          <w:sz w:val="22"/>
          <w:lang w:eastAsia="es-MX"/>
        </w:rPr>
        <w:t>(</w:t>
      </w:r>
      <w:r w:rsidRPr="0012121A">
        <w:rPr>
          <w:rFonts w:eastAsia="Times New Roman" w:cs="Courier New"/>
          <w:color w:val="D4D4D4"/>
          <w:sz w:val="22"/>
          <w:lang w:eastAsia="es-MX"/>
        </w:rPr>
        <w:t>by=</w:t>
      </w:r>
      <w:r w:rsidRPr="0012121A">
        <w:rPr>
          <w:rFonts w:eastAsia="Times New Roman" w:cs="Courier New"/>
          <w:color w:val="DCDCDC"/>
          <w:sz w:val="22"/>
          <w:lang w:eastAsia="es-MX"/>
        </w:rPr>
        <w:t>[</w:t>
      </w:r>
      <w:r w:rsidRPr="0012121A">
        <w:rPr>
          <w:rFonts w:eastAsia="Times New Roman" w:cs="Courier New"/>
          <w:color w:val="CE9178"/>
          <w:sz w:val="22"/>
          <w:lang w:eastAsia="es-MX"/>
        </w:rPr>
        <w:t>'Frecuencia'</w:t>
      </w:r>
      <w:r w:rsidRPr="0012121A">
        <w:rPr>
          <w:rFonts w:eastAsia="Times New Roman" w:cs="Courier New"/>
          <w:color w:val="DCDCDC"/>
          <w:sz w:val="22"/>
          <w:lang w:eastAsia="es-MX"/>
        </w:rPr>
        <w:t>],</w:t>
      </w:r>
      <w:r w:rsidRPr="0012121A">
        <w:rPr>
          <w:rFonts w:eastAsia="Times New Roman" w:cs="Courier New"/>
          <w:color w:val="D4D4D4"/>
          <w:sz w:val="22"/>
          <w:lang w:eastAsia="es-MX"/>
        </w:rPr>
        <w:t> ascending=</w:t>
      </w:r>
      <w:r w:rsidRPr="0012121A">
        <w:rPr>
          <w:rFonts w:eastAsia="Times New Roman" w:cs="Courier New"/>
          <w:color w:val="569CD6"/>
          <w:sz w:val="22"/>
          <w:lang w:eastAsia="es-MX"/>
        </w:rPr>
        <w:t>True</w:t>
      </w:r>
      <w:r w:rsidRPr="0012121A">
        <w:rPr>
          <w:rFonts w:eastAsia="Times New Roman" w:cs="Courier New"/>
          <w:color w:val="DCDCDC"/>
          <w:sz w:val="22"/>
          <w:lang w:eastAsia="es-MX"/>
        </w:rPr>
        <w:t>)</w:t>
      </w:r>
      <w:r w:rsidRPr="0012121A">
        <w:rPr>
          <w:rFonts w:eastAsia="Times New Roman" w:cs="Courier New"/>
          <w:color w:val="D4D4D4"/>
          <w:sz w:val="22"/>
          <w:lang w:eastAsia="es-MX"/>
        </w:rPr>
        <w:t> </w:t>
      </w:r>
      <w:r w:rsidRPr="0012121A">
        <w:rPr>
          <w:rFonts w:eastAsia="Times New Roman" w:cs="Courier New"/>
          <w:color w:val="6AA94F"/>
          <w:sz w:val="22"/>
          <w:lang w:eastAsia="es-MX"/>
        </w:rPr>
        <w:t>#Conteo</w:t>
      </w:r>
    </w:p>
    <w:p w14:paraId="34932AA4" w14:textId="77777777" w:rsidR="0012121A" w:rsidRPr="0012121A" w:rsidRDefault="0012121A" w:rsidP="0012121A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12121A">
        <w:rPr>
          <w:rFonts w:eastAsia="Times New Roman" w:cs="Courier New"/>
          <w:color w:val="D4D4D4"/>
          <w:sz w:val="22"/>
          <w:lang w:eastAsia="es-MX"/>
        </w:rPr>
        <w:t>Lista</w:t>
      </w:r>
      <w:r w:rsidRPr="0012121A">
        <w:rPr>
          <w:rFonts w:eastAsia="Times New Roman" w:cs="Courier New"/>
          <w:color w:val="DCDCDC"/>
          <w:sz w:val="22"/>
          <w:lang w:eastAsia="es-MX"/>
        </w:rPr>
        <w:t>[</w:t>
      </w:r>
      <w:r w:rsidRPr="0012121A">
        <w:rPr>
          <w:rFonts w:eastAsia="Times New Roman" w:cs="Courier New"/>
          <w:color w:val="CE9178"/>
          <w:sz w:val="22"/>
          <w:lang w:eastAsia="es-MX"/>
        </w:rPr>
        <w:t>'Porcentaje'</w:t>
      </w:r>
      <w:r w:rsidRPr="0012121A">
        <w:rPr>
          <w:rFonts w:eastAsia="Times New Roman" w:cs="Courier New"/>
          <w:color w:val="DCDCDC"/>
          <w:sz w:val="22"/>
          <w:lang w:eastAsia="es-MX"/>
        </w:rPr>
        <w:t>]</w:t>
      </w:r>
      <w:r w:rsidRPr="0012121A">
        <w:rPr>
          <w:rFonts w:eastAsia="Times New Roman" w:cs="Courier New"/>
          <w:color w:val="D4D4D4"/>
          <w:sz w:val="22"/>
          <w:lang w:eastAsia="es-MX"/>
        </w:rPr>
        <w:t> = </w:t>
      </w:r>
      <w:r w:rsidRPr="0012121A">
        <w:rPr>
          <w:rFonts w:eastAsia="Times New Roman" w:cs="Courier New"/>
          <w:color w:val="DCDCDC"/>
          <w:sz w:val="22"/>
          <w:lang w:eastAsia="es-MX"/>
        </w:rPr>
        <w:t>(</w:t>
      </w:r>
      <w:r w:rsidRPr="0012121A">
        <w:rPr>
          <w:rFonts w:eastAsia="Times New Roman" w:cs="Courier New"/>
          <w:color w:val="D4D4D4"/>
          <w:sz w:val="22"/>
          <w:lang w:eastAsia="es-MX"/>
        </w:rPr>
        <w:t>Lista</w:t>
      </w:r>
      <w:r w:rsidRPr="0012121A">
        <w:rPr>
          <w:rFonts w:eastAsia="Times New Roman" w:cs="Courier New"/>
          <w:color w:val="DCDCDC"/>
          <w:sz w:val="22"/>
          <w:lang w:eastAsia="es-MX"/>
        </w:rPr>
        <w:t>[</w:t>
      </w:r>
      <w:r w:rsidRPr="0012121A">
        <w:rPr>
          <w:rFonts w:eastAsia="Times New Roman" w:cs="Courier New"/>
          <w:color w:val="CE9178"/>
          <w:sz w:val="22"/>
          <w:lang w:eastAsia="es-MX"/>
        </w:rPr>
        <w:t>'Frecuencia'</w:t>
      </w:r>
      <w:r w:rsidRPr="0012121A">
        <w:rPr>
          <w:rFonts w:eastAsia="Times New Roman" w:cs="Courier New"/>
          <w:color w:val="DCDCDC"/>
          <w:sz w:val="22"/>
          <w:lang w:eastAsia="es-MX"/>
        </w:rPr>
        <w:t>]</w:t>
      </w:r>
      <w:r w:rsidRPr="0012121A">
        <w:rPr>
          <w:rFonts w:eastAsia="Times New Roman" w:cs="Courier New"/>
          <w:color w:val="D4D4D4"/>
          <w:sz w:val="22"/>
          <w:lang w:eastAsia="es-MX"/>
        </w:rPr>
        <w:t> / Lista</w:t>
      </w:r>
      <w:r w:rsidRPr="0012121A">
        <w:rPr>
          <w:rFonts w:eastAsia="Times New Roman" w:cs="Courier New"/>
          <w:color w:val="DCDCDC"/>
          <w:sz w:val="22"/>
          <w:lang w:eastAsia="es-MX"/>
        </w:rPr>
        <w:t>[</w:t>
      </w:r>
      <w:r w:rsidRPr="0012121A">
        <w:rPr>
          <w:rFonts w:eastAsia="Times New Roman" w:cs="Courier New"/>
          <w:color w:val="CE9178"/>
          <w:sz w:val="22"/>
          <w:lang w:eastAsia="es-MX"/>
        </w:rPr>
        <w:t>'Frecuencia'</w:t>
      </w:r>
      <w:r w:rsidRPr="0012121A">
        <w:rPr>
          <w:rFonts w:eastAsia="Times New Roman" w:cs="Courier New"/>
          <w:color w:val="DCDCDC"/>
          <w:sz w:val="22"/>
          <w:lang w:eastAsia="es-MX"/>
        </w:rPr>
        <w:t>]</w:t>
      </w:r>
      <w:r w:rsidRPr="0012121A">
        <w:rPr>
          <w:rFonts w:eastAsia="Times New Roman" w:cs="Courier New"/>
          <w:color w:val="D4D4D4"/>
          <w:sz w:val="22"/>
          <w:lang w:eastAsia="es-MX"/>
        </w:rPr>
        <w:t>.</w:t>
      </w:r>
      <w:r w:rsidRPr="0012121A">
        <w:rPr>
          <w:rFonts w:eastAsia="Times New Roman" w:cs="Courier New"/>
          <w:color w:val="DCDCAA"/>
          <w:sz w:val="22"/>
          <w:lang w:eastAsia="es-MX"/>
        </w:rPr>
        <w:t>sum</w:t>
      </w:r>
      <w:r w:rsidRPr="0012121A">
        <w:rPr>
          <w:rFonts w:eastAsia="Times New Roman" w:cs="Courier New"/>
          <w:color w:val="DCDCDC"/>
          <w:sz w:val="22"/>
          <w:lang w:eastAsia="es-MX"/>
        </w:rPr>
        <w:t>())</w:t>
      </w:r>
      <w:r w:rsidRPr="0012121A">
        <w:rPr>
          <w:rFonts w:eastAsia="Times New Roman" w:cs="Courier New"/>
          <w:color w:val="D4D4D4"/>
          <w:sz w:val="22"/>
          <w:lang w:eastAsia="es-MX"/>
        </w:rPr>
        <w:t> </w:t>
      </w:r>
      <w:r w:rsidRPr="0012121A">
        <w:rPr>
          <w:rFonts w:eastAsia="Times New Roman" w:cs="Courier New"/>
          <w:color w:val="6AA94F"/>
          <w:sz w:val="22"/>
          <w:lang w:eastAsia="es-MX"/>
        </w:rPr>
        <w:t>#Porcentaje</w:t>
      </w:r>
    </w:p>
    <w:p w14:paraId="0CD7A455" w14:textId="77777777" w:rsidR="0012121A" w:rsidRPr="0012121A" w:rsidRDefault="0012121A" w:rsidP="0012121A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12121A">
        <w:rPr>
          <w:rFonts w:eastAsia="Times New Roman" w:cs="Courier New"/>
          <w:color w:val="D4D4D4"/>
          <w:sz w:val="22"/>
          <w:lang w:eastAsia="es-MX"/>
        </w:rPr>
        <w:t>Lista = </w:t>
      </w:r>
      <w:proofErr w:type="spellStart"/>
      <w:r w:rsidRPr="0012121A">
        <w:rPr>
          <w:rFonts w:eastAsia="Times New Roman" w:cs="Courier New"/>
          <w:color w:val="D4D4D4"/>
          <w:sz w:val="22"/>
          <w:lang w:eastAsia="es-MX"/>
        </w:rPr>
        <w:t>Lista.rename</w:t>
      </w:r>
      <w:proofErr w:type="spellEnd"/>
      <w:r w:rsidRPr="0012121A">
        <w:rPr>
          <w:rFonts w:eastAsia="Times New Roman" w:cs="Courier New"/>
          <w:color w:val="DCDCDC"/>
          <w:sz w:val="22"/>
          <w:lang w:eastAsia="es-MX"/>
        </w:rPr>
        <w:t>(</w:t>
      </w:r>
      <w:proofErr w:type="spellStart"/>
      <w:r w:rsidRPr="0012121A">
        <w:rPr>
          <w:rFonts w:eastAsia="Times New Roman" w:cs="Courier New"/>
          <w:color w:val="D4D4D4"/>
          <w:sz w:val="22"/>
          <w:lang w:eastAsia="es-MX"/>
        </w:rPr>
        <w:t>columns</w:t>
      </w:r>
      <w:proofErr w:type="spellEnd"/>
      <w:r w:rsidRPr="0012121A">
        <w:rPr>
          <w:rFonts w:eastAsia="Times New Roman" w:cs="Courier New"/>
          <w:color w:val="D4D4D4"/>
          <w:sz w:val="22"/>
          <w:lang w:eastAsia="es-MX"/>
        </w:rPr>
        <w:t>=</w:t>
      </w:r>
      <w:r w:rsidRPr="0012121A">
        <w:rPr>
          <w:rFonts w:eastAsia="Times New Roman" w:cs="Courier New"/>
          <w:color w:val="DCDCDC"/>
          <w:sz w:val="22"/>
          <w:lang w:eastAsia="es-MX"/>
        </w:rPr>
        <w:t>{</w:t>
      </w:r>
      <w:r w:rsidRPr="0012121A">
        <w:rPr>
          <w:rFonts w:eastAsia="Times New Roman" w:cs="Courier New"/>
          <w:color w:val="B5CEA8"/>
          <w:sz w:val="22"/>
          <w:lang w:eastAsia="es-MX"/>
        </w:rPr>
        <w:t>0</w:t>
      </w:r>
      <w:r w:rsidRPr="0012121A">
        <w:rPr>
          <w:rFonts w:eastAsia="Times New Roman" w:cs="Courier New"/>
          <w:color w:val="D4D4D4"/>
          <w:sz w:val="22"/>
          <w:lang w:eastAsia="es-MX"/>
        </w:rPr>
        <w:t> </w:t>
      </w:r>
      <w:r w:rsidRPr="0012121A">
        <w:rPr>
          <w:rFonts w:eastAsia="Times New Roman" w:cs="Courier New"/>
          <w:color w:val="DCDCDC"/>
          <w:sz w:val="22"/>
          <w:lang w:eastAsia="es-MX"/>
        </w:rPr>
        <w:t>:</w:t>
      </w:r>
      <w:r w:rsidRPr="0012121A">
        <w:rPr>
          <w:rFonts w:eastAsia="Times New Roman" w:cs="Courier New"/>
          <w:color w:val="D4D4D4"/>
          <w:sz w:val="22"/>
          <w:lang w:eastAsia="es-MX"/>
        </w:rPr>
        <w:t> </w:t>
      </w:r>
      <w:r w:rsidRPr="0012121A">
        <w:rPr>
          <w:rFonts w:eastAsia="Times New Roman" w:cs="Courier New"/>
          <w:color w:val="CE9178"/>
          <w:sz w:val="22"/>
          <w:lang w:eastAsia="es-MX"/>
        </w:rPr>
        <w:t>'</w:t>
      </w:r>
      <w:proofErr w:type="spellStart"/>
      <w:r w:rsidRPr="0012121A">
        <w:rPr>
          <w:rFonts w:eastAsia="Times New Roman" w:cs="Courier New"/>
          <w:color w:val="CE9178"/>
          <w:sz w:val="22"/>
          <w:lang w:eastAsia="es-MX"/>
        </w:rPr>
        <w:t>Item</w:t>
      </w:r>
      <w:proofErr w:type="spellEnd"/>
      <w:r w:rsidRPr="0012121A">
        <w:rPr>
          <w:rFonts w:eastAsia="Times New Roman" w:cs="Courier New"/>
          <w:color w:val="CE9178"/>
          <w:sz w:val="22"/>
          <w:lang w:eastAsia="es-MX"/>
        </w:rPr>
        <w:t>'</w:t>
      </w:r>
      <w:r w:rsidRPr="0012121A">
        <w:rPr>
          <w:rFonts w:eastAsia="Times New Roman" w:cs="Courier New"/>
          <w:color w:val="DCDCDC"/>
          <w:sz w:val="22"/>
          <w:lang w:eastAsia="es-MX"/>
        </w:rPr>
        <w:t>})</w:t>
      </w:r>
    </w:p>
    <w:p w14:paraId="47C80C2F" w14:textId="77777777" w:rsidR="0012121A" w:rsidRPr="0012121A" w:rsidRDefault="0012121A" w:rsidP="0012121A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</w:p>
    <w:p w14:paraId="60884B37" w14:textId="77777777" w:rsidR="0012121A" w:rsidRPr="0012121A" w:rsidRDefault="0012121A" w:rsidP="0012121A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12121A">
        <w:rPr>
          <w:rFonts w:eastAsia="Times New Roman" w:cs="Courier New"/>
          <w:color w:val="6AA94F"/>
          <w:sz w:val="22"/>
          <w:lang w:eastAsia="es-MX"/>
        </w:rPr>
        <w:t>#Se muestra la lista de los elementos que menos aparecen a los que más aparecen. </w:t>
      </w:r>
    </w:p>
    <w:p w14:paraId="67BA60EF" w14:textId="77777777" w:rsidR="0012121A" w:rsidRPr="0012121A" w:rsidRDefault="0012121A" w:rsidP="0012121A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12121A">
        <w:rPr>
          <w:rFonts w:eastAsia="Times New Roman" w:cs="Courier New"/>
          <w:color w:val="D4D4D4"/>
          <w:sz w:val="22"/>
          <w:lang w:eastAsia="es-MX"/>
        </w:rPr>
        <w:t>Lista</w:t>
      </w:r>
    </w:p>
    <w:p w14:paraId="668871FD" w14:textId="1BA200D0" w:rsidR="00703B66" w:rsidRDefault="0004203B" w:rsidP="00F048A8">
      <w:pPr>
        <w:jc w:val="center"/>
        <w:rPr>
          <w:noProof/>
        </w:rPr>
      </w:pPr>
      <w:r w:rsidRPr="0004203B">
        <w:drawing>
          <wp:inline distT="0" distB="0" distL="0" distR="0" wp14:anchorId="29C1AF7A" wp14:editId="6E1BC099">
            <wp:extent cx="2823268" cy="3507523"/>
            <wp:effectExtent l="0" t="0" r="0" b="0"/>
            <wp:docPr id="12" name="Imagen 1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Pantalla de computadora con letr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3604" cy="350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EB2" w:rsidRPr="003E2EB2">
        <w:rPr>
          <w:noProof/>
        </w:rPr>
        <w:t xml:space="preserve"> </w:t>
      </w:r>
    </w:p>
    <w:p w14:paraId="3105EB7A" w14:textId="52446874" w:rsidR="00FB1666" w:rsidRDefault="00FB1666" w:rsidP="00F048A8">
      <w:pPr>
        <w:jc w:val="center"/>
        <w:rPr>
          <w:noProof/>
        </w:rPr>
      </w:pPr>
    </w:p>
    <w:p w14:paraId="2568131E" w14:textId="24B22BBC" w:rsidR="00FB1666" w:rsidRDefault="00FB1666" w:rsidP="00F048A8">
      <w:pPr>
        <w:jc w:val="center"/>
        <w:rPr>
          <w:noProof/>
        </w:rPr>
      </w:pPr>
    </w:p>
    <w:p w14:paraId="624489DC" w14:textId="77777777" w:rsidR="00FB1666" w:rsidRDefault="00FB1666" w:rsidP="00F048A8">
      <w:pPr>
        <w:jc w:val="center"/>
      </w:pPr>
    </w:p>
    <w:p w14:paraId="62FE0A54" w14:textId="77777777" w:rsidR="006C4C8B" w:rsidRPr="006C4C8B" w:rsidRDefault="006C4C8B" w:rsidP="006C4C8B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6C4C8B">
        <w:rPr>
          <w:rFonts w:eastAsia="Times New Roman" w:cs="Courier New"/>
          <w:color w:val="6AA94F"/>
          <w:sz w:val="22"/>
          <w:lang w:eastAsia="es-MX"/>
        </w:rPr>
        <w:t># Se genera un gráfico de barras</w:t>
      </w:r>
    </w:p>
    <w:p w14:paraId="46DF156D" w14:textId="77777777" w:rsidR="006C4C8B" w:rsidRPr="006C4C8B" w:rsidRDefault="006C4C8B" w:rsidP="006C4C8B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proofErr w:type="spellStart"/>
      <w:r w:rsidRPr="006C4C8B">
        <w:rPr>
          <w:rFonts w:eastAsia="Times New Roman" w:cs="Courier New"/>
          <w:color w:val="D4D4D4"/>
          <w:sz w:val="22"/>
          <w:lang w:val="en-US" w:eastAsia="es-MX"/>
        </w:rPr>
        <w:t>plt.figure</w:t>
      </w:r>
      <w:proofErr w:type="spellEnd"/>
      <w:r w:rsidRPr="006C4C8B">
        <w:rPr>
          <w:rFonts w:eastAsia="Times New Roman" w:cs="Courier New"/>
          <w:color w:val="DCDCDC"/>
          <w:sz w:val="22"/>
          <w:lang w:val="en-US" w:eastAsia="es-MX"/>
        </w:rPr>
        <w:t>(</w:t>
      </w:r>
      <w:proofErr w:type="spellStart"/>
      <w:r w:rsidRPr="006C4C8B">
        <w:rPr>
          <w:rFonts w:eastAsia="Times New Roman" w:cs="Courier New"/>
          <w:color w:val="D4D4D4"/>
          <w:sz w:val="22"/>
          <w:lang w:val="en-US" w:eastAsia="es-MX"/>
        </w:rPr>
        <w:t>figsize</w:t>
      </w:r>
      <w:proofErr w:type="spellEnd"/>
      <w:r w:rsidRPr="006C4C8B">
        <w:rPr>
          <w:rFonts w:eastAsia="Times New Roman" w:cs="Courier New"/>
          <w:color w:val="D4D4D4"/>
          <w:sz w:val="22"/>
          <w:lang w:val="en-US" w:eastAsia="es-MX"/>
        </w:rPr>
        <w:t>=</w:t>
      </w:r>
      <w:r w:rsidRPr="006C4C8B">
        <w:rPr>
          <w:rFonts w:eastAsia="Times New Roman" w:cs="Courier New"/>
          <w:color w:val="DCDCDC"/>
          <w:sz w:val="22"/>
          <w:lang w:val="en-US" w:eastAsia="es-MX"/>
        </w:rPr>
        <w:t>(</w:t>
      </w:r>
      <w:r w:rsidRPr="006C4C8B">
        <w:rPr>
          <w:rFonts w:eastAsia="Times New Roman" w:cs="Courier New"/>
          <w:color w:val="B5CEA8"/>
          <w:sz w:val="22"/>
          <w:lang w:val="en-US" w:eastAsia="es-MX"/>
        </w:rPr>
        <w:t>16</w:t>
      </w:r>
      <w:r w:rsidRPr="006C4C8B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6C4C8B">
        <w:rPr>
          <w:rFonts w:eastAsia="Times New Roman" w:cs="Courier New"/>
          <w:color w:val="B5CEA8"/>
          <w:sz w:val="22"/>
          <w:lang w:val="en-US" w:eastAsia="es-MX"/>
        </w:rPr>
        <w:t>20</w:t>
      </w:r>
      <w:r w:rsidRPr="006C4C8B">
        <w:rPr>
          <w:rFonts w:eastAsia="Times New Roman" w:cs="Courier New"/>
          <w:color w:val="DCDCDC"/>
          <w:sz w:val="22"/>
          <w:lang w:val="en-US" w:eastAsia="es-MX"/>
        </w:rPr>
        <w:t>),</w:t>
      </w:r>
      <w:r w:rsidRPr="006C4C8B">
        <w:rPr>
          <w:rFonts w:eastAsia="Times New Roman" w:cs="Courier New"/>
          <w:color w:val="D4D4D4"/>
          <w:sz w:val="22"/>
          <w:lang w:val="en-US" w:eastAsia="es-MX"/>
        </w:rPr>
        <w:t> dpi=</w:t>
      </w:r>
      <w:r w:rsidRPr="006C4C8B">
        <w:rPr>
          <w:rFonts w:eastAsia="Times New Roman" w:cs="Courier New"/>
          <w:color w:val="B5CEA8"/>
          <w:sz w:val="22"/>
          <w:lang w:val="en-US" w:eastAsia="es-MX"/>
        </w:rPr>
        <w:t>300</w:t>
      </w:r>
      <w:r w:rsidRPr="006C4C8B">
        <w:rPr>
          <w:rFonts w:eastAsia="Times New Roman" w:cs="Courier New"/>
          <w:color w:val="DCDCDC"/>
          <w:sz w:val="22"/>
          <w:lang w:val="en-US" w:eastAsia="es-MX"/>
        </w:rPr>
        <w:t>)</w:t>
      </w:r>
    </w:p>
    <w:p w14:paraId="7745D96D" w14:textId="77777777" w:rsidR="006C4C8B" w:rsidRPr="006C4C8B" w:rsidRDefault="006C4C8B" w:rsidP="006C4C8B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proofErr w:type="spellStart"/>
      <w:r w:rsidRPr="006C4C8B">
        <w:rPr>
          <w:rFonts w:eastAsia="Times New Roman" w:cs="Courier New"/>
          <w:color w:val="D4D4D4"/>
          <w:sz w:val="22"/>
          <w:lang w:val="en-US" w:eastAsia="es-MX"/>
        </w:rPr>
        <w:t>plt.ylabel</w:t>
      </w:r>
      <w:proofErr w:type="spellEnd"/>
      <w:r w:rsidRPr="006C4C8B">
        <w:rPr>
          <w:rFonts w:eastAsia="Times New Roman" w:cs="Courier New"/>
          <w:color w:val="DCDCDC"/>
          <w:sz w:val="22"/>
          <w:lang w:val="en-US" w:eastAsia="es-MX"/>
        </w:rPr>
        <w:t>(</w:t>
      </w:r>
      <w:r w:rsidRPr="006C4C8B">
        <w:rPr>
          <w:rFonts w:eastAsia="Times New Roman" w:cs="Courier New"/>
          <w:color w:val="CE9178"/>
          <w:sz w:val="22"/>
          <w:lang w:val="en-US" w:eastAsia="es-MX"/>
        </w:rPr>
        <w:t>'Item'</w:t>
      </w:r>
      <w:r w:rsidRPr="006C4C8B">
        <w:rPr>
          <w:rFonts w:eastAsia="Times New Roman" w:cs="Courier New"/>
          <w:color w:val="DCDCDC"/>
          <w:sz w:val="22"/>
          <w:lang w:val="en-US" w:eastAsia="es-MX"/>
        </w:rPr>
        <w:t>)</w:t>
      </w:r>
    </w:p>
    <w:p w14:paraId="4DB31AD7" w14:textId="77777777" w:rsidR="006C4C8B" w:rsidRPr="006C4C8B" w:rsidRDefault="006C4C8B" w:rsidP="006C4C8B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6C4C8B">
        <w:rPr>
          <w:rFonts w:eastAsia="Times New Roman" w:cs="Courier New"/>
          <w:color w:val="D4D4D4"/>
          <w:sz w:val="22"/>
          <w:lang w:eastAsia="es-MX"/>
        </w:rPr>
        <w:t>plt.xlabel</w:t>
      </w:r>
      <w:proofErr w:type="spellEnd"/>
      <w:r w:rsidRPr="006C4C8B">
        <w:rPr>
          <w:rFonts w:eastAsia="Times New Roman" w:cs="Courier New"/>
          <w:color w:val="DCDCDC"/>
          <w:sz w:val="22"/>
          <w:lang w:eastAsia="es-MX"/>
        </w:rPr>
        <w:t>(</w:t>
      </w:r>
      <w:r w:rsidRPr="006C4C8B">
        <w:rPr>
          <w:rFonts w:eastAsia="Times New Roman" w:cs="Courier New"/>
          <w:color w:val="CE9178"/>
          <w:sz w:val="22"/>
          <w:lang w:eastAsia="es-MX"/>
        </w:rPr>
        <w:t>'Frecuencia'</w:t>
      </w:r>
      <w:r w:rsidRPr="006C4C8B">
        <w:rPr>
          <w:rFonts w:eastAsia="Times New Roman" w:cs="Courier New"/>
          <w:color w:val="DCDCDC"/>
          <w:sz w:val="22"/>
          <w:lang w:eastAsia="es-MX"/>
        </w:rPr>
        <w:t>)</w:t>
      </w:r>
    </w:p>
    <w:p w14:paraId="6B1987D7" w14:textId="77777777" w:rsidR="006C4C8B" w:rsidRPr="006C4C8B" w:rsidRDefault="006C4C8B" w:rsidP="006C4C8B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6C4C8B">
        <w:rPr>
          <w:rFonts w:eastAsia="Times New Roman" w:cs="Courier New"/>
          <w:color w:val="D4D4D4"/>
          <w:sz w:val="22"/>
          <w:lang w:eastAsia="es-MX"/>
        </w:rPr>
        <w:t>plt.barh</w:t>
      </w:r>
      <w:proofErr w:type="spellEnd"/>
      <w:r w:rsidRPr="006C4C8B">
        <w:rPr>
          <w:rFonts w:eastAsia="Times New Roman" w:cs="Courier New"/>
          <w:color w:val="DCDCDC"/>
          <w:sz w:val="22"/>
          <w:lang w:eastAsia="es-MX"/>
        </w:rPr>
        <w:t>(</w:t>
      </w:r>
      <w:r w:rsidRPr="006C4C8B">
        <w:rPr>
          <w:rFonts w:eastAsia="Times New Roman" w:cs="Courier New"/>
          <w:color w:val="D4D4D4"/>
          <w:sz w:val="22"/>
          <w:lang w:eastAsia="es-MX"/>
        </w:rPr>
        <w:t>Lista</w:t>
      </w:r>
      <w:r w:rsidRPr="006C4C8B">
        <w:rPr>
          <w:rFonts w:eastAsia="Times New Roman" w:cs="Courier New"/>
          <w:color w:val="DCDCDC"/>
          <w:sz w:val="22"/>
          <w:lang w:eastAsia="es-MX"/>
        </w:rPr>
        <w:t>[</w:t>
      </w:r>
      <w:r w:rsidRPr="006C4C8B">
        <w:rPr>
          <w:rFonts w:eastAsia="Times New Roman" w:cs="Courier New"/>
          <w:color w:val="CE9178"/>
          <w:sz w:val="22"/>
          <w:lang w:eastAsia="es-MX"/>
        </w:rPr>
        <w:t>'</w:t>
      </w:r>
      <w:proofErr w:type="spellStart"/>
      <w:r w:rsidRPr="006C4C8B">
        <w:rPr>
          <w:rFonts w:eastAsia="Times New Roman" w:cs="Courier New"/>
          <w:color w:val="CE9178"/>
          <w:sz w:val="22"/>
          <w:lang w:eastAsia="es-MX"/>
        </w:rPr>
        <w:t>Item</w:t>
      </w:r>
      <w:proofErr w:type="spellEnd"/>
      <w:r w:rsidRPr="006C4C8B">
        <w:rPr>
          <w:rFonts w:eastAsia="Times New Roman" w:cs="Courier New"/>
          <w:color w:val="CE9178"/>
          <w:sz w:val="22"/>
          <w:lang w:eastAsia="es-MX"/>
        </w:rPr>
        <w:t>'</w:t>
      </w:r>
      <w:r w:rsidRPr="006C4C8B">
        <w:rPr>
          <w:rFonts w:eastAsia="Times New Roman" w:cs="Courier New"/>
          <w:color w:val="DCDCDC"/>
          <w:sz w:val="22"/>
          <w:lang w:eastAsia="es-MX"/>
        </w:rPr>
        <w:t>],</w:t>
      </w:r>
      <w:r w:rsidRPr="006C4C8B">
        <w:rPr>
          <w:rFonts w:eastAsia="Times New Roman" w:cs="Courier New"/>
          <w:color w:val="D4D4D4"/>
          <w:sz w:val="22"/>
          <w:lang w:eastAsia="es-MX"/>
        </w:rPr>
        <w:t> </w:t>
      </w:r>
      <w:proofErr w:type="spellStart"/>
      <w:r w:rsidRPr="006C4C8B">
        <w:rPr>
          <w:rFonts w:eastAsia="Times New Roman" w:cs="Courier New"/>
          <w:color w:val="D4D4D4"/>
          <w:sz w:val="22"/>
          <w:lang w:eastAsia="es-MX"/>
        </w:rPr>
        <w:t>width</w:t>
      </w:r>
      <w:proofErr w:type="spellEnd"/>
      <w:r w:rsidRPr="006C4C8B">
        <w:rPr>
          <w:rFonts w:eastAsia="Times New Roman" w:cs="Courier New"/>
          <w:color w:val="D4D4D4"/>
          <w:sz w:val="22"/>
          <w:lang w:eastAsia="es-MX"/>
        </w:rPr>
        <w:t>=Lista</w:t>
      </w:r>
      <w:r w:rsidRPr="006C4C8B">
        <w:rPr>
          <w:rFonts w:eastAsia="Times New Roman" w:cs="Courier New"/>
          <w:color w:val="DCDCDC"/>
          <w:sz w:val="22"/>
          <w:lang w:eastAsia="es-MX"/>
        </w:rPr>
        <w:t>[</w:t>
      </w:r>
      <w:r w:rsidRPr="006C4C8B">
        <w:rPr>
          <w:rFonts w:eastAsia="Times New Roman" w:cs="Courier New"/>
          <w:color w:val="CE9178"/>
          <w:sz w:val="22"/>
          <w:lang w:eastAsia="es-MX"/>
        </w:rPr>
        <w:t>'Frecuencia'</w:t>
      </w:r>
      <w:r w:rsidRPr="006C4C8B">
        <w:rPr>
          <w:rFonts w:eastAsia="Times New Roman" w:cs="Courier New"/>
          <w:color w:val="DCDCDC"/>
          <w:sz w:val="22"/>
          <w:lang w:eastAsia="es-MX"/>
        </w:rPr>
        <w:t>],</w:t>
      </w:r>
      <w:r w:rsidRPr="006C4C8B">
        <w:rPr>
          <w:rFonts w:eastAsia="Times New Roman" w:cs="Courier New"/>
          <w:color w:val="D4D4D4"/>
          <w:sz w:val="22"/>
          <w:lang w:eastAsia="es-MX"/>
        </w:rPr>
        <w:t> color=</w:t>
      </w:r>
      <w:r w:rsidRPr="006C4C8B">
        <w:rPr>
          <w:rFonts w:eastAsia="Times New Roman" w:cs="Courier New"/>
          <w:color w:val="CE9178"/>
          <w:sz w:val="22"/>
          <w:lang w:eastAsia="es-MX"/>
        </w:rPr>
        <w:t>'blue'</w:t>
      </w:r>
      <w:r w:rsidRPr="006C4C8B">
        <w:rPr>
          <w:rFonts w:eastAsia="Times New Roman" w:cs="Courier New"/>
          <w:color w:val="DCDCDC"/>
          <w:sz w:val="22"/>
          <w:lang w:eastAsia="es-MX"/>
        </w:rPr>
        <w:t>)</w:t>
      </w:r>
    </w:p>
    <w:p w14:paraId="4D7D25DC" w14:textId="77777777" w:rsidR="006C4C8B" w:rsidRPr="006C4C8B" w:rsidRDefault="006C4C8B" w:rsidP="006C4C8B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6C4C8B">
        <w:rPr>
          <w:rFonts w:eastAsia="Times New Roman" w:cs="Courier New"/>
          <w:color w:val="D4D4D4"/>
          <w:sz w:val="22"/>
          <w:lang w:eastAsia="es-MX"/>
        </w:rPr>
        <w:t>plt.show</w:t>
      </w:r>
      <w:proofErr w:type="spellEnd"/>
      <w:r w:rsidRPr="006C4C8B">
        <w:rPr>
          <w:rFonts w:eastAsia="Times New Roman" w:cs="Courier New"/>
          <w:color w:val="DCDCDC"/>
          <w:sz w:val="22"/>
          <w:lang w:eastAsia="es-MX"/>
        </w:rPr>
        <w:t>()</w:t>
      </w:r>
    </w:p>
    <w:p w14:paraId="0155CE71" w14:textId="25BA349F" w:rsidR="0004203B" w:rsidRDefault="00B32F8F" w:rsidP="00B32F8F">
      <w:pPr>
        <w:jc w:val="center"/>
      </w:pPr>
      <w:r w:rsidRPr="00B32F8F">
        <w:drawing>
          <wp:inline distT="0" distB="0" distL="0" distR="0" wp14:anchorId="1A8BBFC2" wp14:editId="11C62D0B">
            <wp:extent cx="9084712" cy="3655252"/>
            <wp:effectExtent l="0" t="0" r="2540" b="2540"/>
            <wp:docPr id="16" name="Imagen 16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89238" cy="365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F5EE" w14:textId="77777777" w:rsidR="005F220E" w:rsidRPr="00D82646" w:rsidRDefault="005F220E" w:rsidP="005F220E">
      <w:pPr>
        <w:rPr>
          <w:b/>
          <w:bCs/>
        </w:rPr>
      </w:pPr>
      <w:r w:rsidRPr="00D82646">
        <w:rPr>
          <w:b/>
          <w:bCs/>
        </w:rPr>
        <w:t>Preparación</w:t>
      </w:r>
    </w:p>
    <w:p w14:paraId="0EC1848E" w14:textId="77777777" w:rsidR="005F220E" w:rsidRDefault="005F220E" w:rsidP="005F220E">
      <w:r>
        <w:t xml:space="preserve">La función </w:t>
      </w:r>
      <w:proofErr w:type="spellStart"/>
      <w:r>
        <w:t>Apriori</w:t>
      </w:r>
      <w:proofErr w:type="spellEnd"/>
      <w:r>
        <w:t xml:space="preserve"> de Python requiere que el conjunto de datos tenga la forma de una lista de listas, donde cada transacción es una lista interna dentro de una gran lista.</w:t>
      </w:r>
    </w:p>
    <w:p w14:paraId="738180D0" w14:textId="2D2287AB" w:rsidR="005F220E" w:rsidRDefault="005F220E" w:rsidP="005F220E">
      <w:r>
        <w:t xml:space="preserve">Los datos actuales están en un </w:t>
      </w:r>
      <w:proofErr w:type="spellStart"/>
      <w:r>
        <w:t>dataframe</w:t>
      </w:r>
      <w:proofErr w:type="spellEnd"/>
      <w:r>
        <w:t xml:space="preserve"> de Pandas, por lo que, se requiere convertir en una lista.</w:t>
      </w:r>
    </w:p>
    <w:p w14:paraId="7A162746" w14:textId="77777777" w:rsidR="003C6FCF" w:rsidRPr="003C6FCF" w:rsidRDefault="003C6FCF" w:rsidP="003C6FC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3C6FCF">
        <w:rPr>
          <w:rFonts w:eastAsia="Times New Roman" w:cs="Courier New"/>
          <w:color w:val="6AA94F"/>
          <w:sz w:val="22"/>
          <w:lang w:eastAsia="es-MX"/>
        </w:rPr>
        <w:t>#Se crea una lista de listas a partir del dataframe y se remueven los 'NaN'</w:t>
      </w:r>
    </w:p>
    <w:p w14:paraId="3EEDAFE7" w14:textId="77777777" w:rsidR="003C6FCF" w:rsidRPr="003C6FCF" w:rsidRDefault="003C6FCF" w:rsidP="003C6FC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3C6FCF">
        <w:rPr>
          <w:rFonts w:eastAsia="Times New Roman" w:cs="Courier New"/>
          <w:color w:val="6AA94F"/>
          <w:sz w:val="22"/>
          <w:lang w:eastAsia="es-MX"/>
        </w:rPr>
        <w:t>#level=0 especifica desde el primer índice</w:t>
      </w:r>
    </w:p>
    <w:p w14:paraId="3F81F3FB" w14:textId="77777777" w:rsidR="003C6FCF" w:rsidRPr="003C6FCF" w:rsidRDefault="003C6FCF" w:rsidP="003C6FC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3C6FCF">
        <w:rPr>
          <w:rFonts w:eastAsia="Times New Roman" w:cs="Courier New"/>
          <w:color w:val="D4D4D4"/>
          <w:sz w:val="22"/>
          <w:lang w:eastAsia="es-MX"/>
        </w:rPr>
        <w:t>TransaccionesLista = DatosTransacciones.stack</w:t>
      </w:r>
      <w:r w:rsidRPr="003C6FCF">
        <w:rPr>
          <w:rFonts w:eastAsia="Times New Roman" w:cs="Courier New"/>
          <w:color w:val="DCDCDC"/>
          <w:sz w:val="22"/>
          <w:lang w:eastAsia="es-MX"/>
        </w:rPr>
        <w:t>()</w:t>
      </w:r>
      <w:r w:rsidRPr="003C6FCF">
        <w:rPr>
          <w:rFonts w:eastAsia="Times New Roman" w:cs="Courier New"/>
          <w:color w:val="D4D4D4"/>
          <w:sz w:val="22"/>
          <w:lang w:eastAsia="es-MX"/>
        </w:rPr>
        <w:t>.groupby</w:t>
      </w:r>
      <w:r w:rsidRPr="003C6FCF">
        <w:rPr>
          <w:rFonts w:eastAsia="Times New Roman" w:cs="Courier New"/>
          <w:color w:val="DCDCDC"/>
          <w:sz w:val="22"/>
          <w:lang w:eastAsia="es-MX"/>
        </w:rPr>
        <w:t>(</w:t>
      </w:r>
      <w:r w:rsidRPr="003C6FCF">
        <w:rPr>
          <w:rFonts w:eastAsia="Times New Roman" w:cs="Courier New"/>
          <w:color w:val="D4D4D4"/>
          <w:sz w:val="22"/>
          <w:lang w:eastAsia="es-MX"/>
        </w:rPr>
        <w:t>level=</w:t>
      </w:r>
      <w:r w:rsidRPr="003C6FCF">
        <w:rPr>
          <w:rFonts w:eastAsia="Times New Roman" w:cs="Courier New"/>
          <w:color w:val="B5CEA8"/>
          <w:sz w:val="22"/>
          <w:lang w:eastAsia="es-MX"/>
        </w:rPr>
        <w:t>0</w:t>
      </w:r>
      <w:r w:rsidRPr="003C6FCF">
        <w:rPr>
          <w:rFonts w:eastAsia="Times New Roman" w:cs="Courier New"/>
          <w:color w:val="DCDCDC"/>
          <w:sz w:val="22"/>
          <w:lang w:eastAsia="es-MX"/>
        </w:rPr>
        <w:t>)</w:t>
      </w:r>
      <w:r w:rsidRPr="003C6FCF">
        <w:rPr>
          <w:rFonts w:eastAsia="Times New Roman" w:cs="Courier New"/>
          <w:color w:val="D4D4D4"/>
          <w:sz w:val="22"/>
          <w:lang w:eastAsia="es-MX"/>
        </w:rPr>
        <w:t>.apply</w:t>
      </w:r>
      <w:r w:rsidRPr="003C6FCF">
        <w:rPr>
          <w:rFonts w:eastAsia="Times New Roman" w:cs="Courier New"/>
          <w:color w:val="DCDCDC"/>
          <w:sz w:val="22"/>
          <w:lang w:eastAsia="es-MX"/>
        </w:rPr>
        <w:t>(</w:t>
      </w:r>
      <w:r w:rsidRPr="003C6FCF">
        <w:rPr>
          <w:rFonts w:eastAsia="Times New Roman" w:cs="Courier New"/>
          <w:color w:val="4EC9B0"/>
          <w:sz w:val="22"/>
          <w:lang w:eastAsia="es-MX"/>
        </w:rPr>
        <w:t>list</w:t>
      </w:r>
      <w:r w:rsidRPr="003C6FCF">
        <w:rPr>
          <w:rFonts w:eastAsia="Times New Roman" w:cs="Courier New"/>
          <w:color w:val="DCDCDC"/>
          <w:sz w:val="22"/>
          <w:lang w:eastAsia="es-MX"/>
        </w:rPr>
        <w:t>)</w:t>
      </w:r>
      <w:r w:rsidRPr="003C6FCF">
        <w:rPr>
          <w:rFonts w:eastAsia="Times New Roman" w:cs="Courier New"/>
          <w:color w:val="D4D4D4"/>
          <w:sz w:val="22"/>
          <w:lang w:eastAsia="es-MX"/>
        </w:rPr>
        <w:t>.tolist</w:t>
      </w:r>
      <w:r w:rsidRPr="003C6FCF">
        <w:rPr>
          <w:rFonts w:eastAsia="Times New Roman" w:cs="Courier New"/>
          <w:color w:val="DCDCDC"/>
          <w:sz w:val="22"/>
          <w:lang w:eastAsia="es-MX"/>
        </w:rPr>
        <w:t>()</w:t>
      </w:r>
    </w:p>
    <w:p w14:paraId="7779AD76" w14:textId="77777777" w:rsidR="003C6FCF" w:rsidRPr="003C6FCF" w:rsidRDefault="003C6FCF" w:rsidP="003C6FC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3C6FCF">
        <w:rPr>
          <w:rFonts w:eastAsia="Times New Roman" w:cs="Courier New"/>
          <w:color w:val="D4D4D4"/>
          <w:sz w:val="22"/>
          <w:lang w:eastAsia="es-MX"/>
        </w:rPr>
        <w:t>TransaccionesLista</w:t>
      </w:r>
      <w:proofErr w:type="spellEnd"/>
      <w:r w:rsidRPr="003C6FCF">
        <w:rPr>
          <w:rFonts w:eastAsia="Times New Roman" w:cs="Courier New"/>
          <w:color w:val="D4D4D4"/>
          <w:sz w:val="22"/>
          <w:lang w:eastAsia="es-MX"/>
        </w:rPr>
        <w:t> </w:t>
      </w:r>
    </w:p>
    <w:p w14:paraId="28E2CD67" w14:textId="47DC6F3A" w:rsidR="00916DB0" w:rsidRDefault="00754B8A" w:rsidP="005F220E">
      <w:pPr>
        <w:jc w:val="center"/>
      </w:pPr>
      <w:r w:rsidRPr="00754B8A">
        <w:drawing>
          <wp:inline distT="0" distB="0" distL="0" distR="0" wp14:anchorId="0558BD38" wp14:editId="2B93D982">
            <wp:extent cx="5395609" cy="3831310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441" cy="383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1D89" w14:textId="7A69B075" w:rsidR="00D82646" w:rsidRDefault="00D82646" w:rsidP="005F220E"/>
    <w:p w14:paraId="43A37C27" w14:textId="71DEC38D" w:rsidR="00FB1666" w:rsidRDefault="00FB1666" w:rsidP="005F220E"/>
    <w:p w14:paraId="0A00DAD5" w14:textId="115E7DA4" w:rsidR="00FB1666" w:rsidRDefault="00FB1666" w:rsidP="005F220E"/>
    <w:p w14:paraId="7106ABEE" w14:textId="53014097" w:rsidR="00FB1666" w:rsidRDefault="00FB1666" w:rsidP="005F220E"/>
    <w:p w14:paraId="7217D0DF" w14:textId="23776CD7" w:rsidR="00FB1666" w:rsidRDefault="00FB1666" w:rsidP="005F220E"/>
    <w:p w14:paraId="37973106" w14:textId="3E6BE30F" w:rsidR="00FB1666" w:rsidRDefault="00FB1666" w:rsidP="005F220E"/>
    <w:p w14:paraId="4BF292D6" w14:textId="27C483F1" w:rsidR="00FB1666" w:rsidRDefault="00FB1666" w:rsidP="005F220E"/>
    <w:p w14:paraId="39067BA9" w14:textId="6671D0DC" w:rsidR="00FB1666" w:rsidRDefault="00FB1666" w:rsidP="005F220E"/>
    <w:p w14:paraId="3766783D" w14:textId="7CB4794F" w:rsidR="00FB1666" w:rsidRDefault="00FB1666" w:rsidP="005F220E"/>
    <w:p w14:paraId="329ED678" w14:textId="1700DBB4" w:rsidR="00FB1666" w:rsidRDefault="00FB1666" w:rsidP="005F220E"/>
    <w:p w14:paraId="16F95652" w14:textId="77777777" w:rsidR="00FB1666" w:rsidRDefault="00FB1666" w:rsidP="005F220E"/>
    <w:p w14:paraId="214CE47B" w14:textId="02722297" w:rsidR="002D7881" w:rsidRDefault="00BF1F98" w:rsidP="00BF1F98">
      <w:pPr>
        <w:pStyle w:val="Ttulo1"/>
      </w:pPr>
      <w:bookmarkStart w:id="6" w:name="_Toc84105115"/>
      <w:r>
        <w:lastRenderedPageBreak/>
        <w:t>Aplicación del algoritmo</w:t>
      </w:r>
      <w:bookmarkEnd w:id="6"/>
      <w:r>
        <w:t xml:space="preserve"> </w:t>
      </w:r>
    </w:p>
    <w:p w14:paraId="6DDF69D9" w14:textId="03AB2620" w:rsidR="00BA5B13" w:rsidRDefault="00BA5B13" w:rsidP="00BA5B13">
      <w:pPr>
        <w:pStyle w:val="Ttulo2"/>
      </w:pPr>
      <w:bookmarkStart w:id="7" w:name="_Toc84105116"/>
      <w:r>
        <w:t>Configuración 1</w:t>
      </w:r>
      <w:bookmarkEnd w:id="7"/>
    </w:p>
    <w:p w14:paraId="5A4C50C5" w14:textId="0ABD0CA3" w:rsidR="00A03B4D" w:rsidRDefault="00A03B4D" w:rsidP="00A03B4D">
      <w:r>
        <w:t>Obtener reglas para aquellos artículos que se compran al menos 5 veces al día, entonces, 5 x 7 = 35 veces en una semana, entonces:</w:t>
      </w:r>
    </w:p>
    <w:p w14:paraId="5B0FD6CA" w14:textId="77777777" w:rsidR="00A03B4D" w:rsidRDefault="00A03B4D" w:rsidP="00A03B4D">
      <w:pPr>
        <w:pStyle w:val="Prrafodelista"/>
        <w:numPr>
          <w:ilvl w:val="0"/>
          <w:numId w:val="12"/>
        </w:numPr>
      </w:pPr>
      <w:r>
        <w:t>El soporte mínimo se calcula de 35/7500 = 0.0045 (0.45%).</w:t>
      </w:r>
    </w:p>
    <w:p w14:paraId="279612F5" w14:textId="77777777" w:rsidR="00A03B4D" w:rsidRDefault="00A03B4D" w:rsidP="009B7C64">
      <w:pPr>
        <w:pStyle w:val="Prrafodelista"/>
        <w:numPr>
          <w:ilvl w:val="0"/>
          <w:numId w:val="12"/>
        </w:numPr>
      </w:pPr>
      <w:r>
        <w:t>La confianza mínima para las reglas de 20%</w:t>
      </w:r>
    </w:p>
    <w:p w14:paraId="2444008D" w14:textId="708F4075" w:rsidR="00A03B4D" w:rsidRDefault="00A03B4D" w:rsidP="009B7C64">
      <w:pPr>
        <w:pStyle w:val="Prrafodelista"/>
        <w:numPr>
          <w:ilvl w:val="0"/>
          <w:numId w:val="12"/>
        </w:numPr>
      </w:pPr>
      <w:r>
        <w:t>La elevación de 3.</w:t>
      </w:r>
    </w:p>
    <w:p w14:paraId="6FA5A2DD" w14:textId="480FE153" w:rsidR="00BF1F98" w:rsidRDefault="00BA5B13" w:rsidP="00BA5B13">
      <w:r w:rsidRPr="00BA5B13">
        <w:rPr>
          <w:b/>
          <w:bCs/>
        </w:rPr>
        <w:t>Observación:</w:t>
      </w:r>
      <w:r>
        <w:t xml:space="preserve"> Estos valores se eligen arbitrariamente, por lo que, se recomienda probar valores y analizar la diferencia en las reglas.</w:t>
      </w:r>
    </w:p>
    <w:p w14:paraId="23E4B50F" w14:textId="77777777" w:rsidR="00880F2C" w:rsidRPr="00880F2C" w:rsidRDefault="00880F2C" w:rsidP="00880F2C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880F2C">
        <w:rPr>
          <w:rFonts w:eastAsia="Times New Roman" w:cs="Courier New"/>
          <w:color w:val="D4D4D4"/>
          <w:sz w:val="22"/>
          <w:lang w:eastAsia="es-MX"/>
        </w:rPr>
        <w:t>ReglasC1 = </w:t>
      </w:r>
      <w:proofErr w:type="spellStart"/>
      <w:r w:rsidRPr="00880F2C">
        <w:rPr>
          <w:rFonts w:eastAsia="Times New Roman" w:cs="Courier New"/>
          <w:color w:val="D4D4D4"/>
          <w:sz w:val="22"/>
          <w:lang w:eastAsia="es-MX"/>
        </w:rPr>
        <w:t>apriori</w:t>
      </w:r>
      <w:proofErr w:type="spellEnd"/>
      <w:r w:rsidRPr="00880F2C">
        <w:rPr>
          <w:rFonts w:eastAsia="Times New Roman" w:cs="Courier New"/>
          <w:color w:val="DCDCDC"/>
          <w:sz w:val="22"/>
          <w:lang w:eastAsia="es-MX"/>
        </w:rPr>
        <w:t>(</w:t>
      </w:r>
      <w:proofErr w:type="spellStart"/>
      <w:r w:rsidRPr="00880F2C">
        <w:rPr>
          <w:rFonts w:eastAsia="Times New Roman" w:cs="Courier New"/>
          <w:color w:val="D4D4D4"/>
          <w:sz w:val="22"/>
          <w:lang w:eastAsia="es-MX"/>
        </w:rPr>
        <w:t>TransaccionesLista</w:t>
      </w:r>
      <w:proofErr w:type="spellEnd"/>
      <w:r w:rsidRPr="00880F2C">
        <w:rPr>
          <w:rFonts w:eastAsia="Times New Roman" w:cs="Courier New"/>
          <w:color w:val="DCDCDC"/>
          <w:sz w:val="22"/>
          <w:lang w:eastAsia="es-MX"/>
        </w:rPr>
        <w:t>,</w:t>
      </w:r>
      <w:r w:rsidRPr="00880F2C">
        <w:rPr>
          <w:rFonts w:eastAsia="Times New Roman" w:cs="Courier New"/>
          <w:color w:val="D4D4D4"/>
          <w:sz w:val="22"/>
          <w:lang w:eastAsia="es-MX"/>
        </w:rPr>
        <w:t> </w:t>
      </w:r>
    </w:p>
    <w:p w14:paraId="1802B7C0" w14:textId="77777777" w:rsidR="00880F2C" w:rsidRPr="00880F2C" w:rsidRDefault="00880F2C" w:rsidP="00880F2C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880F2C">
        <w:rPr>
          <w:rFonts w:eastAsia="Times New Roman" w:cs="Courier New"/>
          <w:color w:val="D4D4D4"/>
          <w:sz w:val="22"/>
          <w:lang w:eastAsia="es-MX"/>
        </w:rPr>
        <w:t>                   </w:t>
      </w:r>
      <w:proofErr w:type="spellStart"/>
      <w:r w:rsidRPr="00880F2C">
        <w:rPr>
          <w:rFonts w:eastAsia="Times New Roman" w:cs="Courier New"/>
          <w:color w:val="D4D4D4"/>
          <w:sz w:val="22"/>
          <w:lang w:eastAsia="es-MX"/>
        </w:rPr>
        <w:t>min_support</w:t>
      </w:r>
      <w:proofErr w:type="spellEnd"/>
      <w:r w:rsidRPr="00880F2C">
        <w:rPr>
          <w:rFonts w:eastAsia="Times New Roman" w:cs="Courier New"/>
          <w:color w:val="D4D4D4"/>
          <w:sz w:val="22"/>
          <w:lang w:eastAsia="es-MX"/>
        </w:rPr>
        <w:t>=</w:t>
      </w:r>
      <w:r w:rsidRPr="00880F2C">
        <w:rPr>
          <w:rFonts w:eastAsia="Times New Roman" w:cs="Courier New"/>
          <w:color w:val="B5CEA8"/>
          <w:sz w:val="22"/>
          <w:lang w:eastAsia="es-MX"/>
        </w:rPr>
        <w:t>0.0045</w:t>
      </w:r>
      <w:r w:rsidRPr="00880F2C">
        <w:rPr>
          <w:rFonts w:eastAsia="Times New Roman" w:cs="Courier New"/>
          <w:color w:val="DCDCDC"/>
          <w:sz w:val="22"/>
          <w:lang w:eastAsia="es-MX"/>
        </w:rPr>
        <w:t>,</w:t>
      </w:r>
      <w:r w:rsidRPr="00880F2C">
        <w:rPr>
          <w:rFonts w:eastAsia="Times New Roman" w:cs="Courier New"/>
          <w:color w:val="D4D4D4"/>
          <w:sz w:val="22"/>
          <w:lang w:eastAsia="es-MX"/>
        </w:rPr>
        <w:t> </w:t>
      </w:r>
    </w:p>
    <w:p w14:paraId="3B4FF62D" w14:textId="77777777" w:rsidR="00880F2C" w:rsidRPr="00880F2C" w:rsidRDefault="00880F2C" w:rsidP="00880F2C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880F2C">
        <w:rPr>
          <w:rFonts w:eastAsia="Times New Roman" w:cs="Courier New"/>
          <w:color w:val="D4D4D4"/>
          <w:sz w:val="22"/>
          <w:lang w:eastAsia="es-MX"/>
        </w:rPr>
        <w:t>                   </w:t>
      </w:r>
      <w:proofErr w:type="spellStart"/>
      <w:r w:rsidRPr="00880F2C">
        <w:rPr>
          <w:rFonts w:eastAsia="Times New Roman" w:cs="Courier New"/>
          <w:color w:val="D4D4D4"/>
          <w:sz w:val="22"/>
          <w:lang w:eastAsia="es-MX"/>
        </w:rPr>
        <w:t>min_confidence</w:t>
      </w:r>
      <w:proofErr w:type="spellEnd"/>
      <w:r w:rsidRPr="00880F2C">
        <w:rPr>
          <w:rFonts w:eastAsia="Times New Roman" w:cs="Courier New"/>
          <w:color w:val="D4D4D4"/>
          <w:sz w:val="22"/>
          <w:lang w:eastAsia="es-MX"/>
        </w:rPr>
        <w:t>=</w:t>
      </w:r>
      <w:r w:rsidRPr="00880F2C">
        <w:rPr>
          <w:rFonts w:eastAsia="Times New Roman" w:cs="Courier New"/>
          <w:color w:val="B5CEA8"/>
          <w:sz w:val="22"/>
          <w:lang w:eastAsia="es-MX"/>
        </w:rPr>
        <w:t>0.2</w:t>
      </w:r>
      <w:r w:rsidRPr="00880F2C">
        <w:rPr>
          <w:rFonts w:eastAsia="Times New Roman" w:cs="Courier New"/>
          <w:color w:val="DCDCDC"/>
          <w:sz w:val="22"/>
          <w:lang w:eastAsia="es-MX"/>
        </w:rPr>
        <w:t>,</w:t>
      </w:r>
      <w:r w:rsidRPr="00880F2C">
        <w:rPr>
          <w:rFonts w:eastAsia="Times New Roman" w:cs="Courier New"/>
          <w:color w:val="D4D4D4"/>
          <w:sz w:val="22"/>
          <w:lang w:eastAsia="es-MX"/>
        </w:rPr>
        <w:t> </w:t>
      </w:r>
    </w:p>
    <w:p w14:paraId="05A3E362" w14:textId="77777777" w:rsidR="00880F2C" w:rsidRPr="00880F2C" w:rsidRDefault="00880F2C" w:rsidP="00880F2C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880F2C">
        <w:rPr>
          <w:rFonts w:eastAsia="Times New Roman" w:cs="Courier New"/>
          <w:color w:val="D4D4D4"/>
          <w:sz w:val="22"/>
          <w:lang w:eastAsia="es-MX"/>
        </w:rPr>
        <w:t>                   </w:t>
      </w:r>
      <w:proofErr w:type="spellStart"/>
      <w:r w:rsidRPr="00880F2C">
        <w:rPr>
          <w:rFonts w:eastAsia="Times New Roman" w:cs="Courier New"/>
          <w:color w:val="D4D4D4"/>
          <w:sz w:val="22"/>
          <w:lang w:eastAsia="es-MX"/>
        </w:rPr>
        <w:t>min_lift</w:t>
      </w:r>
      <w:proofErr w:type="spellEnd"/>
      <w:r w:rsidRPr="00880F2C">
        <w:rPr>
          <w:rFonts w:eastAsia="Times New Roman" w:cs="Courier New"/>
          <w:color w:val="D4D4D4"/>
          <w:sz w:val="22"/>
          <w:lang w:eastAsia="es-MX"/>
        </w:rPr>
        <w:t>=</w:t>
      </w:r>
      <w:r w:rsidRPr="00880F2C">
        <w:rPr>
          <w:rFonts w:eastAsia="Times New Roman" w:cs="Courier New"/>
          <w:color w:val="B5CEA8"/>
          <w:sz w:val="22"/>
          <w:lang w:eastAsia="es-MX"/>
        </w:rPr>
        <w:t>3</w:t>
      </w:r>
      <w:r w:rsidRPr="00880F2C">
        <w:rPr>
          <w:rFonts w:eastAsia="Times New Roman" w:cs="Courier New"/>
          <w:color w:val="DCDCDC"/>
          <w:sz w:val="22"/>
          <w:lang w:eastAsia="es-MX"/>
        </w:rPr>
        <w:t>)</w:t>
      </w:r>
    </w:p>
    <w:p w14:paraId="002B8781" w14:textId="69207819" w:rsidR="00BA5B13" w:rsidRPr="00880F2C" w:rsidRDefault="00BA5B13" w:rsidP="00BA5B13"/>
    <w:p w14:paraId="5CBB9EB9" w14:textId="03A18005" w:rsidR="00D94C2F" w:rsidRDefault="00D94C2F" w:rsidP="00721190">
      <w:r w:rsidRPr="00D94C2F">
        <w:t xml:space="preserve">Se convierte las reglas encontradas por la clase </w:t>
      </w:r>
      <w:proofErr w:type="spellStart"/>
      <w:r w:rsidRPr="00D94C2F">
        <w:t>apriori</w:t>
      </w:r>
      <w:proofErr w:type="spellEnd"/>
      <w:r w:rsidRPr="00D94C2F">
        <w:t xml:space="preserve"> en una lista, puesto que es más fácil ver los resultados.</w:t>
      </w:r>
    </w:p>
    <w:p w14:paraId="60DC31F3" w14:textId="77777777" w:rsidR="00721190" w:rsidRPr="00721190" w:rsidRDefault="00721190" w:rsidP="00721190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721190">
        <w:rPr>
          <w:rFonts w:eastAsia="Times New Roman" w:cs="Courier New"/>
          <w:color w:val="D4D4D4"/>
          <w:sz w:val="22"/>
          <w:lang w:eastAsia="es-MX"/>
        </w:rPr>
        <w:t>ResultadosC1 = </w:t>
      </w:r>
      <w:proofErr w:type="spellStart"/>
      <w:r w:rsidRPr="00721190">
        <w:rPr>
          <w:rFonts w:eastAsia="Times New Roman" w:cs="Courier New"/>
          <w:color w:val="D4D4D4"/>
          <w:sz w:val="22"/>
          <w:lang w:eastAsia="es-MX"/>
        </w:rPr>
        <w:t>list</w:t>
      </w:r>
      <w:proofErr w:type="spellEnd"/>
      <w:r w:rsidRPr="00721190">
        <w:rPr>
          <w:rFonts w:eastAsia="Times New Roman" w:cs="Courier New"/>
          <w:color w:val="DCDCDC"/>
          <w:sz w:val="22"/>
          <w:lang w:eastAsia="es-MX"/>
        </w:rPr>
        <w:t>(</w:t>
      </w:r>
      <w:r w:rsidRPr="00721190">
        <w:rPr>
          <w:rFonts w:eastAsia="Times New Roman" w:cs="Courier New"/>
          <w:color w:val="D4D4D4"/>
          <w:sz w:val="22"/>
          <w:lang w:eastAsia="es-MX"/>
        </w:rPr>
        <w:t>ReglasC1</w:t>
      </w:r>
      <w:r w:rsidRPr="00721190">
        <w:rPr>
          <w:rFonts w:eastAsia="Times New Roman" w:cs="Courier New"/>
          <w:color w:val="DCDCDC"/>
          <w:sz w:val="22"/>
          <w:lang w:eastAsia="es-MX"/>
        </w:rPr>
        <w:t>)</w:t>
      </w:r>
    </w:p>
    <w:p w14:paraId="7A753035" w14:textId="77777777" w:rsidR="00721190" w:rsidRPr="00721190" w:rsidRDefault="00721190" w:rsidP="00721190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721190">
        <w:rPr>
          <w:rFonts w:eastAsia="Times New Roman" w:cs="Courier New"/>
          <w:color w:val="DCDCAA"/>
          <w:sz w:val="22"/>
          <w:lang w:eastAsia="es-MX"/>
        </w:rPr>
        <w:t>print</w:t>
      </w:r>
      <w:proofErr w:type="spellEnd"/>
      <w:r w:rsidRPr="00721190">
        <w:rPr>
          <w:rFonts w:eastAsia="Times New Roman" w:cs="Courier New"/>
          <w:color w:val="DCDCDC"/>
          <w:sz w:val="22"/>
          <w:lang w:eastAsia="es-MX"/>
        </w:rPr>
        <w:t>(</w:t>
      </w:r>
      <w:proofErr w:type="spellStart"/>
      <w:r w:rsidRPr="00721190">
        <w:rPr>
          <w:rFonts w:eastAsia="Times New Roman" w:cs="Courier New"/>
          <w:color w:val="DCDCAA"/>
          <w:sz w:val="22"/>
          <w:lang w:eastAsia="es-MX"/>
        </w:rPr>
        <w:t>len</w:t>
      </w:r>
      <w:proofErr w:type="spellEnd"/>
      <w:r w:rsidRPr="00721190">
        <w:rPr>
          <w:rFonts w:eastAsia="Times New Roman" w:cs="Courier New"/>
          <w:color w:val="DCDCDC"/>
          <w:sz w:val="22"/>
          <w:lang w:eastAsia="es-MX"/>
        </w:rPr>
        <w:t>(</w:t>
      </w:r>
      <w:r w:rsidRPr="00721190">
        <w:rPr>
          <w:rFonts w:eastAsia="Times New Roman" w:cs="Courier New"/>
          <w:color w:val="D4D4D4"/>
          <w:sz w:val="22"/>
          <w:lang w:eastAsia="es-MX"/>
        </w:rPr>
        <w:t>ResultadosC1</w:t>
      </w:r>
      <w:r w:rsidRPr="00721190">
        <w:rPr>
          <w:rFonts w:eastAsia="Times New Roman" w:cs="Courier New"/>
          <w:color w:val="DCDCDC"/>
          <w:sz w:val="22"/>
          <w:lang w:eastAsia="es-MX"/>
        </w:rPr>
        <w:t>))</w:t>
      </w:r>
      <w:r w:rsidRPr="00721190">
        <w:rPr>
          <w:rFonts w:eastAsia="Times New Roman" w:cs="Courier New"/>
          <w:color w:val="D4D4D4"/>
          <w:sz w:val="22"/>
          <w:lang w:eastAsia="es-MX"/>
        </w:rPr>
        <w:t> </w:t>
      </w:r>
      <w:r w:rsidRPr="00721190">
        <w:rPr>
          <w:rFonts w:eastAsia="Times New Roman" w:cs="Courier New"/>
          <w:color w:val="6AA94F"/>
          <w:sz w:val="22"/>
          <w:lang w:eastAsia="es-MX"/>
        </w:rPr>
        <w:t>#Total de reglas encontradas: 24</w:t>
      </w:r>
    </w:p>
    <w:p w14:paraId="480D4F19" w14:textId="12F0106C" w:rsidR="00D94C2F" w:rsidRDefault="0048638F" w:rsidP="00F86591">
      <w:pPr>
        <w:jc w:val="center"/>
      </w:pPr>
      <w:r w:rsidRPr="0048638F">
        <w:drawing>
          <wp:inline distT="0" distB="0" distL="0" distR="0" wp14:anchorId="74B68434" wp14:editId="3F78F61D">
            <wp:extent cx="9469968" cy="3472405"/>
            <wp:effectExtent l="0" t="0" r="0" b="0"/>
            <wp:docPr id="1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en blanco y negr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88307" cy="347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B1BD" w14:textId="77777777" w:rsidR="009B065F" w:rsidRDefault="009B065F" w:rsidP="009B065F"/>
    <w:p w14:paraId="797EF7DA" w14:textId="56CF53B0" w:rsidR="00655A39" w:rsidRDefault="000E0E8D" w:rsidP="000E0E8D">
      <w:r w:rsidRPr="000E0E8D">
        <w:t>Son 24 reglas. A manera de ejemplo se imprime la primera regla:</w:t>
      </w:r>
    </w:p>
    <w:p w14:paraId="6ACA7AA0" w14:textId="3E4602A5" w:rsidR="000E0E8D" w:rsidRDefault="000E0E8D" w:rsidP="000E0E8D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CDCDC"/>
          <w:sz w:val="22"/>
          <w:lang w:eastAsia="es-MX"/>
        </w:rPr>
      </w:pPr>
      <w:proofErr w:type="spellStart"/>
      <w:r w:rsidRPr="000E0E8D">
        <w:rPr>
          <w:rFonts w:eastAsia="Times New Roman" w:cs="Courier New"/>
          <w:color w:val="DCDCAA"/>
          <w:sz w:val="22"/>
          <w:lang w:eastAsia="es-MX"/>
        </w:rPr>
        <w:t>print</w:t>
      </w:r>
      <w:proofErr w:type="spellEnd"/>
      <w:r w:rsidRPr="000E0E8D">
        <w:rPr>
          <w:rFonts w:eastAsia="Times New Roman" w:cs="Courier New"/>
          <w:color w:val="DCDCDC"/>
          <w:sz w:val="22"/>
          <w:lang w:eastAsia="es-MX"/>
        </w:rPr>
        <w:t>(</w:t>
      </w:r>
      <w:r w:rsidRPr="000E0E8D">
        <w:rPr>
          <w:rFonts w:eastAsia="Times New Roman" w:cs="Courier New"/>
          <w:color w:val="D4D4D4"/>
          <w:sz w:val="22"/>
          <w:lang w:eastAsia="es-MX"/>
        </w:rPr>
        <w:t>ResultadosC1</w:t>
      </w:r>
      <w:r w:rsidRPr="000E0E8D">
        <w:rPr>
          <w:rFonts w:eastAsia="Times New Roman" w:cs="Courier New"/>
          <w:color w:val="DCDCDC"/>
          <w:sz w:val="22"/>
          <w:lang w:eastAsia="es-MX"/>
        </w:rPr>
        <w:t>[</w:t>
      </w:r>
      <w:r w:rsidRPr="000E0E8D">
        <w:rPr>
          <w:rFonts w:eastAsia="Times New Roman" w:cs="Courier New"/>
          <w:color w:val="B5CEA8"/>
          <w:sz w:val="22"/>
          <w:lang w:eastAsia="es-MX"/>
        </w:rPr>
        <w:t>0</w:t>
      </w:r>
      <w:r w:rsidRPr="000E0E8D">
        <w:rPr>
          <w:rFonts w:eastAsia="Times New Roman" w:cs="Courier New"/>
          <w:color w:val="DCDCDC"/>
          <w:sz w:val="22"/>
          <w:lang w:eastAsia="es-MX"/>
        </w:rPr>
        <w:t>])</w:t>
      </w:r>
    </w:p>
    <w:p w14:paraId="1EE03F8C" w14:textId="77777777" w:rsidR="0034718B" w:rsidRPr="000E0E8D" w:rsidRDefault="0034718B" w:rsidP="000E0E8D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</w:p>
    <w:p w14:paraId="56E6FB7D" w14:textId="3CEC88DF" w:rsidR="00F86591" w:rsidRDefault="00F86591" w:rsidP="00812CDD">
      <w:pPr>
        <w:rPr>
          <w:noProof/>
        </w:rPr>
      </w:pPr>
    </w:p>
    <w:p w14:paraId="594B9A31" w14:textId="4A3EB6FB" w:rsidR="00812CDD" w:rsidRDefault="00812CDD" w:rsidP="00812CDD">
      <w:pPr>
        <w:rPr>
          <w:noProof/>
          <w:lang w:val="en-US"/>
        </w:rPr>
      </w:pPr>
      <w:r w:rsidRPr="00812CDD">
        <w:rPr>
          <w:noProof/>
          <w:lang w:val="en-US"/>
        </w:rPr>
        <w:t>RelationRecord(items=frozenset({'chicken', 'light cream'}), support=0.004532728969470737, ordered_statistics=[OrderedStatistic(items_base=frozenset({'light cream'}), items_add=frozenset({'chicken'}), confidence=0.29059829059829057, lift=4.84395061728395)])</w:t>
      </w:r>
    </w:p>
    <w:p w14:paraId="62FE8B21" w14:textId="73D5D3E8" w:rsidR="00812CDD" w:rsidRDefault="00812CDD" w:rsidP="00812CDD">
      <w:pPr>
        <w:rPr>
          <w:noProof/>
          <w:lang w:val="en-US"/>
        </w:rPr>
      </w:pPr>
    </w:p>
    <w:p w14:paraId="72729372" w14:textId="3A53E024" w:rsidR="00812CDD" w:rsidRPr="0044698F" w:rsidRDefault="0044698F" w:rsidP="0044698F">
      <w:pPr>
        <w:rPr>
          <w:b/>
          <w:bCs/>
          <w:noProof/>
        </w:rPr>
      </w:pPr>
      <w:r w:rsidRPr="0044698F">
        <w:rPr>
          <w:b/>
          <w:bCs/>
          <w:noProof/>
        </w:rPr>
        <w:t>Presentando los da</w:t>
      </w:r>
      <w:r>
        <w:rPr>
          <w:b/>
          <w:bCs/>
          <w:noProof/>
        </w:rPr>
        <w:t xml:space="preserve">tos: </w:t>
      </w:r>
    </w:p>
    <w:p w14:paraId="3A1E9E08" w14:textId="77777777" w:rsidR="006A01B4" w:rsidRPr="006A01B4" w:rsidRDefault="006A01B4" w:rsidP="006A01B4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6A01B4">
        <w:rPr>
          <w:rFonts w:eastAsia="Times New Roman" w:cs="Courier New"/>
          <w:color w:val="C586C0"/>
          <w:sz w:val="22"/>
          <w:lang w:eastAsia="es-MX"/>
        </w:rPr>
        <w:t>for</w:t>
      </w:r>
      <w:proofErr w:type="spellEnd"/>
      <w:r w:rsidRPr="006A01B4">
        <w:rPr>
          <w:rFonts w:eastAsia="Times New Roman" w:cs="Courier New"/>
          <w:color w:val="D4D4D4"/>
          <w:sz w:val="22"/>
          <w:lang w:eastAsia="es-MX"/>
        </w:rPr>
        <w:t> </w:t>
      </w:r>
      <w:proofErr w:type="spellStart"/>
      <w:r w:rsidRPr="006A01B4">
        <w:rPr>
          <w:rFonts w:eastAsia="Times New Roman" w:cs="Courier New"/>
          <w:color w:val="D4D4D4"/>
          <w:sz w:val="22"/>
          <w:lang w:eastAsia="es-MX"/>
        </w:rPr>
        <w:t>item</w:t>
      </w:r>
      <w:proofErr w:type="spellEnd"/>
      <w:r w:rsidRPr="006A01B4">
        <w:rPr>
          <w:rFonts w:eastAsia="Times New Roman" w:cs="Courier New"/>
          <w:color w:val="D4D4D4"/>
          <w:sz w:val="22"/>
          <w:lang w:eastAsia="es-MX"/>
        </w:rPr>
        <w:t> </w:t>
      </w:r>
      <w:r w:rsidRPr="006A01B4">
        <w:rPr>
          <w:rFonts w:eastAsia="Times New Roman" w:cs="Courier New"/>
          <w:color w:val="82C6FF"/>
          <w:sz w:val="22"/>
          <w:lang w:eastAsia="es-MX"/>
        </w:rPr>
        <w:t>in</w:t>
      </w:r>
      <w:r w:rsidRPr="006A01B4">
        <w:rPr>
          <w:rFonts w:eastAsia="Times New Roman" w:cs="Courier New"/>
          <w:color w:val="D4D4D4"/>
          <w:sz w:val="22"/>
          <w:lang w:eastAsia="es-MX"/>
        </w:rPr>
        <w:t> ResultadosC1</w:t>
      </w:r>
      <w:r w:rsidRPr="006A01B4">
        <w:rPr>
          <w:rFonts w:eastAsia="Times New Roman" w:cs="Courier New"/>
          <w:color w:val="DCDCDC"/>
          <w:sz w:val="22"/>
          <w:lang w:eastAsia="es-MX"/>
        </w:rPr>
        <w:t>:</w:t>
      </w:r>
    </w:p>
    <w:p w14:paraId="43A1731F" w14:textId="77777777" w:rsidR="006A01B4" w:rsidRPr="006A01B4" w:rsidRDefault="006A01B4" w:rsidP="006A01B4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6A01B4">
        <w:rPr>
          <w:rFonts w:eastAsia="Times New Roman" w:cs="Courier New"/>
          <w:color w:val="D4D4D4"/>
          <w:sz w:val="22"/>
          <w:lang w:eastAsia="es-MX"/>
        </w:rPr>
        <w:t>    </w:t>
      </w:r>
      <w:r w:rsidRPr="006A01B4">
        <w:rPr>
          <w:rFonts w:eastAsia="Times New Roman" w:cs="Courier New"/>
          <w:color w:val="6AA94F"/>
          <w:sz w:val="22"/>
          <w:lang w:eastAsia="es-MX"/>
        </w:rPr>
        <w:t>#El primer índice de la lista</w:t>
      </w:r>
    </w:p>
    <w:p w14:paraId="23CA3A6A" w14:textId="77777777" w:rsidR="006A01B4" w:rsidRPr="006A01B4" w:rsidRDefault="006A01B4" w:rsidP="006A01B4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6A01B4">
        <w:rPr>
          <w:rFonts w:eastAsia="Times New Roman" w:cs="Courier New"/>
          <w:color w:val="D4D4D4"/>
          <w:sz w:val="22"/>
          <w:lang w:eastAsia="es-MX"/>
        </w:rPr>
        <w:t>    </w:t>
      </w:r>
      <w:proofErr w:type="spellStart"/>
      <w:r w:rsidRPr="006A01B4">
        <w:rPr>
          <w:rFonts w:eastAsia="Times New Roman" w:cs="Courier New"/>
          <w:color w:val="D4D4D4"/>
          <w:sz w:val="22"/>
          <w:lang w:val="en-US" w:eastAsia="es-MX"/>
        </w:rPr>
        <w:t>Emparejar</w:t>
      </w:r>
      <w:proofErr w:type="spellEnd"/>
      <w:r w:rsidRPr="006A01B4">
        <w:rPr>
          <w:rFonts w:eastAsia="Times New Roman" w:cs="Courier New"/>
          <w:color w:val="D4D4D4"/>
          <w:sz w:val="22"/>
          <w:lang w:val="en-US" w:eastAsia="es-MX"/>
        </w:rPr>
        <w:t> = item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[</w:t>
      </w:r>
      <w:r w:rsidRPr="006A01B4">
        <w:rPr>
          <w:rFonts w:eastAsia="Times New Roman" w:cs="Courier New"/>
          <w:color w:val="B5CEA8"/>
          <w:sz w:val="22"/>
          <w:lang w:val="en-US" w:eastAsia="es-MX"/>
        </w:rPr>
        <w:t>0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]</w:t>
      </w:r>
    </w:p>
    <w:p w14:paraId="202FB94B" w14:textId="77777777" w:rsidR="006A01B4" w:rsidRPr="006A01B4" w:rsidRDefault="006A01B4" w:rsidP="006A01B4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6A01B4">
        <w:rPr>
          <w:rFonts w:eastAsia="Times New Roman" w:cs="Courier New"/>
          <w:color w:val="D4D4D4"/>
          <w:sz w:val="22"/>
          <w:lang w:val="en-US" w:eastAsia="es-MX"/>
        </w:rPr>
        <w:t>    items = 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[</w:t>
      </w:r>
      <w:r w:rsidRPr="006A01B4">
        <w:rPr>
          <w:rFonts w:eastAsia="Times New Roman" w:cs="Courier New"/>
          <w:color w:val="D4D4D4"/>
          <w:sz w:val="22"/>
          <w:lang w:val="en-US" w:eastAsia="es-MX"/>
        </w:rPr>
        <w:t>x </w:t>
      </w:r>
      <w:r w:rsidRPr="006A01B4">
        <w:rPr>
          <w:rFonts w:eastAsia="Times New Roman" w:cs="Courier New"/>
          <w:color w:val="C586C0"/>
          <w:sz w:val="22"/>
          <w:lang w:val="en-US" w:eastAsia="es-MX"/>
        </w:rPr>
        <w:t>for</w:t>
      </w:r>
      <w:r w:rsidRPr="006A01B4">
        <w:rPr>
          <w:rFonts w:eastAsia="Times New Roman" w:cs="Courier New"/>
          <w:color w:val="D4D4D4"/>
          <w:sz w:val="22"/>
          <w:lang w:val="en-US" w:eastAsia="es-MX"/>
        </w:rPr>
        <w:t> x </w:t>
      </w:r>
      <w:r w:rsidRPr="006A01B4">
        <w:rPr>
          <w:rFonts w:eastAsia="Times New Roman" w:cs="Courier New"/>
          <w:color w:val="82C6FF"/>
          <w:sz w:val="22"/>
          <w:lang w:val="en-US" w:eastAsia="es-MX"/>
        </w:rPr>
        <w:t>in</w:t>
      </w:r>
      <w:r w:rsidRPr="006A01B4">
        <w:rPr>
          <w:rFonts w:eastAsia="Times New Roman" w:cs="Courier New"/>
          <w:color w:val="D4D4D4"/>
          <w:sz w:val="22"/>
          <w:lang w:val="en-US" w:eastAsia="es-MX"/>
        </w:rPr>
        <w:t> </w:t>
      </w:r>
      <w:proofErr w:type="spellStart"/>
      <w:r w:rsidRPr="006A01B4">
        <w:rPr>
          <w:rFonts w:eastAsia="Times New Roman" w:cs="Courier New"/>
          <w:color w:val="D4D4D4"/>
          <w:sz w:val="22"/>
          <w:lang w:val="en-US" w:eastAsia="es-MX"/>
        </w:rPr>
        <w:t>Emparejar</w:t>
      </w:r>
      <w:proofErr w:type="spellEnd"/>
      <w:r w:rsidRPr="006A01B4">
        <w:rPr>
          <w:rFonts w:eastAsia="Times New Roman" w:cs="Courier New"/>
          <w:color w:val="DCDCDC"/>
          <w:sz w:val="22"/>
          <w:lang w:val="en-US" w:eastAsia="es-MX"/>
        </w:rPr>
        <w:t>]</w:t>
      </w:r>
    </w:p>
    <w:p w14:paraId="61E44258" w14:textId="77777777" w:rsidR="006A01B4" w:rsidRPr="006A01B4" w:rsidRDefault="006A01B4" w:rsidP="006A01B4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6A01B4">
        <w:rPr>
          <w:rFonts w:eastAsia="Times New Roman" w:cs="Courier New"/>
          <w:color w:val="D4D4D4"/>
          <w:sz w:val="22"/>
          <w:lang w:val="en-US" w:eastAsia="es-MX"/>
        </w:rPr>
        <w:t>    </w:t>
      </w:r>
      <w:proofErr w:type="spellStart"/>
      <w:r w:rsidRPr="006A01B4">
        <w:rPr>
          <w:rFonts w:eastAsia="Times New Roman" w:cs="Courier New"/>
          <w:color w:val="DCDCAA"/>
          <w:sz w:val="22"/>
          <w:lang w:eastAsia="es-MX"/>
        </w:rPr>
        <w:t>print</w:t>
      </w:r>
      <w:proofErr w:type="spellEnd"/>
      <w:r w:rsidRPr="006A01B4">
        <w:rPr>
          <w:rFonts w:eastAsia="Times New Roman" w:cs="Courier New"/>
          <w:color w:val="DCDCDC"/>
          <w:sz w:val="22"/>
          <w:lang w:eastAsia="es-MX"/>
        </w:rPr>
        <w:t>(</w:t>
      </w:r>
      <w:r w:rsidRPr="006A01B4">
        <w:rPr>
          <w:rFonts w:eastAsia="Times New Roman" w:cs="Courier New"/>
          <w:color w:val="CE9178"/>
          <w:sz w:val="22"/>
          <w:lang w:eastAsia="es-MX"/>
        </w:rPr>
        <w:t>"Regla: "</w:t>
      </w:r>
      <w:r w:rsidRPr="006A01B4">
        <w:rPr>
          <w:rFonts w:eastAsia="Times New Roman" w:cs="Courier New"/>
          <w:color w:val="D4D4D4"/>
          <w:sz w:val="22"/>
          <w:lang w:eastAsia="es-MX"/>
        </w:rPr>
        <w:t> + </w:t>
      </w:r>
      <w:proofErr w:type="spellStart"/>
      <w:r w:rsidRPr="006A01B4">
        <w:rPr>
          <w:rFonts w:eastAsia="Times New Roman" w:cs="Courier New"/>
          <w:color w:val="D4D4D4"/>
          <w:sz w:val="22"/>
          <w:lang w:eastAsia="es-MX"/>
        </w:rPr>
        <w:t>str</w:t>
      </w:r>
      <w:proofErr w:type="spellEnd"/>
      <w:r w:rsidRPr="006A01B4">
        <w:rPr>
          <w:rFonts w:eastAsia="Times New Roman" w:cs="Courier New"/>
          <w:color w:val="DCDCDC"/>
          <w:sz w:val="22"/>
          <w:lang w:eastAsia="es-MX"/>
        </w:rPr>
        <w:t>(</w:t>
      </w:r>
      <w:proofErr w:type="spellStart"/>
      <w:r w:rsidRPr="006A01B4">
        <w:rPr>
          <w:rFonts w:eastAsia="Times New Roman" w:cs="Courier New"/>
          <w:color w:val="D4D4D4"/>
          <w:sz w:val="22"/>
          <w:lang w:eastAsia="es-MX"/>
        </w:rPr>
        <w:t>item</w:t>
      </w:r>
      <w:proofErr w:type="spellEnd"/>
      <w:r w:rsidRPr="006A01B4">
        <w:rPr>
          <w:rFonts w:eastAsia="Times New Roman" w:cs="Courier New"/>
          <w:color w:val="DCDCDC"/>
          <w:sz w:val="22"/>
          <w:lang w:eastAsia="es-MX"/>
        </w:rPr>
        <w:t>[</w:t>
      </w:r>
      <w:r w:rsidRPr="006A01B4">
        <w:rPr>
          <w:rFonts w:eastAsia="Times New Roman" w:cs="Courier New"/>
          <w:color w:val="B5CEA8"/>
          <w:sz w:val="22"/>
          <w:lang w:eastAsia="es-MX"/>
        </w:rPr>
        <w:t>0</w:t>
      </w:r>
      <w:r w:rsidRPr="006A01B4">
        <w:rPr>
          <w:rFonts w:eastAsia="Times New Roman" w:cs="Courier New"/>
          <w:color w:val="DCDCDC"/>
          <w:sz w:val="22"/>
          <w:lang w:eastAsia="es-MX"/>
        </w:rPr>
        <w:t>]))</w:t>
      </w:r>
    </w:p>
    <w:p w14:paraId="0CD20A7B" w14:textId="77777777" w:rsidR="006A01B4" w:rsidRPr="006A01B4" w:rsidRDefault="006A01B4" w:rsidP="006A01B4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</w:p>
    <w:p w14:paraId="70E8C25C" w14:textId="77777777" w:rsidR="006A01B4" w:rsidRPr="006A01B4" w:rsidRDefault="006A01B4" w:rsidP="006A01B4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6A01B4">
        <w:rPr>
          <w:rFonts w:eastAsia="Times New Roman" w:cs="Courier New"/>
          <w:color w:val="D4D4D4"/>
          <w:sz w:val="22"/>
          <w:lang w:eastAsia="es-MX"/>
        </w:rPr>
        <w:t>    </w:t>
      </w:r>
      <w:r w:rsidRPr="006A01B4">
        <w:rPr>
          <w:rFonts w:eastAsia="Times New Roman" w:cs="Courier New"/>
          <w:color w:val="6AA94F"/>
          <w:sz w:val="22"/>
          <w:lang w:eastAsia="es-MX"/>
        </w:rPr>
        <w:t>#El segundo índice de la lista</w:t>
      </w:r>
    </w:p>
    <w:p w14:paraId="2C752DAC" w14:textId="77777777" w:rsidR="006A01B4" w:rsidRPr="006A01B4" w:rsidRDefault="006A01B4" w:rsidP="006A01B4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6A01B4">
        <w:rPr>
          <w:rFonts w:eastAsia="Times New Roman" w:cs="Courier New"/>
          <w:color w:val="D4D4D4"/>
          <w:sz w:val="22"/>
          <w:lang w:eastAsia="es-MX"/>
        </w:rPr>
        <w:t>    </w:t>
      </w:r>
      <w:proofErr w:type="spellStart"/>
      <w:r w:rsidRPr="006A01B4">
        <w:rPr>
          <w:rFonts w:eastAsia="Times New Roman" w:cs="Courier New"/>
          <w:color w:val="DCDCAA"/>
          <w:sz w:val="22"/>
          <w:lang w:eastAsia="es-MX"/>
        </w:rPr>
        <w:t>print</w:t>
      </w:r>
      <w:proofErr w:type="spellEnd"/>
      <w:r w:rsidRPr="006A01B4">
        <w:rPr>
          <w:rFonts w:eastAsia="Times New Roman" w:cs="Courier New"/>
          <w:color w:val="DCDCDC"/>
          <w:sz w:val="22"/>
          <w:lang w:eastAsia="es-MX"/>
        </w:rPr>
        <w:t>(</w:t>
      </w:r>
      <w:r w:rsidRPr="006A01B4">
        <w:rPr>
          <w:rFonts w:eastAsia="Times New Roman" w:cs="Courier New"/>
          <w:color w:val="CE9178"/>
          <w:sz w:val="22"/>
          <w:lang w:eastAsia="es-MX"/>
        </w:rPr>
        <w:t>"Soporte: "</w:t>
      </w:r>
      <w:r w:rsidRPr="006A01B4">
        <w:rPr>
          <w:rFonts w:eastAsia="Times New Roman" w:cs="Courier New"/>
          <w:color w:val="DCDCDC"/>
          <w:sz w:val="22"/>
          <w:lang w:eastAsia="es-MX"/>
        </w:rPr>
        <w:t>,</w:t>
      </w:r>
      <w:r w:rsidRPr="006A01B4">
        <w:rPr>
          <w:rFonts w:eastAsia="Times New Roman" w:cs="Courier New"/>
          <w:color w:val="D4D4D4"/>
          <w:sz w:val="22"/>
          <w:lang w:eastAsia="es-MX"/>
        </w:rPr>
        <w:t> </w:t>
      </w:r>
      <w:proofErr w:type="spellStart"/>
      <w:r w:rsidRPr="006A01B4">
        <w:rPr>
          <w:rFonts w:eastAsia="Times New Roman" w:cs="Courier New"/>
          <w:color w:val="D4D4D4"/>
          <w:sz w:val="22"/>
          <w:lang w:eastAsia="es-MX"/>
        </w:rPr>
        <w:t>item</w:t>
      </w:r>
      <w:proofErr w:type="spellEnd"/>
      <w:r w:rsidRPr="006A01B4">
        <w:rPr>
          <w:rFonts w:eastAsia="Times New Roman" w:cs="Courier New"/>
          <w:color w:val="DCDCDC"/>
          <w:sz w:val="22"/>
          <w:lang w:eastAsia="es-MX"/>
        </w:rPr>
        <w:t>[</w:t>
      </w:r>
      <w:r w:rsidRPr="006A01B4">
        <w:rPr>
          <w:rFonts w:eastAsia="Times New Roman" w:cs="Courier New"/>
          <w:color w:val="B5CEA8"/>
          <w:sz w:val="22"/>
          <w:lang w:eastAsia="es-MX"/>
        </w:rPr>
        <w:t>1</w:t>
      </w:r>
      <w:r w:rsidRPr="006A01B4">
        <w:rPr>
          <w:rFonts w:eastAsia="Times New Roman" w:cs="Courier New"/>
          <w:color w:val="DCDCDC"/>
          <w:sz w:val="22"/>
          <w:lang w:eastAsia="es-MX"/>
        </w:rPr>
        <w:t>]</w:t>
      </w:r>
      <w:r w:rsidRPr="006A01B4">
        <w:rPr>
          <w:rFonts w:eastAsia="Times New Roman" w:cs="Courier New"/>
          <w:color w:val="D4D4D4"/>
          <w:sz w:val="22"/>
          <w:lang w:eastAsia="es-MX"/>
        </w:rPr>
        <w:t>*</w:t>
      </w:r>
      <w:r w:rsidRPr="006A01B4">
        <w:rPr>
          <w:rFonts w:eastAsia="Times New Roman" w:cs="Courier New"/>
          <w:color w:val="B5CEA8"/>
          <w:sz w:val="22"/>
          <w:lang w:eastAsia="es-MX"/>
        </w:rPr>
        <w:t>100</w:t>
      </w:r>
      <w:r w:rsidRPr="006A01B4">
        <w:rPr>
          <w:rFonts w:eastAsia="Times New Roman" w:cs="Courier New"/>
          <w:color w:val="DCDCDC"/>
          <w:sz w:val="22"/>
          <w:lang w:eastAsia="es-MX"/>
        </w:rPr>
        <w:t>,</w:t>
      </w:r>
      <w:r w:rsidRPr="006A01B4">
        <w:rPr>
          <w:rFonts w:eastAsia="Times New Roman" w:cs="Courier New"/>
          <w:color w:val="D4D4D4"/>
          <w:sz w:val="22"/>
          <w:lang w:eastAsia="es-MX"/>
        </w:rPr>
        <w:t> </w:t>
      </w:r>
      <w:r w:rsidRPr="006A01B4">
        <w:rPr>
          <w:rFonts w:eastAsia="Times New Roman" w:cs="Courier New"/>
          <w:color w:val="CE9178"/>
          <w:sz w:val="22"/>
          <w:lang w:eastAsia="es-MX"/>
        </w:rPr>
        <w:t>"%"</w:t>
      </w:r>
      <w:r w:rsidRPr="006A01B4">
        <w:rPr>
          <w:rFonts w:eastAsia="Times New Roman" w:cs="Courier New"/>
          <w:color w:val="DCDCDC"/>
          <w:sz w:val="22"/>
          <w:lang w:eastAsia="es-MX"/>
        </w:rPr>
        <w:t>)</w:t>
      </w:r>
    </w:p>
    <w:p w14:paraId="2665E8D7" w14:textId="77777777" w:rsidR="006A01B4" w:rsidRPr="006A01B4" w:rsidRDefault="006A01B4" w:rsidP="006A01B4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</w:p>
    <w:p w14:paraId="2EA25347" w14:textId="77777777" w:rsidR="006A01B4" w:rsidRPr="006A01B4" w:rsidRDefault="006A01B4" w:rsidP="006A01B4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6A01B4">
        <w:rPr>
          <w:rFonts w:eastAsia="Times New Roman" w:cs="Courier New"/>
          <w:color w:val="D4D4D4"/>
          <w:sz w:val="22"/>
          <w:lang w:eastAsia="es-MX"/>
        </w:rPr>
        <w:t>    </w:t>
      </w:r>
      <w:r w:rsidRPr="006A01B4">
        <w:rPr>
          <w:rFonts w:eastAsia="Times New Roman" w:cs="Courier New"/>
          <w:color w:val="6AA94F"/>
          <w:sz w:val="22"/>
          <w:lang w:eastAsia="es-MX"/>
        </w:rPr>
        <w:t>#El tercer índice de la lista</w:t>
      </w:r>
    </w:p>
    <w:p w14:paraId="24619619" w14:textId="77777777" w:rsidR="006A01B4" w:rsidRPr="006A01B4" w:rsidRDefault="006A01B4" w:rsidP="006A01B4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6A01B4">
        <w:rPr>
          <w:rFonts w:eastAsia="Times New Roman" w:cs="Courier New"/>
          <w:color w:val="D4D4D4"/>
          <w:sz w:val="22"/>
          <w:lang w:eastAsia="es-MX"/>
        </w:rPr>
        <w:t>    </w:t>
      </w:r>
      <w:r w:rsidRPr="006A01B4">
        <w:rPr>
          <w:rFonts w:eastAsia="Times New Roman" w:cs="Courier New"/>
          <w:color w:val="DCDCAA"/>
          <w:sz w:val="22"/>
          <w:lang w:val="en-US" w:eastAsia="es-MX"/>
        </w:rPr>
        <w:t>print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(</w:t>
      </w:r>
      <w:r w:rsidRPr="006A01B4">
        <w:rPr>
          <w:rFonts w:eastAsia="Times New Roman" w:cs="Courier New"/>
          <w:color w:val="CE9178"/>
          <w:sz w:val="22"/>
          <w:lang w:val="en-US" w:eastAsia="es-MX"/>
        </w:rPr>
        <w:t>"</w:t>
      </w:r>
      <w:proofErr w:type="spellStart"/>
      <w:r w:rsidRPr="006A01B4">
        <w:rPr>
          <w:rFonts w:eastAsia="Times New Roman" w:cs="Courier New"/>
          <w:color w:val="CE9178"/>
          <w:sz w:val="22"/>
          <w:lang w:val="en-US" w:eastAsia="es-MX"/>
        </w:rPr>
        <w:t>Confianza</w:t>
      </w:r>
      <w:proofErr w:type="spellEnd"/>
      <w:r w:rsidRPr="006A01B4">
        <w:rPr>
          <w:rFonts w:eastAsia="Times New Roman" w:cs="Courier New"/>
          <w:color w:val="CE9178"/>
          <w:sz w:val="22"/>
          <w:lang w:val="en-US" w:eastAsia="es-MX"/>
        </w:rPr>
        <w:t>: "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6A01B4">
        <w:rPr>
          <w:rFonts w:eastAsia="Times New Roman" w:cs="Courier New"/>
          <w:color w:val="D4D4D4"/>
          <w:sz w:val="22"/>
          <w:lang w:val="en-US" w:eastAsia="es-MX"/>
        </w:rPr>
        <w:t> item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[</w:t>
      </w:r>
      <w:r w:rsidRPr="006A01B4">
        <w:rPr>
          <w:rFonts w:eastAsia="Times New Roman" w:cs="Courier New"/>
          <w:color w:val="B5CEA8"/>
          <w:sz w:val="22"/>
          <w:lang w:val="en-US" w:eastAsia="es-MX"/>
        </w:rPr>
        <w:t>2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][</w:t>
      </w:r>
      <w:r w:rsidRPr="006A01B4">
        <w:rPr>
          <w:rFonts w:eastAsia="Times New Roman" w:cs="Courier New"/>
          <w:color w:val="B5CEA8"/>
          <w:sz w:val="22"/>
          <w:lang w:val="en-US" w:eastAsia="es-MX"/>
        </w:rPr>
        <w:t>0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][</w:t>
      </w:r>
      <w:r w:rsidRPr="006A01B4">
        <w:rPr>
          <w:rFonts w:eastAsia="Times New Roman" w:cs="Courier New"/>
          <w:color w:val="B5CEA8"/>
          <w:sz w:val="22"/>
          <w:lang w:val="en-US" w:eastAsia="es-MX"/>
        </w:rPr>
        <w:t>2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]</w:t>
      </w:r>
      <w:r w:rsidRPr="006A01B4">
        <w:rPr>
          <w:rFonts w:eastAsia="Times New Roman" w:cs="Courier New"/>
          <w:color w:val="D4D4D4"/>
          <w:sz w:val="22"/>
          <w:lang w:val="en-US" w:eastAsia="es-MX"/>
        </w:rPr>
        <w:t>*</w:t>
      </w:r>
      <w:r w:rsidRPr="006A01B4">
        <w:rPr>
          <w:rFonts w:eastAsia="Times New Roman" w:cs="Courier New"/>
          <w:color w:val="B5CEA8"/>
          <w:sz w:val="22"/>
          <w:lang w:val="en-US" w:eastAsia="es-MX"/>
        </w:rPr>
        <w:t>100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6A01B4">
        <w:rPr>
          <w:rFonts w:eastAsia="Times New Roman" w:cs="Courier New"/>
          <w:color w:val="D4D4D4"/>
          <w:sz w:val="22"/>
          <w:lang w:val="en-US" w:eastAsia="es-MX"/>
        </w:rPr>
        <w:t> </w:t>
      </w:r>
      <w:r w:rsidRPr="006A01B4">
        <w:rPr>
          <w:rFonts w:eastAsia="Times New Roman" w:cs="Courier New"/>
          <w:color w:val="CE9178"/>
          <w:sz w:val="22"/>
          <w:lang w:val="en-US" w:eastAsia="es-MX"/>
        </w:rPr>
        <w:t>"%"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)</w:t>
      </w:r>
    </w:p>
    <w:p w14:paraId="4EC8059D" w14:textId="77777777" w:rsidR="006A01B4" w:rsidRPr="006A01B4" w:rsidRDefault="006A01B4" w:rsidP="006A01B4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6A01B4">
        <w:rPr>
          <w:rFonts w:eastAsia="Times New Roman" w:cs="Courier New"/>
          <w:color w:val="D4D4D4"/>
          <w:sz w:val="22"/>
          <w:lang w:val="en-US" w:eastAsia="es-MX"/>
        </w:rPr>
        <w:t>    </w:t>
      </w:r>
      <w:r w:rsidRPr="006A01B4">
        <w:rPr>
          <w:rFonts w:eastAsia="Times New Roman" w:cs="Courier New"/>
          <w:color w:val="DCDCAA"/>
          <w:sz w:val="22"/>
          <w:lang w:val="en-US" w:eastAsia="es-MX"/>
        </w:rPr>
        <w:t>print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(</w:t>
      </w:r>
      <w:r w:rsidRPr="006A01B4">
        <w:rPr>
          <w:rFonts w:eastAsia="Times New Roman" w:cs="Courier New"/>
          <w:color w:val="CE9178"/>
          <w:sz w:val="22"/>
          <w:lang w:val="en-US" w:eastAsia="es-MX"/>
        </w:rPr>
        <w:t>"Lift: "</w:t>
      </w:r>
      <w:r w:rsidRPr="006A01B4">
        <w:rPr>
          <w:rFonts w:eastAsia="Times New Roman" w:cs="Courier New"/>
          <w:color w:val="D4D4D4"/>
          <w:sz w:val="22"/>
          <w:lang w:val="en-US" w:eastAsia="es-MX"/>
        </w:rPr>
        <w:t> + str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(</w:t>
      </w:r>
      <w:r w:rsidRPr="006A01B4">
        <w:rPr>
          <w:rFonts w:eastAsia="Times New Roman" w:cs="Courier New"/>
          <w:color w:val="D4D4D4"/>
          <w:sz w:val="22"/>
          <w:lang w:val="en-US" w:eastAsia="es-MX"/>
        </w:rPr>
        <w:t>item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[</w:t>
      </w:r>
      <w:r w:rsidRPr="006A01B4">
        <w:rPr>
          <w:rFonts w:eastAsia="Times New Roman" w:cs="Courier New"/>
          <w:color w:val="B5CEA8"/>
          <w:sz w:val="22"/>
          <w:lang w:val="en-US" w:eastAsia="es-MX"/>
        </w:rPr>
        <w:t>2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][</w:t>
      </w:r>
      <w:r w:rsidRPr="006A01B4">
        <w:rPr>
          <w:rFonts w:eastAsia="Times New Roman" w:cs="Courier New"/>
          <w:color w:val="B5CEA8"/>
          <w:sz w:val="22"/>
          <w:lang w:val="en-US" w:eastAsia="es-MX"/>
        </w:rPr>
        <w:t>0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][</w:t>
      </w:r>
      <w:r w:rsidRPr="006A01B4">
        <w:rPr>
          <w:rFonts w:eastAsia="Times New Roman" w:cs="Courier New"/>
          <w:color w:val="B5CEA8"/>
          <w:sz w:val="22"/>
          <w:lang w:val="en-US" w:eastAsia="es-MX"/>
        </w:rPr>
        <w:t>3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]))</w:t>
      </w:r>
      <w:r w:rsidRPr="006A01B4">
        <w:rPr>
          <w:rFonts w:eastAsia="Times New Roman" w:cs="Courier New"/>
          <w:color w:val="D4D4D4"/>
          <w:sz w:val="22"/>
          <w:lang w:val="en-US" w:eastAsia="es-MX"/>
        </w:rPr>
        <w:t> </w:t>
      </w:r>
    </w:p>
    <w:p w14:paraId="6A8C2B47" w14:textId="77777777" w:rsidR="006A01B4" w:rsidRPr="006A01B4" w:rsidRDefault="006A01B4" w:rsidP="006A01B4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6A01B4">
        <w:rPr>
          <w:rFonts w:eastAsia="Times New Roman" w:cs="Courier New"/>
          <w:color w:val="D4D4D4"/>
          <w:sz w:val="22"/>
          <w:lang w:val="en-US" w:eastAsia="es-MX"/>
        </w:rPr>
        <w:t>    </w:t>
      </w:r>
      <w:proofErr w:type="spellStart"/>
      <w:r w:rsidRPr="006A01B4">
        <w:rPr>
          <w:rFonts w:eastAsia="Times New Roman" w:cs="Courier New"/>
          <w:color w:val="DCDCAA"/>
          <w:sz w:val="22"/>
          <w:lang w:eastAsia="es-MX"/>
        </w:rPr>
        <w:t>print</w:t>
      </w:r>
      <w:proofErr w:type="spellEnd"/>
      <w:r w:rsidRPr="006A01B4">
        <w:rPr>
          <w:rFonts w:eastAsia="Times New Roman" w:cs="Courier New"/>
          <w:color w:val="DCDCDC"/>
          <w:sz w:val="22"/>
          <w:lang w:eastAsia="es-MX"/>
        </w:rPr>
        <w:t>(</w:t>
      </w:r>
      <w:r w:rsidRPr="006A01B4">
        <w:rPr>
          <w:rFonts w:eastAsia="Times New Roman" w:cs="Courier New"/>
          <w:color w:val="CE9178"/>
          <w:sz w:val="22"/>
          <w:lang w:eastAsia="es-MX"/>
        </w:rPr>
        <w:t>"====================================="</w:t>
      </w:r>
      <w:r w:rsidRPr="006A01B4">
        <w:rPr>
          <w:rFonts w:eastAsia="Times New Roman" w:cs="Courier New"/>
          <w:color w:val="DCDCDC"/>
          <w:sz w:val="22"/>
          <w:lang w:eastAsia="es-MX"/>
        </w:rPr>
        <w:t>)</w:t>
      </w:r>
      <w:r w:rsidRPr="006A01B4">
        <w:rPr>
          <w:rFonts w:eastAsia="Times New Roman" w:cs="Courier New"/>
          <w:color w:val="D4D4D4"/>
          <w:sz w:val="22"/>
          <w:lang w:eastAsia="es-MX"/>
        </w:rPr>
        <w:t> </w:t>
      </w:r>
    </w:p>
    <w:p w14:paraId="3A882CC5" w14:textId="3407096A" w:rsidR="009C0972" w:rsidRDefault="009C0972" w:rsidP="009C0972">
      <w:pPr>
        <w:rPr>
          <w:sz w:val="20"/>
          <w:szCs w:val="16"/>
        </w:rPr>
      </w:pPr>
    </w:p>
    <w:p w14:paraId="0D00F6DC" w14:textId="5ADEEE06" w:rsidR="008419A0" w:rsidRDefault="008419A0" w:rsidP="009C0972">
      <w:pPr>
        <w:rPr>
          <w:sz w:val="20"/>
          <w:szCs w:val="16"/>
        </w:rPr>
      </w:pPr>
    </w:p>
    <w:p w14:paraId="355E4F92" w14:textId="7E1F6362" w:rsidR="008419A0" w:rsidRDefault="008419A0" w:rsidP="009C0972">
      <w:pPr>
        <w:rPr>
          <w:sz w:val="20"/>
          <w:szCs w:val="16"/>
        </w:rPr>
      </w:pPr>
    </w:p>
    <w:p w14:paraId="1534B485" w14:textId="21FE06FE" w:rsidR="008419A0" w:rsidRDefault="008419A0" w:rsidP="009C0972">
      <w:pPr>
        <w:rPr>
          <w:sz w:val="20"/>
          <w:szCs w:val="16"/>
        </w:rPr>
      </w:pPr>
    </w:p>
    <w:p w14:paraId="295F0C5A" w14:textId="3E699683" w:rsidR="008419A0" w:rsidRDefault="008419A0" w:rsidP="009C0972">
      <w:pPr>
        <w:rPr>
          <w:sz w:val="20"/>
          <w:szCs w:val="16"/>
        </w:rPr>
      </w:pPr>
    </w:p>
    <w:p w14:paraId="73BFF3CE" w14:textId="25F92C56" w:rsidR="008419A0" w:rsidRDefault="008419A0" w:rsidP="009C0972">
      <w:pPr>
        <w:rPr>
          <w:sz w:val="20"/>
          <w:szCs w:val="16"/>
        </w:rPr>
      </w:pPr>
    </w:p>
    <w:p w14:paraId="63269484" w14:textId="77777777" w:rsidR="008419A0" w:rsidRPr="009C0972" w:rsidRDefault="008419A0" w:rsidP="009C0972">
      <w:pPr>
        <w:rPr>
          <w:sz w:val="20"/>
          <w:szCs w:val="16"/>
        </w:rPr>
      </w:pPr>
    </w:p>
    <w:tbl>
      <w:tblPr>
        <w:tblStyle w:val="Tablaconcuadrcula"/>
        <w:tblW w:w="15152" w:type="dxa"/>
        <w:jc w:val="center"/>
        <w:tblLook w:val="04A0" w:firstRow="1" w:lastRow="0" w:firstColumn="1" w:lastColumn="0" w:noHBand="0" w:noVBand="1"/>
      </w:tblPr>
      <w:tblGrid>
        <w:gridCol w:w="1271"/>
        <w:gridCol w:w="6003"/>
        <w:gridCol w:w="2703"/>
        <w:gridCol w:w="2703"/>
        <w:gridCol w:w="2472"/>
      </w:tblGrid>
      <w:tr w:rsidR="00924DA9" w14:paraId="772CFB92" w14:textId="2BB722C0" w:rsidTr="00DA359C">
        <w:trPr>
          <w:jc w:val="center"/>
        </w:trPr>
        <w:tc>
          <w:tcPr>
            <w:tcW w:w="1271" w:type="dxa"/>
          </w:tcPr>
          <w:p w14:paraId="4C0EAE30" w14:textId="0AAC697A" w:rsidR="00412A5D" w:rsidRPr="00822AE0" w:rsidRDefault="00412A5D" w:rsidP="001711C3">
            <w:pPr>
              <w:jc w:val="center"/>
              <w:rPr>
                <w:b/>
                <w:bCs/>
                <w:sz w:val="24"/>
                <w:szCs w:val="20"/>
              </w:rPr>
            </w:pPr>
            <w:r w:rsidRPr="00822AE0">
              <w:rPr>
                <w:b/>
                <w:bCs/>
                <w:sz w:val="24"/>
                <w:szCs w:val="20"/>
              </w:rPr>
              <w:lastRenderedPageBreak/>
              <w:t>Número de regla</w:t>
            </w:r>
          </w:p>
        </w:tc>
        <w:tc>
          <w:tcPr>
            <w:tcW w:w="6003" w:type="dxa"/>
          </w:tcPr>
          <w:p w14:paraId="6A3D3609" w14:textId="418C6E0C" w:rsidR="00412A5D" w:rsidRPr="00822AE0" w:rsidRDefault="00412A5D" w:rsidP="001711C3">
            <w:pPr>
              <w:jc w:val="center"/>
              <w:rPr>
                <w:b/>
                <w:bCs/>
                <w:sz w:val="24"/>
                <w:szCs w:val="20"/>
              </w:rPr>
            </w:pPr>
            <w:r w:rsidRPr="00822AE0">
              <w:rPr>
                <w:b/>
                <w:bCs/>
                <w:sz w:val="24"/>
                <w:szCs w:val="20"/>
              </w:rPr>
              <w:t>Regla</w:t>
            </w:r>
          </w:p>
        </w:tc>
        <w:tc>
          <w:tcPr>
            <w:tcW w:w="2703" w:type="dxa"/>
          </w:tcPr>
          <w:p w14:paraId="494EE5DD" w14:textId="24DC872F" w:rsidR="00412A5D" w:rsidRPr="00822AE0" w:rsidRDefault="00412A5D" w:rsidP="001711C3">
            <w:pPr>
              <w:jc w:val="center"/>
              <w:rPr>
                <w:b/>
                <w:bCs/>
                <w:sz w:val="24"/>
                <w:szCs w:val="20"/>
              </w:rPr>
            </w:pPr>
            <w:r w:rsidRPr="00822AE0">
              <w:rPr>
                <w:b/>
                <w:bCs/>
                <w:sz w:val="24"/>
                <w:szCs w:val="20"/>
              </w:rPr>
              <w:t>Soporte</w:t>
            </w:r>
          </w:p>
        </w:tc>
        <w:tc>
          <w:tcPr>
            <w:tcW w:w="2703" w:type="dxa"/>
          </w:tcPr>
          <w:p w14:paraId="72D52D05" w14:textId="6D177E19" w:rsidR="00412A5D" w:rsidRPr="00822AE0" w:rsidRDefault="00412A5D" w:rsidP="001711C3">
            <w:pPr>
              <w:jc w:val="center"/>
              <w:rPr>
                <w:b/>
                <w:bCs/>
                <w:sz w:val="24"/>
                <w:szCs w:val="20"/>
              </w:rPr>
            </w:pPr>
            <w:r w:rsidRPr="00822AE0">
              <w:rPr>
                <w:b/>
                <w:bCs/>
                <w:sz w:val="24"/>
                <w:szCs w:val="20"/>
              </w:rPr>
              <w:t>Confianza</w:t>
            </w:r>
          </w:p>
        </w:tc>
        <w:tc>
          <w:tcPr>
            <w:tcW w:w="2472" w:type="dxa"/>
          </w:tcPr>
          <w:p w14:paraId="2BBCFB8A" w14:textId="029BB5E1" w:rsidR="00412A5D" w:rsidRPr="00822AE0" w:rsidRDefault="00412A5D" w:rsidP="001711C3">
            <w:pPr>
              <w:jc w:val="center"/>
              <w:rPr>
                <w:b/>
                <w:bCs/>
                <w:sz w:val="24"/>
                <w:szCs w:val="20"/>
              </w:rPr>
            </w:pPr>
            <w:proofErr w:type="spellStart"/>
            <w:r w:rsidRPr="00822AE0">
              <w:rPr>
                <w:b/>
                <w:bCs/>
                <w:sz w:val="24"/>
                <w:szCs w:val="20"/>
              </w:rPr>
              <w:t>Lift</w:t>
            </w:r>
            <w:proofErr w:type="spellEnd"/>
          </w:p>
        </w:tc>
      </w:tr>
      <w:tr w:rsidR="00924DA9" w14:paraId="02731359" w14:textId="751138D2" w:rsidTr="00DA359C">
        <w:trPr>
          <w:jc w:val="center"/>
        </w:trPr>
        <w:tc>
          <w:tcPr>
            <w:tcW w:w="1271" w:type="dxa"/>
          </w:tcPr>
          <w:p w14:paraId="13BBF977" w14:textId="57DD2F09" w:rsidR="009C0972" w:rsidRDefault="00F36BCE" w:rsidP="009C0972">
            <w:pPr>
              <w:jc w:val="center"/>
            </w:pPr>
            <w:r>
              <w:t>1</w:t>
            </w:r>
          </w:p>
        </w:tc>
        <w:tc>
          <w:tcPr>
            <w:tcW w:w="6003" w:type="dxa"/>
          </w:tcPr>
          <w:p w14:paraId="2D5E1396" w14:textId="7B62D017" w:rsidR="00412A5D" w:rsidRPr="009C649D" w:rsidRDefault="009C649D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C649D">
              <w:rPr>
                <w:sz w:val="22"/>
                <w:szCs w:val="18"/>
                <w:lang w:val="en-US"/>
              </w:rPr>
              <w:t>('chicken', 'light cream')</w:t>
            </w:r>
          </w:p>
        </w:tc>
        <w:tc>
          <w:tcPr>
            <w:tcW w:w="2703" w:type="dxa"/>
          </w:tcPr>
          <w:p w14:paraId="0D2234AB" w14:textId="05A93AB2" w:rsidR="009C0972" w:rsidRPr="009C649D" w:rsidRDefault="009C649D" w:rsidP="00F36BCE">
            <w:pPr>
              <w:jc w:val="center"/>
              <w:rPr>
                <w:sz w:val="22"/>
                <w:szCs w:val="18"/>
              </w:rPr>
            </w:pPr>
            <w:r w:rsidRPr="009C649D">
              <w:rPr>
                <w:sz w:val="22"/>
                <w:szCs w:val="18"/>
                <w:lang w:val="en-US"/>
              </w:rPr>
              <w:t>0.4532728969470737 %</w:t>
            </w:r>
          </w:p>
        </w:tc>
        <w:tc>
          <w:tcPr>
            <w:tcW w:w="2703" w:type="dxa"/>
          </w:tcPr>
          <w:p w14:paraId="744B290F" w14:textId="2ADD43F8" w:rsidR="00412A5D" w:rsidRPr="009C649D" w:rsidRDefault="009C649D" w:rsidP="00F36BCE">
            <w:pPr>
              <w:jc w:val="center"/>
              <w:rPr>
                <w:sz w:val="22"/>
                <w:szCs w:val="18"/>
              </w:rPr>
            </w:pPr>
            <w:r w:rsidRPr="009C649D">
              <w:rPr>
                <w:sz w:val="22"/>
                <w:szCs w:val="18"/>
                <w:lang w:val="en-US"/>
              </w:rPr>
              <w:t>29.059829059829056 %</w:t>
            </w:r>
          </w:p>
        </w:tc>
        <w:tc>
          <w:tcPr>
            <w:tcW w:w="2472" w:type="dxa"/>
          </w:tcPr>
          <w:p w14:paraId="30BDB392" w14:textId="4DDDD3EF" w:rsidR="00412A5D" w:rsidRPr="009C649D" w:rsidRDefault="009C649D" w:rsidP="00F36BCE">
            <w:pPr>
              <w:jc w:val="center"/>
              <w:rPr>
                <w:sz w:val="22"/>
                <w:szCs w:val="18"/>
              </w:rPr>
            </w:pPr>
            <w:r w:rsidRPr="009C649D">
              <w:rPr>
                <w:sz w:val="22"/>
                <w:szCs w:val="18"/>
                <w:lang w:val="en-US"/>
              </w:rPr>
              <w:t>4.84395061728395</w:t>
            </w:r>
          </w:p>
        </w:tc>
      </w:tr>
      <w:tr w:rsidR="00924DA9" w14:paraId="278B6290" w14:textId="77777777" w:rsidTr="00DA359C">
        <w:trPr>
          <w:jc w:val="center"/>
        </w:trPr>
        <w:tc>
          <w:tcPr>
            <w:tcW w:w="1271" w:type="dxa"/>
          </w:tcPr>
          <w:p w14:paraId="13275203" w14:textId="43B67655" w:rsidR="009C0972" w:rsidRDefault="00335532" w:rsidP="007276EF">
            <w:pPr>
              <w:jc w:val="center"/>
            </w:pPr>
            <w:r>
              <w:t>2</w:t>
            </w:r>
          </w:p>
        </w:tc>
        <w:tc>
          <w:tcPr>
            <w:tcW w:w="6003" w:type="dxa"/>
          </w:tcPr>
          <w:p w14:paraId="66820698" w14:textId="5D9DFB90" w:rsidR="00335532" w:rsidRPr="009C649D" w:rsidRDefault="009C649D" w:rsidP="00FF03DD">
            <w:pPr>
              <w:jc w:val="center"/>
              <w:rPr>
                <w:sz w:val="22"/>
                <w:szCs w:val="18"/>
                <w:lang w:val="en-US"/>
              </w:rPr>
            </w:pPr>
            <w:r w:rsidRPr="009C649D">
              <w:rPr>
                <w:sz w:val="22"/>
                <w:szCs w:val="18"/>
                <w:lang w:val="en-US"/>
              </w:rPr>
              <w:t>('escalope', 'mushroom cream sauce')</w:t>
            </w:r>
          </w:p>
        </w:tc>
        <w:tc>
          <w:tcPr>
            <w:tcW w:w="2703" w:type="dxa"/>
          </w:tcPr>
          <w:p w14:paraId="2543D654" w14:textId="40331889" w:rsidR="00335532" w:rsidRPr="009C649D" w:rsidRDefault="009C649D" w:rsidP="007276EF">
            <w:pPr>
              <w:jc w:val="center"/>
              <w:rPr>
                <w:sz w:val="22"/>
                <w:szCs w:val="18"/>
              </w:rPr>
            </w:pPr>
            <w:r w:rsidRPr="009C649D">
              <w:rPr>
                <w:sz w:val="22"/>
                <w:szCs w:val="18"/>
              </w:rPr>
              <w:t>0.5732568990801226 %</w:t>
            </w:r>
          </w:p>
        </w:tc>
        <w:tc>
          <w:tcPr>
            <w:tcW w:w="2703" w:type="dxa"/>
          </w:tcPr>
          <w:p w14:paraId="36821794" w14:textId="63459898" w:rsidR="00335532" w:rsidRPr="009C649D" w:rsidRDefault="009C649D" w:rsidP="00F36BCE">
            <w:pPr>
              <w:jc w:val="center"/>
              <w:rPr>
                <w:sz w:val="22"/>
                <w:szCs w:val="18"/>
              </w:rPr>
            </w:pPr>
            <w:r w:rsidRPr="009C649D">
              <w:rPr>
                <w:sz w:val="22"/>
                <w:szCs w:val="18"/>
              </w:rPr>
              <w:t>30.069930069930066 %</w:t>
            </w:r>
          </w:p>
        </w:tc>
        <w:tc>
          <w:tcPr>
            <w:tcW w:w="2472" w:type="dxa"/>
          </w:tcPr>
          <w:p w14:paraId="37CF520C" w14:textId="1C60C9FF" w:rsidR="00335532" w:rsidRPr="009C649D" w:rsidRDefault="009C649D" w:rsidP="00F36BCE">
            <w:pPr>
              <w:jc w:val="center"/>
              <w:rPr>
                <w:sz w:val="22"/>
                <w:szCs w:val="18"/>
              </w:rPr>
            </w:pPr>
            <w:r w:rsidRPr="009C649D">
              <w:rPr>
                <w:sz w:val="22"/>
                <w:szCs w:val="18"/>
              </w:rPr>
              <w:t>3.790832696715049</w:t>
            </w:r>
          </w:p>
        </w:tc>
      </w:tr>
      <w:tr w:rsidR="00924DA9" w14:paraId="6472F4CD" w14:textId="77777777" w:rsidTr="00DA359C">
        <w:trPr>
          <w:jc w:val="center"/>
        </w:trPr>
        <w:tc>
          <w:tcPr>
            <w:tcW w:w="1271" w:type="dxa"/>
          </w:tcPr>
          <w:p w14:paraId="55991D2F" w14:textId="2672FA3D" w:rsidR="007276EF" w:rsidRDefault="00335532" w:rsidP="007276EF">
            <w:pPr>
              <w:jc w:val="center"/>
            </w:pPr>
            <w:r>
              <w:t>3</w:t>
            </w:r>
          </w:p>
        </w:tc>
        <w:tc>
          <w:tcPr>
            <w:tcW w:w="6003" w:type="dxa"/>
          </w:tcPr>
          <w:p w14:paraId="6E017E8B" w14:textId="7E44102D" w:rsidR="00335532" w:rsidRPr="009C649D" w:rsidRDefault="009C649D" w:rsidP="00FF03DD">
            <w:pPr>
              <w:jc w:val="center"/>
              <w:rPr>
                <w:sz w:val="22"/>
                <w:szCs w:val="18"/>
                <w:lang w:val="en-US"/>
              </w:rPr>
            </w:pPr>
            <w:r w:rsidRPr="009C649D">
              <w:rPr>
                <w:sz w:val="22"/>
                <w:szCs w:val="18"/>
              </w:rPr>
              <w:t>('pasta', 'escalope')</w:t>
            </w:r>
          </w:p>
        </w:tc>
        <w:tc>
          <w:tcPr>
            <w:tcW w:w="2703" w:type="dxa"/>
          </w:tcPr>
          <w:p w14:paraId="4A609EF8" w14:textId="3B0BC6E5" w:rsidR="007276EF" w:rsidRPr="009C649D" w:rsidRDefault="009C649D" w:rsidP="00F36BCE">
            <w:pPr>
              <w:jc w:val="center"/>
              <w:rPr>
                <w:sz w:val="22"/>
                <w:szCs w:val="18"/>
              </w:rPr>
            </w:pPr>
            <w:r w:rsidRPr="009C649D">
              <w:rPr>
                <w:sz w:val="22"/>
                <w:szCs w:val="18"/>
                <w:lang w:val="en-US"/>
              </w:rPr>
              <w:t>0.5865884548726836 %</w:t>
            </w:r>
          </w:p>
        </w:tc>
        <w:tc>
          <w:tcPr>
            <w:tcW w:w="2703" w:type="dxa"/>
          </w:tcPr>
          <w:p w14:paraId="77BF6F53" w14:textId="3D0FE35D" w:rsidR="00335532" w:rsidRPr="009C649D" w:rsidRDefault="009C649D" w:rsidP="00F36BCE">
            <w:pPr>
              <w:jc w:val="center"/>
              <w:rPr>
                <w:sz w:val="22"/>
                <w:szCs w:val="18"/>
              </w:rPr>
            </w:pPr>
            <w:r w:rsidRPr="009C649D">
              <w:rPr>
                <w:sz w:val="22"/>
                <w:szCs w:val="18"/>
                <w:lang w:val="en-US"/>
              </w:rPr>
              <w:t>37.28813559322034 %</w:t>
            </w:r>
          </w:p>
        </w:tc>
        <w:tc>
          <w:tcPr>
            <w:tcW w:w="2472" w:type="dxa"/>
          </w:tcPr>
          <w:p w14:paraId="061EBE30" w14:textId="16A439F3" w:rsidR="00335532" w:rsidRPr="009C649D" w:rsidRDefault="009C649D" w:rsidP="00F36BCE">
            <w:pPr>
              <w:jc w:val="center"/>
              <w:rPr>
                <w:sz w:val="22"/>
                <w:szCs w:val="18"/>
              </w:rPr>
            </w:pPr>
            <w:r w:rsidRPr="009C649D">
              <w:rPr>
                <w:sz w:val="22"/>
                <w:szCs w:val="18"/>
                <w:lang w:val="en-US"/>
              </w:rPr>
              <w:t>4.700811850163794</w:t>
            </w:r>
          </w:p>
        </w:tc>
      </w:tr>
      <w:tr w:rsidR="00924DA9" w14:paraId="70ED0B12" w14:textId="77777777" w:rsidTr="00DA359C">
        <w:trPr>
          <w:jc w:val="center"/>
        </w:trPr>
        <w:tc>
          <w:tcPr>
            <w:tcW w:w="1271" w:type="dxa"/>
          </w:tcPr>
          <w:p w14:paraId="24F5A437" w14:textId="1249815D" w:rsidR="007276EF" w:rsidRDefault="00335532" w:rsidP="007276EF">
            <w:pPr>
              <w:jc w:val="center"/>
            </w:pPr>
            <w:r>
              <w:t>4</w:t>
            </w:r>
          </w:p>
        </w:tc>
        <w:tc>
          <w:tcPr>
            <w:tcW w:w="6003" w:type="dxa"/>
          </w:tcPr>
          <w:p w14:paraId="7EA9A3B9" w14:textId="63CD2694" w:rsidR="00335532" w:rsidRPr="009C649D" w:rsidRDefault="009C649D" w:rsidP="00FF03DD">
            <w:pPr>
              <w:jc w:val="center"/>
              <w:rPr>
                <w:sz w:val="22"/>
                <w:szCs w:val="18"/>
                <w:lang w:val="en-US"/>
              </w:rPr>
            </w:pPr>
            <w:r w:rsidRPr="009C649D">
              <w:rPr>
                <w:sz w:val="22"/>
                <w:szCs w:val="18"/>
                <w:lang w:val="en-US"/>
              </w:rPr>
              <w:t>('herb &amp; pepper', 'ground beef')</w:t>
            </w:r>
          </w:p>
        </w:tc>
        <w:tc>
          <w:tcPr>
            <w:tcW w:w="2703" w:type="dxa"/>
          </w:tcPr>
          <w:p w14:paraId="4CFAF6ED" w14:textId="209EF945" w:rsidR="00335532" w:rsidRPr="009C649D" w:rsidRDefault="009C649D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C649D">
              <w:rPr>
                <w:sz w:val="22"/>
                <w:szCs w:val="18"/>
                <w:lang w:val="en-US"/>
              </w:rPr>
              <w:t>1.5997866951073192 %</w:t>
            </w:r>
          </w:p>
        </w:tc>
        <w:tc>
          <w:tcPr>
            <w:tcW w:w="2703" w:type="dxa"/>
          </w:tcPr>
          <w:p w14:paraId="52DFD2B7" w14:textId="52697326" w:rsidR="00335532" w:rsidRPr="009C649D" w:rsidRDefault="009C649D" w:rsidP="00F36BCE">
            <w:pPr>
              <w:jc w:val="center"/>
              <w:rPr>
                <w:sz w:val="22"/>
                <w:szCs w:val="18"/>
              </w:rPr>
            </w:pPr>
            <w:r w:rsidRPr="009C649D">
              <w:rPr>
                <w:sz w:val="22"/>
                <w:szCs w:val="18"/>
                <w:lang w:val="en-US"/>
              </w:rPr>
              <w:t>32.345013477088955 %</w:t>
            </w:r>
          </w:p>
        </w:tc>
        <w:tc>
          <w:tcPr>
            <w:tcW w:w="2472" w:type="dxa"/>
          </w:tcPr>
          <w:p w14:paraId="6FA3908B" w14:textId="138E7D1A" w:rsidR="00335532" w:rsidRPr="009C649D" w:rsidRDefault="009C649D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C649D">
              <w:rPr>
                <w:sz w:val="22"/>
                <w:szCs w:val="18"/>
                <w:lang w:val="en-US"/>
              </w:rPr>
              <w:t>3.2919938411349285</w:t>
            </w:r>
          </w:p>
        </w:tc>
      </w:tr>
      <w:tr w:rsidR="00924DA9" w14:paraId="6F763196" w14:textId="77777777" w:rsidTr="00DA359C">
        <w:trPr>
          <w:jc w:val="center"/>
        </w:trPr>
        <w:tc>
          <w:tcPr>
            <w:tcW w:w="1271" w:type="dxa"/>
          </w:tcPr>
          <w:p w14:paraId="2A591D52" w14:textId="439DBAE0" w:rsidR="007276EF" w:rsidRDefault="00335532" w:rsidP="004F6E47">
            <w:pPr>
              <w:jc w:val="center"/>
            </w:pPr>
            <w:r>
              <w:t>5</w:t>
            </w:r>
          </w:p>
        </w:tc>
        <w:tc>
          <w:tcPr>
            <w:tcW w:w="6003" w:type="dxa"/>
          </w:tcPr>
          <w:p w14:paraId="37C6A669" w14:textId="504DDB4C" w:rsidR="00335532" w:rsidRPr="009C649D" w:rsidRDefault="009C649D" w:rsidP="00FF03DD">
            <w:pPr>
              <w:jc w:val="center"/>
              <w:rPr>
                <w:sz w:val="22"/>
                <w:szCs w:val="18"/>
                <w:lang w:val="en-US"/>
              </w:rPr>
            </w:pPr>
            <w:r w:rsidRPr="009C649D">
              <w:rPr>
                <w:sz w:val="22"/>
                <w:szCs w:val="18"/>
                <w:lang w:val="en-US"/>
              </w:rPr>
              <w:t>('tomato sauce', 'ground beef')</w:t>
            </w:r>
          </w:p>
        </w:tc>
        <w:tc>
          <w:tcPr>
            <w:tcW w:w="2703" w:type="dxa"/>
          </w:tcPr>
          <w:p w14:paraId="5AEAD8E5" w14:textId="3F678205" w:rsidR="004F6E47" w:rsidRPr="009C649D" w:rsidRDefault="009C649D" w:rsidP="00F36BCE">
            <w:pPr>
              <w:jc w:val="center"/>
              <w:rPr>
                <w:sz w:val="22"/>
                <w:szCs w:val="18"/>
              </w:rPr>
            </w:pPr>
            <w:r w:rsidRPr="009C649D">
              <w:rPr>
                <w:sz w:val="22"/>
                <w:szCs w:val="18"/>
                <w:lang w:val="en-US"/>
              </w:rPr>
              <w:t>0.5332622317024397 %</w:t>
            </w:r>
          </w:p>
        </w:tc>
        <w:tc>
          <w:tcPr>
            <w:tcW w:w="2703" w:type="dxa"/>
          </w:tcPr>
          <w:p w14:paraId="7E8F9F5B" w14:textId="3CA8BC41" w:rsidR="00335532" w:rsidRPr="009C649D" w:rsidRDefault="009C649D" w:rsidP="00F36BCE">
            <w:pPr>
              <w:jc w:val="center"/>
              <w:rPr>
                <w:sz w:val="22"/>
                <w:szCs w:val="18"/>
              </w:rPr>
            </w:pPr>
            <w:r w:rsidRPr="009C649D">
              <w:rPr>
                <w:sz w:val="22"/>
                <w:szCs w:val="18"/>
                <w:lang w:val="en-US"/>
              </w:rPr>
              <w:t>37.73584905660377 %</w:t>
            </w:r>
          </w:p>
        </w:tc>
        <w:tc>
          <w:tcPr>
            <w:tcW w:w="2472" w:type="dxa"/>
          </w:tcPr>
          <w:p w14:paraId="66E161EA" w14:textId="227FD45E" w:rsidR="00335532" w:rsidRPr="009C649D" w:rsidRDefault="009C649D" w:rsidP="00F36BCE">
            <w:pPr>
              <w:jc w:val="center"/>
              <w:rPr>
                <w:sz w:val="22"/>
                <w:szCs w:val="18"/>
              </w:rPr>
            </w:pPr>
            <w:r w:rsidRPr="009C649D">
              <w:rPr>
                <w:sz w:val="22"/>
                <w:szCs w:val="18"/>
                <w:lang w:val="en-US"/>
              </w:rPr>
              <w:t>3.840659481324083</w:t>
            </w:r>
          </w:p>
        </w:tc>
      </w:tr>
      <w:tr w:rsidR="00924DA9" w:rsidRPr="009C649D" w14:paraId="55E82FDA" w14:textId="77777777" w:rsidTr="00DA359C">
        <w:trPr>
          <w:jc w:val="center"/>
        </w:trPr>
        <w:tc>
          <w:tcPr>
            <w:tcW w:w="1271" w:type="dxa"/>
          </w:tcPr>
          <w:p w14:paraId="21CF6DBD" w14:textId="2D98A578" w:rsidR="004F6E47" w:rsidRPr="009F3510" w:rsidRDefault="00335532" w:rsidP="009F3510">
            <w:pPr>
              <w:jc w:val="center"/>
            </w:pPr>
            <w:r>
              <w:t>6</w:t>
            </w:r>
          </w:p>
        </w:tc>
        <w:tc>
          <w:tcPr>
            <w:tcW w:w="6003" w:type="dxa"/>
          </w:tcPr>
          <w:p w14:paraId="2DB1B3F8" w14:textId="7C312243" w:rsidR="00335532" w:rsidRPr="009C649D" w:rsidRDefault="00877E5F" w:rsidP="00FF03DD">
            <w:pPr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(</w:t>
            </w:r>
            <w:r w:rsidR="009C649D" w:rsidRPr="009C649D">
              <w:rPr>
                <w:sz w:val="22"/>
                <w:szCs w:val="18"/>
                <w:lang w:val="en-US"/>
              </w:rPr>
              <w:t>'whole wheat pasta', 'olive oil')</w:t>
            </w:r>
          </w:p>
        </w:tc>
        <w:tc>
          <w:tcPr>
            <w:tcW w:w="2703" w:type="dxa"/>
          </w:tcPr>
          <w:p w14:paraId="1551EF70" w14:textId="7203D9BF" w:rsidR="004F6E47" w:rsidRPr="009C649D" w:rsidRDefault="009C649D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C649D">
              <w:rPr>
                <w:sz w:val="22"/>
                <w:szCs w:val="18"/>
              </w:rPr>
              <w:t>0.7998933475536596 %</w:t>
            </w:r>
          </w:p>
        </w:tc>
        <w:tc>
          <w:tcPr>
            <w:tcW w:w="2703" w:type="dxa"/>
          </w:tcPr>
          <w:p w14:paraId="035B53F6" w14:textId="43655544" w:rsidR="004F6E47" w:rsidRPr="009C649D" w:rsidRDefault="009C649D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C649D">
              <w:rPr>
                <w:sz w:val="22"/>
                <w:szCs w:val="18"/>
              </w:rPr>
              <w:t>27.14932126696833 %</w:t>
            </w:r>
          </w:p>
        </w:tc>
        <w:tc>
          <w:tcPr>
            <w:tcW w:w="2472" w:type="dxa"/>
          </w:tcPr>
          <w:p w14:paraId="61B0C7A7" w14:textId="12001A7F" w:rsidR="00335532" w:rsidRPr="009C649D" w:rsidRDefault="009C649D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C649D">
              <w:rPr>
                <w:sz w:val="22"/>
                <w:szCs w:val="18"/>
              </w:rPr>
              <w:t>4.122410097642296</w:t>
            </w:r>
          </w:p>
        </w:tc>
      </w:tr>
      <w:tr w:rsidR="00924DA9" w14:paraId="4932F7D2" w14:textId="77777777" w:rsidTr="00DA359C">
        <w:trPr>
          <w:jc w:val="center"/>
        </w:trPr>
        <w:tc>
          <w:tcPr>
            <w:tcW w:w="1271" w:type="dxa"/>
          </w:tcPr>
          <w:p w14:paraId="457EE6C7" w14:textId="43326B8A" w:rsidR="009F3510" w:rsidRPr="009F3510" w:rsidRDefault="00275847" w:rsidP="009F3510">
            <w:pPr>
              <w:jc w:val="center"/>
            </w:pPr>
            <w:r>
              <w:t>7</w:t>
            </w:r>
          </w:p>
        </w:tc>
        <w:tc>
          <w:tcPr>
            <w:tcW w:w="6003" w:type="dxa"/>
          </w:tcPr>
          <w:p w14:paraId="30682C32" w14:textId="0170FF4A" w:rsidR="009F3510" w:rsidRPr="009C649D" w:rsidRDefault="00877E5F" w:rsidP="00FF03DD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(</w:t>
            </w:r>
            <w:r w:rsidR="009C649D" w:rsidRPr="009C649D">
              <w:rPr>
                <w:sz w:val="22"/>
                <w:szCs w:val="18"/>
              </w:rPr>
              <w:t>'pasta', '</w:t>
            </w:r>
            <w:proofErr w:type="spellStart"/>
            <w:r w:rsidR="009C649D" w:rsidRPr="009C649D">
              <w:rPr>
                <w:sz w:val="22"/>
                <w:szCs w:val="18"/>
              </w:rPr>
              <w:t>shrimp</w:t>
            </w:r>
            <w:proofErr w:type="spellEnd"/>
            <w:r w:rsidR="009C649D" w:rsidRPr="009C649D">
              <w:rPr>
                <w:sz w:val="22"/>
                <w:szCs w:val="18"/>
              </w:rPr>
              <w:t>')</w:t>
            </w:r>
          </w:p>
        </w:tc>
        <w:tc>
          <w:tcPr>
            <w:tcW w:w="2703" w:type="dxa"/>
          </w:tcPr>
          <w:p w14:paraId="27745414" w14:textId="707A53EC" w:rsidR="00275847" w:rsidRPr="009C649D" w:rsidRDefault="009C649D" w:rsidP="00F36BCE">
            <w:pPr>
              <w:jc w:val="center"/>
              <w:rPr>
                <w:sz w:val="22"/>
                <w:szCs w:val="18"/>
              </w:rPr>
            </w:pPr>
            <w:r w:rsidRPr="009C649D">
              <w:rPr>
                <w:sz w:val="22"/>
                <w:szCs w:val="18"/>
              </w:rPr>
              <w:t>0.5065991201173177 %</w:t>
            </w:r>
          </w:p>
        </w:tc>
        <w:tc>
          <w:tcPr>
            <w:tcW w:w="2703" w:type="dxa"/>
          </w:tcPr>
          <w:p w14:paraId="34CA5BE8" w14:textId="3191EBB3" w:rsidR="00275847" w:rsidRPr="009C649D" w:rsidRDefault="009C649D" w:rsidP="00F36BCE">
            <w:pPr>
              <w:jc w:val="center"/>
              <w:rPr>
                <w:sz w:val="22"/>
                <w:szCs w:val="18"/>
              </w:rPr>
            </w:pPr>
            <w:r w:rsidRPr="009C649D">
              <w:rPr>
                <w:sz w:val="22"/>
                <w:szCs w:val="18"/>
              </w:rPr>
              <w:t>32.20338983050847 %</w:t>
            </w:r>
          </w:p>
        </w:tc>
        <w:tc>
          <w:tcPr>
            <w:tcW w:w="2472" w:type="dxa"/>
          </w:tcPr>
          <w:p w14:paraId="5234A88D" w14:textId="423EC4EB" w:rsidR="00275847" w:rsidRPr="009C649D" w:rsidRDefault="009C649D" w:rsidP="00F36BCE">
            <w:pPr>
              <w:jc w:val="center"/>
              <w:rPr>
                <w:sz w:val="22"/>
                <w:szCs w:val="18"/>
              </w:rPr>
            </w:pPr>
            <w:r w:rsidRPr="009C649D">
              <w:rPr>
                <w:sz w:val="22"/>
                <w:szCs w:val="18"/>
              </w:rPr>
              <w:t>4.506672147735896</w:t>
            </w:r>
          </w:p>
        </w:tc>
      </w:tr>
      <w:tr w:rsidR="00924DA9" w14:paraId="224BDAF8" w14:textId="77777777" w:rsidTr="00DA359C">
        <w:trPr>
          <w:jc w:val="center"/>
        </w:trPr>
        <w:tc>
          <w:tcPr>
            <w:tcW w:w="1271" w:type="dxa"/>
          </w:tcPr>
          <w:p w14:paraId="4F6A217B" w14:textId="6F8F84B4" w:rsidR="009F3510" w:rsidRPr="009F3510" w:rsidRDefault="00275847" w:rsidP="009F3510">
            <w:pPr>
              <w:jc w:val="center"/>
            </w:pPr>
            <w:r>
              <w:t>8</w:t>
            </w:r>
          </w:p>
        </w:tc>
        <w:tc>
          <w:tcPr>
            <w:tcW w:w="6003" w:type="dxa"/>
          </w:tcPr>
          <w:p w14:paraId="35934586" w14:textId="66FE6663" w:rsidR="009F3510" w:rsidRPr="009C649D" w:rsidRDefault="009C649D" w:rsidP="00FF03DD">
            <w:pPr>
              <w:jc w:val="center"/>
              <w:rPr>
                <w:sz w:val="22"/>
                <w:szCs w:val="18"/>
                <w:lang w:val="en-US"/>
              </w:rPr>
            </w:pPr>
            <w:r w:rsidRPr="009C649D">
              <w:rPr>
                <w:sz w:val="22"/>
                <w:szCs w:val="18"/>
              </w:rPr>
              <w:t>('</w:t>
            </w:r>
            <w:proofErr w:type="spellStart"/>
            <w:r w:rsidRPr="009C649D">
              <w:rPr>
                <w:sz w:val="22"/>
                <w:szCs w:val="18"/>
              </w:rPr>
              <w:t>frozen</w:t>
            </w:r>
            <w:proofErr w:type="spellEnd"/>
            <w:r w:rsidRPr="009C649D">
              <w:rPr>
                <w:sz w:val="22"/>
                <w:szCs w:val="18"/>
              </w:rPr>
              <w:t xml:space="preserve"> vegetables', '</w:t>
            </w:r>
            <w:proofErr w:type="spellStart"/>
            <w:r w:rsidRPr="009C649D">
              <w:rPr>
                <w:sz w:val="22"/>
                <w:szCs w:val="18"/>
              </w:rPr>
              <w:t>shrimp</w:t>
            </w:r>
            <w:proofErr w:type="spellEnd"/>
            <w:r w:rsidRPr="009C649D">
              <w:rPr>
                <w:sz w:val="22"/>
                <w:szCs w:val="18"/>
              </w:rPr>
              <w:t>', 'chocolate')</w:t>
            </w:r>
          </w:p>
        </w:tc>
        <w:tc>
          <w:tcPr>
            <w:tcW w:w="2703" w:type="dxa"/>
          </w:tcPr>
          <w:p w14:paraId="6DDEF759" w14:textId="6DEED7B9" w:rsidR="009F3510" w:rsidRPr="009C649D" w:rsidRDefault="009C649D" w:rsidP="00F36BCE">
            <w:pPr>
              <w:jc w:val="center"/>
              <w:rPr>
                <w:sz w:val="22"/>
                <w:szCs w:val="18"/>
              </w:rPr>
            </w:pPr>
            <w:r w:rsidRPr="009C649D">
              <w:rPr>
                <w:sz w:val="22"/>
                <w:szCs w:val="18"/>
                <w:lang w:val="en-US"/>
              </w:rPr>
              <w:t>0.5332622317024397 %</w:t>
            </w:r>
          </w:p>
        </w:tc>
        <w:tc>
          <w:tcPr>
            <w:tcW w:w="2703" w:type="dxa"/>
          </w:tcPr>
          <w:p w14:paraId="1DC41116" w14:textId="4050A828" w:rsidR="009F3510" w:rsidRPr="009C649D" w:rsidRDefault="009C649D" w:rsidP="00F36BCE">
            <w:pPr>
              <w:jc w:val="center"/>
              <w:rPr>
                <w:sz w:val="22"/>
                <w:szCs w:val="18"/>
              </w:rPr>
            </w:pPr>
            <w:r w:rsidRPr="009C649D">
              <w:rPr>
                <w:sz w:val="22"/>
                <w:szCs w:val="18"/>
                <w:lang w:val="en-US"/>
              </w:rPr>
              <w:t>23.255813953488374 %</w:t>
            </w:r>
          </w:p>
        </w:tc>
        <w:tc>
          <w:tcPr>
            <w:tcW w:w="2472" w:type="dxa"/>
          </w:tcPr>
          <w:p w14:paraId="05D0474C" w14:textId="0C7F4A60" w:rsidR="00275847" w:rsidRPr="009C649D" w:rsidRDefault="009C649D" w:rsidP="00F36BCE">
            <w:pPr>
              <w:jc w:val="center"/>
              <w:rPr>
                <w:sz w:val="22"/>
                <w:szCs w:val="18"/>
              </w:rPr>
            </w:pPr>
            <w:r w:rsidRPr="009C649D">
              <w:rPr>
                <w:sz w:val="22"/>
                <w:szCs w:val="18"/>
                <w:lang w:val="en-US"/>
              </w:rPr>
              <w:t>3.2545123221103784</w:t>
            </w:r>
          </w:p>
        </w:tc>
      </w:tr>
      <w:tr w:rsidR="00924DA9" w:rsidRPr="009C649D" w14:paraId="5AF0CD9C" w14:textId="77777777" w:rsidTr="00DA359C">
        <w:trPr>
          <w:jc w:val="center"/>
        </w:trPr>
        <w:tc>
          <w:tcPr>
            <w:tcW w:w="1271" w:type="dxa"/>
          </w:tcPr>
          <w:p w14:paraId="5FAEA1C4" w14:textId="36846E79" w:rsidR="009F3510" w:rsidRDefault="00275847" w:rsidP="005917C5">
            <w:pPr>
              <w:jc w:val="center"/>
            </w:pPr>
            <w:r>
              <w:t>9</w:t>
            </w:r>
          </w:p>
        </w:tc>
        <w:tc>
          <w:tcPr>
            <w:tcW w:w="6003" w:type="dxa"/>
          </w:tcPr>
          <w:p w14:paraId="4980C4E1" w14:textId="48AAE01F" w:rsidR="009F3510" w:rsidRPr="00924DA9" w:rsidRDefault="009C649D" w:rsidP="00FF03DD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('ground beef', 'spaghetti', 'cooking oil')</w:t>
            </w:r>
          </w:p>
        </w:tc>
        <w:tc>
          <w:tcPr>
            <w:tcW w:w="2703" w:type="dxa"/>
          </w:tcPr>
          <w:p w14:paraId="6C0DBC0F" w14:textId="60ED53C0" w:rsidR="009F3510" w:rsidRPr="00924DA9" w:rsidRDefault="009C649D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0.4799360085321957 %</w:t>
            </w:r>
          </w:p>
        </w:tc>
        <w:tc>
          <w:tcPr>
            <w:tcW w:w="2703" w:type="dxa"/>
          </w:tcPr>
          <w:p w14:paraId="65F480DC" w14:textId="6E367ABE" w:rsidR="009F3510" w:rsidRPr="00924DA9" w:rsidRDefault="009C649D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57.14285714285714 %</w:t>
            </w:r>
          </w:p>
        </w:tc>
        <w:tc>
          <w:tcPr>
            <w:tcW w:w="2472" w:type="dxa"/>
          </w:tcPr>
          <w:p w14:paraId="70006A09" w14:textId="380D3CEA" w:rsidR="00275847" w:rsidRPr="00924DA9" w:rsidRDefault="009C649D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3.2819951870487856</w:t>
            </w:r>
          </w:p>
        </w:tc>
      </w:tr>
      <w:tr w:rsidR="009C649D" w:rsidRPr="009C649D" w14:paraId="7F57AE95" w14:textId="77777777" w:rsidTr="00DA359C">
        <w:trPr>
          <w:jc w:val="center"/>
        </w:trPr>
        <w:tc>
          <w:tcPr>
            <w:tcW w:w="1271" w:type="dxa"/>
          </w:tcPr>
          <w:p w14:paraId="010ECF16" w14:textId="3C2F5DB3" w:rsidR="009C649D" w:rsidRDefault="009C649D" w:rsidP="005917C5">
            <w:pPr>
              <w:jc w:val="center"/>
            </w:pPr>
            <w:r>
              <w:t>10</w:t>
            </w:r>
          </w:p>
        </w:tc>
        <w:tc>
          <w:tcPr>
            <w:tcW w:w="6003" w:type="dxa"/>
          </w:tcPr>
          <w:p w14:paraId="302B34A4" w14:textId="70EAE66C" w:rsidR="009C649D" w:rsidRPr="00924DA9" w:rsidRDefault="00924DA9" w:rsidP="00FF03DD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(</w:t>
            </w:r>
            <w:r w:rsidRPr="00924DA9">
              <w:rPr>
                <w:sz w:val="22"/>
                <w:szCs w:val="18"/>
                <w:lang w:val="en-US"/>
              </w:rPr>
              <w:t>'spaghetti', 'frozen vegetables', 'ground beef')</w:t>
            </w:r>
          </w:p>
        </w:tc>
        <w:tc>
          <w:tcPr>
            <w:tcW w:w="2703" w:type="dxa"/>
          </w:tcPr>
          <w:p w14:paraId="048F5385" w14:textId="325632B4" w:rsidR="009C649D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0.8665511265164645 %</w:t>
            </w:r>
          </w:p>
        </w:tc>
        <w:tc>
          <w:tcPr>
            <w:tcW w:w="2703" w:type="dxa"/>
          </w:tcPr>
          <w:p w14:paraId="0983CF6D" w14:textId="7C9C015B" w:rsidR="009C649D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31.100478468899524 %</w:t>
            </w:r>
          </w:p>
        </w:tc>
        <w:tc>
          <w:tcPr>
            <w:tcW w:w="2472" w:type="dxa"/>
          </w:tcPr>
          <w:p w14:paraId="20B949FA" w14:textId="0490B1BF" w:rsidR="009C649D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3.165328208890303</w:t>
            </w:r>
          </w:p>
        </w:tc>
      </w:tr>
      <w:tr w:rsidR="009C649D" w:rsidRPr="009C649D" w14:paraId="4ACB8F0F" w14:textId="77777777" w:rsidTr="00DA359C">
        <w:trPr>
          <w:jc w:val="center"/>
        </w:trPr>
        <w:tc>
          <w:tcPr>
            <w:tcW w:w="1271" w:type="dxa"/>
          </w:tcPr>
          <w:p w14:paraId="2B802762" w14:textId="60994596" w:rsidR="009C649D" w:rsidRDefault="009C649D" w:rsidP="005917C5">
            <w:pPr>
              <w:jc w:val="center"/>
            </w:pPr>
            <w:r>
              <w:t>11</w:t>
            </w:r>
          </w:p>
        </w:tc>
        <w:tc>
          <w:tcPr>
            <w:tcW w:w="6003" w:type="dxa"/>
          </w:tcPr>
          <w:p w14:paraId="6E73A095" w14:textId="5E64E9BD" w:rsidR="009C649D" w:rsidRPr="00924DA9" w:rsidRDefault="00924DA9" w:rsidP="00FF03DD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('milk', 'frozen vegetables', 'olive oil')</w:t>
            </w:r>
          </w:p>
        </w:tc>
        <w:tc>
          <w:tcPr>
            <w:tcW w:w="2703" w:type="dxa"/>
          </w:tcPr>
          <w:p w14:paraId="64E466FE" w14:textId="4366D85F" w:rsidR="009C649D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</w:rPr>
              <w:t>0.4799360085321957 %</w:t>
            </w:r>
          </w:p>
        </w:tc>
        <w:tc>
          <w:tcPr>
            <w:tcW w:w="2703" w:type="dxa"/>
          </w:tcPr>
          <w:p w14:paraId="295009A6" w14:textId="7C08317A" w:rsidR="009C649D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</w:rPr>
              <w:t>20.338983050847457 %</w:t>
            </w:r>
          </w:p>
        </w:tc>
        <w:tc>
          <w:tcPr>
            <w:tcW w:w="2472" w:type="dxa"/>
          </w:tcPr>
          <w:p w14:paraId="7E8EE3F1" w14:textId="659CBC2E" w:rsidR="009C649D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</w:rPr>
              <w:t>3.088314005352364</w:t>
            </w:r>
          </w:p>
        </w:tc>
      </w:tr>
      <w:tr w:rsidR="009C649D" w:rsidRPr="009C649D" w14:paraId="7E5BA610" w14:textId="77777777" w:rsidTr="00DA359C">
        <w:trPr>
          <w:jc w:val="center"/>
        </w:trPr>
        <w:tc>
          <w:tcPr>
            <w:tcW w:w="1271" w:type="dxa"/>
          </w:tcPr>
          <w:p w14:paraId="7A8FC44E" w14:textId="72ABAADB" w:rsidR="009C649D" w:rsidRDefault="009C649D" w:rsidP="005917C5">
            <w:pPr>
              <w:jc w:val="center"/>
            </w:pPr>
            <w:r>
              <w:t>12</w:t>
            </w:r>
          </w:p>
        </w:tc>
        <w:tc>
          <w:tcPr>
            <w:tcW w:w="6003" w:type="dxa"/>
          </w:tcPr>
          <w:p w14:paraId="786AEFA0" w14:textId="6067E7C0" w:rsidR="009C649D" w:rsidRPr="00924DA9" w:rsidRDefault="00924DA9" w:rsidP="00FF03DD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('mineral water', 'shrimp', 'frozen vegetables')</w:t>
            </w:r>
          </w:p>
        </w:tc>
        <w:tc>
          <w:tcPr>
            <w:tcW w:w="2703" w:type="dxa"/>
          </w:tcPr>
          <w:p w14:paraId="3977C0BD" w14:textId="770E5DB4" w:rsidR="009C649D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</w:rPr>
              <w:t>0.7199040127982935 %</w:t>
            </w:r>
          </w:p>
        </w:tc>
        <w:tc>
          <w:tcPr>
            <w:tcW w:w="2703" w:type="dxa"/>
          </w:tcPr>
          <w:p w14:paraId="4229F6FD" w14:textId="5C10542F" w:rsidR="009C649D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</w:rPr>
              <w:t>30.508474576271183 %</w:t>
            </w:r>
          </w:p>
        </w:tc>
        <w:tc>
          <w:tcPr>
            <w:tcW w:w="2472" w:type="dxa"/>
          </w:tcPr>
          <w:p w14:paraId="5EF52A11" w14:textId="05885176" w:rsidR="009C649D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3.200616332819722</w:t>
            </w:r>
          </w:p>
        </w:tc>
      </w:tr>
      <w:tr w:rsidR="009C649D" w:rsidRPr="009C649D" w14:paraId="5EAD8104" w14:textId="77777777" w:rsidTr="00DA359C">
        <w:trPr>
          <w:jc w:val="center"/>
        </w:trPr>
        <w:tc>
          <w:tcPr>
            <w:tcW w:w="1271" w:type="dxa"/>
          </w:tcPr>
          <w:p w14:paraId="34A926EF" w14:textId="1E304024" w:rsidR="009C649D" w:rsidRDefault="009C649D" w:rsidP="005917C5">
            <w:pPr>
              <w:jc w:val="center"/>
            </w:pPr>
            <w:r>
              <w:t>13</w:t>
            </w:r>
          </w:p>
        </w:tc>
        <w:tc>
          <w:tcPr>
            <w:tcW w:w="6003" w:type="dxa"/>
          </w:tcPr>
          <w:p w14:paraId="58478014" w14:textId="0D32A6C4" w:rsidR="009C649D" w:rsidRPr="00924DA9" w:rsidRDefault="00924DA9" w:rsidP="00FF03DD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('olive oil', 'spaghetti', 'frozen vegetables')</w:t>
            </w:r>
          </w:p>
        </w:tc>
        <w:tc>
          <w:tcPr>
            <w:tcW w:w="2703" w:type="dxa"/>
          </w:tcPr>
          <w:p w14:paraId="4A0976A0" w14:textId="0837A5EA" w:rsidR="009C649D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</w:rPr>
              <w:t>0.5732568990801226 %</w:t>
            </w:r>
          </w:p>
        </w:tc>
        <w:tc>
          <w:tcPr>
            <w:tcW w:w="2703" w:type="dxa"/>
          </w:tcPr>
          <w:p w14:paraId="6818BF86" w14:textId="62C941D0" w:rsidR="009C649D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</w:rPr>
              <w:t>20.574162679425836 %</w:t>
            </w:r>
          </w:p>
        </w:tc>
        <w:tc>
          <w:tcPr>
            <w:tcW w:w="2472" w:type="dxa"/>
          </w:tcPr>
          <w:p w14:paraId="18786AFF" w14:textId="469EA18F" w:rsidR="009C649D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</w:rPr>
              <w:t>3.1240241752707125</w:t>
            </w:r>
          </w:p>
        </w:tc>
      </w:tr>
      <w:tr w:rsidR="009C649D" w:rsidRPr="009C649D" w14:paraId="3F06D09C" w14:textId="77777777" w:rsidTr="00DA359C">
        <w:trPr>
          <w:jc w:val="center"/>
        </w:trPr>
        <w:tc>
          <w:tcPr>
            <w:tcW w:w="1271" w:type="dxa"/>
          </w:tcPr>
          <w:p w14:paraId="72A7AC41" w14:textId="09E62B40" w:rsidR="009C649D" w:rsidRDefault="009C649D" w:rsidP="005917C5">
            <w:pPr>
              <w:jc w:val="center"/>
            </w:pPr>
            <w:r>
              <w:t>14</w:t>
            </w:r>
          </w:p>
        </w:tc>
        <w:tc>
          <w:tcPr>
            <w:tcW w:w="6003" w:type="dxa"/>
          </w:tcPr>
          <w:p w14:paraId="25882F7A" w14:textId="6B3463E6" w:rsidR="009C649D" w:rsidRPr="00924DA9" w:rsidRDefault="00924DA9" w:rsidP="00FF03DD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('spaghetti', 'shrimp', 'frozen vegetables')</w:t>
            </w:r>
          </w:p>
        </w:tc>
        <w:tc>
          <w:tcPr>
            <w:tcW w:w="2703" w:type="dxa"/>
          </w:tcPr>
          <w:p w14:paraId="74922A84" w14:textId="2E0A8645" w:rsidR="009C649D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</w:rPr>
              <w:t>0.5999200106652446 %</w:t>
            </w:r>
          </w:p>
        </w:tc>
        <w:tc>
          <w:tcPr>
            <w:tcW w:w="2703" w:type="dxa"/>
          </w:tcPr>
          <w:p w14:paraId="267609EF" w14:textId="1EB5641B" w:rsidR="009C649D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</w:rPr>
              <w:t>21.531100478468897 %</w:t>
            </w:r>
          </w:p>
        </w:tc>
        <w:tc>
          <w:tcPr>
            <w:tcW w:w="2472" w:type="dxa"/>
          </w:tcPr>
          <w:p w14:paraId="1967D298" w14:textId="5B6F26EA" w:rsidR="009C649D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</w:rPr>
              <w:t>3.0131489680782684</w:t>
            </w:r>
          </w:p>
        </w:tc>
      </w:tr>
      <w:tr w:rsidR="00924DA9" w:rsidRPr="009C649D" w14:paraId="62D6415B" w14:textId="77777777" w:rsidTr="00DA359C">
        <w:trPr>
          <w:jc w:val="center"/>
        </w:trPr>
        <w:tc>
          <w:tcPr>
            <w:tcW w:w="1271" w:type="dxa"/>
          </w:tcPr>
          <w:p w14:paraId="099839AA" w14:textId="46A5B1DB" w:rsidR="00924DA9" w:rsidRDefault="00924DA9" w:rsidP="005917C5">
            <w:pPr>
              <w:jc w:val="center"/>
            </w:pPr>
            <w:r>
              <w:t>15</w:t>
            </w:r>
          </w:p>
        </w:tc>
        <w:tc>
          <w:tcPr>
            <w:tcW w:w="6003" w:type="dxa"/>
          </w:tcPr>
          <w:p w14:paraId="2FE8D38D" w14:textId="53E95F52" w:rsidR="00924DA9" w:rsidRPr="00924DA9" w:rsidRDefault="00924DA9" w:rsidP="00FF03DD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('spaghetti', 'frozen vegetables', 'tomatoes')</w:t>
            </w:r>
          </w:p>
        </w:tc>
        <w:tc>
          <w:tcPr>
            <w:tcW w:w="2703" w:type="dxa"/>
          </w:tcPr>
          <w:p w14:paraId="120882D2" w14:textId="5556BF01" w:rsidR="00924DA9" w:rsidRPr="00924DA9" w:rsidRDefault="00924DA9" w:rsidP="00F36BCE">
            <w:pPr>
              <w:jc w:val="center"/>
              <w:rPr>
                <w:sz w:val="22"/>
                <w:szCs w:val="18"/>
              </w:rPr>
            </w:pPr>
            <w:r w:rsidRPr="00924DA9">
              <w:rPr>
                <w:sz w:val="22"/>
                <w:szCs w:val="18"/>
                <w:lang w:val="en-US"/>
              </w:rPr>
              <w:t>0.6665777896280496 %</w:t>
            </w:r>
          </w:p>
        </w:tc>
        <w:tc>
          <w:tcPr>
            <w:tcW w:w="2703" w:type="dxa"/>
          </w:tcPr>
          <w:p w14:paraId="6B8F6769" w14:textId="6C370C37" w:rsidR="00924DA9" w:rsidRPr="00924DA9" w:rsidRDefault="00924DA9" w:rsidP="00F36BCE">
            <w:pPr>
              <w:jc w:val="center"/>
              <w:rPr>
                <w:sz w:val="22"/>
                <w:szCs w:val="18"/>
              </w:rPr>
            </w:pPr>
            <w:r w:rsidRPr="00924DA9">
              <w:rPr>
                <w:sz w:val="22"/>
                <w:szCs w:val="18"/>
                <w:lang w:val="en-US"/>
              </w:rPr>
              <w:t>23.923444976076556 %</w:t>
            </w:r>
          </w:p>
        </w:tc>
        <w:tc>
          <w:tcPr>
            <w:tcW w:w="2472" w:type="dxa"/>
          </w:tcPr>
          <w:p w14:paraId="777F1F07" w14:textId="433A46AA" w:rsidR="00924DA9" w:rsidRPr="00924DA9" w:rsidRDefault="00924DA9" w:rsidP="00F36BCE">
            <w:pPr>
              <w:jc w:val="center"/>
              <w:rPr>
                <w:sz w:val="22"/>
                <w:szCs w:val="18"/>
              </w:rPr>
            </w:pPr>
            <w:r w:rsidRPr="00924DA9">
              <w:rPr>
                <w:sz w:val="22"/>
                <w:szCs w:val="18"/>
                <w:lang w:val="en-US"/>
              </w:rPr>
              <w:t>3.4980460188216425</w:t>
            </w:r>
          </w:p>
        </w:tc>
      </w:tr>
      <w:tr w:rsidR="00924DA9" w:rsidRPr="009C649D" w14:paraId="5937F30C" w14:textId="77777777" w:rsidTr="00DA359C">
        <w:trPr>
          <w:jc w:val="center"/>
        </w:trPr>
        <w:tc>
          <w:tcPr>
            <w:tcW w:w="1271" w:type="dxa"/>
          </w:tcPr>
          <w:p w14:paraId="0E9D2727" w14:textId="44815844" w:rsidR="00924DA9" w:rsidRDefault="00924DA9" w:rsidP="005917C5">
            <w:pPr>
              <w:jc w:val="center"/>
            </w:pPr>
            <w:r>
              <w:t>16</w:t>
            </w:r>
          </w:p>
        </w:tc>
        <w:tc>
          <w:tcPr>
            <w:tcW w:w="6003" w:type="dxa"/>
          </w:tcPr>
          <w:p w14:paraId="3DF3B7FE" w14:textId="3AFAB4DD" w:rsidR="00924DA9" w:rsidRPr="00924DA9" w:rsidRDefault="00924DA9" w:rsidP="00FF03DD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('spaghetti', 'grated cheese', 'ground beef')</w:t>
            </w:r>
          </w:p>
        </w:tc>
        <w:tc>
          <w:tcPr>
            <w:tcW w:w="2703" w:type="dxa"/>
          </w:tcPr>
          <w:p w14:paraId="49E66749" w14:textId="73B23B97" w:rsidR="00924DA9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0.5332622317024397 %</w:t>
            </w:r>
          </w:p>
        </w:tc>
        <w:tc>
          <w:tcPr>
            <w:tcW w:w="2703" w:type="dxa"/>
          </w:tcPr>
          <w:p w14:paraId="27153775" w14:textId="15724F41" w:rsidR="00924DA9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32.25806451612903 %</w:t>
            </w:r>
          </w:p>
        </w:tc>
        <w:tc>
          <w:tcPr>
            <w:tcW w:w="2472" w:type="dxa"/>
          </w:tcPr>
          <w:p w14:paraId="73FD5878" w14:textId="6C4A8B41" w:rsidR="00924DA9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3.283144395325426</w:t>
            </w:r>
          </w:p>
        </w:tc>
      </w:tr>
      <w:tr w:rsidR="00924DA9" w:rsidRPr="009C649D" w14:paraId="5ED01FAB" w14:textId="77777777" w:rsidTr="00DA359C">
        <w:trPr>
          <w:jc w:val="center"/>
        </w:trPr>
        <w:tc>
          <w:tcPr>
            <w:tcW w:w="1271" w:type="dxa"/>
          </w:tcPr>
          <w:p w14:paraId="0AF25888" w14:textId="4D23846F" w:rsidR="00924DA9" w:rsidRDefault="00924DA9" w:rsidP="005917C5">
            <w:pPr>
              <w:jc w:val="center"/>
            </w:pPr>
            <w:r>
              <w:t>17</w:t>
            </w:r>
          </w:p>
        </w:tc>
        <w:tc>
          <w:tcPr>
            <w:tcW w:w="6003" w:type="dxa"/>
          </w:tcPr>
          <w:p w14:paraId="0E3B2011" w14:textId="3EF96797" w:rsidR="00924DA9" w:rsidRPr="00924DA9" w:rsidRDefault="00924DA9" w:rsidP="00FF03DD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('herb &amp; pepper', 'mineral water', 'ground beef')</w:t>
            </w:r>
          </w:p>
        </w:tc>
        <w:tc>
          <w:tcPr>
            <w:tcW w:w="2703" w:type="dxa"/>
          </w:tcPr>
          <w:p w14:paraId="0D49EAAB" w14:textId="040114EF" w:rsidR="00924DA9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</w:rPr>
              <w:t>0.6665777896280496 %</w:t>
            </w:r>
          </w:p>
        </w:tc>
        <w:tc>
          <w:tcPr>
            <w:tcW w:w="2703" w:type="dxa"/>
          </w:tcPr>
          <w:p w14:paraId="67BC6854" w14:textId="6F8D471C" w:rsidR="00924DA9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</w:rPr>
              <w:t>39.06250000000001 %</w:t>
            </w:r>
          </w:p>
        </w:tc>
        <w:tc>
          <w:tcPr>
            <w:tcW w:w="2472" w:type="dxa"/>
          </w:tcPr>
          <w:p w14:paraId="41FB3FEC" w14:textId="28360C85" w:rsidR="00924DA9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</w:rPr>
              <w:t>3.975682666214383</w:t>
            </w:r>
          </w:p>
        </w:tc>
      </w:tr>
      <w:tr w:rsidR="00924DA9" w:rsidRPr="009C649D" w14:paraId="734EC2D6" w14:textId="77777777" w:rsidTr="00DA359C">
        <w:trPr>
          <w:jc w:val="center"/>
        </w:trPr>
        <w:tc>
          <w:tcPr>
            <w:tcW w:w="1271" w:type="dxa"/>
          </w:tcPr>
          <w:p w14:paraId="2AEB6B4F" w14:textId="1D9889A0" w:rsidR="00924DA9" w:rsidRDefault="00924DA9" w:rsidP="005917C5">
            <w:pPr>
              <w:jc w:val="center"/>
            </w:pPr>
            <w:r>
              <w:t>18</w:t>
            </w:r>
          </w:p>
        </w:tc>
        <w:tc>
          <w:tcPr>
            <w:tcW w:w="6003" w:type="dxa"/>
          </w:tcPr>
          <w:p w14:paraId="24807E9B" w14:textId="0107D584" w:rsidR="00924DA9" w:rsidRPr="00924DA9" w:rsidRDefault="00924DA9" w:rsidP="00FF03DD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('herb &amp; pepper', 'spaghetti', 'ground beef')</w:t>
            </w:r>
          </w:p>
        </w:tc>
        <w:tc>
          <w:tcPr>
            <w:tcW w:w="2703" w:type="dxa"/>
          </w:tcPr>
          <w:p w14:paraId="7085D008" w14:textId="2B305697" w:rsidR="00924DA9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</w:rPr>
              <w:t>0.6399146780429277 %</w:t>
            </w:r>
          </w:p>
        </w:tc>
        <w:tc>
          <w:tcPr>
            <w:tcW w:w="2703" w:type="dxa"/>
          </w:tcPr>
          <w:p w14:paraId="588AA6EF" w14:textId="7888CF89" w:rsidR="00924DA9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</w:rPr>
              <w:t>39.344262295081975 %</w:t>
            </w:r>
          </w:p>
        </w:tc>
        <w:tc>
          <w:tcPr>
            <w:tcW w:w="2472" w:type="dxa"/>
          </w:tcPr>
          <w:p w14:paraId="5A330B8B" w14:textId="41005FA9" w:rsidR="00924DA9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</w:rPr>
              <w:t>4.004359721511667</w:t>
            </w:r>
          </w:p>
        </w:tc>
      </w:tr>
      <w:tr w:rsidR="00924DA9" w:rsidRPr="009C649D" w14:paraId="0E360335" w14:textId="77777777" w:rsidTr="00DA359C">
        <w:trPr>
          <w:jc w:val="center"/>
        </w:trPr>
        <w:tc>
          <w:tcPr>
            <w:tcW w:w="1271" w:type="dxa"/>
          </w:tcPr>
          <w:p w14:paraId="73EA1957" w14:textId="7DDBC3C6" w:rsidR="00924DA9" w:rsidRDefault="00924DA9" w:rsidP="005917C5">
            <w:pPr>
              <w:jc w:val="center"/>
            </w:pPr>
            <w:r>
              <w:t>19</w:t>
            </w:r>
          </w:p>
        </w:tc>
        <w:tc>
          <w:tcPr>
            <w:tcW w:w="6003" w:type="dxa"/>
          </w:tcPr>
          <w:p w14:paraId="76DB0F4B" w14:textId="2496CB46" w:rsidR="00924DA9" w:rsidRPr="00924DA9" w:rsidRDefault="00924DA9" w:rsidP="00FF03DD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('milk', 'olive oil', 'ground beef')</w:t>
            </w:r>
          </w:p>
        </w:tc>
        <w:tc>
          <w:tcPr>
            <w:tcW w:w="2703" w:type="dxa"/>
          </w:tcPr>
          <w:p w14:paraId="4CE6B7A4" w14:textId="2DBF358D" w:rsidR="00924DA9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</w:rPr>
              <w:t>0.4932675643247567 %</w:t>
            </w:r>
          </w:p>
        </w:tc>
        <w:tc>
          <w:tcPr>
            <w:tcW w:w="2703" w:type="dxa"/>
          </w:tcPr>
          <w:p w14:paraId="4A1FF11C" w14:textId="24EDD6A5" w:rsidR="00924DA9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</w:rPr>
              <w:t>22.424242424242426 %</w:t>
            </w:r>
          </w:p>
        </w:tc>
        <w:tc>
          <w:tcPr>
            <w:tcW w:w="2472" w:type="dxa"/>
          </w:tcPr>
          <w:p w14:paraId="4671938B" w14:textId="2A3EDE12" w:rsidR="00924DA9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</w:rPr>
              <w:t>3.40494417862839</w:t>
            </w:r>
          </w:p>
        </w:tc>
      </w:tr>
      <w:tr w:rsidR="00924DA9" w:rsidRPr="009C649D" w14:paraId="3A167253" w14:textId="77777777" w:rsidTr="00DA359C">
        <w:trPr>
          <w:jc w:val="center"/>
        </w:trPr>
        <w:tc>
          <w:tcPr>
            <w:tcW w:w="1271" w:type="dxa"/>
          </w:tcPr>
          <w:p w14:paraId="315CF8C2" w14:textId="707203E6" w:rsidR="00924DA9" w:rsidRDefault="00924DA9" w:rsidP="005917C5">
            <w:pPr>
              <w:jc w:val="center"/>
            </w:pPr>
            <w:r>
              <w:t>20</w:t>
            </w:r>
          </w:p>
        </w:tc>
        <w:tc>
          <w:tcPr>
            <w:tcW w:w="6003" w:type="dxa"/>
          </w:tcPr>
          <w:p w14:paraId="56BFE525" w14:textId="4800F740" w:rsidR="00924DA9" w:rsidRPr="00924DA9" w:rsidRDefault="00924DA9" w:rsidP="00FF03DD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('spaghetti', 'shrimp', 'ground beef')</w:t>
            </w:r>
          </w:p>
        </w:tc>
        <w:tc>
          <w:tcPr>
            <w:tcW w:w="2703" w:type="dxa"/>
          </w:tcPr>
          <w:p w14:paraId="1AC69EE6" w14:textId="6F0D88E4" w:rsidR="00924DA9" w:rsidRPr="00924DA9" w:rsidRDefault="00924DA9" w:rsidP="00F36BCE">
            <w:pPr>
              <w:jc w:val="center"/>
              <w:rPr>
                <w:sz w:val="22"/>
                <w:szCs w:val="18"/>
              </w:rPr>
            </w:pPr>
            <w:r w:rsidRPr="00924DA9">
              <w:rPr>
                <w:sz w:val="22"/>
                <w:szCs w:val="18"/>
              </w:rPr>
              <w:t>0.5999200106652446 %</w:t>
            </w:r>
          </w:p>
        </w:tc>
        <w:tc>
          <w:tcPr>
            <w:tcW w:w="2703" w:type="dxa"/>
          </w:tcPr>
          <w:p w14:paraId="50CAAAF4" w14:textId="253CCE29" w:rsidR="00924DA9" w:rsidRPr="00924DA9" w:rsidRDefault="00924DA9" w:rsidP="00F36BCE">
            <w:pPr>
              <w:jc w:val="center"/>
              <w:rPr>
                <w:sz w:val="22"/>
                <w:szCs w:val="18"/>
              </w:rPr>
            </w:pPr>
            <w:r w:rsidRPr="00924DA9">
              <w:rPr>
                <w:sz w:val="22"/>
                <w:szCs w:val="18"/>
              </w:rPr>
              <w:t>52.32558139534884 %</w:t>
            </w:r>
          </w:p>
        </w:tc>
        <w:tc>
          <w:tcPr>
            <w:tcW w:w="2472" w:type="dxa"/>
          </w:tcPr>
          <w:p w14:paraId="0A0D44D6" w14:textId="7B6CDE37" w:rsidR="00924DA9" w:rsidRPr="00924DA9" w:rsidRDefault="00924DA9" w:rsidP="00F36BCE">
            <w:pPr>
              <w:jc w:val="center"/>
              <w:rPr>
                <w:sz w:val="22"/>
                <w:szCs w:val="18"/>
              </w:rPr>
            </w:pPr>
            <w:r w:rsidRPr="00924DA9">
              <w:rPr>
                <w:sz w:val="22"/>
                <w:szCs w:val="18"/>
              </w:rPr>
              <w:t>3.005315360233627</w:t>
            </w:r>
          </w:p>
        </w:tc>
      </w:tr>
      <w:tr w:rsidR="00924DA9" w:rsidRPr="009C649D" w14:paraId="41D32EC6" w14:textId="77777777" w:rsidTr="00DA359C">
        <w:trPr>
          <w:jc w:val="center"/>
        </w:trPr>
        <w:tc>
          <w:tcPr>
            <w:tcW w:w="1271" w:type="dxa"/>
          </w:tcPr>
          <w:p w14:paraId="1789AB3F" w14:textId="34563846" w:rsidR="00924DA9" w:rsidRDefault="00924DA9" w:rsidP="005917C5">
            <w:pPr>
              <w:jc w:val="center"/>
            </w:pPr>
            <w:r>
              <w:t>21</w:t>
            </w:r>
          </w:p>
        </w:tc>
        <w:tc>
          <w:tcPr>
            <w:tcW w:w="6003" w:type="dxa"/>
          </w:tcPr>
          <w:p w14:paraId="177B4949" w14:textId="681A27C7" w:rsidR="00924DA9" w:rsidRPr="00924DA9" w:rsidRDefault="00924DA9" w:rsidP="00FF03DD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('milk', 'spaghetti', 'olive oil')</w:t>
            </w:r>
          </w:p>
        </w:tc>
        <w:tc>
          <w:tcPr>
            <w:tcW w:w="2703" w:type="dxa"/>
          </w:tcPr>
          <w:p w14:paraId="6FB72E3D" w14:textId="187F0E52" w:rsidR="00924DA9" w:rsidRPr="00924DA9" w:rsidRDefault="00924DA9" w:rsidP="00F36BCE">
            <w:pPr>
              <w:jc w:val="center"/>
              <w:rPr>
                <w:sz w:val="22"/>
                <w:szCs w:val="18"/>
              </w:rPr>
            </w:pPr>
            <w:r w:rsidRPr="00924DA9">
              <w:rPr>
                <w:sz w:val="22"/>
                <w:szCs w:val="18"/>
              </w:rPr>
              <w:t>0.7199040127982935 %</w:t>
            </w:r>
          </w:p>
        </w:tc>
        <w:tc>
          <w:tcPr>
            <w:tcW w:w="2703" w:type="dxa"/>
          </w:tcPr>
          <w:p w14:paraId="6175C741" w14:textId="6EF2908F" w:rsidR="00924DA9" w:rsidRPr="00924DA9" w:rsidRDefault="00924DA9" w:rsidP="00F36BCE">
            <w:pPr>
              <w:jc w:val="center"/>
              <w:rPr>
                <w:sz w:val="22"/>
                <w:szCs w:val="18"/>
              </w:rPr>
            </w:pPr>
            <w:r w:rsidRPr="00924DA9">
              <w:rPr>
                <w:sz w:val="22"/>
                <w:szCs w:val="18"/>
              </w:rPr>
              <w:t>20.30075187969925 %</w:t>
            </w:r>
          </w:p>
        </w:tc>
        <w:tc>
          <w:tcPr>
            <w:tcW w:w="2472" w:type="dxa"/>
          </w:tcPr>
          <w:p w14:paraId="7E69F46E" w14:textId="041F9BEA" w:rsidR="00924DA9" w:rsidRPr="00924DA9" w:rsidRDefault="00924DA9" w:rsidP="00F36BCE">
            <w:pPr>
              <w:jc w:val="center"/>
              <w:rPr>
                <w:sz w:val="22"/>
                <w:szCs w:val="18"/>
              </w:rPr>
            </w:pPr>
            <w:r w:rsidRPr="00924DA9">
              <w:rPr>
                <w:sz w:val="22"/>
                <w:szCs w:val="18"/>
                <w:lang w:val="en-US"/>
              </w:rPr>
              <w:t>3.0825089038385434</w:t>
            </w:r>
          </w:p>
        </w:tc>
      </w:tr>
      <w:tr w:rsidR="00924DA9" w:rsidRPr="009C649D" w14:paraId="7E372E21" w14:textId="77777777" w:rsidTr="00DA359C">
        <w:trPr>
          <w:jc w:val="center"/>
        </w:trPr>
        <w:tc>
          <w:tcPr>
            <w:tcW w:w="1271" w:type="dxa"/>
          </w:tcPr>
          <w:p w14:paraId="4EB83D27" w14:textId="4180C08D" w:rsidR="00924DA9" w:rsidRDefault="00924DA9" w:rsidP="005917C5">
            <w:pPr>
              <w:jc w:val="center"/>
            </w:pPr>
            <w:r>
              <w:t>22</w:t>
            </w:r>
          </w:p>
        </w:tc>
        <w:tc>
          <w:tcPr>
            <w:tcW w:w="6003" w:type="dxa"/>
          </w:tcPr>
          <w:p w14:paraId="0D0ED5B1" w14:textId="4E74F76D" w:rsidR="00924DA9" w:rsidRPr="00924DA9" w:rsidRDefault="00924DA9" w:rsidP="00FF03DD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('mineral water', 'soup', 'olive oil')</w:t>
            </w:r>
          </w:p>
        </w:tc>
        <w:tc>
          <w:tcPr>
            <w:tcW w:w="2703" w:type="dxa"/>
          </w:tcPr>
          <w:p w14:paraId="0D289695" w14:textId="1FC5680E" w:rsidR="00924DA9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</w:rPr>
              <w:t>0.5199306759098787 %</w:t>
            </w:r>
          </w:p>
        </w:tc>
        <w:tc>
          <w:tcPr>
            <w:tcW w:w="2703" w:type="dxa"/>
          </w:tcPr>
          <w:p w14:paraId="69259D34" w14:textId="7C89D91C" w:rsidR="00924DA9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</w:rPr>
              <w:t>22.543352601156073 %</w:t>
            </w:r>
          </w:p>
        </w:tc>
        <w:tc>
          <w:tcPr>
            <w:tcW w:w="2472" w:type="dxa"/>
          </w:tcPr>
          <w:p w14:paraId="630CD43E" w14:textId="1BE6C76D" w:rsidR="00924DA9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3.4230301186492245</w:t>
            </w:r>
          </w:p>
        </w:tc>
      </w:tr>
      <w:tr w:rsidR="00924DA9" w:rsidRPr="009C649D" w14:paraId="60BBA474" w14:textId="77777777" w:rsidTr="00DA359C">
        <w:trPr>
          <w:jc w:val="center"/>
        </w:trPr>
        <w:tc>
          <w:tcPr>
            <w:tcW w:w="1271" w:type="dxa"/>
          </w:tcPr>
          <w:p w14:paraId="73247DA6" w14:textId="4E8D65D9" w:rsidR="00924DA9" w:rsidRDefault="00924DA9" w:rsidP="005917C5">
            <w:pPr>
              <w:jc w:val="center"/>
            </w:pPr>
            <w:r>
              <w:t>23</w:t>
            </w:r>
          </w:p>
        </w:tc>
        <w:tc>
          <w:tcPr>
            <w:tcW w:w="6003" w:type="dxa"/>
          </w:tcPr>
          <w:p w14:paraId="59F52F5B" w14:textId="7844ED48" w:rsidR="00924DA9" w:rsidRPr="00924DA9" w:rsidRDefault="00924DA9" w:rsidP="00FF03DD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('pancakes', 'spaghetti', 'olive oil')</w:t>
            </w:r>
          </w:p>
        </w:tc>
        <w:tc>
          <w:tcPr>
            <w:tcW w:w="2703" w:type="dxa"/>
          </w:tcPr>
          <w:p w14:paraId="2E269F2F" w14:textId="5C98CF01" w:rsidR="00924DA9" w:rsidRPr="00924DA9" w:rsidRDefault="00924DA9" w:rsidP="00F36BCE">
            <w:pPr>
              <w:jc w:val="center"/>
              <w:rPr>
                <w:sz w:val="22"/>
                <w:szCs w:val="18"/>
              </w:rPr>
            </w:pPr>
            <w:r w:rsidRPr="00924DA9">
              <w:rPr>
                <w:sz w:val="22"/>
                <w:szCs w:val="18"/>
              </w:rPr>
              <w:t>0.5065991201173177 %</w:t>
            </w:r>
          </w:p>
        </w:tc>
        <w:tc>
          <w:tcPr>
            <w:tcW w:w="2703" w:type="dxa"/>
          </w:tcPr>
          <w:p w14:paraId="1AB5A1D9" w14:textId="48EAD833" w:rsidR="00924DA9" w:rsidRPr="00924DA9" w:rsidRDefault="00924DA9" w:rsidP="00F36BCE">
            <w:pPr>
              <w:jc w:val="center"/>
              <w:rPr>
                <w:sz w:val="22"/>
                <w:szCs w:val="18"/>
              </w:rPr>
            </w:pPr>
            <w:r w:rsidRPr="00924DA9">
              <w:rPr>
                <w:sz w:val="22"/>
                <w:szCs w:val="18"/>
              </w:rPr>
              <w:t>20.105820105820104 %</w:t>
            </w:r>
          </w:p>
        </w:tc>
        <w:tc>
          <w:tcPr>
            <w:tcW w:w="2472" w:type="dxa"/>
          </w:tcPr>
          <w:p w14:paraId="450EB828" w14:textId="5C94EAF7" w:rsidR="00924DA9" w:rsidRPr="00924DA9" w:rsidRDefault="00924DA9" w:rsidP="00F36BCE">
            <w:pPr>
              <w:jc w:val="center"/>
              <w:rPr>
                <w:sz w:val="22"/>
                <w:szCs w:val="18"/>
              </w:rPr>
            </w:pPr>
            <w:r w:rsidRPr="00924DA9">
              <w:rPr>
                <w:sz w:val="22"/>
                <w:szCs w:val="18"/>
              </w:rPr>
              <w:t>3.0529100529100526</w:t>
            </w:r>
          </w:p>
        </w:tc>
      </w:tr>
      <w:tr w:rsidR="00924DA9" w:rsidRPr="009C649D" w14:paraId="4B772589" w14:textId="77777777" w:rsidTr="00DA359C">
        <w:trPr>
          <w:jc w:val="center"/>
        </w:trPr>
        <w:tc>
          <w:tcPr>
            <w:tcW w:w="1271" w:type="dxa"/>
          </w:tcPr>
          <w:p w14:paraId="51391E51" w14:textId="3AAA68D1" w:rsidR="00924DA9" w:rsidRDefault="00924DA9" w:rsidP="005917C5">
            <w:pPr>
              <w:jc w:val="center"/>
            </w:pPr>
            <w:r>
              <w:t>24</w:t>
            </w:r>
          </w:p>
        </w:tc>
        <w:tc>
          <w:tcPr>
            <w:tcW w:w="6003" w:type="dxa"/>
          </w:tcPr>
          <w:p w14:paraId="174CE704" w14:textId="074FD773" w:rsidR="00924DA9" w:rsidRPr="00924DA9" w:rsidRDefault="00924DA9" w:rsidP="00FF03DD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  <w:lang w:val="en-US"/>
              </w:rPr>
              <w:t>('milk', 'spaghetti', 'mineral water', 'frozen vegetables')</w:t>
            </w:r>
          </w:p>
        </w:tc>
        <w:tc>
          <w:tcPr>
            <w:tcW w:w="2703" w:type="dxa"/>
          </w:tcPr>
          <w:p w14:paraId="7C4732E8" w14:textId="32759864" w:rsidR="00924DA9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</w:rPr>
              <w:t>0.4532728969470737 %</w:t>
            </w:r>
          </w:p>
        </w:tc>
        <w:tc>
          <w:tcPr>
            <w:tcW w:w="2703" w:type="dxa"/>
          </w:tcPr>
          <w:p w14:paraId="5278DFCC" w14:textId="5DA766BC" w:rsidR="00924DA9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</w:rPr>
              <w:t>28.813559322033893 %</w:t>
            </w:r>
          </w:p>
        </w:tc>
        <w:tc>
          <w:tcPr>
            <w:tcW w:w="2472" w:type="dxa"/>
          </w:tcPr>
          <w:p w14:paraId="022E7625" w14:textId="115B8E2C" w:rsidR="00924DA9" w:rsidRPr="00924DA9" w:rsidRDefault="00924DA9" w:rsidP="00F36BCE">
            <w:pPr>
              <w:jc w:val="center"/>
              <w:rPr>
                <w:sz w:val="22"/>
                <w:szCs w:val="18"/>
                <w:lang w:val="en-US"/>
              </w:rPr>
            </w:pPr>
            <w:r w:rsidRPr="00924DA9">
              <w:rPr>
                <w:sz w:val="22"/>
                <w:szCs w:val="18"/>
              </w:rPr>
              <w:t>3.0228043143297376</w:t>
            </w:r>
          </w:p>
        </w:tc>
      </w:tr>
    </w:tbl>
    <w:p w14:paraId="028FB236" w14:textId="77777777" w:rsidR="002E4172" w:rsidRDefault="002E4172" w:rsidP="001C03E9"/>
    <w:p w14:paraId="7D69753F" w14:textId="11235CAF" w:rsidR="002E4172" w:rsidRDefault="002E4172" w:rsidP="002E4172">
      <w:pPr>
        <w:pStyle w:val="Ttulo3"/>
      </w:pPr>
      <w:bookmarkStart w:id="8" w:name="_Toc84105117"/>
      <w:r>
        <w:t>Conclusiones Configuración 1</w:t>
      </w:r>
      <w:bookmarkEnd w:id="8"/>
    </w:p>
    <w:p w14:paraId="71621466" w14:textId="79E96D24" w:rsidR="0087065F" w:rsidRDefault="00DB3782" w:rsidP="0087065F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Primera regla </w:t>
      </w:r>
    </w:p>
    <w:p w14:paraId="719BEAA7" w14:textId="77777777" w:rsidR="00812ECC" w:rsidRPr="002B28F2" w:rsidRDefault="00812ECC" w:rsidP="00812ECC">
      <w:pPr>
        <w:rPr>
          <w:noProof/>
        </w:rPr>
      </w:pPr>
      <w:r w:rsidRPr="002B28F2">
        <w:rPr>
          <w:noProof/>
        </w:rPr>
        <w:t xml:space="preserve">La primera regla contiene dos elementos </w:t>
      </w:r>
      <w:r w:rsidRPr="00812ECC">
        <w:rPr>
          <w:b/>
          <w:bCs/>
          <w:noProof/>
        </w:rPr>
        <w:t>chicken</w:t>
      </w:r>
      <w:r w:rsidRPr="002B28F2">
        <w:rPr>
          <w:noProof/>
        </w:rPr>
        <w:t xml:space="preserve"> y</w:t>
      </w:r>
      <w:r w:rsidRPr="00812ECC">
        <w:rPr>
          <w:b/>
          <w:bCs/>
          <w:noProof/>
        </w:rPr>
        <w:t xml:space="preserve"> light cream </w:t>
      </w:r>
      <w:r w:rsidRPr="002B28F2">
        <w:rPr>
          <w:noProof/>
        </w:rPr>
        <w:t>que exclusivamente se compran juntos.</w:t>
      </w:r>
    </w:p>
    <w:p w14:paraId="0585F192" w14:textId="6A2EFD46" w:rsidR="00812ECC" w:rsidRPr="002B28F2" w:rsidRDefault="00812ECC" w:rsidP="00812ECC">
      <w:pPr>
        <w:pStyle w:val="Prrafodelista"/>
        <w:numPr>
          <w:ilvl w:val="0"/>
          <w:numId w:val="14"/>
        </w:numPr>
        <w:rPr>
          <w:noProof/>
        </w:rPr>
      </w:pPr>
      <w:r w:rsidRPr="002B28F2">
        <w:rPr>
          <w:noProof/>
        </w:rPr>
        <w:t xml:space="preserve">Esto tiene sentido, </w:t>
      </w:r>
      <w:r>
        <w:rPr>
          <w:noProof/>
        </w:rPr>
        <w:t xml:space="preserve">ya que </w:t>
      </w:r>
      <w:r w:rsidRPr="002B28F2">
        <w:rPr>
          <w:noProof/>
        </w:rPr>
        <w:t>las personas que compran crema ligera tienen cuidado con lo que comen, por lo que, es probable que compren pollo, en lugar de carne roja.</w:t>
      </w:r>
    </w:p>
    <w:p w14:paraId="7E912CE7" w14:textId="77777777" w:rsidR="00812ECC" w:rsidRPr="002B28F2" w:rsidRDefault="00812ECC" w:rsidP="00812ECC">
      <w:pPr>
        <w:pStyle w:val="Prrafodelista"/>
        <w:numPr>
          <w:ilvl w:val="0"/>
          <w:numId w:val="14"/>
        </w:numPr>
        <w:rPr>
          <w:noProof/>
        </w:rPr>
      </w:pPr>
      <w:r w:rsidRPr="002B28F2">
        <w:rPr>
          <w:noProof/>
        </w:rPr>
        <w:t>El soporte es de 0</w:t>
      </w:r>
      <w:r>
        <w:rPr>
          <w:noProof/>
        </w:rPr>
        <w:t>.</w:t>
      </w:r>
      <w:r w:rsidRPr="002B28F2">
        <w:rPr>
          <w:noProof/>
        </w:rPr>
        <w:t>45</w:t>
      </w:r>
      <w:r>
        <w:rPr>
          <w:noProof/>
        </w:rPr>
        <w:t>%</w:t>
      </w:r>
      <w:r w:rsidRPr="002B28F2">
        <w:rPr>
          <w:noProof/>
        </w:rPr>
        <w:t>, la confianza de 29</w:t>
      </w:r>
      <w:r>
        <w:rPr>
          <w:noProof/>
        </w:rPr>
        <w:t>.</w:t>
      </w:r>
      <w:r w:rsidRPr="002B28F2">
        <w:rPr>
          <w:noProof/>
        </w:rPr>
        <w:t>05</w:t>
      </w:r>
      <w:r>
        <w:rPr>
          <w:noProof/>
        </w:rPr>
        <w:t>%</w:t>
      </w:r>
      <w:r w:rsidRPr="002B28F2">
        <w:rPr>
          <w:noProof/>
        </w:rPr>
        <w:t>, la elevación de 4.84, esto es, 4.84 veces más probabilidades de que compren crema ligera.</w:t>
      </w:r>
    </w:p>
    <w:p w14:paraId="24086874" w14:textId="77777777" w:rsidR="00812ECC" w:rsidRDefault="00812ECC" w:rsidP="0087065F">
      <w:pPr>
        <w:rPr>
          <w:b/>
          <w:bCs/>
        </w:rPr>
      </w:pPr>
    </w:p>
    <w:p w14:paraId="01FA1370" w14:textId="7D7E4D22" w:rsidR="00DB3782" w:rsidRDefault="00DB3782" w:rsidP="0087065F">
      <w:pPr>
        <w:pStyle w:val="Prrafodelista"/>
        <w:numPr>
          <w:ilvl w:val="0"/>
          <w:numId w:val="1"/>
        </w:numPr>
      </w:pPr>
      <w:r w:rsidRPr="0087065F">
        <w:rPr>
          <w:b/>
          <w:bCs/>
        </w:rPr>
        <w:t>Segunda regla</w:t>
      </w:r>
    </w:p>
    <w:p w14:paraId="10C1054D" w14:textId="2856617C" w:rsidR="0087065F" w:rsidRDefault="005E00B1" w:rsidP="0087065F">
      <w:r>
        <w:t>Para la segunda regla se tienen dos elementos</w:t>
      </w:r>
      <w:r w:rsidR="00B719E7">
        <w:t xml:space="preserve">: </w:t>
      </w:r>
      <w:r w:rsidR="00503E14">
        <w:rPr>
          <w:b/>
          <w:bCs/>
        </w:rPr>
        <w:t xml:space="preserve">escalope </w:t>
      </w:r>
      <w:r w:rsidR="00503E14">
        <w:t xml:space="preserve">y </w:t>
      </w:r>
      <w:proofErr w:type="spellStart"/>
      <w:r w:rsidR="00503E14" w:rsidRPr="00503E14">
        <w:rPr>
          <w:b/>
          <w:bCs/>
        </w:rPr>
        <w:t>mushroom</w:t>
      </w:r>
      <w:proofErr w:type="spellEnd"/>
      <w:r w:rsidR="00503E14" w:rsidRPr="00503E14">
        <w:rPr>
          <w:b/>
          <w:bCs/>
        </w:rPr>
        <w:t xml:space="preserve"> </w:t>
      </w:r>
      <w:proofErr w:type="spellStart"/>
      <w:r w:rsidR="00503E14" w:rsidRPr="00503E14">
        <w:rPr>
          <w:b/>
          <w:bCs/>
        </w:rPr>
        <w:t>cream</w:t>
      </w:r>
      <w:proofErr w:type="spellEnd"/>
      <w:r w:rsidR="00503E14" w:rsidRPr="00503E14">
        <w:rPr>
          <w:b/>
          <w:bCs/>
        </w:rPr>
        <w:t xml:space="preserve"> sauce</w:t>
      </w:r>
      <w:r w:rsidR="00503E14">
        <w:rPr>
          <w:b/>
          <w:bCs/>
        </w:rPr>
        <w:t xml:space="preserve"> </w:t>
      </w:r>
      <w:r w:rsidR="00503E14">
        <w:t xml:space="preserve">que exclusivamente se compran juntos. </w:t>
      </w:r>
    </w:p>
    <w:p w14:paraId="175868F4" w14:textId="42445F8E" w:rsidR="00503E14" w:rsidRPr="002B28F2" w:rsidRDefault="00503E14" w:rsidP="00503E14">
      <w:pPr>
        <w:pStyle w:val="Prrafodelista"/>
        <w:numPr>
          <w:ilvl w:val="0"/>
          <w:numId w:val="14"/>
        </w:numPr>
        <w:rPr>
          <w:noProof/>
        </w:rPr>
      </w:pPr>
      <w:r w:rsidRPr="002B28F2">
        <w:rPr>
          <w:noProof/>
        </w:rPr>
        <w:t xml:space="preserve">Esto tiene sentido, </w:t>
      </w:r>
      <w:r>
        <w:rPr>
          <w:noProof/>
        </w:rPr>
        <w:t xml:space="preserve">ya que </w:t>
      </w:r>
      <w:r w:rsidRPr="002B28F2">
        <w:rPr>
          <w:noProof/>
        </w:rPr>
        <w:t xml:space="preserve">las personas que compran </w:t>
      </w:r>
      <w:r>
        <w:rPr>
          <w:noProof/>
        </w:rPr>
        <w:t>escalope</w:t>
      </w:r>
      <w:r w:rsidR="001104FC">
        <w:rPr>
          <w:noProof/>
        </w:rPr>
        <w:t xml:space="preserve"> (que es un corte de carne</w:t>
      </w:r>
      <w:r w:rsidR="00100D45">
        <w:rPr>
          <w:noProof/>
        </w:rPr>
        <w:t>)</w:t>
      </w:r>
      <w:r w:rsidRPr="002B28F2">
        <w:rPr>
          <w:noProof/>
        </w:rPr>
        <w:t xml:space="preserve"> </w:t>
      </w:r>
      <w:r w:rsidR="00BC2847">
        <w:rPr>
          <w:noProof/>
        </w:rPr>
        <w:t>suele</w:t>
      </w:r>
      <w:r w:rsidR="003F606E">
        <w:rPr>
          <w:noProof/>
        </w:rPr>
        <w:t>n</w:t>
      </w:r>
      <w:r w:rsidR="00BC2847">
        <w:rPr>
          <w:noProof/>
        </w:rPr>
        <w:t xml:space="preserve"> acompañar su platillo con salsa </w:t>
      </w:r>
      <w:r w:rsidR="001E47F1">
        <w:rPr>
          <w:noProof/>
        </w:rPr>
        <w:t>de champiñones</w:t>
      </w:r>
      <w:r w:rsidRPr="002B28F2">
        <w:rPr>
          <w:noProof/>
        </w:rPr>
        <w:t xml:space="preserve">, por lo que, es probable que </w:t>
      </w:r>
      <w:r w:rsidR="001E47F1">
        <w:rPr>
          <w:noProof/>
        </w:rPr>
        <w:t>compren estos dos productos</w:t>
      </w:r>
      <w:r w:rsidR="0046422C">
        <w:rPr>
          <w:noProof/>
        </w:rPr>
        <w:t xml:space="preserve"> por ser complementarios</w:t>
      </w:r>
      <w:r w:rsidRPr="002B28F2">
        <w:rPr>
          <w:noProof/>
        </w:rPr>
        <w:t>.</w:t>
      </w:r>
    </w:p>
    <w:p w14:paraId="2B16CC97" w14:textId="468903F2" w:rsidR="00DA359C" w:rsidRDefault="00503E14" w:rsidP="0087065F">
      <w:pPr>
        <w:pStyle w:val="Prrafodelista"/>
        <w:numPr>
          <w:ilvl w:val="0"/>
          <w:numId w:val="14"/>
        </w:numPr>
        <w:rPr>
          <w:noProof/>
        </w:rPr>
      </w:pPr>
      <w:r w:rsidRPr="002B28F2">
        <w:rPr>
          <w:noProof/>
        </w:rPr>
        <w:t>El soporte es de 0</w:t>
      </w:r>
      <w:r>
        <w:rPr>
          <w:noProof/>
        </w:rPr>
        <w:t>.</w:t>
      </w:r>
      <w:r w:rsidR="0046422C">
        <w:rPr>
          <w:noProof/>
        </w:rPr>
        <w:t>57</w:t>
      </w:r>
      <w:r>
        <w:rPr>
          <w:noProof/>
        </w:rPr>
        <w:t>%</w:t>
      </w:r>
      <w:r w:rsidRPr="002B28F2">
        <w:rPr>
          <w:noProof/>
        </w:rPr>
        <w:t xml:space="preserve">, la confianza de </w:t>
      </w:r>
      <w:r w:rsidR="00E22D0D">
        <w:rPr>
          <w:noProof/>
        </w:rPr>
        <w:t>30.06</w:t>
      </w:r>
      <w:r>
        <w:rPr>
          <w:noProof/>
        </w:rPr>
        <w:t>%</w:t>
      </w:r>
      <w:r w:rsidRPr="002B28F2">
        <w:rPr>
          <w:noProof/>
        </w:rPr>
        <w:t xml:space="preserve">, la elevación de </w:t>
      </w:r>
      <w:r w:rsidR="00E22D0D">
        <w:rPr>
          <w:noProof/>
        </w:rPr>
        <w:t>3.79</w:t>
      </w:r>
      <w:r w:rsidRPr="002B28F2">
        <w:rPr>
          <w:noProof/>
        </w:rPr>
        <w:t xml:space="preserve">, esto es, </w:t>
      </w:r>
      <w:r w:rsidR="00E22D0D">
        <w:rPr>
          <w:noProof/>
        </w:rPr>
        <w:t>3.79</w:t>
      </w:r>
      <w:r w:rsidRPr="002B28F2">
        <w:rPr>
          <w:noProof/>
        </w:rPr>
        <w:t xml:space="preserve"> veces más probabilidades de que compren </w:t>
      </w:r>
      <w:r w:rsidR="00E22D0D">
        <w:rPr>
          <w:noProof/>
        </w:rPr>
        <w:t>salsa de champi</w:t>
      </w:r>
      <w:r w:rsidR="005B1827">
        <w:rPr>
          <w:noProof/>
        </w:rPr>
        <w:t xml:space="preserve">ñones si es que compraron escalope. </w:t>
      </w:r>
    </w:p>
    <w:p w14:paraId="11692EC3" w14:textId="77777777" w:rsidR="005B1827" w:rsidRPr="005B1827" w:rsidRDefault="005B1827" w:rsidP="005B1827">
      <w:pPr>
        <w:rPr>
          <w:noProof/>
        </w:rPr>
      </w:pPr>
    </w:p>
    <w:p w14:paraId="38A5C1C6" w14:textId="2AAAEC3A" w:rsidR="001C03E9" w:rsidRPr="003F606E" w:rsidRDefault="00FB1666" w:rsidP="0087065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Tercera</w:t>
      </w:r>
      <w:r w:rsidR="00DB3782" w:rsidRPr="0087065F">
        <w:rPr>
          <w:b/>
          <w:bCs/>
        </w:rPr>
        <w:t xml:space="preserve"> regla </w:t>
      </w:r>
    </w:p>
    <w:p w14:paraId="5C2A3957" w14:textId="1B5F6518" w:rsidR="003F606E" w:rsidRDefault="003F606E" w:rsidP="003F606E">
      <w:r>
        <w:t xml:space="preserve">Para la </w:t>
      </w:r>
      <w:r w:rsidR="00FB1666">
        <w:t>tercera</w:t>
      </w:r>
      <w:r>
        <w:t xml:space="preserve"> regla se tienen dos elementos: </w:t>
      </w:r>
      <w:r>
        <w:rPr>
          <w:b/>
          <w:bCs/>
        </w:rPr>
        <w:t>pasta</w:t>
      </w:r>
      <w:r>
        <w:rPr>
          <w:b/>
          <w:bCs/>
        </w:rPr>
        <w:t xml:space="preserve"> </w:t>
      </w:r>
      <w:r>
        <w:t xml:space="preserve">y </w:t>
      </w:r>
      <w:r>
        <w:rPr>
          <w:b/>
          <w:bCs/>
        </w:rPr>
        <w:t>escalope</w:t>
      </w:r>
      <w:r>
        <w:rPr>
          <w:b/>
          <w:bCs/>
        </w:rPr>
        <w:t xml:space="preserve"> </w:t>
      </w:r>
      <w:r>
        <w:t xml:space="preserve">que exclusivamente se compran juntos. </w:t>
      </w:r>
    </w:p>
    <w:p w14:paraId="5AE6A7E1" w14:textId="5C923DBD" w:rsidR="003F606E" w:rsidRPr="002B28F2" w:rsidRDefault="003F606E" w:rsidP="003F606E">
      <w:pPr>
        <w:pStyle w:val="Prrafodelista"/>
        <w:numPr>
          <w:ilvl w:val="0"/>
          <w:numId w:val="14"/>
        </w:numPr>
        <w:rPr>
          <w:noProof/>
        </w:rPr>
      </w:pPr>
      <w:r w:rsidRPr="002B28F2">
        <w:rPr>
          <w:noProof/>
        </w:rPr>
        <w:t xml:space="preserve">Esto tiene sentido, </w:t>
      </w:r>
      <w:r>
        <w:rPr>
          <w:noProof/>
        </w:rPr>
        <w:t xml:space="preserve">ya que </w:t>
      </w:r>
      <w:r w:rsidRPr="002B28F2">
        <w:rPr>
          <w:noProof/>
        </w:rPr>
        <w:t xml:space="preserve">las personas que compran </w:t>
      </w:r>
      <w:r>
        <w:rPr>
          <w:noProof/>
        </w:rPr>
        <w:t xml:space="preserve">pasta, lo hacen por ser un acompañante de </w:t>
      </w:r>
      <w:r>
        <w:rPr>
          <w:noProof/>
        </w:rPr>
        <w:t xml:space="preserve">su platillo </w:t>
      </w:r>
      <w:r>
        <w:rPr>
          <w:noProof/>
        </w:rPr>
        <w:t>principal el cual en este caso sería el escalope</w:t>
      </w:r>
      <w:r w:rsidRPr="002B28F2">
        <w:rPr>
          <w:noProof/>
        </w:rPr>
        <w:t xml:space="preserve">, por lo que, es probable que </w:t>
      </w:r>
      <w:r>
        <w:rPr>
          <w:noProof/>
        </w:rPr>
        <w:t>compren estos dos productos por ser complementarios</w:t>
      </w:r>
      <w:r w:rsidRPr="002B28F2">
        <w:rPr>
          <w:noProof/>
        </w:rPr>
        <w:t>.</w:t>
      </w:r>
    </w:p>
    <w:p w14:paraId="5DC34471" w14:textId="3646EDA8" w:rsidR="003F606E" w:rsidRDefault="003F606E" w:rsidP="003F606E">
      <w:pPr>
        <w:pStyle w:val="Prrafodelista"/>
        <w:numPr>
          <w:ilvl w:val="0"/>
          <w:numId w:val="14"/>
        </w:numPr>
        <w:rPr>
          <w:noProof/>
        </w:rPr>
      </w:pPr>
      <w:r w:rsidRPr="002B28F2">
        <w:rPr>
          <w:noProof/>
        </w:rPr>
        <w:t>El soporte es de 0</w:t>
      </w:r>
      <w:r>
        <w:rPr>
          <w:noProof/>
        </w:rPr>
        <w:t>.5</w:t>
      </w:r>
      <w:r>
        <w:rPr>
          <w:noProof/>
        </w:rPr>
        <w:t>8</w:t>
      </w:r>
      <w:r>
        <w:rPr>
          <w:noProof/>
        </w:rPr>
        <w:t>%</w:t>
      </w:r>
      <w:r w:rsidRPr="002B28F2">
        <w:rPr>
          <w:noProof/>
        </w:rPr>
        <w:t xml:space="preserve">, la confianza de </w:t>
      </w:r>
      <w:r>
        <w:rPr>
          <w:noProof/>
        </w:rPr>
        <w:t>3</w:t>
      </w:r>
      <w:r>
        <w:rPr>
          <w:noProof/>
        </w:rPr>
        <w:t>7.288</w:t>
      </w:r>
      <w:r>
        <w:rPr>
          <w:noProof/>
        </w:rPr>
        <w:t>%</w:t>
      </w:r>
      <w:r w:rsidRPr="002B28F2">
        <w:rPr>
          <w:noProof/>
        </w:rPr>
        <w:t xml:space="preserve">, la elevación de </w:t>
      </w:r>
      <w:r>
        <w:rPr>
          <w:noProof/>
        </w:rPr>
        <w:t>4.7</w:t>
      </w:r>
      <w:r w:rsidRPr="002B28F2">
        <w:rPr>
          <w:noProof/>
        </w:rPr>
        <w:t xml:space="preserve">, esto es, </w:t>
      </w:r>
      <w:r>
        <w:rPr>
          <w:noProof/>
        </w:rPr>
        <w:t>4</w:t>
      </w:r>
      <w:r>
        <w:rPr>
          <w:noProof/>
        </w:rPr>
        <w:t>.7</w:t>
      </w:r>
      <w:r w:rsidRPr="002B28F2">
        <w:rPr>
          <w:noProof/>
        </w:rPr>
        <w:t xml:space="preserve"> veces más probabilidades de que compren </w:t>
      </w:r>
      <w:r w:rsidR="00FB1666">
        <w:rPr>
          <w:noProof/>
        </w:rPr>
        <w:t>escalope</w:t>
      </w:r>
      <w:r>
        <w:rPr>
          <w:noProof/>
        </w:rPr>
        <w:t xml:space="preserve"> si es que compraron </w:t>
      </w:r>
      <w:r w:rsidR="00FB1666">
        <w:rPr>
          <w:noProof/>
        </w:rPr>
        <w:t>pasta</w:t>
      </w:r>
      <w:r>
        <w:rPr>
          <w:noProof/>
        </w:rPr>
        <w:t xml:space="preserve">. </w:t>
      </w:r>
    </w:p>
    <w:p w14:paraId="631537ED" w14:textId="77777777" w:rsidR="00B4173E" w:rsidRDefault="00B4173E" w:rsidP="001C03E9"/>
    <w:p w14:paraId="323826A6" w14:textId="36772F1B" w:rsidR="005E00B1" w:rsidRDefault="005E00B1" w:rsidP="001C03E9">
      <w:r w:rsidRPr="00FB575D">
        <w:t>De esta manera</w:t>
      </w:r>
      <w:r w:rsidR="00690F8B">
        <w:t xml:space="preserve"> y siguiendo el mismo patrón, </w:t>
      </w:r>
      <w:r w:rsidRPr="00FB575D">
        <w:t>se p</w:t>
      </w:r>
      <w:r>
        <w:t>ueden sacar conclusiones para cada un</w:t>
      </w:r>
      <w:r w:rsidR="00690F8B">
        <w:t>a</w:t>
      </w:r>
      <w:r>
        <w:t xml:space="preserve"> de l</w:t>
      </w:r>
      <w:r w:rsidR="00CC606E">
        <w:t>a</w:t>
      </w:r>
      <w:r>
        <w:t>s</w:t>
      </w:r>
      <w:r w:rsidR="0087065F">
        <w:t xml:space="preserve"> 24</w:t>
      </w:r>
      <w:r w:rsidR="00690F8B">
        <w:t xml:space="preserve"> reglas</w:t>
      </w:r>
      <w:r>
        <w:t xml:space="preserve"> mostrad</w:t>
      </w:r>
      <w:r w:rsidR="00B4173E">
        <w:t>as</w:t>
      </w:r>
      <w:r w:rsidR="00E20A74">
        <w:t xml:space="preserve"> en esta configuración. </w:t>
      </w:r>
    </w:p>
    <w:p w14:paraId="1556DFED" w14:textId="40D934A8" w:rsidR="008419A0" w:rsidRDefault="008419A0" w:rsidP="001C03E9"/>
    <w:p w14:paraId="67C5D54A" w14:textId="2B9463EE" w:rsidR="008419A0" w:rsidRDefault="008419A0" w:rsidP="001C03E9"/>
    <w:p w14:paraId="76CA7873" w14:textId="77777777" w:rsidR="008419A0" w:rsidRDefault="008419A0" w:rsidP="001C03E9"/>
    <w:p w14:paraId="31B93803" w14:textId="77777777" w:rsidR="001C03E9" w:rsidRDefault="001C03E9" w:rsidP="00275847"/>
    <w:p w14:paraId="0A1C446B" w14:textId="16A7E885" w:rsidR="009B2731" w:rsidRDefault="0094477F" w:rsidP="00CE7526">
      <w:pPr>
        <w:pStyle w:val="Ttulo2"/>
      </w:pPr>
      <w:bookmarkStart w:id="9" w:name="_Toc84105118"/>
      <w:r>
        <w:lastRenderedPageBreak/>
        <w:t>Configuración 2</w:t>
      </w:r>
      <w:bookmarkEnd w:id="9"/>
    </w:p>
    <w:p w14:paraId="201C8A19" w14:textId="0AE1704A" w:rsidR="00985F7E" w:rsidRDefault="00985F7E" w:rsidP="00985F7E">
      <w:r>
        <w:t>Obtener reglas para aquellos artículos que se compran al menos 30 veces al día, entonces, 30 x 7 = 210 veces en una semana, entonces:</w:t>
      </w:r>
    </w:p>
    <w:p w14:paraId="1301A218" w14:textId="77777777" w:rsidR="00985F7E" w:rsidRDefault="00985F7E" w:rsidP="00985F7E">
      <w:pPr>
        <w:pStyle w:val="Prrafodelista"/>
        <w:numPr>
          <w:ilvl w:val="0"/>
          <w:numId w:val="15"/>
        </w:numPr>
      </w:pPr>
      <w:r>
        <w:t>El soporte mínimo se calcula de 210/7500 = 0.028 (2.8%).</w:t>
      </w:r>
    </w:p>
    <w:p w14:paraId="03F1AF97" w14:textId="77777777" w:rsidR="00985F7E" w:rsidRDefault="00985F7E" w:rsidP="00985F7E">
      <w:pPr>
        <w:pStyle w:val="Prrafodelista"/>
        <w:numPr>
          <w:ilvl w:val="0"/>
          <w:numId w:val="15"/>
        </w:numPr>
      </w:pPr>
      <w:r>
        <w:t>La confianza mínima para las reglas de 25%.</w:t>
      </w:r>
    </w:p>
    <w:p w14:paraId="6FB41CE5" w14:textId="449ADBDE" w:rsidR="00985F7E" w:rsidRDefault="00985F7E" w:rsidP="00985F7E">
      <w:pPr>
        <w:pStyle w:val="Prrafodelista"/>
        <w:numPr>
          <w:ilvl w:val="0"/>
          <w:numId w:val="15"/>
        </w:numPr>
      </w:pPr>
      <w:r>
        <w:t>La elevación mayor a 1.</w:t>
      </w:r>
    </w:p>
    <w:p w14:paraId="57C19C1F" w14:textId="77777777" w:rsidR="009B2731" w:rsidRDefault="009B2731" w:rsidP="009B2731">
      <w:r w:rsidRPr="00BA5B13">
        <w:rPr>
          <w:b/>
          <w:bCs/>
        </w:rPr>
        <w:t>Observación:</w:t>
      </w:r>
      <w:r>
        <w:t xml:space="preserve"> Estos valores se eligen arbitrariamente, por lo que, se recomienda probar valores y analizar la diferencia en las reglas.</w:t>
      </w:r>
    </w:p>
    <w:p w14:paraId="398F47F3" w14:textId="024A1B22" w:rsidR="009B2731" w:rsidRPr="000041A9" w:rsidRDefault="009B2731" w:rsidP="009B273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val="en-US" w:eastAsia="es-MX"/>
        </w:rPr>
      </w:pPr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ReglasC</w:t>
      </w:r>
      <w:r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2</w:t>
      </w:r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= </w:t>
      </w:r>
      <w:proofErr w:type="spellStart"/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apriori</w:t>
      </w:r>
      <w:proofErr w:type="spellEnd"/>
      <w:r w:rsidRPr="000041A9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(</w:t>
      </w:r>
      <w:proofErr w:type="spellStart"/>
      <w:r w:rsidR="00E65F7E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Transacciones</w:t>
      </w:r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Lista</w:t>
      </w:r>
      <w:proofErr w:type="spellEnd"/>
      <w:r w:rsidRPr="000041A9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,</w:t>
      </w:r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</w:t>
      </w:r>
    </w:p>
    <w:p w14:paraId="48C80454" w14:textId="2247302D" w:rsidR="009B2731" w:rsidRPr="000041A9" w:rsidRDefault="009B2731" w:rsidP="009B273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val="en-US" w:eastAsia="es-MX"/>
        </w:rPr>
      </w:pPr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                  </w:t>
      </w:r>
      <w:proofErr w:type="spellStart"/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min_support</w:t>
      </w:r>
      <w:proofErr w:type="spellEnd"/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=</w:t>
      </w:r>
      <w:r w:rsidRPr="000041A9">
        <w:rPr>
          <w:rFonts w:ascii="Courier New" w:eastAsia="Times New Roman" w:hAnsi="Courier New" w:cs="Courier New"/>
          <w:color w:val="B5CEA8"/>
          <w:sz w:val="22"/>
          <w:lang w:val="en-US" w:eastAsia="es-MX"/>
        </w:rPr>
        <w:t>0.0</w:t>
      </w:r>
      <w:r w:rsidR="00DE454F">
        <w:rPr>
          <w:rFonts w:ascii="Courier New" w:eastAsia="Times New Roman" w:hAnsi="Courier New" w:cs="Courier New"/>
          <w:color w:val="B5CEA8"/>
          <w:sz w:val="22"/>
          <w:lang w:val="en-US" w:eastAsia="es-MX"/>
        </w:rPr>
        <w:t>28</w:t>
      </w:r>
      <w:r w:rsidRPr="000041A9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,</w:t>
      </w:r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</w:t>
      </w:r>
    </w:p>
    <w:p w14:paraId="3C5AD632" w14:textId="40FC72A5" w:rsidR="009B2731" w:rsidRPr="000041A9" w:rsidRDefault="009B2731" w:rsidP="009B273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val="en-US" w:eastAsia="es-MX"/>
        </w:rPr>
      </w:pPr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                  </w:t>
      </w:r>
      <w:proofErr w:type="spellStart"/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min_confidence</w:t>
      </w:r>
      <w:proofErr w:type="spellEnd"/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=</w:t>
      </w:r>
      <w:r w:rsidRPr="000041A9">
        <w:rPr>
          <w:rFonts w:ascii="Courier New" w:eastAsia="Times New Roman" w:hAnsi="Courier New" w:cs="Courier New"/>
          <w:color w:val="B5CEA8"/>
          <w:sz w:val="22"/>
          <w:lang w:val="en-US" w:eastAsia="es-MX"/>
        </w:rPr>
        <w:t>0.</w:t>
      </w:r>
      <w:r w:rsidR="00E65F7E">
        <w:rPr>
          <w:rFonts w:ascii="Courier New" w:eastAsia="Times New Roman" w:hAnsi="Courier New" w:cs="Courier New"/>
          <w:color w:val="B5CEA8"/>
          <w:sz w:val="22"/>
          <w:lang w:val="en-US" w:eastAsia="es-MX"/>
        </w:rPr>
        <w:t>25</w:t>
      </w:r>
      <w:r w:rsidRPr="000041A9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,</w:t>
      </w:r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</w:t>
      </w:r>
    </w:p>
    <w:p w14:paraId="03D8012D" w14:textId="6ABBC02D" w:rsidR="009B2731" w:rsidRPr="000041A9" w:rsidRDefault="009B2731" w:rsidP="009B273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val="en-US" w:eastAsia="es-MX"/>
        </w:rPr>
      </w:pPr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                  </w:t>
      </w:r>
      <w:proofErr w:type="spellStart"/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min_lift</w:t>
      </w:r>
      <w:proofErr w:type="spellEnd"/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=</w:t>
      </w:r>
      <w:r w:rsidR="00DE454F">
        <w:rPr>
          <w:rFonts w:ascii="Courier New" w:eastAsia="Times New Roman" w:hAnsi="Courier New" w:cs="Courier New"/>
          <w:color w:val="B5CEA8"/>
          <w:sz w:val="22"/>
          <w:lang w:val="en-US" w:eastAsia="es-MX"/>
        </w:rPr>
        <w:t>1.</w:t>
      </w:r>
      <w:r w:rsidR="00E65F7E">
        <w:rPr>
          <w:rFonts w:ascii="Courier New" w:eastAsia="Times New Roman" w:hAnsi="Courier New" w:cs="Courier New"/>
          <w:color w:val="B5CEA8"/>
          <w:sz w:val="22"/>
          <w:lang w:val="en-US" w:eastAsia="es-MX"/>
        </w:rPr>
        <w:t>01</w:t>
      </w:r>
      <w:r w:rsidRPr="000041A9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)</w:t>
      </w:r>
    </w:p>
    <w:p w14:paraId="10B1D9FE" w14:textId="77777777" w:rsidR="009B2731" w:rsidRDefault="009B2731" w:rsidP="009B2731">
      <w:pPr>
        <w:rPr>
          <w:lang w:val="en-US"/>
        </w:rPr>
      </w:pPr>
    </w:p>
    <w:p w14:paraId="1204930F" w14:textId="77777777" w:rsidR="009B2731" w:rsidRDefault="009B2731" w:rsidP="009B2731">
      <w:r w:rsidRPr="00D94C2F">
        <w:t xml:space="preserve">Se convierte las reglas encontradas por la clase </w:t>
      </w:r>
      <w:proofErr w:type="spellStart"/>
      <w:r w:rsidRPr="00D94C2F">
        <w:t>apriori</w:t>
      </w:r>
      <w:proofErr w:type="spellEnd"/>
      <w:r w:rsidRPr="00D94C2F">
        <w:t xml:space="preserve"> en una lista, puesto que es más fácil ver los resultados.</w:t>
      </w:r>
    </w:p>
    <w:p w14:paraId="548A5940" w14:textId="70E17E7F" w:rsidR="009B2731" w:rsidRPr="00D94C2F" w:rsidRDefault="009B2731" w:rsidP="009B273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r w:rsidRPr="00D94C2F">
        <w:rPr>
          <w:rFonts w:ascii="Courier New" w:eastAsia="Times New Roman" w:hAnsi="Courier New" w:cs="Courier New"/>
          <w:color w:val="D4D4D4"/>
          <w:sz w:val="22"/>
          <w:lang w:eastAsia="es-MX"/>
        </w:rPr>
        <w:t>ResultadosC</w:t>
      </w:r>
      <w:r w:rsidR="007017D1">
        <w:rPr>
          <w:rFonts w:ascii="Courier New" w:eastAsia="Times New Roman" w:hAnsi="Courier New" w:cs="Courier New"/>
          <w:color w:val="D4D4D4"/>
          <w:sz w:val="22"/>
          <w:lang w:eastAsia="es-MX"/>
        </w:rPr>
        <w:t>2</w:t>
      </w:r>
      <w:r w:rsidRPr="00D94C2F">
        <w:rPr>
          <w:rFonts w:ascii="Courier New" w:eastAsia="Times New Roman" w:hAnsi="Courier New" w:cs="Courier New"/>
          <w:color w:val="D4D4D4"/>
          <w:sz w:val="22"/>
          <w:lang w:eastAsia="es-MX"/>
        </w:rPr>
        <w:t> = </w:t>
      </w:r>
      <w:proofErr w:type="spellStart"/>
      <w:r w:rsidRPr="00D94C2F">
        <w:rPr>
          <w:rFonts w:ascii="Courier New" w:eastAsia="Times New Roman" w:hAnsi="Courier New" w:cs="Courier New"/>
          <w:color w:val="D4D4D4"/>
          <w:sz w:val="22"/>
          <w:lang w:eastAsia="es-MX"/>
        </w:rPr>
        <w:t>list</w:t>
      </w:r>
      <w:proofErr w:type="spellEnd"/>
      <w:r w:rsidRPr="00D94C2F">
        <w:rPr>
          <w:rFonts w:ascii="Courier New" w:eastAsia="Times New Roman" w:hAnsi="Courier New" w:cs="Courier New"/>
          <w:color w:val="DCDCDC"/>
          <w:sz w:val="22"/>
          <w:lang w:eastAsia="es-MX"/>
        </w:rPr>
        <w:t>(</w:t>
      </w:r>
      <w:r w:rsidRPr="00D94C2F">
        <w:rPr>
          <w:rFonts w:ascii="Courier New" w:eastAsia="Times New Roman" w:hAnsi="Courier New" w:cs="Courier New"/>
          <w:color w:val="D4D4D4"/>
          <w:sz w:val="22"/>
          <w:lang w:eastAsia="es-MX"/>
        </w:rPr>
        <w:t>ReglasC</w:t>
      </w:r>
      <w:r w:rsidR="007017D1">
        <w:rPr>
          <w:rFonts w:ascii="Courier New" w:eastAsia="Times New Roman" w:hAnsi="Courier New" w:cs="Courier New"/>
          <w:color w:val="D4D4D4"/>
          <w:sz w:val="22"/>
          <w:lang w:eastAsia="es-MX"/>
        </w:rPr>
        <w:t>2</w:t>
      </w:r>
      <w:r w:rsidRPr="00D94C2F">
        <w:rPr>
          <w:rFonts w:ascii="Courier New" w:eastAsia="Times New Roman" w:hAnsi="Courier New" w:cs="Courier New"/>
          <w:color w:val="DCDCDC"/>
          <w:sz w:val="22"/>
          <w:lang w:eastAsia="es-MX"/>
        </w:rPr>
        <w:t>)</w:t>
      </w:r>
    </w:p>
    <w:p w14:paraId="5A8ECBEF" w14:textId="2F8E7059" w:rsidR="009B2731" w:rsidRPr="00F86591" w:rsidRDefault="009B2731" w:rsidP="009B273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6AA94F"/>
          <w:sz w:val="22"/>
          <w:lang w:eastAsia="es-MX"/>
        </w:rPr>
      </w:pPr>
      <w:proofErr w:type="spellStart"/>
      <w:r w:rsidRPr="00D94C2F">
        <w:rPr>
          <w:rFonts w:ascii="Courier New" w:eastAsia="Times New Roman" w:hAnsi="Courier New" w:cs="Courier New"/>
          <w:color w:val="DCDCAA"/>
          <w:sz w:val="22"/>
          <w:lang w:eastAsia="es-MX"/>
        </w:rPr>
        <w:t>print</w:t>
      </w:r>
      <w:proofErr w:type="spellEnd"/>
      <w:r w:rsidRPr="00D94C2F">
        <w:rPr>
          <w:rFonts w:ascii="Courier New" w:eastAsia="Times New Roman" w:hAnsi="Courier New" w:cs="Courier New"/>
          <w:color w:val="DCDCDC"/>
          <w:sz w:val="22"/>
          <w:lang w:eastAsia="es-MX"/>
        </w:rPr>
        <w:t>(</w:t>
      </w:r>
      <w:proofErr w:type="spellStart"/>
      <w:r w:rsidRPr="00D94C2F">
        <w:rPr>
          <w:rFonts w:ascii="Courier New" w:eastAsia="Times New Roman" w:hAnsi="Courier New" w:cs="Courier New"/>
          <w:color w:val="DCDCAA"/>
          <w:sz w:val="22"/>
          <w:lang w:eastAsia="es-MX"/>
        </w:rPr>
        <w:t>len</w:t>
      </w:r>
      <w:proofErr w:type="spellEnd"/>
      <w:r w:rsidRPr="00D94C2F">
        <w:rPr>
          <w:rFonts w:ascii="Courier New" w:eastAsia="Times New Roman" w:hAnsi="Courier New" w:cs="Courier New"/>
          <w:color w:val="DCDCDC"/>
          <w:sz w:val="22"/>
          <w:lang w:eastAsia="es-MX"/>
        </w:rPr>
        <w:t>(</w:t>
      </w:r>
      <w:r w:rsidRPr="00D94C2F">
        <w:rPr>
          <w:rFonts w:ascii="Courier New" w:eastAsia="Times New Roman" w:hAnsi="Courier New" w:cs="Courier New"/>
          <w:color w:val="D4D4D4"/>
          <w:sz w:val="22"/>
          <w:lang w:eastAsia="es-MX"/>
        </w:rPr>
        <w:t>ResultadosC</w:t>
      </w:r>
      <w:r w:rsidR="007017D1">
        <w:rPr>
          <w:rFonts w:ascii="Courier New" w:eastAsia="Times New Roman" w:hAnsi="Courier New" w:cs="Courier New"/>
          <w:color w:val="D4D4D4"/>
          <w:sz w:val="22"/>
          <w:lang w:eastAsia="es-MX"/>
        </w:rPr>
        <w:t>2</w:t>
      </w:r>
      <w:r w:rsidRPr="00D94C2F">
        <w:rPr>
          <w:rFonts w:ascii="Courier New" w:eastAsia="Times New Roman" w:hAnsi="Courier New" w:cs="Courier New"/>
          <w:color w:val="DCDCDC"/>
          <w:sz w:val="22"/>
          <w:lang w:eastAsia="es-MX"/>
        </w:rPr>
        <w:t>))</w:t>
      </w:r>
      <w:r w:rsidRPr="00D94C2F">
        <w:rPr>
          <w:rFonts w:ascii="Courier New" w:eastAsia="Times New Roman" w:hAnsi="Courier New" w:cs="Courier New"/>
          <w:color w:val="D4D4D4"/>
          <w:sz w:val="22"/>
          <w:lang w:eastAsia="es-MX"/>
        </w:rPr>
        <w:t> </w:t>
      </w:r>
      <w:r w:rsidRPr="00D94C2F">
        <w:rPr>
          <w:rFonts w:ascii="Courier New" w:eastAsia="Times New Roman" w:hAnsi="Courier New" w:cs="Courier New"/>
          <w:color w:val="6AA94F"/>
          <w:sz w:val="22"/>
          <w:lang w:eastAsia="es-MX"/>
        </w:rPr>
        <w:t>#Total de reglas encontradas</w:t>
      </w:r>
      <w:r w:rsidRPr="00F86591">
        <w:rPr>
          <w:rFonts w:ascii="Courier New" w:eastAsia="Times New Roman" w:hAnsi="Courier New" w:cs="Courier New"/>
          <w:color w:val="6AA94F"/>
          <w:sz w:val="22"/>
          <w:lang w:eastAsia="es-MX"/>
        </w:rPr>
        <w:t>(</w:t>
      </w:r>
      <w:r w:rsidR="00730B34">
        <w:rPr>
          <w:rFonts w:ascii="Courier New" w:eastAsia="Times New Roman" w:hAnsi="Courier New" w:cs="Courier New"/>
          <w:color w:val="6AA94F"/>
          <w:sz w:val="22"/>
          <w:lang w:eastAsia="es-MX"/>
        </w:rPr>
        <w:t>10</w:t>
      </w:r>
      <w:r w:rsidRPr="00F86591">
        <w:rPr>
          <w:rFonts w:ascii="Courier New" w:eastAsia="Times New Roman" w:hAnsi="Courier New" w:cs="Courier New"/>
          <w:color w:val="6AA94F"/>
          <w:sz w:val="22"/>
          <w:lang w:eastAsia="es-MX"/>
        </w:rPr>
        <w:t>)</w:t>
      </w:r>
    </w:p>
    <w:p w14:paraId="333267F1" w14:textId="73F04C22" w:rsidR="009B2731" w:rsidRPr="00F86591" w:rsidRDefault="009B2731" w:rsidP="009B273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r w:rsidRPr="00F86591">
        <w:rPr>
          <w:rFonts w:ascii="Courier New" w:eastAsia="Times New Roman" w:hAnsi="Courier New" w:cs="Courier New"/>
          <w:color w:val="D4D4D4"/>
          <w:sz w:val="22"/>
          <w:lang w:eastAsia="es-MX"/>
        </w:rPr>
        <w:t>ResultadosC</w:t>
      </w:r>
      <w:r w:rsidR="00A3681E">
        <w:rPr>
          <w:rFonts w:ascii="Courier New" w:eastAsia="Times New Roman" w:hAnsi="Courier New" w:cs="Courier New"/>
          <w:color w:val="D4D4D4"/>
          <w:sz w:val="22"/>
          <w:lang w:eastAsia="es-MX"/>
        </w:rPr>
        <w:t>2</w:t>
      </w:r>
    </w:p>
    <w:p w14:paraId="2FCA5368" w14:textId="77777777" w:rsidR="009B2731" w:rsidRPr="00D94C2F" w:rsidRDefault="009B2731" w:rsidP="009B273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</w:p>
    <w:p w14:paraId="7FEE81DD" w14:textId="6249228C" w:rsidR="009B2731" w:rsidRDefault="00E96042" w:rsidP="00E96042">
      <w:pPr>
        <w:jc w:val="center"/>
      </w:pPr>
      <w:r w:rsidRPr="00E96042">
        <w:drawing>
          <wp:inline distT="0" distB="0" distL="0" distR="0" wp14:anchorId="2ABF51D7" wp14:editId="0EBE03E6">
            <wp:extent cx="9611360" cy="1525270"/>
            <wp:effectExtent l="0" t="0" r="889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E741" w14:textId="1AF174D5" w:rsidR="009B2731" w:rsidRDefault="009B2731" w:rsidP="009B273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CDCDC"/>
          <w:sz w:val="22"/>
          <w:lang w:eastAsia="es-MX"/>
        </w:rPr>
      </w:pPr>
      <w:proofErr w:type="spellStart"/>
      <w:r w:rsidRPr="00655A39">
        <w:rPr>
          <w:rFonts w:ascii="Courier New" w:eastAsia="Times New Roman" w:hAnsi="Courier New" w:cs="Courier New"/>
          <w:color w:val="D4D4D4"/>
          <w:sz w:val="22"/>
          <w:lang w:eastAsia="es-MX"/>
        </w:rPr>
        <w:t>pd.DataFrame</w:t>
      </w:r>
      <w:proofErr w:type="spellEnd"/>
      <w:r w:rsidRPr="00655A39">
        <w:rPr>
          <w:rFonts w:ascii="Courier New" w:eastAsia="Times New Roman" w:hAnsi="Courier New" w:cs="Courier New"/>
          <w:color w:val="DCDCDC"/>
          <w:sz w:val="22"/>
          <w:lang w:eastAsia="es-MX"/>
        </w:rPr>
        <w:t>(</w:t>
      </w:r>
      <w:r w:rsidRPr="00655A39">
        <w:rPr>
          <w:rFonts w:ascii="Courier New" w:eastAsia="Times New Roman" w:hAnsi="Courier New" w:cs="Courier New"/>
          <w:color w:val="D4D4D4"/>
          <w:sz w:val="22"/>
          <w:lang w:eastAsia="es-MX"/>
        </w:rPr>
        <w:t>ResultadosC</w:t>
      </w:r>
      <w:r w:rsidR="00A3681E">
        <w:rPr>
          <w:rFonts w:ascii="Courier New" w:eastAsia="Times New Roman" w:hAnsi="Courier New" w:cs="Courier New"/>
          <w:color w:val="D4D4D4"/>
          <w:sz w:val="22"/>
          <w:lang w:eastAsia="es-MX"/>
        </w:rPr>
        <w:t>2</w:t>
      </w:r>
      <w:r w:rsidRPr="00655A39">
        <w:rPr>
          <w:rFonts w:ascii="Courier New" w:eastAsia="Times New Roman" w:hAnsi="Courier New" w:cs="Courier New"/>
          <w:color w:val="DCDCDC"/>
          <w:sz w:val="22"/>
          <w:lang w:eastAsia="es-MX"/>
        </w:rPr>
        <w:t>)</w:t>
      </w:r>
    </w:p>
    <w:p w14:paraId="16CC9F14" w14:textId="77777777" w:rsidR="009B2731" w:rsidRPr="00655A39" w:rsidRDefault="009B2731" w:rsidP="009B273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CDCDC"/>
          <w:sz w:val="22"/>
          <w:lang w:eastAsia="es-MX"/>
        </w:rPr>
      </w:pPr>
    </w:p>
    <w:p w14:paraId="0863EA6D" w14:textId="7BCEE45F" w:rsidR="002E4172" w:rsidRDefault="00D05EBA" w:rsidP="00D05EBA">
      <w:pPr>
        <w:jc w:val="center"/>
      </w:pPr>
      <w:r w:rsidRPr="00D05EBA">
        <w:drawing>
          <wp:inline distT="0" distB="0" distL="0" distR="0" wp14:anchorId="30DD2631" wp14:editId="541A115F">
            <wp:extent cx="4994175" cy="2638337"/>
            <wp:effectExtent l="0" t="0" r="0" b="0"/>
            <wp:docPr id="19" name="Imagen 1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529" cy="264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7F36" w14:textId="77777777" w:rsidR="009B2731" w:rsidRDefault="009B2731" w:rsidP="009B2731"/>
    <w:p w14:paraId="55952A8F" w14:textId="1B16EFB9" w:rsidR="009B2731" w:rsidRDefault="009B2731" w:rsidP="009B2731">
      <w:r w:rsidRPr="005A3123">
        <w:t xml:space="preserve">Son </w:t>
      </w:r>
      <w:r w:rsidR="000F2903">
        <w:t>8</w:t>
      </w:r>
      <w:r w:rsidRPr="005A3123">
        <w:t xml:space="preserve"> reglas. A manera de ejemplo se imprime la primera regla:</w:t>
      </w:r>
    </w:p>
    <w:p w14:paraId="568E9806" w14:textId="4FEF8CD1" w:rsidR="009B2731" w:rsidRPr="009B2731" w:rsidRDefault="009B2731" w:rsidP="009B273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CDCDC"/>
          <w:sz w:val="22"/>
          <w:lang w:val="en-US" w:eastAsia="es-MX"/>
        </w:rPr>
      </w:pPr>
      <w:r w:rsidRPr="005A3123">
        <w:rPr>
          <w:rFonts w:ascii="Courier New" w:eastAsia="Times New Roman" w:hAnsi="Courier New" w:cs="Courier New"/>
          <w:color w:val="DCDCAA"/>
          <w:sz w:val="22"/>
          <w:lang w:val="en-US" w:eastAsia="es-MX"/>
        </w:rPr>
        <w:t>print</w:t>
      </w:r>
      <w:r w:rsidRPr="005A3123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(</w:t>
      </w:r>
      <w:r w:rsidRPr="005A3123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ResultadosC</w:t>
      </w:r>
      <w:r w:rsidR="000F2903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2</w:t>
      </w:r>
      <w:r w:rsidRPr="005A3123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[</w:t>
      </w:r>
      <w:r w:rsidRPr="005A3123">
        <w:rPr>
          <w:rFonts w:ascii="Courier New" w:eastAsia="Times New Roman" w:hAnsi="Courier New" w:cs="Courier New"/>
          <w:color w:val="B5CEA8"/>
          <w:sz w:val="22"/>
          <w:lang w:val="en-US" w:eastAsia="es-MX"/>
        </w:rPr>
        <w:t>0</w:t>
      </w:r>
      <w:r w:rsidRPr="005A3123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])</w:t>
      </w:r>
    </w:p>
    <w:p w14:paraId="376B037C" w14:textId="77777777" w:rsidR="009B2731" w:rsidRPr="005A3123" w:rsidRDefault="009B2731" w:rsidP="009B273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val="en-US" w:eastAsia="es-MX"/>
        </w:rPr>
      </w:pPr>
    </w:p>
    <w:p w14:paraId="1F7175B4" w14:textId="1F661CDB" w:rsidR="009B2731" w:rsidRDefault="009B2731" w:rsidP="009B2731">
      <w:pPr>
        <w:rPr>
          <w:lang w:val="en-US"/>
        </w:rPr>
      </w:pPr>
    </w:p>
    <w:p w14:paraId="2DD3ADE9" w14:textId="77777777" w:rsidR="001A62E7" w:rsidRPr="009B2731" w:rsidRDefault="001A62E7" w:rsidP="001A62E7">
      <w:pPr>
        <w:rPr>
          <w:lang w:val="en-US"/>
        </w:rPr>
      </w:pPr>
      <w:r w:rsidRPr="009B2731">
        <w:rPr>
          <w:lang w:val="en-US"/>
        </w:rPr>
        <w:t xml:space="preserve">Primera </w:t>
      </w:r>
      <w:proofErr w:type="spellStart"/>
      <w:r w:rsidRPr="009B2731">
        <w:rPr>
          <w:lang w:val="en-US"/>
        </w:rPr>
        <w:t>regla</w:t>
      </w:r>
      <w:proofErr w:type="spellEnd"/>
      <w:r w:rsidRPr="009B2731">
        <w:rPr>
          <w:lang w:val="en-US"/>
        </w:rPr>
        <w:t xml:space="preserve">: </w:t>
      </w:r>
    </w:p>
    <w:p w14:paraId="6DD74EA2" w14:textId="6F626A8F" w:rsidR="009B2731" w:rsidRDefault="00D05EBA" w:rsidP="009B2731">
      <w:pPr>
        <w:rPr>
          <w:lang w:val="en-US"/>
        </w:rPr>
      </w:pPr>
      <w:proofErr w:type="spellStart"/>
      <w:r w:rsidRPr="00D05EBA">
        <w:rPr>
          <w:lang w:val="en-US"/>
        </w:rPr>
        <w:t>RelationRecord</w:t>
      </w:r>
      <w:proofErr w:type="spellEnd"/>
      <w:r w:rsidRPr="00D05EBA">
        <w:rPr>
          <w:lang w:val="en-US"/>
        </w:rPr>
        <w:t>(items=</w:t>
      </w:r>
      <w:proofErr w:type="spellStart"/>
      <w:r w:rsidRPr="00D05EBA">
        <w:rPr>
          <w:lang w:val="en-US"/>
        </w:rPr>
        <w:t>frozenset</w:t>
      </w:r>
      <w:proofErr w:type="spellEnd"/>
      <w:r w:rsidRPr="00D05EBA">
        <w:rPr>
          <w:lang w:val="en-US"/>
        </w:rPr>
        <w:t xml:space="preserve">({'burgers', 'eggs'}), support=0.02879616051193174, ordered_statistics=[OrderedStatistic(items_base=frozenset({'burgers'}), </w:t>
      </w:r>
      <w:proofErr w:type="spellStart"/>
      <w:r w:rsidRPr="00D05EBA">
        <w:rPr>
          <w:lang w:val="en-US"/>
        </w:rPr>
        <w:t>items_add</w:t>
      </w:r>
      <w:proofErr w:type="spellEnd"/>
      <w:r w:rsidRPr="00D05EBA">
        <w:rPr>
          <w:lang w:val="en-US"/>
        </w:rPr>
        <w:t>=</w:t>
      </w:r>
      <w:proofErr w:type="spellStart"/>
      <w:r w:rsidRPr="00D05EBA">
        <w:rPr>
          <w:lang w:val="en-US"/>
        </w:rPr>
        <w:t>frozenset</w:t>
      </w:r>
      <w:proofErr w:type="spellEnd"/>
      <w:r w:rsidRPr="00D05EBA">
        <w:rPr>
          <w:lang w:val="en-US"/>
        </w:rPr>
        <w:t>({'eggs'}), confidence=0.33027522935779813, lift=1.8378297443715457)])</w:t>
      </w:r>
    </w:p>
    <w:p w14:paraId="31BEFEC7" w14:textId="77777777" w:rsidR="003317D4" w:rsidRPr="003317D4" w:rsidRDefault="003317D4" w:rsidP="009B2731"/>
    <w:p w14:paraId="77F09BDA" w14:textId="46F0F274" w:rsidR="009B2731" w:rsidRDefault="009B2731" w:rsidP="009B2731">
      <w:r>
        <w:t xml:space="preserve">Presentando los datos: </w:t>
      </w:r>
    </w:p>
    <w:p w14:paraId="1623DBB8" w14:textId="37F89770" w:rsidR="0014711F" w:rsidRPr="006A01B4" w:rsidRDefault="0014711F" w:rsidP="0014711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6A01B4">
        <w:rPr>
          <w:rFonts w:eastAsia="Times New Roman" w:cs="Courier New"/>
          <w:color w:val="C586C0"/>
          <w:sz w:val="22"/>
          <w:lang w:eastAsia="es-MX"/>
        </w:rPr>
        <w:t>for</w:t>
      </w:r>
      <w:proofErr w:type="spellEnd"/>
      <w:r w:rsidRPr="006A01B4">
        <w:rPr>
          <w:rFonts w:eastAsia="Times New Roman" w:cs="Courier New"/>
          <w:color w:val="D4D4D4"/>
          <w:sz w:val="22"/>
          <w:lang w:eastAsia="es-MX"/>
        </w:rPr>
        <w:t> </w:t>
      </w:r>
      <w:proofErr w:type="spellStart"/>
      <w:r w:rsidRPr="006A01B4">
        <w:rPr>
          <w:rFonts w:eastAsia="Times New Roman" w:cs="Courier New"/>
          <w:color w:val="D4D4D4"/>
          <w:sz w:val="22"/>
          <w:lang w:eastAsia="es-MX"/>
        </w:rPr>
        <w:t>item</w:t>
      </w:r>
      <w:proofErr w:type="spellEnd"/>
      <w:r w:rsidRPr="006A01B4">
        <w:rPr>
          <w:rFonts w:eastAsia="Times New Roman" w:cs="Courier New"/>
          <w:color w:val="D4D4D4"/>
          <w:sz w:val="22"/>
          <w:lang w:eastAsia="es-MX"/>
        </w:rPr>
        <w:t> </w:t>
      </w:r>
      <w:r w:rsidRPr="006A01B4">
        <w:rPr>
          <w:rFonts w:eastAsia="Times New Roman" w:cs="Courier New"/>
          <w:color w:val="82C6FF"/>
          <w:sz w:val="22"/>
          <w:lang w:eastAsia="es-MX"/>
        </w:rPr>
        <w:t>in</w:t>
      </w:r>
      <w:r w:rsidRPr="006A01B4">
        <w:rPr>
          <w:rFonts w:eastAsia="Times New Roman" w:cs="Courier New"/>
          <w:color w:val="D4D4D4"/>
          <w:sz w:val="22"/>
          <w:lang w:eastAsia="es-MX"/>
        </w:rPr>
        <w:t> ResultadosC</w:t>
      </w:r>
      <w:r>
        <w:rPr>
          <w:rFonts w:eastAsia="Times New Roman" w:cs="Courier New"/>
          <w:color w:val="D4D4D4"/>
          <w:sz w:val="22"/>
          <w:lang w:eastAsia="es-MX"/>
        </w:rPr>
        <w:t>2</w:t>
      </w:r>
      <w:r w:rsidRPr="006A01B4">
        <w:rPr>
          <w:rFonts w:eastAsia="Times New Roman" w:cs="Courier New"/>
          <w:color w:val="DCDCDC"/>
          <w:sz w:val="22"/>
          <w:lang w:eastAsia="es-MX"/>
        </w:rPr>
        <w:t>:</w:t>
      </w:r>
    </w:p>
    <w:p w14:paraId="78B0EA72" w14:textId="77777777" w:rsidR="0014711F" w:rsidRPr="006A01B4" w:rsidRDefault="0014711F" w:rsidP="0014711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6A01B4">
        <w:rPr>
          <w:rFonts w:eastAsia="Times New Roman" w:cs="Courier New"/>
          <w:color w:val="D4D4D4"/>
          <w:sz w:val="22"/>
          <w:lang w:eastAsia="es-MX"/>
        </w:rPr>
        <w:t>    </w:t>
      </w:r>
      <w:r w:rsidRPr="006A01B4">
        <w:rPr>
          <w:rFonts w:eastAsia="Times New Roman" w:cs="Courier New"/>
          <w:color w:val="6AA94F"/>
          <w:sz w:val="22"/>
          <w:lang w:eastAsia="es-MX"/>
        </w:rPr>
        <w:t>#El primer índice de la lista</w:t>
      </w:r>
    </w:p>
    <w:p w14:paraId="361F17FE" w14:textId="77777777" w:rsidR="0014711F" w:rsidRPr="006A01B4" w:rsidRDefault="0014711F" w:rsidP="0014711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6A01B4">
        <w:rPr>
          <w:rFonts w:eastAsia="Times New Roman" w:cs="Courier New"/>
          <w:color w:val="D4D4D4"/>
          <w:sz w:val="22"/>
          <w:lang w:eastAsia="es-MX"/>
        </w:rPr>
        <w:t>    </w:t>
      </w:r>
      <w:proofErr w:type="spellStart"/>
      <w:r w:rsidRPr="006A01B4">
        <w:rPr>
          <w:rFonts w:eastAsia="Times New Roman" w:cs="Courier New"/>
          <w:color w:val="D4D4D4"/>
          <w:sz w:val="22"/>
          <w:lang w:val="en-US" w:eastAsia="es-MX"/>
        </w:rPr>
        <w:t>Emparejar</w:t>
      </w:r>
      <w:proofErr w:type="spellEnd"/>
      <w:r w:rsidRPr="006A01B4">
        <w:rPr>
          <w:rFonts w:eastAsia="Times New Roman" w:cs="Courier New"/>
          <w:color w:val="D4D4D4"/>
          <w:sz w:val="22"/>
          <w:lang w:val="en-US" w:eastAsia="es-MX"/>
        </w:rPr>
        <w:t> = item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[</w:t>
      </w:r>
      <w:r w:rsidRPr="006A01B4">
        <w:rPr>
          <w:rFonts w:eastAsia="Times New Roman" w:cs="Courier New"/>
          <w:color w:val="B5CEA8"/>
          <w:sz w:val="22"/>
          <w:lang w:val="en-US" w:eastAsia="es-MX"/>
        </w:rPr>
        <w:t>0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]</w:t>
      </w:r>
    </w:p>
    <w:p w14:paraId="61E8396C" w14:textId="77777777" w:rsidR="0014711F" w:rsidRPr="006A01B4" w:rsidRDefault="0014711F" w:rsidP="0014711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6A01B4">
        <w:rPr>
          <w:rFonts w:eastAsia="Times New Roman" w:cs="Courier New"/>
          <w:color w:val="D4D4D4"/>
          <w:sz w:val="22"/>
          <w:lang w:val="en-US" w:eastAsia="es-MX"/>
        </w:rPr>
        <w:t>    items = 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[</w:t>
      </w:r>
      <w:r w:rsidRPr="006A01B4">
        <w:rPr>
          <w:rFonts w:eastAsia="Times New Roman" w:cs="Courier New"/>
          <w:color w:val="D4D4D4"/>
          <w:sz w:val="22"/>
          <w:lang w:val="en-US" w:eastAsia="es-MX"/>
        </w:rPr>
        <w:t>x </w:t>
      </w:r>
      <w:r w:rsidRPr="006A01B4">
        <w:rPr>
          <w:rFonts w:eastAsia="Times New Roman" w:cs="Courier New"/>
          <w:color w:val="C586C0"/>
          <w:sz w:val="22"/>
          <w:lang w:val="en-US" w:eastAsia="es-MX"/>
        </w:rPr>
        <w:t>for</w:t>
      </w:r>
      <w:r w:rsidRPr="006A01B4">
        <w:rPr>
          <w:rFonts w:eastAsia="Times New Roman" w:cs="Courier New"/>
          <w:color w:val="D4D4D4"/>
          <w:sz w:val="22"/>
          <w:lang w:val="en-US" w:eastAsia="es-MX"/>
        </w:rPr>
        <w:t> x </w:t>
      </w:r>
      <w:r w:rsidRPr="006A01B4">
        <w:rPr>
          <w:rFonts w:eastAsia="Times New Roman" w:cs="Courier New"/>
          <w:color w:val="82C6FF"/>
          <w:sz w:val="22"/>
          <w:lang w:val="en-US" w:eastAsia="es-MX"/>
        </w:rPr>
        <w:t>in</w:t>
      </w:r>
      <w:r w:rsidRPr="006A01B4">
        <w:rPr>
          <w:rFonts w:eastAsia="Times New Roman" w:cs="Courier New"/>
          <w:color w:val="D4D4D4"/>
          <w:sz w:val="22"/>
          <w:lang w:val="en-US" w:eastAsia="es-MX"/>
        </w:rPr>
        <w:t> </w:t>
      </w:r>
      <w:proofErr w:type="spellStart"/>
      <w:r w:rsidRPr="006A01B4">
        <w:rPr>
          <w:rFonts w:eastAsia="Times New Roman" w:cs="Courier New"/>
          <w:color w:val="D4D4D4"/>
          <w:sz w:val="22"/>
          <w:lang w:val="en-US" w:eastAsia="es-MX"/>
        </w:rPr>
        <w:t>Emparejar</w:t>
      </w:r>
      <w:proofErr w:type="spellEnd"/>
      <w:r w:rsidRPr="006A01B4">
        <w:rPr>
          <w:rFonts w:eastAsia="Times New Roman" w:cs="Courier New"/>
          <w:color w:val="DCDCDC"/>
          <w:sz w:val="22"/>
          <w:lang w:val="en-US" w:eastAsia="es-MX"/>
        </w:rPr>
        <w:t>]</w:t>
      </w:r>
    </w:p>
    <w:p w14:paraId="24EFCF62" w14:textId="77777777" w:rsidR="0014711F" w:rsidRPr="006A01B4" w:rsidRDefault="0014711F" w:rsidP="0014711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6A01B4">
        <w:rPr>
          <w:rFonts w:eastAsia="Times New Roman" w:cs="Courier New"/>
          <w:color w:val="D4D4D4"/>
          <w:sz w:val="22"/>
          <w:lang w:val="en-US" w:eastAsia="es-MX"/>
        </w:rPr>
        <w:t>    </w:t>
      </w:r>
      <w:proofErr w:type="spellStart"/>
      <w:r w:rsidRPr="006A01B4">
        <w:rPr>
          <w:rFonts w:eastAsia="Times New Roman" w:cs="Courier New"/>
          <w:color w:val="DCDCAA"/>
          <w:sz w:val="22"/>
          <w:lang w:eastAsia="es-MX"/>
        </w:rPr>
        <w:t>print</w:t>
      </w:r>
      <w:proofErr w:type="spellEnd"/>
      <w:r w:rsidRPr="006A01B4">
        <w:rPr>
          <w:rFonts w:eastAsia="Times New Roman" w:cs="Courier New"/>
          <w:color w:val="DCDCDC"/>
          <w:sz w:val="22"/>
          <w:lang w:eastAsia="es-MX"/>
        </w:rPr>
        <w:t>(</w:t>
      </w:r>
      <w:r w:rsidRPr="006A01B4">
        <w:rPr>
          <w:rFonts w:eastAsia="Times New Roman" w:cs="Courier New"/>
          <w:color w:val="CE9178"/>
          <w:sz w:val="22"/>
          <w:lang w:eastAsia="es-MX"/>
        </w:rPr>
        <w:t>"Regla: "</w:t>
      </w:r>
      <w:r w:rsidRPr="006A01B4">
        <w:rPr>
          <w:rFonts w:eastAsia="Times New Roman" w:cs="Courier New"/>
          <w:color w:val="D4D4D4"/>
          <w:sz w:val="22"/>
          <w:lang w:eastAsia="es-MX"/>
        </w:rPr>
        <w:t> + </w:t>
      </w:r>
      <w:proofErr w:type="spellStart"/>
      <w:r w:rsidRPr="006A01B4">
        <w:rPr>
          <w:rFonts w:eastAsia="Times New Roman" w:cs="Courier New"/>
          <w:color w:val="D4D4D4"/>
          <w:sz w:val="22"/>
          <w:lang w:eastAsia="es-MX"/>
        </w:rPr>
        <w:t>str</w:t>
      </w:r>
      <w:proofErr w:type="spellEnd"/>
      <w:r w:rsidRPr="006A01B4">
        <w:rPr>
          <w:rFonts w:eastAsia="Times New Roman" w:cs="Courier New"/>
          <w:color w:val="DCDCDC"/>
          <w:sz w:val="22"/>
          <w:lang w:eastAsia="es-MX"/>
        </w:rPr>
        <w:t>(</w:t>
      </w:r>
      <w:proofErr w:type="spellStart"/>
      <w:r w:rsidRPr="006A01B4">
        <w:rPr>
          <w:rFonts w:eastAsia="Times New Roman" w:cs="Courier New"/>
          <w:color w:val="D4D4D4"/>
          <w:sz w:val="22"/>
          <w:lang w:eastAsia="es-MX"/>
        </w:rPr>
        <w:t>item</w:t>
      </w:r>
      <w:proofErr w:type="spellEnd"/>
      <w:r w:rsidRPr="006A01B4">
        <w:rPr>
          <w:rFonts w:eastAsia="Times New Roman" w:cs="Courier New"/>
          <w:color w:val="DCDCDC"/>
          <w:sz w:val="22"/>
          <w:lang w:eastAsia="es-MX"/>
        </w:rPr>
        <w:t>[</w:t>
      </w:r>
      <w:r w:rsidRPr="006A01B4">
        <w:rPr>
          <w:rFonts w:eastAsia="Times New Roman" w:cs="Courier New"/>
          <w:color w:val="B5CEA8"/>
          <w:sz w:val="22"/>
          <w:lang w:eastAsia="es-MX"/>
        </w:rPr>
        <w:t>0</w:t>
      </w:r>
      <w:r w:rsidRPr="006A01B4">
        <w:rPr>
          <w:rFonts w:eastAsia="Times New Roman" w:cs="Courier New"/>
          <w:color w:val="DCDCDC"/>
          <w:sz w:val="22"/>
          <w:lang w:eastAsia="es-MX"/>
        </w:rPr>
        <w:t>]))</w:t>
      </w:r>
    </w:p>
    <w:p w14:paraId="1EF3B2B4" w14:textId="77777777" w:rsidR="0014711F" w:rsidRPr="006A01B4" w:rsidRDefault="0014711F" w:rsidP="0014711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</w:p>
    <w:p w14:paraId="061B5D8A" w14:textId="77777777" w:rsidR="0014711F" w:rsidRPr="006A01B4" w:rsidRDefault="0014711F" w:rsidP="0014711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6A01B4">
        <w:rPr>
          <w:rFonts w:eastAsia="Times New Roman" w:cs="Courier New"/>
          <w:color w:val="D4D4D4"/>
          <w:sz w:val="22"/>
          <w:lang w:eastAsia="es-MX"/>
        </w:rPr>
        <w:t>    </w:t>
      </w:r>
      <w:r w:rsidRPr="006A01B4">
        <w:rPr>
          <w:rFonts w:eastAsia="Times New Roman" w:cs="Courier New"/>
          <w:color w:val="6AA94F"/>
          <w:sz w:val="22"/>
          <w:lang w:eastAsia="es-MX"/>
        </w:rPr>
        <w:t>#El segundo índice de la lista</w:t>
      </w:r>
    </w:p>
    <w:p w14:paraId="62E028CF" w14:textId="77777777" w:rsidR="0014711F" w:rsidRPr="006A01B4" w:rsidRDefault="0014711F" w:rsidP="0014711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6A01B4">
        <w:rPr>
          <w:rFonts w:eastAsia="Times New Roman" w:cs="Courier New"/>
          <w:color w:val="D4D4D4"/>
          <w:sz w:val="22"/>
          <w:lang w:eastAsia="es-MX"/>
        </w:rPr>
        <w:t>    </w:t>
      </w:r>
      <w:proofErr w:type="spellStart"/>
      <w:r w:rsidRPr="006A01B4">
        <w:rPr>
          <w:rFonts w:eastAsia="Times New Roman" w:cs="Courier New"/>
          <w:color w:val="DCDCAA"/>
          <w:sz w:val="22"/>
          <w:lang w:eastAsia="es-MX"/>
        </w:rPr>
        <w:t>print</w:t>
      </w:r>
      <w:proofErr w:type="spellEnd"/>
      <w:r w:rsidRPr="006A01B4">
        <w:rPr>
          <w:rFonts w:eastAsia="Times New Roman" w:cs="Courier New"/>
          <w:color w:val="DCDCDC"/>
          <w:sz w:val="22"/>
          <w:lang w:eastAsia="es-MX"/>
        </w:rPr>
        <w:t>(</w:t>
      </w:r>
      <w:r w:rsidRPr="006A01B4">
        <w:rPr>
          <w:rFonts w:eastAsia="Times New Roman" w:cs="Courier New"/>
          <w:color w:val="CE9178"/>
          <w:sz w:val="22"/>
          <w:lang w:eastAsia="es-MX"/>
        </w:rPr>
        <w:t>"Soporte: "</w:t>
      </w:r>
      <w:r w:rsidRPr="006A01B4">
        <w:rPr>
          <w:rFonts w:eastAsia="Times New Roman" w:cs="Courier New"/>
          <w:color w:val="DCDCDC"/>
          <w:sz w:val="22"/>
          <w:lang w:eastAsia="es-MX"/>
        </w:rPr>
        <w:t>,</w:t>
      </w:r>
      <w:r w:rsidRPr="006A01B4">
        <w:rPr>
          <w:rFonts w:eastAsia="Times New Roman" w:cs="Courier New"/>
          <w:color w:val="D4D4D4"/>
          <w:sz w:val="22"/>
          <w:lang w:eastAsia="es-MX"/>
        </w:rPr>
        <w:t> </w:t>
      </w:r>
      <w:proofErr w:type="spellStart"/>
      <w:r w:rsidRPr="006A01B4">
        <w:rPr>
          <w:rFonts w:eastAsia="Times New Roman" w:cs="Courier New"/>
          <w:color w:val="D4D4D4"/>
          <w:sz w:val="22"/>
          <w:lang w:eastAsia="es-MX"/>
        </w:rPr>
        <w:t>item</w:t>
      </w:r>
      <w:proofErr w:type="spellEnd"/>
      <w:r w:rsidRPr="006A01B4">
        <w:rPr>
          <w:rFonts w:eastAsia="Times New Roman" w:cs="Courier New"/>
          <w:color w:val="DCDCDC"/>
          <w:sz w:val="22"/>
          <w:lang w:eastAsia="es-MX"/>
        </w:rPr>
        <w:t>[</w:t>
      </w:r>
      <w:r w:rsidRPr="006A01B4">
        <w:rPr>
          <w:rFonts w:eastAsia="Times New Roman" w:cs="Courier New"/>
          <w:color w:val="B5CEA8"/>
          <w:sz w:val="22"/>
          <w:lang w:eastAsia="es-MX"/>
        </w:rPr>
        <w:t>1</w:t>
      </w:r>
      <w:r w:rsidRPr="006A01B4">
        <w:rPr>
          <w:rFonts w:eastAsia="Times New Roman" w:cs="Courier New"/>
          <w:color w:val="DCDCDC"/>
          <w:sz w:val="22"/>
          <w:lang w:eastAsia="es-MX"/>
        </w:rPr>
        <w:t>]</w:t>
      </w:r>
      <w:r w:rsidRPr="006A01B4">
        <w:rPr>
          <w:rFonts w:eastAsia="Times New Roman" w:cs="Courier New"/>
          <w:color w:val="D4D4D4"/>
          <w:sz w:val="22"/>
          <w:lang w:eastAsia="es-MX"/>
        </w:rPr>
        <w:t>*</w:t>
      </w:r>
      <w:r w:rsidRPr="006A01B4">
        <w:rPr>
          <w:rFonts w:eastAsia="Times New Roman" w:cs="Courier New"/>
          <w:color w:val="B5CEA8"/>
          <w:sz w:val="22"/>
          <w:lang w:eastAsia="es-MX"/>
        </w:rPr>
        <w:t>100</w:t>
      </w:r>
      <w:r w:rsidRPr="006A01B4">
        <w:rPr>
          <w:rFonts w:eastAsia="Times New Roman" w:cs="Courier New"/>
          <w:color w:val="DCDCDC"/>
          <w:sz w:val="22"/>
          <w:lang w:eastAsia="es-MX"/>
        </w:rPr>
        <w:t>,</w:t>
      </w:r>
      <w:r w:rsidRPr="006A01B4">
        <w:rPr>
          <w:rFonts w:eastAsia="Times New Roman" w:cs="Courier New"/>
          <w:color w:val="D4D4D4"/>
          <w:sz w:val="22"/>
          <w:lang w:eastAsia="es-MX"/>
        </w:rPr>
        <w:t> </w:t>
      </w:r>
      <w:r w:rsidRPr="006A01B4">
        <w:rPr>
          <w:rFonts w:eastAsia="Times New Roman" w:cs="Courier New"/>
          <w:color w:val="CE9178"/>
          <w:sz w:val="22"/>
          <w:lang w:eastAsia="es-MX"/>
        </w:rPr>
        <w:t>"%"</w:t>
      </w:r>
      <w:r w:rsidRPr="006A01B4">
        <w:rPr>
          <w:rFonts w:eastAsia="Times New Roman" w:cs="Courier New"/>
          <w:color w:val="DCDCDC"/>
          <w:sz w:val="22"/>
          <w:lang w:eastAsia="es-MX"/>
        </w:rPr>
        <w:t>)</w:t>
      </w:r>
    </w:p>
    <w:p w14:paraId="4C8A7772" w14:textId="77777777" w:rsidR="0014711F" w:rsidRPr="006A01B4" w:rsidRDefault="0014711F" w:rsidP="0014711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</w:p>
    <w:p w14:paraId="77153FFB" w14:textId="77777777" w:rsidR="0014711F" w:rsidRPr="006A01B4" w:rsidRDefault="0014711F" w:rsidP="0014711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6A01B4">
        <w:rPr>
          <w:rFonts w:eastAsia="Times New Roman" w:cs="Courier New"/>
          <w:color w:val="D4D4D4"/>
          <w:sz w:val="22"/>
          <w:lang w:eastAsia="es-MX"/>
        </w:rPr>
        <w:t>    </w:t>
      </w:r>
      <w:r w:rsidRPr="006A01B4">
        <w:rPr>
          <w:rFonts w:eastAsia="Times New Roman" w:cs="Courier New"/>
          <w:color w:val="6AA94F"/>
          <w:sz w:val="22"/>
          <w:lang w:eastAsia="es-MX"/>
        </w:rPr>
        <w:t>#El tercer índice de la lista</w:t>
      </w:r>
    </w:p>
    <w:p w14:paraId="05446BC9" w14:textId="77777777" w:rsidR="0014711F" w:rsidRPr="006A01B4" w:rsidRDefault="0014711F" w:rsidP="0014711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6A01B4">
        <w:rPr>
          <w:rFonts w:eastAsia="Times New Roman" w:cs="Courier New"/>
          <w:color w:val="D4D4D4"/>
          <w:sz w:val="22"/>
          <w:lang w:eastAsia="es-MX"/>
        </w:rPr>
        <w:t>    </w:t>
      </w:r>
      <w:r w:rsidRPr="006A01B4">
        <w:rPr>
          <w:rFonts w:eastAsia="Times New Roman" w:cs="Courier New"/>
          <w:color w:val="DCDCAA"/>
          <w:sz w:val="22"/>
          <w:lang w:val="en-US" w:eastAsia="es-MX"/>
        </w:rPr>
        <w:t>print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(</w:t>
      </w:r>
      <w:r w:rsidRPr="006A01B4">
        <w:rPr>
          <w:rFonts w:eastAsia="Times New Roman" w:cs="Courier New"/>
          <w:color w:val="CE9178"/>
          <w:sz w:val="22"/>
          <w:lang w:val="en-US" w:eastAsia="es-MX"/>
        </w:rPr>
        <w:t>"</w:t>
      </w:r>
      <w:proofErr w:type="spellStart"/>
      <w:r w:rsidRPr="006A01B4">
        <w:rPr>
          <w:rFonts w:eastAsia="Times New Roman" w:cs="Courier New"/>
          <w:color w:val="CE9178"/>
          <w:sz w:val="22"/>
          <w:lang w:val="en-US" w:eastAsia="es-MX"/>
        </w:rPr>
        <w:t>Confianza</w:t>
      </w:r>
      <w:proofErr w:type="spellEnd"/>
      <w:r w:rsidRPr="006A01B4">
        <w:rPr>
          <w:rFonts w:eastAsia="Times New Roman" w:cs="Courier New"/>
          <w:color w:val="CE9178"/>
          <w:sz w:val="22"/>
          <w:lang w:val="en-US" w:eastAsia="es-MX"/>
        </w:rPr>
        <w:t>: "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6A01B4">
        <w:rPr>
          <w:rFonts w:eastAsia="Times New Roman" w:cs="Courier New"/>
          <w:color w:val="D4D4D4"/>
          <w:sz w:val="22"/>
          <w:lang w:val="en-US" w:eastAsia="es-MX"/>
        </w:rPr>
        <w:t> item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[</w:t>
      </w:r>
      <w:r w:rsidRPr="006A01B4">
        <w:rPr>
          <w:rFonts w:eastAsia="Times New Roman" w:cs="Courier New"/>
          <w:color w:val="B5CEA8"/>
          <w:sz w:val="22"/>
          <w:lang w:val="en-US" w:eastAsia="es-MX"/>
        </w:rPr>
        <w:t>2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][</w:t>
      </w:r>
      <w:r w:rsidRPr="006A01B4">
        <w:rPr>
          <w:rFonts w:eastAsia="Times New Roman" w:cs="Courier New"/>
          <w:color w:val="B5CEA8"/>
          <w:sz w:val="22"/>
          <w:lang w:val="en-US" w:eastAsia="es-MX"/>
        </w:rPr>
        <w:t>0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][</w:t>
      </w:r>
      <w:r w:rsidRPr="006A01B4">
        <w:rPr>
          <w:rFonts w:eastAsia="Times New Roman" w:cs="Courier New"/>
          <w:color w:val="B5CEA8"/>
          <w:sz w:val="22"/>
          <w:lang w:val="en-US" w:eastAsia="es-MX"/>
        </w:rPr>
        <w:t>2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]</w:t>
      </w:r>
      <w:r w:rsidRPr="006A01B4">
        <w:rPr>
          <w:rFonts w:eastAsia="Times New Roman" w:cs="Courier New"/>
          <w:color w:val="D4D4D4"/>
          <w:sz w:val="22"/>
          <w:lang w:val="en-US" w:eastAsia="es-MX"/>
        </w:rPr>
        <w:t>*</w:t>
      </w:r>
      <w:r w:rsidRPr="006A01B4">
        <w:rPr>
          <w:rFonts w:eastAsia="Times New Roman" w:cs="Courier New"/>
          <w:color w:val="B5CEA8"/>
          <w:sz w:val="22"/>
          <w:lang w:val="en-US" w:eastAsia="es-MX"/>
        </w:rPr>
        <w:t>100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6A01B4">
        <w:rPr>
          <w:rFonts w:eastAsia="Times New Roman" w:cs="Courier New"/>
          <w:color w:val="D4D4D4"/>
          <w:sz w:val="22"/>
          <w:lang w:val="en-US" w:eastAsia="es-MX"/>
        </w:rPr>
        <w:t> </w:t>
      </w:r>
      <w:r w:rsidRPr="006A01B4">
        <w:rPr>
          <w:rFonts w:eastAsia="Times New Roman" w:cs="Courier New"/>
          <w:color w:val="CE9178"/>
          <w:sz w:val="22"/>
          <w:lang w:val="en-US" w:eastAsia="es-MX"/>
        </w:rPr>
        <w:t>"%"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)</w:t>
      </w:r>
    </w:p>
    <w:p w14:paraId="2CE7AB34" w14:textId="77777777" w:rsidR="0014711F" w:rsidRPr="006A01B4" w:rsidRDefault="0014711F" w:rsidP="0014711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6A01B4">
        <w:rPr>
          <w:rFonts w:eastAsia="Times New Roman" w:cs="Courier New"/>
          <w:color w:val="D4D4D4"/>
          <w:sz w:val="22"/>
          <w:lang w:val="en-US" w:eastAsia="es-MX"/>
        </w:rPr>
        <w:t>    </w:t>
      </w:r>
      <w:r w:rsidRPr="006A01B4">
        <w:rPr>
          <w:rFonts w:eastAsia="Times New Roman" w:cs="Courier New"/>
          <w:color w:val="DCDCAA"/>
          <w:sz w:val="22"/>
          <w:lang w:val="en-US" w:eastAsia="es-MX"/>
        </w:rPr>
        <w:t>print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(</w:t>
      </w:r>
      <w:r w:rsidRPr="006A01B4">
        <w:rPr>
          <w:rFonts w:eastAsia="Times New Roman" w:cs="Courier New"/>
          <w:color w:val="CE9178"/>
          <w:sz w:val="22"/>
          <w:lang w:val="en-US" w:eastAsia="es-MX"/>
        </w:rPr>
        <w:t>"Lift: "</w:t>
      </w:r>
      <w:r w:rsidRPr="006A01B4">
        <w:rPr>
          <w:rFonts w:eastAsia="Times New Roman" w:cs="Courier New"/>
          <w:color w:val="D4D4D4"/>
          <w:sz w:val="22"/>
          <w:lang w:val="en-US" w:eastAsia="es-MX"/>
        </w:rPr>
        <w:t> + str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(</w:t>
      </w:r>
      <w:r w:rsidRPr="006A01B4">
        <w:rPr>
          <w:rFonts w:eastAsia="Times New Roman" w:cs="Courier New"/>
          <w:color w:val="D4D4D4"/>
          <w:sz w:val="22"/>
          <w:lang w:val="en-US" w:eastAsia="es-MX"/>
        </w:rPr>
        <w:t>item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[</w:t>
      </w:r>
      <w:r w:rsidRPr="006A01B4">
        <w:rPr>
          <w:rFonts w:eastAsia="Times New Roman" w:cs="Courier New"/>
          <w:color w:val="B5CEA8"/>
          <w:sz w:val="22"/>
          <w:lang w:val="en-US" w:eastAsia="es-MX"/>
        </w:rPr>
        <w:t>2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][</w:t>
      </w:r>
      <w:r w:rsidRPr="006A01B4">
        <w:rPr>
          <w:rFonts w:eastAsia="Times New Roman" w:cs="Courier New"/>
          <w:color w:val="B5CEA8"/>
          <w:sz w:val="22"/>
          <w:lang w:val="en-US" w:eastAsia="es-MX"/>
        </w:rPr>
        <w:t>0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][</w:t>
      </w:r>
      <w:r w:rsidRPr="006A01B4">
        <w:rPr>
          <w:rFonts w:eastAsia="Times New Roman" w:cs="Courier New"/>
          <w:color w:val="B5CEA8"/>
          <w:sz w:val="22"/>
          <w:lang w:val="en-US" w:eastAsia="es-MX"/>
        </w:rPr>
        <w:t>3</w:t>
      </w:r>
      <w:r w:rsidRPr="006A01B4">
        <w:rPr>
          <w:rFonts w:eastAsia="Times New Roman" w:cs="Courier New"/>
          <w:color w:val="DCDCDC"/>
          <w:sz w:val="22"/>
          <w:lang w:val="en-US" w:eastAsia="es-MX"/>
        </w:rPr>
        <w:t>]))</w:t>
      </w:r>
      <w:r w:rsidRPr="006A01B4">
        <w:rPr>
          <w:rFonts w:eastAsia="Times New Roman" w:cs="Courier New"/>
          <w:color w:val="D4D4D4"/>
          <w:sz w:val="22"/>
          <w:lang w:val="en-US" w:eastAsia="es-MX"/>
        </w:rPr>
        <w:t> </w:t>
      </w:r>
    </w:p>
    <w:p w14:paraId="4E9FB1AC" w14:textId="77777777" w:rsidR="0014711F" w:rsidRPr="006A01B4" w:rsidRDefault="0014711F" w:rsidP="0014711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6A01B4">
        <w:rPr>
          <w:rFonts w:eastAsia="Times New Roman" w:cs="Courier New"/>
          <w:color w:val="D4D4D4"/>
          <w:sz w:val="22"/>
          <w:lang w:val="en-US" w:eastAsia="es-MX"/>
        </w:rPr>
        <w:t>    </w:t>
      </w:r>
      <w:proofErr w:type="spellStart"/>
      <w:r w:rsidRPr="006A01B4">
        <w:rPr>
          <w:rFonts w:eastAsia="Times New Roman" w:cs="Courier New"/>
          <w:color w:val="DCDCAA"/>
          <w:sz w:val="22"/>
          <w:lang w:eastAsia="es-MX"/>
        </w:rPr>
        <w:t>print</w:t>
      </w:r>
      <w:proofErr w:type="spellEnd"/>
      <w:r w:rsidRPr="006A01B4">
        <w:rPr>
          <w:rFonts w:eastAsia="Times New Roman" w:cs="Courier New"/>
          <w:color w:val="DCDCDC"/>
          <w:sz w:val="22"/>
          <w:lang w:eastAsia="es-MX"/>
        </w:rPr>
        <w:t>(</w:t>
      </w:r>
      <w:r w:rsidRPr="006A01B4">
        <w:rPr>
          <w:rFonts w:eastAsia="Times New Roman" w:cs="Courier New"/>
          <w:color w:val="CE9178"/>
          <w:sz w:val="22"/>
          <w:lang w:eastAsia="es-MX"/>
        </w:rPr>
        <w:t>"====================================="</w:t>
      </w:r>
      <w:r w:rsidRPr="006A01B4">
        <w:rPr>
          <w:rFonts w:eastAsia="Times New Roman" w:cs="Courier New"/>
          <w:color w:val="DCDCDC"/>
          <w:sz w:val="22"/>
          <w:lang w:eastAsia="es-MX"/>
        </w:rPr>
        <w:t>)</w:t>
      </w:r>
      <w:r w:rsidRPr="006A01B4">
        <w:rPr>
          <w:rFonts w:eastAsia="Times New Roman" w:cs="Courier New"/>
          <w:color w:val="D4D4D4"/>
          <w:sz w:val="22"/>
          <w:lang w:eastAsia="es-MX"/>
        </w:rPr>
        <w:t> </w:t>
      </w:r>
    </w:p>
    <w:p w14:paraId="24922861" w14:textId="77777777" w:rsidR="0014711F" w:rsidRDefault="0014711F" w:rsidP="009B2731"/>
    <w:p w14:paraId="54660C22" w14:textId="4DE8AD6E" w:rsidR="009B2731" w:rsidRPr="00257FF8" w:rsidRDefault="00E35802" w:rsidP="009B2731">
      <w:pPr>
        <w:rPr>
          <w:sz w:val="22"/>
          <w:szCs w:val="18"/>
        </w:rPr>
      </w:pPr>
      <w:r w:rsidRPr="00E35802">
        <w:rPr>
          <w:sz w:val="22"/>
          <w:szCs w:val="18"/>
        </w:rPr>
        <w:lastRenderedPageBreak/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331"/>
        <w:gridCol w:w="2703"/>
        <w:gridCol w:w="2703"/>
        <w:gridCol w:w="2472"/>
      </w:tblGrid>
      <w:tr w:rsidR="009B2731" w14:paraId="52401360" w14:textId="77777777" w:rsidTr="001D38DC">
        <w:trPr>
          <w:jc w:val="center"/>
        </w:trPr>
        <w:tc>
          <w:tcPr>
            <w:tcW w:w="1271" w:type="dxa"/>
          </w:tcPr>
          <w:p w14:paraId="69EC6A36" w14:textId="77777777" w:rsidR="009B2731" w:rsidRPr="001D38DC" w:rsidRDefault="009B2731" w:rsidP="00B97CD0">
            <w:pPr>
              <w:jc w:val="center"/>
              <w:rPr>
                <w:b/>
                <w:bCs/>
                <w:sz w:val="24"/>
                <w:szCs w:val="20"/>
              </w:rPr>
            </w:pPr>
            <w:r w:rsidRPr="001D38DC">
              <w:rPr>
                <w:b/>
                <w:bCs/>
                <w:sz w:val="24"/>
                <w:szCs w:val="20"/>
              </w:rPr>
              <w:t>Número de regla</w:t>
            </w:r>
          </w:p>
        </w:tc>
        <w:tc>
          <w:tcPr>
            <w:tcW w:w="4331" w:type="dxa"/>
          </w:tcPr>
          <w:p w14:paraId="2DB38F1B" w14:textId="77777777" w:rsidR="009B2731" w:rsidRPr="001D38DC" w:rsidRDefault="009B2731" w:rsidP="00B97CD0">
            <w:pPr>
              <w:jc w:val="center"/>
              <w:rPr>
                <w:b/>
                <w:bCs/>
                <w:sz w:val="24"/>
                <w:szCs w:val="20"/>
              </w:rPr>
            </w:pPr>
            <w:r w:rsidRPr="001D38DC">
              <w:rPr>
                <w:b/>
                <w:bCs/>
                <w:sz w:val="24"/>
                <w:szCs w:val="20"/>
              </w:rPr>
              <w:t>Regla</w:t>
            </w:r>
          </w:p>
        </w:tc>
        <w:tc>
          <w:tcPr>
            <w:tcW w:w="2703" w:type="dxa"/>
          </w:tcPr>
          <w:p w14:paraId="5C85D174" w14:textId="77777777" w:rsidR="009B2731" w:rsidRPr="001D38DC" w:rsidRDefault="009B2731" w:rsidP="00B97CD0">
            <w:pPr>
              <w:jc w:val="center"/>
              <w:rPr>
                <w:b/>
                <w:bCs/>
                <w:sz w:val="24"/>
                <w:szCs w:val="20"/>
              </w:rPr>
            </w:pPr>
            <w:r w:rsidRPr="001D38DC">
              <w:rPr>
                <w:b/>
                <w:bCs/>
                <w:sz w:val="24"/>
                <w:szCs w:val="20"/>
              </w:rPr>
              <w:t>Soporte</w:t>
            </w:r>
          </w:p>
        </w:tc>
        <w:tc>
          <w:tcPr>
            <w:tcW w:w="2703" w:type="dxa"/>
          </w:tcPr>
          <w:p w14:paraId="14C13665" w14:textId="77777777" w:rsidR="009B2731" w:rsidRPr="001D38DC" w:rsidRDefault="009B2731" w:rsidP="00B97CD0">
            <w:pPr>
              <w:jc w:val="center"/>
              <w:rPr>
                <w:b/>
                <w:bCs/>
                <w:sz w:val="24"/>
                <w:szCs w:val="20"/>
              </w:rPr>
            </w:pPr>
            <w:r w:rsidRPr="001D38DC">
              <w:rPr>
                <w:b/>
                <w:bCs/>
                <w:sz w:val="24"/>
                <w:szCs w:val="20"/>
              </w:rPr>
              <w:t>Confianza</w:t>
            </w:r>
          </w:p>
        </w:tc>
        <w:tc>
          <w:tcPr>
            <w:tcW w:w="2472" w:type="dxa"/>
          </w:tcPr>
          <w:p w14:paraId="53507FB5" w14:textId="77777777" w:rsidR="009B2731" w:rsidRPr="001D38DC" w:rsidRDefault="009B2731" w:rsidP="00B97CD0">
            <w:pPr>
              <w:jc w:val="center"/>
              <w:rPr>
                <w:b/>
                <w:bCs/>
                <w:sz w:val="24"/>
                <w:szCs w:val="20"/>
              </w:rPr>
            </w:pPr>
            <w:proofErr w:type="spellStart"/>
            <w:r w:rsidRPr="001D38DC">
              <w:rPr>
                <w:b/>
                <w:bCs/>
                <w:sz w:val="24"/>
                <w:szCs w:val="20"/>
              </w:rPr>
              <w:t>Lift</w:t>
            </w:r>
            <w:proofErr w:type="spellEnd"/>
          </w:p>
        </w:tc>
      </w:tr>
      <w:tr w:rsidR="009B2731" w14:paraId="29E9A080" w14:textId="77777777" w:rsidTr="001D38DC">
        <w:trPr>
          <w:jc w:val="center"/>
        </w:trPr>
        <w:tc>
          <w:tcPr>
            <w:tcW w:w="1271" w:type="dxa"/>
          </w:tcPr>
          <w:p w14:paraId="7F3434CB" w14:textId="77777777" w:rsidR="009B2731" w:rsidRDefault="009B2731" w:rsidP="00B97CD0">
            <w:pPr>
              <w:jc w:val="center"/>
            </w:pPr>
            <w:r>
              <w:t>1</w:t>
            </w:r>
          </w:p>
        </w:tc>
        <w:tc>
          <w:tcPr>
            <w:tcW w:w="4331" w:type="dxa"/>
          </w:tcPr>
          <w:p w14:paraId="10DA57AB" w14:textId="433B077A" w:rsidR="009B2731" w:rsidRPr="001D38DC" w:rsidRDefault="00BE7D51" w:rsidP="00C36A02">
            <w:pPr>
              <w:jc w:val="center"/>
              <w:rPr>
                <w:sz w:val="22"/>
                <w:szCs w:val="18"/>
                <w:lang w:val="en-US"/>
              </w:rPr>
            </w:pPr>
            <w:r w:rsidRPr="001D38DC">
              <w:rPr>
                <w:sz w:val="22"/>
                <w:szCs w:val="18"/>
              </w:rPr>
              <w:t>('</w:t>
            </w:r>
            <w:proofErr w:type="spellStart"/>
            <w:r w:rsidRPr="001D38DC">
              <w:rPr>
                <w:sz w:val="22"/>
                <w:szCs w:val="18"/>
              </w:rPr>
              <w:t>burgers</w:t>
            </w:r>
            <w:proofErr w:type="spellEnd"/>
            <w:r w:rsidRPr="001D38DC">
              <w:rPr>
                <w:sz w:val="22"/>
                <w:szCs w:val="18"/>
              </w:rPr>
              <w:t>', '</w:t>
            </w:r>
            <w:proofErr w:type="spellStart"/>
            <w:r w:rsidRPr="001D38DC">
              <w:rPr>
                <w:sz w:val="22"/>
                <w:szCs w:val="18"/>
              </w:rPr>
              <w:t>eggs</w:t>
            </w:r>
            <w:proofErr w:type="spellEnd"/>
            <w:r w:rsidRPr="001D38DC">
              <w:rPr>
                <w:sz w:val="22"/>
                <w:szCs w:val="18"/>
              </w:rPr>
              <w:t>')</w:t>
            </w:r>
          </w:p>
        </w:tc>
        <w:tc>
          <w:tcPr>
            <w:tcW w:w="2703" w:type="dxa"/>
          </w:tcPr>
          <w:p w14:paraId="236201C8" w14:textId="728F3F71" w:rsidR="00AA50D5" w:rsidRPr="001D38DC" w:rsidRDefault="00BE7D51" w:rsidP="00B97CD0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</w:rPr>
              <w:t>2.879616051193174 %</w:t>
            </w:r>
          </w:p>
        </w:tc>
        <w:tc>
          <w:tcPr>
            <w:tcW w:w="2703" w:type="dxa"/>
          </w:tcPr>
          <w:p w14:paraId="01EB1427" w14:textId="1C3ADA2A" w:rsidR="009B2731" w:rsidRPr="001D38DC" w:rsidRDefault="00BE7D51" w:rsidP="00B97CD0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</w:rPr>
              <w:t>33.027522935779814 %</w:t>
            </w:r>
          </w:p>
        </w:tc>
        <w:tc>
          <w:tcPr>
            <w:tcW w:w="2472" w:type="dxa"/>
          </w:tcPr>
          <w:p w14:paraId="3270BC03" w14:textId="74A2D446" w:rsidR="009B2731" w:rsidRPr="001D38DC" w:rsidRDefault="00BE7D51" w:rsidP="00B97CD0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</w:rPr>
              <w:t>1.8378297443715457</w:t>
            </w:r>
          </w:p>
        </w:tc>
      </w:tr>
      <w:tr w:rsidR="009B2731" w14:paraId="3A13C9B1" w14:textId="77777777" w:rsidTr="001D38DC">
        <w:trPr>
          <w:jc w:val="center"/>
        </w:trPr>
        <w:tc>
          <w:tcPr>
            <w:tcW w:w="1271" w:type="dxa"/>
          </w:tcPr>
          <w:p w14:paraId="02BF1E14" w14:textId="77777777" w:rsidR="009B2731" w:rsidRDefault="009B2731" w:rsidP="00B97CD0">
            <w:pPr>
              <w:jc w:val="center"/>
            </w:pPr>
            <w:r>
              <w:t>2</w:t>
            </w:r>
          </w:p>
        </w:tc>
        <w:tc>
          <w:tcPr>
            <w:tcW w:w="4331" w:type="dxa"/>
          </w:tcPr>
          <w:p w14:paraId="78F194FE" w14:textId="36AB8F9A" w:rsidR="009B2731" w:rsidRPr="001D38DC" w:rsidRDefault="00BE7D51" w:rsidP="00C36A02">
            <w:pPr>
              <w:jc w:val="center"/>
              <w:rPr>
                <w:sz w:val="22"/>
                <w:szCs w:val="18"/>
                <w:lang w:val="en-US"/>
              </w:rPr>
            </w:pPr>
            <w:r w:rsidRPr="001D38DC">
              <w:rPr>
                <w:sz w:val="22"/>
                <w:szCs w:val="18"/>
                <w:lang w:val="en-US"/>
              </w:rPr>
              <w:t>('mineral water', 'chocolate')</w:t>
            </w:r>
          </w:p>
        </w:tc>
        <w:tc>
          <w:tcPr>
            <w:tcW w:w="2703" w:type="dxa"/>
          </w:tcPr>
          <w:p w14:paraId="66EDC929" w14:textId="7A559DCE" w:rsidR="009B2731" w:rsidRPr="001D38DC" w:rsidRDefault="00BE7D51" w:rsidP="00B97CD0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</w:rPr>
              <w:t>5.265964538061592 %</w:t>
            </w:r>
          </w:p>
        </w:tc>
        <w:tc>
          <w:tcPr>
            <w:tcW w:w="2703" w:type="dxa"/>
          </w:tcPr>
          <w:p w14:paraId="4B4B2899" w14:textId="0C597CC5" w:rsidR="009B2731" w:rsidRPr="001D38DC" w:rsidRDefault="00BE7D51" w:rsidP="00B97CD0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</w:rPr>
              <w:t>32.13995117982099 %</w:t>
            </w:r>
          </w:p>
        </w:tc>
        <w:tc>
          <w:tcPr>
            <w:tcW w:w="2472" w:type="dxa"/>
          </w:tcPr>
          <w:p w14:paraId="1D615558" w14:textId="4B294F00" w:rsidR="009B2731" w:rsidRPr="001D38DC" w:rsidRDefault="00BE7D51" w:rsidP="00B97CD0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</w:rPr>
              <w:t>1.3483320682317521</w:t>
            </w:r>
          </w:p>
        </w:tc>
      </w:tr>
      <w:tr w:rsidR="009B2731" w14:paraId="52D135F9" w14:textId="77777777" w:rsidTr="001D38DC">
        <w:trPr>
          <w:jc w:val="center"/>
        </w:trPr>
        <w:tc>
          <w:tcPr>
            <w:tcW w:w="1271" w:type="dxa"/>
          </w:tcPr>
          <w:p w14:paraId="242D5209" w14:textId="77777777" w:rsidR="009B2731" w:rsidRDefault="009B2731" w:rsidP="00B97CD0">
            <w:pPr>
              <w:jc w:val="center"/>
            </w:pPr>
            <w:r>
              <w:t>3</w:t>
            </w:r>
          </w:p>
        </w:tc>
        <w:tc>
          <w:tcPr>
            <w:tcW w:w="4331" w:type="dxa"/>
          </w:tcPr>
          <w:p w14:paraId="79B0E8BA" w14:textId="3CFFA6B7" w:rsidR="009B2731" w:rsidRPr="001D38DC" w:rsidRDefault="00BE7D51" w:rsidP="00C0485D">
            <w:pPr>
              <w:jc w:val="center"/>
              <w:rPr>
                <w:sz w:val="22"/>
                <w:szCs w:val="18"/>
                <w:lang w:val="en-US"/>
              </w:rPr>
            </w:pPr>
            <w:r w:rsidRPr="001D38DC">
              <w:rPr>
                <w:sz w:val="22"/>
                <w:szCs w:val="18"/>
                <w:lang w:val="en-US"/>
              </w:rPr>
              <w:t>('mineral water', 'eggs')</w:t>
            </w:r>
          </w:p>
        </w:tc>
        <w:tc>
          <w:tcPr>
            <w:tcW w:w="2703" w:type="dxa"/>
          </w:tcPr>
          <w:p w14:paraId="12DD1006" w14:textId="4420C89B" w:rsidR="009B2731" w:rsidRPr="001D38DC" w:rsidRDefault="00BE7D51" w:rsidP="00B97CD0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</w:rPr>
              <w:t>5.092654312758299 %</w:t>
            </w:r>
          </w:p>
        </w:tc>
        <w:tc>
          <w:tcPr>
            <w:tcW w:w="2703" w:type="dxa"/>
          </w:tcPr>
          <w:p w14:paraId="45BC71BF" w14:textId="0AD1113F" w:rsidR="009B2731" w:rsidRPr="001D38DC" w:rsidRDefault="00BE7D51" w:rsidP="00B97CD0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</w:rPr>
              <w:t>28.338278931750743 %</w:t>
            </w:r>
          </w:p>
        </w:tc>
        <w:tc>
          <w:tcPr>
            <w:tcW w:w="2472" w:type="dxa"/>
          </w:tcPr>
          <w:p w14:paraId="696495BC" w14:textId="631C0E3F" w:rsidR="009B2731" w:rsidRPr="001D38DC" w:rsidRDefault="00BE7D51" w:rsidP="00B97CD0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  <w:lang w:val="en-US"/>
              </w:rPr>
              <w:t>1.188844688294532</w:t>
            </w:r>
          </w:p>
        </w:tc>
      </w:tr>
      <w:tr w:rsidR="009B2731" w14:paraId="79D4BD06" w14:textId="77777777" w:rsidTr="001D38DC">
        <w:trPr>
          <w:jc w:val="center"/>
        </w:trPr>
        <w:tc>
          <w:tcPr>
            <w:tcW w:w="1271" w:type="dxa"/>
          </w:tcPr>
          <w:p w14:paraId="3F1061C8" w14:textId="77777777" w:rsidR="009B2731" w:rsidRDefault="009B2731" w:rsidP="00B97CD0">
            <w:pPr>
              <w:jc w:val="center"/>
            </w:pPr>
            <w:r>
              <w:t>4</w:t>
            </w:r>
          </w:p>
        </w:tc>
        <w:tc>
          <w:tcPr>
            <w:tcW w:w="4331" w:type="dxa"/>
          </w:tcPr>
          <w:p w14:paraId="728404B4" w14:textId="1AA4BD52" w:rsidR="009B2731" w:rsidRPr="001D38DC" w:rsidRDefault="00BE7D51" w:rsidP="00C0485D">
            <w:pPr>
              <w:jc w:val="center"/>
              <w:rPr>
                <w:sz w:val="22"/>
                <w:szCs w:val="18"/>
                <w:lang w:val="en-US"/>
              </w:rPr>
            </w:pPr>
            <w:r w:rsidRPr="001D38DC">
              <w:rPr>
                <w:sz w:val="22"/>
                <w:szCs w:val="18"/>
                <w:lang w:val="en-US"/>
              </w:rPr>
              <w:t>('mineral water', 'frozen vegetables')</w:t>
            </w:r>
          </w:p>
        </w:tc>
        <w:tc>
          <w:tcPr>
            <w:tcW w:w="2703" w:type="dxa"/>
          </w:tcPr>
          <w:p w14:paraId="4DB55F6E" w14:textId="17EA157D" w:rsidR="009B2731" w:rsidRPr="001D38DC" w:rsidRDefault="00BE7D51" w:rsidP="00B97CD0">
            <w:pPr>
              <w:jc w:val="center"/>
              <w:rPr>
                <w:sz w:val="22"/>
                <w:szCs w:val="18"/>
                <w:lang w:val="en-US"/>
              </w:rPr>
            </w:pPr>
            <w:r w:rsidRPr="001D38DC">
              <w:rPr>
                <w:sz w:val="22"/>
                <w:szCs w:val="18"/>
                <w:lang w:val="en-US"/>
              </w:rPr>
              <w:t>3.572856952406346 %</w:t>
            </w:r>
          </w:p>
        </w:tc>
        <w:tc>
          <w:tcPr>
            <w:tcW w:w="2703" w:type="dxa"/>
          </w:tcPr>
          <w:p w14:paraId="421AEA7C" w14:textId="166C00F1" w:rsidR="009B2731" w:rsidRPr="001D38DC" w:rsidRDefault="00BE7D51" w:rsidP="00B97CD0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  <w:lang w:val="en-US"/>
              </w:rPr>
              <w:t>37.48251748251749 %</w:t>
            </w:r>
          </w:p>
        </w:tc>
        <w:tc>
          <w:tcPr>
            <w:tcW w:w="2472" w:type="dxa"/>
          </w:tcPr>
          <w:p w14:paraId="1DA263A0" w14:textId="7A56EE22" w:rsidR="009B2731" w:rsidRPr="001D38DC" w:rsidRDefault="00BE7D51" w:rsidP="00B97CD0">
            <w:pPr>
              <w:jc w:val="center"/>
              <w:rPr>
                <w:sz w:val="22"/>
                <w:szCs w:val="18"/>
                <w:lang w:val="en-US"/>
              </w:rPr>
            </w:pPr>
            <w:r w:rsidRPr="001D38DC">
              <w:rPr>
                <w:sz w:val="22"/>
                <w:szCs w:val="18"/>
                <w:lang w:val="en-US"/>
              </w:rPr>
              <w:t>1.57246288387228</w:t>
            </w:r>
          </w:p>
        </w:tc>
      </w:tr>
      <w:tr w:rsidR="009B2731" w14:paraId="5314FD95" w14:textId="77777777" w:rsidTr="001D38DC">
        <w:trPr>
          <w:jc w:val="center"/>
        </w:trPr>
        <w:tc>
          <w:tcPr>
            <w:tcW w:w="1271" w:type="dxa"/>
          </w:tcPr>
          <w:p w14:paraId="71648F74" w14:textId="77777777" w:rsidR="009B2731" w:rsidRDefault="009B2731" w:rsidP="00B97CD0">
            <w:pPr>
              <w:jc w:val="center"/>
            </w:pPr>
            <w:r>
              <w:t>5</w:t>
            </w:r>
          </w:p>
        </w:tc>
        <w:tc>
          <w:tcPr>
            <w:tcW w:w="4331" w:type="dxa"/>
          </w:tcPr>
          <w:p w14:paraId="39E05425" w14:textId="03CE411E" w:rsidR="009B2731" w:rsidRPr="001D38DC" w:rsidRDefault="00BE7D51" w:rsidP="00C0485D">
            <w:pPr>
              <w:jc w:val="center"/>
              <w:rPr>
                <w:sz w:val="22"/>
                <w:szCs w:val="18"/>
                <w:lang w:val="en-US"/>
              </w:rPr>
            </w:pPr>
            <w:r w:rsidRPr="001D38DC">
              <w:rPr>
                <w:sz w:val="22"/>
                <w:szCs w:val="18"/>
                <w:lang w:val="en-US"/>
              </w:rPr>
              <w:t>('ground beef', 'mineral water')</w:t>
            </w:r>
          </w:p>
        </w:tc>
        <w:tc>
          <w:tcPr>
            <w:tcW w:w="2703" w:type="dxa"/>
          </w:tcPr>
          <w:p w14:paraId="6E08E4C8" w14:textId="6ECD3119" w:rsidR="009B2731" w:rsidRPr="001D38DC" w:rsidRDefault="00BE7D51" w:rsidP="00B97CD0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  <w:lang w:val="en-US"/>
              </w:rPr>
              <w:t>4.092787628316224 %</w:t>
            </w:r>
          </w:p>
        </w:tc>
        <w:tc>
          <w:tcPr>
            <w:tcW w:w="2703" w:type="dxa"/>
          </w:tcPr>
          <w:p w14:paraId="663DC896" w14:textId="5B1FD96F" w:rsidR="009B2731" w:rsidRPr="001D38DC" w:rsidRDefault="00BE7D51" w:rsidP="00B97CD0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  <w:lang w:val="en-US"/>
              </w:rPr>
              <w:t>41.65535956580732 %</w:t>
            </w:r>
          </w:p>
        </w:tc>
        <w:tc>
          <w:tcPr>
            <w:tcW w:w="2472" w:type="dxa"/>
          </w:tcPr>
          <w:p w14:paraId="6B450D1D" w14:textId="7857FACA" w:rsidR="009B2731" w:rsidRPr="001D38DC" w:rsidRDefault="00BE7D51" w:rsidP="00B97CD0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  <w:lang w:val="en-US"/>
              </w:rPr>
              <w:t>1.7475215442008991</w:t>
            </w:r>
          </w:p>
        </w:tc>
      </w:tr>
      <w:tr w:rsidR="009B2731" w14:paraId="767AEFF7" w14:textId="77777777" w:rsidTr="001D38DC">
        <w:trPr>
          <w:jc w:val="center"/>
        </w:trPr>
        <w:tc>
          <w:tcPr>
            <w:tcW w:w="1271" w:type="dxa"/>
          </w:tcPr>
          <w:p w14:paraId="67511445" w14:textId="77777777" w:rsidR="009B2731" w:rsidRDefault="009B2731" w:rsidP="00B97CD0">
            <w:pPr>
              <w:jc w:val="center"/>
            </w:pPr>
            <w:r>
              <w:t>6</w:t>
            </w:r>
          </w:p>
        </w:tc>
        <w:tc>
          <w:tcPr>
            <w:tcW w:w="4331" w:type="dxa"/>
          </w:tcPr>
          <w:p w14:paraId="2C837E6C" w14:textId="0C2508C6" w:rsidR="009B2731" w:rsidRPr="001D38DC" w:rsidRDefault="004F356B" w:rsidP="00C0485D">
            <w:pPr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(</w:t>
            </w:r>
            <w:r w:rsidR="00BE7D51" w:rsidRPr="001D38DC">
              <w:rPr>
                <w:sz w:val="22"/>
                <w:szCs w:val="18"/>
                <w:lang w:val="en-US"/>
              </w:rPr>
              <w:t>'ground beef', 'spaghetti')</w:t>
            </w:r>
          </w:p>
        </w:tc>
        <w:tc>
          <w:tcPr>
            <w:tcW w:w="2703" w:type="dxa"/>
          </w:tcPr>
          <w:p w14:paraId="4B95C987" w14:textId="0C77274D" w:rsidR="009B2731" w:rsidRPr="001D38DC" w:rsidRDefault="00BE7D51" w:rsidP="00B97CD0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</w:rPr>
              <w:t>3.9194774030129316 %</w:t>
            </w:r>
          </w:p>
        </w:tc>
        <w:tc>
          <w:tcPr>
            <w:tcW w:w="2703" w:type="dxa"/>
          </w:tcPr>
          <w:p w14:paraId="4C612725" w14:textId="7B9C5D21" w:rsidR="009B2731" w:rsidRPr="001D38DC" w:rsidRDefault="00BE7D51" w:rsidP="00B97CD0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</w:rPr>
              <w:t>39.89145183175034 %</w:t>
            </w:r>
          </w:p>
        </w:tc>
        <w:tc>
          <w:tcPr>
            <w:tcW w:w="2472" w:type="dxa"/>
          </w:tcPr>
          <w:p w14:paraId="46278DE2" w14:textId="79056C84" w:rsidR="009B2731" w:rsidRPr="001D38DC" w:rsidRDefault="00BE7D51" w:rsidP="00B97CD0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</w:rPr>
              <w:t>2.291162176033379</w:t>
            </w:r>
          </w:p>
        </w:tc>
      </w:tr>
      <w:tr w:rsidR="009B2731" w14:paraId="21607525" w14:textId="77777777" w:rsidTr="001D38DC">
        <w:trPr>
          <w:jc w:val="center"/>
        </w:trPr>
        <w:tc>
          <w:tcPr>
            <w:tcW w:w="1271" w:type="dxa"/>
          </w:tcPr>
          <w:p w14:paraId="6554C0E7" w14:textId="77777777" w:rsidR="009B2731" w:rsidRDefault="009B2731" w:rsidP="00B97CD0">
            <w:pPr>
              <w:jc w:val="center"/>
            </w:pPr>
            <w:r>
              <w:t>7</w:t>
            </w:r>
          </w:p>
        </w:tc>
        <w:tc>
          <w:tcPr>
            <w:tcW w:w="4331" w:type="dxa"/>
          </w:tcPr>
          <w:p w14:paraId="7F794697" w14:textId="3A1FE708" w:rsidR="009B2731" w:rsidRPr="001D38DC" w:rsidRDefault="00BE7D51" w:rsidP="00C0485D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  <w:lang w:val="en-US"/>
              </w:rPr>
              <w:t>('mineral water', 'milk')</w:t>
            </w:r>
          </w:p>
        </w:tc>
        <w:tc>
          <w:tcPr>
            <w:tcW w:w="2703" w:type="dxa"/>
          </w:tcPr>
          <w:p w14:paraId="6A96058A" w14:textId="4F44F842" w:rsidR="009B2731" w:rsidRPr="001D38DC" w:rsidRDefault="00BE7D51" w:rsidP="00B97CD0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</w:rPr>
              <w:t>4.799360085321957 %</w:t>
            </w:r>
          </w:p>
        </w:tc>
        <w:tc>
          <w:tcPr>
            <w:tcW w:w="2703" w:type="dxa"/>
          </w:tcPr>
          <w:p w14:paraId="185F748C" w14:textId="59C25466" w:rsidR="009B2731" w:rsidRPr="001D38DC" w:rsidRDefault="00BE7D51" w:rsidP="00B97CD0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</w:rPr>
              <w:t>37.03703703703704 %</w:t>
            </w:r>
          </w:p>
        </w:tc>
        <w:tc>
          <w:tcPr>
            <w:tcW w:w="2472" w:type="dxa"/>
          </w:tcPr>
          <w:p w14:paraId="2106EA8A" w14:textId="0A91B3EF" w:rsidR="009B2731" w:rsidRPr="001D38DC" w:rsidRDefault="00BE7D51" w:rsidP="00B97CD0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  <w:lang w:val="en-US"/>
              </w:rPr>
              <w:t>1.5537741320739085</w:t>
            </w:r>
          </w:p>
        </w:tc>
      </w:tr>
      <w:tr w:rsidR="009B2731" w14:paraId="502F269F" w14:textId="77777777" w:rsidTr="001D38DC">
        <w:trPr>
          <w:jc w:val="center"/>
        </w:trPr>
        <w:tc>
          <w:tcPr>
            <w:tcW w:w="1271" w:type="dxa"/>
          </w:tcPr>
          <w:p w14:paraId="0C7ACB16" w14:textId="77777777" w:rsidR="009B2731" w:rsidRDefault="009B2731" w:rsidP="00B97CD0">
            <w:pPr>
              <w:jc w:val="center"/>
            </w:pPr>
            <w:r>
              <w:t>8</w:t>
            </w:r>
          </w:p>
        </w:tc>
        <w:tc>
          <w:tcPr>
            <w:tcW w:w="4331" w:type="dxa"/>
          </w:tcPr>
          <w:p w14:paraId="5DCDB8C6" w14:textId="252C9369" w:rsidR="009B2731" w:rsidRPr="001D38DC" w:rsidRDefault="00BE7D51" w:rsidP="00C0485D">
            <w:pPr>
              <w:jc w:val="center"/>
              <w:rPr>
                <w:sz w:val="22"/>
                <w:szCs w:val="18"/>
                <w:lang w:val="en-US"/>
              </w:rPr>
            </w:pPr>
            <w:r w:rsidRPr="001D38DC">
              <w:rPr>
                <w:sz w:val="22"/>
                <w:szCs w:val="18"/>
                <w:lang w:val="en-US"/>
              </w:rPr>
              <w:t>('spaghetti', 'milk')</w:t>
            </w:r>
          </w:p>
        </w:tc>
        <w:tc>
          <w:tcPr>
            <w:tcW w:w="2703" w:type="dxa"/>
          </w:tcPr>
          <w:p w14:paraId="38365D18" w14:textId="3F7D9668" w:rsidR="009B2731" w:rsidRPr="001D38DC" w:rsidRDefault="00BE7D51" w:rsidP="00B97CD0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</w:rPr>
              <w:t>3.546193840821224 %</w:t>
            </w:r>
          </w:p>
        </w:tc>
        <w:tc>
          <w:tcPr>
            <w:tcW w:w="2703" w:type="dxa"/>
          </w:tcPr>
          <w:p w14:paraId="189E4168" w14:textId="37088BC1" w:rsidR="009B2731" w:rsidRPr="001D38DC" w:rsidRDefault="001D38DC" w:rsidP="00B97CD0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</w:rPr>
              <w:t>27.366255144032927 %</w:t>
            </w:r>
          </w:p>
        </w:tc>
        <w:tc>
          <w:tcPr>
            <w:tcW w:w="2472" w:type="dxa"/>
          </w:tcPr>
          <w:p w14:paraId="0A3FE48A" w14:textId="7564E4A7" w:rsidR="009B2731" w:rsidRPr="001D38DC" w:rsidRDefault="001D38DC" w:rsidP="00B97CD0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  <w:lang w:val="en-US"/>
              </w:rPr>
              <w:t>1.5717785592296398</w:t>
            </w:r>
          </w:p>
        </w:tc>
      </w:tr>
      <w:tr w:rsidR="001D38DC" w14:paraId="5E5429F6" w14:textId="77777777" w:rsidTr="001D38DC">
        <w:trPr>
          <w:jc w:val="center"/>
        </w:trPr>
        <w:tc>
          <w:tcPr>
            <w:tcW w:w="1271" w:type="dxa"/>
          </w:tcPr>
          <w:p w14:paraId="667614FE" w14:textId="54171387" w:rsidR="001D38DC" w:rsidRDefault="001D38DC" w:rsidP="00B97CD0">
            <w:pPr>
              <w:jc w:val="center"/>
            </w:pPr>
            <w:r>
              <w:t>9</w:t>
            </w:r>
          </w:p>
        </w:tc>
        <w:tc>
          <w:tcPr>
            <w:tcW w:w="4331" w:type="dxa"/>
          </w:tcPr>
          <w:p w14:paraId="5B10365A" w14:textId="3CBC76F6" w:rsidR="001D38DC" w:rsidRPr="001D38DC" w:rsidRDefault="001D38DC" w:rsidP="00C0485D">
            <w:pPr>
              <w:jc w:val="center"/>
              <w:rPr>
                <w:sz w:val="22"/>
                <w:szCs w:val="18"/>
                <w:lang w:val="en-US"/>
              </w:rPr>
            </w:pPr>
            <w:r w:rsidRPr="001D38DC">
              <w:rPr>
                <w:sz w:val="22"/>
                <w:szCs w:val="18"/>
                <w:lang w:val="en-US"/>
              </w:rPr>
              <w:t>('mineral water', 'pancakes')</w:t>
            </w:r>
          </w:p>
        </w:tc>
        <w:tc>
          <w:tcPr>
            <w:tcW w:w="2703" w:type="dxa"/>
          </w:tcPr>
          <w:p w14:paraId="180211FC" w14:textId="49B2DDD9" w:rsidR="001D38DC" w:rsidRPr="001D38DC" w:rsidRDefault="001D38DC" w:rsidP="00B97CD0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  <w:lang w:val="en-US"/>
              </w:rPr>
              <w:t>3.372883615517931 %</w:t>
            </w:r>
          </w:p>
        </w:tc>
        <w:tc>
          <w:tcPr>
            <w:tcW w:w="2703" w:type="dxa"/>
          </w:tcPr>
          <w:p w14:paraId="2278AA9E" w14:textId="1CFF93A4" w:rsidR="001D38DC" w:rsidRPr="001D38DC" w:rsidRDefault="001D38DC" w:rsidP="00B97CD0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  <w:lang w:val="en-US"/>
              </w:rPr>
              <w:t>35.483870967741936 %</w:t>
            </w:r>
          </w:p>
        </w:tc>
        <w:tc>
          <w:tcPr>
            <w:tcW w:w="2472" w:type="dxa"/>
          </w:tcPr>
          <w:p w14:paraId="0A364079" w14:textId="0A36DB97" w:rsidR="001D38DC" w:rsidRPr="001D38DC" w:rsidRDefault="001D38DC" w:rsidP="00B97CD0">
            <w:pPr>
              <w:jc w:val="center"/>
              <w:rPr>
                <w:sz w:val="22"/>
                <w:szCs w:val="18"/>
                <w:lang w:val="en-US"/>
              </w:rPr>
            </w:pPr>
            <w:r w:rsidRPr="001D38DC">
              <w:rPr>
                <w:sz w:val="22"/>
                <w:szCs w:val="18"/>
                <w:lang w:val="en-US"/>
              </w:rPr>
              <w:t>1.4886158620191963</w:t>
            </w:r>
          </w:p>
        </w:tc>
      </w:tr>
      <w:tr w:rsidR="001D38DC" w14:paraId="2435C254" w14:textId="77777777" w:rsidTr="001D38DC">
        <w:trPr>
          <w:jc w:val="center"/>
        </w:trPr>
        <w:tc>
          <w:tcPr>
            <w:tcW w:w="1271" w:type="dxa"/>
          </w:tcPr>
          <w:p w14:paraId="0653FA69" w14:textId="1211E8A7" w:rsidR="001D38DC" w:rsidRDefault="001D38DC" w:rsidP="00B97CD0">
            <w:pPr>
              <w:jc w:val="center"/>
            </w:pPr>
            <w:r>
              <w:t>10</w:t>
            </w:r>
          </w:p>
        </w:tc>
        <w:tc>
          <w:tcPr>
            <w:tcW w:w="4331" w:type="dxa"/>
          </w:tcPr>
          <w:p w14:paraId="5EBA4571" w14:textId="29E12105" w:rsidR="001D38DC" w:rsidRPr="001D38DC" w:rsidRDefault="001D38DC" w:rsidP="00C0485D">
            <w:pPr>
              <w:jc w:val="center"/>
              <w:rPr>
                <w:sz w:val="22"/>
                <w:szCs w:val="18"/>
                <w:lang w:val="en-US"/>
              </w:rPr>
            </w:pPr>
            <w:r w:rsidRPr="001D38DC">
              <w:rPr>
                <w:sz w:val="22"/>
                <w:szCs w:val="18"/>
                <w:lang w:val="en-US"/>
              </w:rPr>
              <w:t>('mineral water', 'spaghetti')</w:t>
            </w:r>
          </w:p>
        </w:tc>
        <w:tc>
          <w:tcPr>
            <w:tcW w:w="2703" w:type="dxa"/>
          </w:tcPr>
          <w:p w14:paraId="2B06DBD7" w14:textId="1E4417AF" w:rsidR="001D38DC" w:rsidRPr="001D38DC" w:rsidRDefault="001D38DC" w:rsidP="00B97CD0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</w:rPr>
              <w:t>5.972536995067324 %</w:t>
            </w:r>
          </w:p>
        </w:tc>
        <w:tc>
          <w:tcPr>
            <w:tcW w:w="2703" w:type="dxa"/>
          </w:tcPr>
          <w:p w14:paraId="412C8E23" w14:textId="418C017C" w:rsidR="001D38DC" w:rsidRPr="001D38DC" w:rsidRDefault="001D38DC" w:rsidP="00B97CD0">
            <w:pPr>
              <w:jc w:val="center"/>
              <w:rPr>
                <w:sz w:val="22"/>
                <w:szCs w:val="18"/>
              </w:rPr>
            </w:pPr>
            <w:r w:rsidRPr="001D38DC">
              <w:rPr>
                <w:sz w:val="22"/>
                <w:szCs w:val="18"/>
              </w:rPr>
              <w:t>25.05592841163311 %</w:t>
            </w:r>
          </w:p>
        </w:tc>
        <w:tc>
          <w:tcPr>
            <w:tcW w:w="2472" w:type="dxa"/>
          </w:tcPr>
          <w:p w14:paraId="6555B60B" w14:textId="0D35569A" w:rsidR="001D38DC" w:rsidRPr="001D38DC" w:rsidRDefault="001D38DC" w:rsidP="00B97CD0">
            <w:pPr>
              <w:jc w:val="center"/>
              <w:rPr>
                <w:sz w:val="22"/>
                <w:szCs w:val="18"/>
                <w:lang w:val="en-US"/>
              </w:rPr>
            </w:pPr>
            <w:r w:rsidRPr="001D38DC">
              <w:rPr>
                <w:sz w:val="22"/>
                <w:szCs w:val="18"/>
              </w:rPr>
              <w:t>1.4390851379453289</w:t>
            </w:r>
          </w:p>
        </w:tc>
      </w:tr>
    </w:tbl>
    <w:p w14:paraId="200DF64B" w14:textId="02732444" w:rsidR="00776491" w:rsidRDefault="00776491" w:rsidP="00AA50D5"/>
    <w:p w14:paraId="31EAA350" w14:textId="490E7A00" w:rsidR="002E4172" w:rsidRDefault="002E4172" w:rsidP="002E4172">
      <w:pPr>
        <w:pStyle w:val="Ttulo3"/>
      </w:pPr>
      <w:bookmarkStart w:id="10" w:name="_Toc84105119"/>
      <w:r>
        <w:t>Conclusiones Configuración 2</w:t>
      </w:r>
      <w:bookmarkEnd w:id="10"/>
    </w:p>
    <w:p w14:paraId="403DDB65" w14:textId="6AEE7CB6" w:rsidR="005A4D8E" w:rsidRDefault="005A4D8E" w:rsidP="005A4D8E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Primera regla </w:t>
      </w:r>
    </w:p>
    <w:p w14:paraId="685F0985" w14:textId="7B7A1936" w:rsidR="007D6482" w:rsidRDefault="007D6482" w:rsidP="007D6482">
      <w:r>
        <w:t xml:space="preserve">La primera regla contiene dos elementos: </w:t>
      </w:r>
      <w:r w:rsidRPr="007D6482">
        <w:rPr>
          <w:b/>
          <w:bCs/>
        </w:rPr>
        <w:t>hamburguesas</w:t>
      </w:r>
      <w:r>
        <w:t xml:space="preserve"> y </w:t>
      </w:r>
      <w:r w:rsidRPr="007D6482">
        <w:rPr>
          <w:b/>
          <w:bCs/>
        </w:rPr>
        <w:t>huevos</w:t>
      </w:r>
      <w:r>
        <w:t xml:space="preserve"> que comúnmente se compran juntos.</w:t>
      </w:r>
    </w:p>
    <w:p w14:paraId="2B583661" w14:textId="36498C09" w:rsidR="007D6482" w:rsidRDefault="007D6482" w:rsidP="007D6482">
      <w:pPr>
        <w:pStyle w:val="Prrafodelista"/>
        <w:numPr>
          <w:ilvl w:val="0"/>
          <w:numId w:val="16"/>
        </w:numPr>
      </w:pPr>
      <w:r>
        <w:t>Tiene sentido</w:t>
      </w:r>
      <w:r w:rsidR="004F356B">
        <w:t xml:space="preserve">, ya que </w:t>
      </w:r>
      <w:r>
        <w:t>algunas personas que compran hamburguesas consumen también huevos, como comida de preparación rápida.</w:t>
      </w:r>
    </w:p>
    <w:p w14:paraId="63BF3945" w14:textId="475C78A0" w:rsidR="005A4D8E" w:rsidRDefault="007D6482" w:rsidP="007D6482">
      <w:pPr>
        <w:pStyle w:val="Prrafodelista"/>
        <w:numPr>
          <w:ilvl w:val="0"/>
          <w:numId w:val="16"/>
        </w:numPr>
      </w:pPr>
      <w:r>
        <w:t>El soporte es de 0.028 (2.8%), la confianza de 0.33 (33%), la elevación de 1.83, esto es, hay casi 2 veces más probabilidades de que cuando se compre</w:t>
      </w:r>
      <w:r w:rsidR="004F356B">
        <w:t>n</w:t>
      </w:r>
      <w:r>
        <w:t xml:space="preserve"> hamburguesas</w:t>
      </w:r>
      <w:r w:rsidR="004C2992">
        <w:t>,</w:t>
      </w:r>
      <w:r>
        <w:t xml:space="preserve"> se compre</w:t>
      </w:r>
      <w:r w:rsidR="004F356B">
        <w:t>n</w:t>
      </w:r>
      <w:r>
        <w:t xml:space="preserve"> también huevos.</w:t>
      </w:r>
    </w:p>
    <w:p w14:paraId="1A3BE5DE" w14:textId="77777777" w:rsidR="005A4D8E" w:rsidRDefault="005A4D8E" w:rsidP="005A4D8E"/>
    <w:p w14:paraId="3ADAF4A1" w14:textId="20168012" w:rsidR="005A4D8E" w:rsidRDefault="005A4D8E" w:rsidP="005A4D8E">
      <w:pPr>
        <w:pStyle w:val="Prrafodelista"/>
        <w:numPr>
          <w:ilvl w:val="0"/>
          <w:numId w:val="1"/>
        </w:numPr>
      </w:pPr>
      <w:r w:rsidRPr="005A4D8E">
        <w:rPr>
          <w:b/>
          <w:bCs/>
        </w:rPr>
        <w:t>Segunda regla</w:t>
      </w:r>
    </w:p>
    <w:p w14:paraId="7CE78E24" w14:textId="714A663E" w:rsidR="005A4D8E" w:rsidRDefault="005A4D8E" w:rsidP="005A4D8E">
      <w:r>
        <w:t xml:space="preserve">Para la segunda regla se tienen dos elementos: </w:t>
      </w:r>
      <w:r w:rsidR="004F356B">
        <w:rPr>
          <w:b/>
          <w:bCs/>
        </w:rPr>
        <w:t>agua mineral</w:t>
      </w:r>
      <w:r>
        <w:t xml:space="preserve"> y </w:t>
      </w:r>
      <w:r w:rsidR="004F356B">
        <w:rPr>
          <w:b/>
          <w:bCs/>
        </w:rPr>
        <w:t>chocolate</w:t>
      </w:r>
      <w:r>
        <w:t xml:space="preserve">, </w:t>
      </w:r>
      <w:r w:rsidR="004F356B">
        <w:t xml:space="preserve">que comúnmente se compran juntos. </w:t>
      </w:r>
    </w:p>
    <w:p w14:paraId="343FAC61" w14:textId="13AB135E" w:rsidR="004F356B" w:rsidRDefault="004F356B" w:rsidP="004F356B">
      <w:pPr>
        <w:pStyle w:val="Prrafodelista"/>
        <w:numPr>
          <w:ilvl w:val="0"/>
          <w:numId w:val="16"/>
        </w:numPr>
      </w:pPr>
      <w:r>
        <w:t xml:space="preserve">Tiene sentido, ya que algunas personas que compran </w:t>
      </w:r>
      <w:r>
        <w:t>agua mineral</w:t>
      </w:r>
      <w:r>
        <w:t xml:space="preserve"> consumen también </w:t>
      </w:r>
      <w:r w:rsidR="005B402B">
        <w:t>chocolate</w:t>
      </w:r>
      <w:r>
        <w:t xml:space="preserve">, </w:t>
      </w:r>
      <w:r w:rsidR="005B402B">
        <w:t xml:space="preserve">a manera de un snack rápido y barato. </w:t>
      </w:r>
    </w:p>
    <w:p w14:paraId="258A348C" w14:textId="629035F3" w:rsidR="004F356B" w:rsidRDefault="004F356B" w:rsidP="005A4D8E">
      <w:pPr>
        <w:pStyle w:val="Prrafodelista"/>
        <w:numPr>
          <w:ilvl w:val="0"/>
          <w:numId w:val="16"/>
        </w:numPr>
      </w:pPr>
      <w:r>
        <w:t>El soporte es de 0.0</w:t>
      </w:r>
      <w:r w:rsidR="007C6B68">
        <w:t>526</w:t>
      </w:r>
      <w:r>
        <w:t xml:space="preserve"> (</w:t>
      </w:r>
      <w:r w:rsidR="007C6B68">
        <w:t>5.26</w:t>
      </w:r>
      <w:r>
        <w:t>%), la confianza de 0.</w:t>
      </w:r>
      <w:r w:rsidR="007C6B68">
        <w:t>321</w:t>
      </w:r>
      <w:r>
        <w:t xml:space="preserve"> (3</w:t>
      </w:r>
      <w:r w:rsidR="00B977D4">
        <w:t>2.1</w:t>
      </w:r>
      <w:r>
        <w:t>%), la elevación de 1.</w:t>
      </w:r>
      <w:r w:rsidR="00B977D4">
        <w:t>34</w:t>
      </w:r>
      <w:r>
        <w:t xml:space="preserve">, esto es, hay </w:t>
      </w:r>
      <w:r w:rsidR="00B977D4">
        <w:t>1.34</w:t>
      </w:r>
      <w:r>
        <w:t xml:space="preserve"> veces más probabilidades de que cuando se compre </w:t>
      </w:r>
      <w:r w:rsidR="00B977D4">
        <w:t>agua mineral</w:t>
      </w:r>
      <w:r w:rsidR="004C2992">
        <w:t>,</w:t>
      </w:r>
      <w:r>
        <w:t xml:space="preserve"> se compren también </w:t>
      </w:r>
      <w:r w:rsidR="00B977D4">
        <w:t>chocolates</w:t>
      </w:r>
      <w:r>
        <w:t>.</w:t>
      </w:r>
    </w:p>
    <w:p w14:paraId="19519B08" w14:textId="77777777" w:rsidR="00A75795" w:rsidRDefault="00A75795" w:rsidP="005A4D8E"/>
    <w:p w14:paraId="45CC9A8B" w14:textId="7ACF1CBA" w:rsidR="005A4D8E" w:rsidRPr="00020A49" w:rsidRDefault="00B977D4" w:rsidP="005A4D8E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Tercera</w:t>
      </w:r>
      <w:r w:rsidR="005A4D8E" w:rsidRPr="00DB3782">
        <w:rPr>
          <w:b/>
          <w:bCs/>
        </w:rPr>
        <w:t xml:space="preserve"> regla </w:t>
      </w:r>
    </w:p>
    <w:p w14:paraId="77C5209B" w14:textId="7A862E09" w:rsidR="00020A49" w:rsidRDefault="00020A49" w:rsidP="00020A49">
      <w:r>
        <w:t xml:space="preserve">Para la </w:t>
      </w:r>
      <w:r>
        <w:t>tercera</w:t>
      </w:r>
      <w:r>
        <w:t xml:space="preserve"> regla se tienen dos elementos: </w:t>
      </w:r>
      <w:r>
        <w:rPr>
          <w:b/>
          <w:bCs/>
        </w:rPr>
        <w:t>agua mineral</w:t>
      </w:r>
      <w:r>
        <w:t xml:space="preserve"> y </w:t>
      </w:r>
      <w:r>
        <w:rPr>
          <w:b/>
          <w:bCs/>
        </w:rPr>
        <w:t>huevos</w:t>
      </w:r>
      <w:r>
        <w:t xml:space="preserve">, que comúnmente se compran juntos. </w:t>
      </w:r>
    </w:p>
    <w:p w14:paraId="6080C215" w14:textId="24101908" w:rsidR="00020A49" w:rsidRDefault="00020A49" w:rsidP="00020A49">
      <w:pPr>
        <w:pStyle w:val="Prrafodelista"/>
        <w:numPr>
          <w:ilvl w:val="0"/>
          <w:numId w:val="16"/>
        </w:numPr>
      </w:pPr>
      <w:r>
        <w:t xml:space="preserve">Tiene sentido, ya que algunas personas que compran agua mineral consumen también </w:t>
      </w:r>
      <w:r>
        <w:t>huevos</w:t>
      </w:r>
      <w:r>
        <w:t>, a manera de un</w:t>
      </w:r>
      <w:r w:rsidR="002F0943">
        <w:t xml:space="preserve">a comida saludable o como parte de su compra de la despensa. </w:t>
      </w:r>
    </w:p>
    <w:p w14:paraId="46A28F7F" w14:textId="425F75C5" w:rsidR="00020A49" w:rsidRDefault="00020A49" w:rsidP="00020A49">
      <w:pPr>
        <w:pStyle w:val="Prrafodelista"/>
        <w:numPr>
          <w:ilvl w:val="0"/>
          <w:numId w:val="16"/>
        </w:numPr>
      </w:pPr>
      <w:r>
        <w:t>El soporte es de 0.05</w:t>
      </w:r>
      <w:r w:rsidR="00284715">
        <w:t>09</w:t>
      </w:r>
      <w:r>
        <w:t xml:space="preserve"> (5.</w:t>
      </w:r>
      <w:r w:rsidR="00284715">
        <w:t>09</w:t>
      </w:r>
      <w:r>
        <w:t>%), la confianza de 0.</w:t>
      </w:r>
      <w:r w:rsidR="00284715">
        <w:t>2833</w:t>
      </w:r>
      <w:r>
        <w:t xml:space="preserve"> (</w:t>
      </w:r>
      <w:r w:rsidR="00284715">
        <w:t>28</w:t>
      </w:r>
      <w:r>
        <w:t>.</w:t>
      </w:r>
      <w:r w:rsidR="00284715">
        <w:t>33</w:t>
      </w:r>
      <w:r>
        <w:t>%), la elevación de 1.</w:t>
      </w:r>
      <w:r w:rsidR="004C2992">
        <w:t>18</w:t>
      </w:r>
      <w:r>
        <w:t>, esto es, hay 1.</w:t>
      </w:r>
      <w:r w:rsidR="004C2992">
        <w:t xml:space="preserve">18 </w:t>
      </w:r>
      <w:r>
        <w:t>veces más probabilidades de que cuando se compre agua mineral</w:t>
      </w:r>
      <w:r w:rsidR="004C2992">
        <w:t>,</w:t>
      </w:r>
      <w:r>
        <w:t xml:space="preserve"> se compren también </w:t>
      </w:r>
      <w:r w:rsidR="004C2992">
        <w:t>huevos</w:t>
      </w:r>
      <w:r>
        <w:t>.</w:t>
      </w:r>
    </w:p>
    <w:p w14:paraId="6C5EB4CB" w14:textId="77777777" w:rsidR="005A4D8E" w:rsidRDefault="005A4D8E" w:rsidP="005A4D8E"/>
    <w:p w14:paraId="73ED258E" w14:textId="0D80745C" w:rsidR="00B977D4" w:rsidRDefault="00B977D4" w:rsidP="00B977D4">
      <w:r w:rsidRPr="00FB575D">
        <w:t>De esta manera</w:t>
      </w:r>
      <w:r>
        <w:t xml:space="preserve"> y siguiendo el mismo patrón, </w:t>
      </w:r>
      <w:r w:rsidRPr="00FB575D">
        <w:t>se p</w:t>
      </w:r>
      <w:r>
        <w:t xml:space="preserve">ueden sacar conclusiones para cada una de las </w:t>
      </w:r>
      <w:r>
        <w:t>10</w:t>
      </w:r>
      <w:r>
        <w:t xml:space="preserve"> reglas mostradas en esta configuración. </w:t>
      </w:r>
    </w:p>
    <w:p w14:paraId="1C1DC452" w14:textId="426F140C" w:rsidR="00B50170" w:rsidRDefault="00B50170" w:rsidP="00AA50D5"/>
    <w:p w14:paraId="3A60FA89" w14:textId="77777777" w:rsidR="001D265E" w:rsidRDefault="001D265E" w:rsidP="00AA50D5"/>
    <w:p w14:paraId="456F9BDB" w14:textId="3FD9D82E" w:rsidR="002E4172" w:rsidRPr="002E4172" w:rsidRDefault="002E4172" w:rsidP="009F6AA6">
      <w:pPr>
        <w:pStyle w:val="Ttulo1"/>
      </w:pPr>
      <w:bookmarkStart w:id="11" w:name="_Toc84105120"/>
      <w:r w:rsidRPr="002E4172">
        <w:t>Link de</w:t>
      </w:r>
      <w:r>
        <w:t xml:space="preserve"> Google </w:t>
      </w:r>
      <w:proofErr w:type="spellStart"/>
      <w:r>
        <w:t>Colab</w:t>
      </w:r>
      <w:bookmarkEnd w:id="11"/>
      <w:proofErr w:type="spellEnd"/>
    </w:p>
    <w:p w14:paraId="7250096C" w14:textId="556E6A79" w:rsidR="00B50170" w:rsidRDefault="001D265E" w:rsidP="00AA50D5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>
        <w:t xml:space="preserve"> </w:t>
      </w:r>
      <w:hyperlink r:id="rId14" w:anchor="scrollTo=85zJymTCWAJS" w:history="1">
        <w:r w:rsidR="000655C4">
          <w:rPr>
            <w:rStyle w:val="Hipervnculo"/>
          </w:rPr>
          <w:t xml:space="preserve">OCG-Práctica2-RAsociación.ipynb - </w:t>
        </w:r>
        <w:proofErr w:type="spellStart"/>
        <w:r w:rsidR="000655C4">
          <w:rPr>
            <w:rStyle w:val="Hipervnculo"/>
          </w:rPr>
          <w:t>Colaboratory</w:t>
        </w:r>
        <w:proofErr w:type="spellEnd"/>
        <w:r w:rsidR="000655C4">
          <w:rPr>
            <w:rStyle w:val="Hipervnculo"/>
          </w:rPr>
          <w:t xml:space="preserve"> (google.com)</w:t>
        </w:r>
      </w:hyperlink>
    </w:p>
    <w:p w14:paraId="07F774BC" w14:textId="77777777" w:rsidR="000655C4" w:rsidRDefault="000655C4" w:rsidP="00AA50D5"/>
    <w:p w14:paraId="78B7E07A" w14:textId="77777777" w:rsidR="001D265E" w:rsidRPr="002E4172" w:rsidRDefault="001D265E" w:rsidP="00AA50D5"/>
    <w:p w14:paraId="33238B39" w14:textId="77777777" w:rsidR="00B50170" w:rsidRPr="002E4172" w:rsidRDefault="00B50170" w:rsidP="00AA50D5"/>
    <w:sectPr w:rsidR="00B50170" w:rsidRPr="002E4172" w:rsidSect="00EF39C1">
      <w:pgSz w:w="15840" w:h="24480" w:code="3"/>
      <w:pgMar w:top="284" w:right="352" w:bottom="284" w:left="352" w:header="708" w:footer="708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AE2"/>
    <w:multiLevelType w:val="hybridMultilevel"/>
    <w:tmpl w:val="39DE624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1641"/>
    <w:multiLevelType w:val="hybridMultilevel"/>
    <w:tmpl w:val="4810EF12"/>
    <w:lvl w:ilvl="0" w:tplc="6B6C6B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96EA4"/>
    <w:multiLevelType w:val="hybridMultilevel"/>
    <w:tmpl w:val="1D521D54"/>
    <w:lvl w:ilvl="0" w:tplc="B47203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9350E"/>
    <w:multiLevelType w:val="hybridMultilevel"/>
    <w:tmpl w:val="1C123F42"/>
    <w:lvl w:ilvl="0" w:tplc="DABE58D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E7902"/>
    <w:multiLevelType w:val="hybridMultilevel"/>
    <w:tmpl w:val="8DDEE4B6"/>
    <w:lvl w:ilvl="0" w:tplc="126AE8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B2140"/>
    <w:multiLevelType w:val="hybridMultilevel"/>
    <w:tmpl w:val="881410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01EA8"/>
    <w:multiLevelType w:val="hybridMultilevel"/>
    <w:tmpl w:val="0DFE1A98"/>
    <w:lvl w:ilvl="0" w:tplc="87D6AC64">
      <w:start w:val="1"/>
      <w:numFmt w:val="decimal"/>
      <w:lvlText w:val="%1)"/>
      <w:lvlJc w:val="left"/>
      <w:pPr>
        <w:ind w:left="860" w:hanging="50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51D04"/>
    <w:multiLevelType w:val="hybridMultilevel"/>
    <w:tmpl w:val="ACB076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50C69"/>
    <w:multiLevelType w:val="hybridMultilevel"/>
    <w:tmpl w:val="A5902E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73354"/>
    <w:multiLevelType w:val="hybridMultilevel"/>
    <w:tmpl w:val="93886CFA"/>
    <w:lvl w:ilvl="0" w:tplc="DABE58D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52D4E"/>
    <w:multiLevelType w:val="hybridMultilevel"/>
    <w:tmpl w:val="ACF0F31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F3178"/>
    <w:multiLevelType w:val="hybridMultilevel"/>
    <w:tmpl w:val="0B76265C"/>
    <w:lvl w:ilvl="0" w:tplc="7F2891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B5AD1"/>
    <w:multiLevelType w:val="hybridMultilevel"/>
    <w:tmpl w:val="63FE7E2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31C11"/>
    <w:multiLevelType w:val="hybridMultilevel"/>
    <w:tmpl w:val="C33EC7C4"/>
    <w:lvl w:ilvl="0" w:tplc="260028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168D8"/>
    <w:multiLevelType w:val="hybridMultilevel"/>
    <w:tmpl w:val="031EDD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A0E0A"/>
    <w:multiLevelType w:val="hybridMultilevel"/>
    <w:tmpl w:val="18B6565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6"/>
  </w:num>
  <w:num w:numId="5">
    <w:abstractNumId w:val="12"/>
  </w:num>
  <w:num w:numId="6">
    <w:abstractNumId w:val="4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  <w:num w:numId="11">
    <w:abstractNumId w:val="15"/>
  </w:num>
  <w:num w:numId="12">
    <w:abstractNumId w:val="2"/>
  </w:num>
  <w:num w:numId="13">
    <w:abstractNumId w:val="3"/>
  </w:num>
  <w:num w:numId="14">
    <w:abstractNumId w:val="14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07"/>
    <w:rsid w:val="000041A9"/>
    <w:rsid w:val="00007595"/>
    <w:rsid w:val="00011244"/>
    <w:rsid w:val="00020A49"/>
    <w:rsid w:val="00032441"/>
    <w:rsid w:val="000348BD"/>
    <w:rsid w:val="0004203B"/>
    <w:rsid w:val="00044FEC"/>
    <w:rsid w:val="00045E85"/>
    <w:rsid w:val="000463E6"/>
    <w:rsid w:val="0005008C"/>
    <w:rsid w:val="000655C4"/>
    <w:rsid w:val="0008565B"/>
    <w:rsid w:val="000872B2"/>
    <w:rsid w:val="00096025"/>
    <w:rsid w:val="000E0E8D"/>
    <w:rsid w:val="000E75A8"/>
    <w:rsid w:val="000F2903"/>
    <w:rsid w:val="00100D45"/>
    <w:rsid w:val="0010650C"/>
    <w:rsid w:val="001104FC"/>
    <w:rsid w:val="0012121A"/>
    <w:rsid w:val="001261B3"/>
    <w:rsid w:val="001342AD"/>
    <w:rsid w:val="0014711F"/>
    <w:rsid w:val="0015371C"/>
    <w:rsid w:val="001631F9"/>
    <w:rsid w:val="001711C3"/>
    <w:rsid w:val="00194D6A"/>
    <w:rsid w:val="00195DA3"/>
    <w:rsid w:val="001A62E7"/>
    <w:rsid w:val="001C03E9"/>
    <w:rsid w:val="001D265E"/>
    <w:rsid w:val="001D38DC"/>
    <w:rsid w:val="001E2CD1"/>
    <w:rsid w:val="001E47F1"/>
    <w:rsid w:val="002045B1"/>
    <w:rsid w:val="00211430"/>
    <w:rsid w:val="00227EC8"/>
    <w:rsid w:val="00257FF8"/>
    <w:rsid w:val="00273C8D"/>
    <w:rsid w:val="00275847"/>
    <w:rsid w:val="00284715"/>
    <w:rsid w:val="00295F05"/>
    <w:rsid w:val="0029708B"/>
    <w:rsid w:val="002B28F2"/>
    <w:rsid w:val="002B77AF"/>
    <w:rsid w:val="002D7881"/>
    <w:rsid w:val="002E4172"/>
    <w:rsid w:val="002F0943"/>
    <w:rsid w:val="002F6F38"/>
    <w:rsid w:val="0030086B"/>
    <w:rsid w:val="00317309"/>
    <w:rsid w:val="003317D4"/>
    <w:rsid w:val="003348C7"/>
    <w:rsid w:val="00335532"/>
    <w:rsid w:val="00342FE7"/>
    <w:rsid w:val="0034718B"/>
    <w:rsid w:val="00370F10"/>
    <w:rsid w:val="003C3FB2"/>
    <w:rsid w:val="003C6578"/>
    <w:rsid w:val="003C6FCF"/>
    <w:rsid w:val="003D16DC"/>
    <w:rsid w:val="003D6A1B"/>
    <w:rsid w:val="003E2EB2"/>
    <w:rsid w:val="003F0007"/>
    <w:rsid w:val="003F24E7"/>
    <w:rsid w:val="003F606E"/>
    <w:rsid w:val="00412A5D"/>
    <w:rsid w:val="00431E0F"/>
    <w:rsid w:val="004450E5"/>
    <w:rsid w:val="0044698F"/>
    <w:rsid w:val="004579F3"/>
    <w:rsid w:val="0046422C"/>
    <w:rsid w:val="0048638F"/>
    <w:rsid w:val="00487984"/>
    <w:rsid w:val="00493B69"/>
    <w:rsid w:val="004A3C77"/>
    <w:rsid w:val="004B1A00"/>
    <w:rsid w:val="004C2992"/>
    <w:rsid w:val="004D5001"/>
    <w:rsid w:val="004D5B4D"/>
    <w:rsid w:val="004F356B"/>
    <w:rsid w:val="004F6E47"/>
    <w:rsid w:val="00503E14"/>
    <w:rsid w:val="0055660A"/>
    <w:rsid w:val="00556C0C"/>
    <w:rsid w:val="00573D9F"/>
    <w:rsid w:val="00577944"/>
    <w:rsid w:val="005917C5"/>
    <w:rsid w:val="005A3123"/>
    <w:rsid w:val="005A4D8E"/>
    <w:rsid w:val="005B1827"/>
    <w:rsid w:val="005B402B"/>
    <w:rsid w:val="005C59E5"/>
    <w:rsid w:val="005D3F28"/>
    <w:rsid w:val="005E00B1"/>
    <w:rsid w:val="005E1AB9"/>
    <w:rsid w:val="005F220E"/>
    <w:rsid w:val="00655A39"/>
    <w:rsid w:val="006578DD"/>
    <w:rsid w:val="00690F8B"/>
    <w:rsid w:val="00692581"/>
    <w:rsid w:val="006A01B4"/>
    <w:rsid w:val="006C4C8B"/>
    <w:rsid w:val="006C5B54"/>
    <w:rsid w:val="006E2461"/>
    <w:rsid w:val="006F1C28"/>
    <w:rsid w:val="006F3D2B"/>
    <w:rsid w:val="00700173"/>
    <w:rsid w:val="0070017C"/>
    <w:rsid w:val="007017D1"/>
    <w:rsid w:val="00703B66"/>
    <w:rsid w:val="0070633C"/>
    <w:rsid w:val="00721190"/>
    <w:rsid w:val="00725BCC"/>
    <w:rsid w:val="007276EF"/>
    <w:rsid w:val="00730B34"/>
    <w:rsid w:val="00743EDF"/>
    <w:rsid w:val="00754B8A"/>
    <w:rsid w:val="0075793E"/>
    <w:rsid w:val="00770DFE"/>
    <w:rsid w:val="00776491"/>
    <w:rsid w:val="00786C76"/>
    <w:rsid w:val="007875ED"/>
    <w:rsid w:val="00792B99"/>
    <w:rsid w:val="00794C05"/>
    <w:rsid w:val="00796E9D"/>
    <w:rsid w:val="00797DC9"/>
    <w:rsid w:val="007A633E"/>
    <w:rsid w:val="007A7A8F"/>
    <w:rsid w:val="007B3D92"/>
    <w:rsid w:val="007C6B68"/>
    <w:rsid w:val="007D29E8"/>
    <w:rsid w:val="007D6482"/>
    <w:rsid w:val="007D6AC0"/>
    <w:rsid w:val="007E0DE3"/>
    <w:rsid w:val="00812CDD"/>
    <w:rsid w:val="00812ECC"/>
    <w:rsid w:val="00822AE0"/>
    <w:rsid w:val="00824C10"/>
    <w:rsid w:val="008419A0"/>
    <w:rsid w:val="00850E9D"/>
    <w:rsid w:val="0087065F"/>
    <w:rsid w:val="00877E5F"/>
    <w:rsid w:val="00880F2C"/>
    <w:rsid w:val="008945A3"/>
    <w:rsid w:val="008A2A82"/>
    <w:rsid w:val="008D4EA2"/>
    <w:rsid w:val="008E5ADF"/>
    <w:rsid w:val="008F29F7"/>
    <w:rsid w:val="00910A4D"/>
    <w:rsid w:val="00916DB0"/>
    <w:rsid w:val="00924DA9"/>
    <w:rsid w:val="0094477F"/>
    <w:rsid w:val="009525DF"/>
    <w:rsid w:val="00982719"/>
    <w:rsid w:val="00984437"/>
    <w:rsid w:val="00985F7E"/>
    <w:rsid w:val="009B065F"/>
    <w:rsid w:val="009B2731"/>
    <w:rsid w:val="009B6E31"/>
    <w:rsid w:val="009C0972"/>
    <w:rsid w:val="009C649D"/>
    <w:rsid w:val="009F3510"/>
    <w:rsid w:val="009F409C"/>
    <w:rsid w:val="009F6AA6"/>
    <w:rsid w:val="00A03B4D"/>
    <w:rsid w:val="00A3681E"/>
    <w:rsid w:val="00A75795"/>
    <w:rsid w:val="00AA50D5"/>
    <w:rsid w:val="00AB3972"/>
    <w:rsid w:val="00AC2C18"/>
    <w:rsid w:val="00AC45DC"/>
    <w:rsid w:val="00AC6BB9"/>
    <w:rsid w:val="00B03CC5"/>
    <w:rsid w:val="00B14DB7"/>
    <w:rsid w:val="00B27344"/>
    <w:rsid w:val="00B32F8F"/>
    <w:rsid w:val="00B376D8"/>
    <w:rsid w:val="00B4173E"/>
    <w:rsid w:val="00B50170"/>
    <w:rsid w:val="00B719E7"/>
    <w:rsid w:val="00B779E9"/>
    <w:rsid w:val="00B977D4"/>
    <w:rsid w:val="00BA5B13"/>
    <w:rsid w:val="00BB1A9D"/>
    <w:rsid w:val="00BC2847"/>
    <w:rsid w:val="00BC7EDF"/>
    <w:rsid w:val="00BD0ED1"/>
    <w:rsid w:val="00BD6A02"/>
    <w:rsid w:val="00BE16C8"/>
    <w:rsid w:val="00BE2426"/>
    <w:rsid w:val="00BE38AD"/>
    <w:rsid w:val="00BE7D51"/>
    <w:rsid w:val="00BF1F98"/>
    <w:rsid w:val="00C02890"/>
    <w:rsid w:val="00C0485D"/>
    <w:rsid w:val="00C36A02"/>
    <w:rsid w:val="00C52E5A"/>
    <w:rsid w:val="00C6162D"/>
    <w:rsid w:val="00C74D1D"/>
    <w:rsid w:val="00C826F6"/>
    <w:rsid w:val="00C95135"/>
    <w:rsid w:val="00CC1AD8"/>
    <w:rsid w:val="00CC4B41"/>
    <w:rsid w:val="00CC606E"/>
    <w:rsid w:val="00CD1C4C"/>
    <w:rsid w:val="00CE0845"/>
    <w:rsid w:val="00CE7526"/>
    <w:rsid w:val="00CF2B07"/>
    <w:rsid w:val="00D05EBA"/>
    <w:rsid w:val="00D12C09"/>
    <w:rsid w:val="00D12FAD"/>
    <w:rsid w:val="00D279E4"/>
    <w:rsid w:val="00D47348"/>
    <w:rsid w:val="00D534F8"/>
    <w:rsid w:val="00D82646"/>
    <w:rsid w:val="00D905CE"/>
    <w:rsid w:val="00D93B56"/>
    <w:rsid w:val="00D94C2F"/>
    <w:rsid w:val="00DA359C"/>
    <w:rsid w:val="00DA4575"/>
    <w:rsid w:val="00DB3782"/>
    <w:rsid w:val="00DE454F"/>
    <w:rsid w:val="00DF0C84"/>
    <w:rsid w:val="00E06BD1"/>
    <w:rsid w:val="00E07A32"/>
    <w:rsid w:val="00E20A74"/>
    <w:rsid w:val="00E22D0D"/>
    <w:rsid w:val="00E35802"/>
    <w:rsid w:val="00E37A8B"/>
    <w:rsid w:val="00E477D9"/>
    <w:rsid w:val="00E62800"/>
    <w:rsid w:val="00E65F7E"/>
    <w:rsid w:val="00E92CF7"/>
    <w:rsid w:val="00E96042"/>
    <w:rsid w:val="00EB0733"/>
    <w:rsid w:val="00EC1EBD"/>
    <w:rsid w:val="00EF002D"/>
    <w:rsid w:val="00EF39C1"/>
    <w:rsid w:val="00EF40C2"/>
    <w:rsid w:val="00F00BD9"/>
    <w:rsid w:val="00F048A8"/>
    <w:rsid w:val="00F356B7"/>
    <w:rsid w:val="00F36BCE"/>
    <w:rsid w:val="00F417EA"/>
    <w:rsid w:val="00F467EF"/>
    <w:rsid w:val="00F86591"/>
    <w:rsid w:val="00F95A08"/>
    <w:rsid w:val="00FB1666"/>
    <w:rsid w:val="00FB575D"/>
    <w:rsid w:val="00FD4011"/>
    <w:rsid w:val="00FF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F39A"/>
  <w15:chartTrackingRefBased/>
  <w15:docId w15:val="{1C0F0E56-3BBF-4546-B418-D3B2D34E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A49"/>
    <w:pPr>
      <w:jc w:val="both"/>
    </w:pPr>
    <w:rPr>
      <w:rFonts w:ascii="Century Gothic" w:hAnsi="Century Gothic"/>
      <w:sz w:val="28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A2A82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C00000"/>
      <w:sz w:val="3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A2A82"/>
    <w:pPr>
      <w:keepNext/>
      <w:keepLines/>
      <w:spacing w:before="40" w:after="0" w:line="256" w:lineRule="auto"/>
      <w:outlineLvl w:val="1"/>
    </w:pPr>
    <w:rPr>
      <w:rFonts w:ascii="Arial Black" w:eastAsiaTheme="majorEastAsia" w:hAnsi="Arial Black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A2A82"/>
    <w:pPr>
      <w:keepNext/>
      <w:keepLines/>
      <w:spacing w:before="40" w:after="0" w:line="256" w:lineRule="auto"/>
      <w:outlineLvl w:val="2"/>
    </w:pPr>
    <w:rPr>
      <w:rFonts w:ascii="Arial Black" w:eastAsiaTheme="majorEastAsia" w:hAnsi="Arial Black" w:cstheme="majorBidi"/>
      <w:b/>
      <w:color w:val="7030A0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D4EA2"/>
    <w:pPr>
      <w:keepNext/>
      <w:keepLines/>
      <w:spacing w:before="40" w:after="0" w:line="256" w:lineRule="auto"/>
      <w:outlineLvl w:val="3"/>
    </w:pPr>
    <w:rPr>
      <w:rFonts w:ascii="Arial Black" w:eastAsiaTheme="majorEastAsia" w:hAnsi="Arial Black" w:cstheme="majorBidi"/>
      <w:b/>
      <w:iCs/>
      <w:color w:val="70AD47" w:themeColor="accent6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2A82"/>
    <w:rPr>
      <w:rFonts w:ascii="Arial Black" w:eastAsiaTheme="majorEastAsia" w:hAnsi="Arial Black" w:cstheme="majorBidi"/>
      <w:color w:val="C00000"/>
      <w:sz w:val="3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A2A82"/>
    <w:rPr>
      <w:rFonts w:ascii="Arial Black" w:eastAsiaTheme="majorEastAsia" w:hAnsi="Arial Black" w:cstheme="majorBidi"/>
      <w:color w:val="2F5496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A2A82"/>
    <w:rPr>
      <w:rFonts w:ascii="Arial Black" w:eastAsiaTheme="majorEastAsia" w:hAnsi="Arial Black" w:cstheme="majorBidi"/>
      <w:b/>
      <w:color w:val="7030A0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D4EA2"/>
    <w:rPr>
      <w:rFonts w:ascii="Arial Black" w:eastAsiaTheme="majorEastAsia" w:hAnsi="Arial Black" w:cstheme="majorBidi"/>
      <w:b/>
      <w:iCs/>
      <w:color w:val="70AD47" w:themeColor="accent6"/>
      <w:sz w:val="32"/>
    </w:rPr>
  </w:style>
  <w:style w:type="paragraph" w:styleId="Prrafodelista">
    <w:name w:val="List Paragraph"/>
    <w:basedOn w:val="Normal"/>
    <w:uiPriority w:val="34"/>
    <w:qFormat/>
    <w:rsid w:val="0005008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27344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2734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27344"/>
    <w:pPr>
      <w:spacing w:after="100"/>
      <w:ind w:left="260"/>
    </w:pPr>
  </w:style>
  <w:style w:type="character" w:styleId="Hipervnculo">
    <w:name w:val="Hyperlink"/>
    <w:basedOn w:val="Fuentedeprrafopredeter"/>
    <w:uiPriority w:val="99"/>
    <w:unhideWhenUsed/>
    <w:rsid w:val="00B2734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1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E62800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D265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684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3817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1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1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5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97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79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3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lab.research.google.com/drive/1njwaKXhhodgt1VWzNvAZlqhc_Y9SLne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BA017-1BCF-4178-84AE-F39275169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7</Pages>
  <Words>2148</Words>
  <Characters>11819</Characters>
  <Application>Microsoft Office Word</Application>
  <DocSecurity>0</DocSecurity>
  <Lines>98</Lines>
  <Paragraphs>27</Paragraphs>
  <ScaleCrop>false</ScaleCrop>
  <Company/>
  <LinksUpToDate>false</LinksUpToDate>
  <CharactersWithSpaces>13940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CASASOLA GARCIA</dc:creator>
  <cp:keywords/>
  <dc:description/>
  <cp:lastModifiedBy>OSCAR CASASOLA GARCIA</cp:lastModifiedBy>
  <cp:revision>236</cp:revision>
  <cp:lastPrinted>2021-10-03T03:11:00Z</cp:lastPrinted>
  <dcterms:created xsi:type="dcterms:W3CDTF">2021-09-23T16:03:00Z</dcterms:created>
  <dcterms:modified xsi:type="dcterms:W3CDTF">2021-10-03T03:12:00Z</dcterms:modified>
</cp:coreProperties>
</file>