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C90" w:rsidRDefault="00DA7EC9">
      <w:pPr>
        <w:spacing w:before="26"/>
        <w:ind w:left="2366" w:right="2356"/>
        <w:jc w:val="center"/>
        <w:rPr>
          <w:sz w:val="34"/>
          <w:lang w:eastAsia="zh-TW"/>
        </w:rPr>
      </w:pPr>
      <w:r>
        <w:rPr>
          <w:sz w:val="34"/>
          <w:lang w:eastAsia="zh-TW"/>
        </w:rPr>
        <w:t>使用</w:t>
      </w:r>
      <w:r>
        <w:rPr>
          <w:sz w:val="34"/>
          <w:lang w:eastAsia="zh-TW"/>
        </w:rPr>
        <w:t xml:space="preserve"> </w:t>
      </w:r>
      <w:r>
        <w:rPr>
          <w:rFonts w:ascii="Times New Roman" w:eastAsia="Times New Roman"/>
          <w:sz w:val="34"/>
          <w:lang w:eastAsia="zh-TW"/>
        </w:rPr>
        <w:t xml:space="preserve">Matlab </w:t>
      </w:r>
      <w:r>
        <w:rPr>
          <w:sz w:val="34"/>
          <w:lang w:eastAsia="zh-TW"/>
        </w:rPr>
        <w:t>程式繪製函數圖形</w:t>
      </w:r>
    </w:p>
    <w:p w:rsidR="00BD4C90" w:rsidRDefault="00DA7EC9">
      <w:pPr>
        <w:spacing w:before="111" w:line="362" w:lineRule="exact"/>
        <w:ind w:left="2366" w:right="2271"/>
        <w:jc w:val="center"/>
        <w:rPr>
          <w:rFonts w:ascii="Times New Roman" w:eastAsia="Times New Roman"/>
          <w:sz w:val="16"/>
          <w:lang w:eastAsia="zh-TW"/>
        </w:rPr>
      </w:pPr>
      <w:r>
        <w:rPr>
          <w:rFonts w:ascii="Times New Roman" w:eastAsia="Times New Roman"/>
          <w:sz w:val="24"/>
          <w:lang w:eastAsia="zh-TW"/>
        </w:rPr>
        <w:t xml:space="preserve">410578068 </w:t>
      </w:r>
      <w:r>
        <w:rPr>
          <w:sz w:val="24"/>
          <w:lang w:eastAsia="zh-TW"/>
        </w:rPr>
        <w:t>統計四</w:t>
      </w:r>
      <w:r>
        <w:rPr>
          <w:sz w:val="24"/>
          <w:lang w:eastAsia="zh-TW"/>
        </w:rPr>
        <w:t xml:space="preserve"> </w:t>
      </w:r>
      <w:r>
        <w:rPr>
          <w:sz w:val="24"/>
          <w:lang w:eastAsia="zh-TW"/>
        </w:rPr>
        <w:t>陳威傑</w:t>
      </w:r>
      <w:r>
        <w:rPr>
          <w:sz w:val="24"/>
          <w:lang w:eastAsia="zh-TW"/>
        </w:rPr>
        <w:t xml:space="preserve"> </w:t>
      </w:r>
    </w:p>
    <w:p w:rsidR="00BD4C90" w:rsidRDefault="00DA7EC9">
      <w:pPr>
        <w:spacing w:line="362" w:lineRule="exact"/>
        <w:ind w:left="2366" w:right="2356"/>
        <w:jc w:val="center"/>
        <w:rPr>
          <w:sz w:val="24"/>
          <w:lang w:eastAsia="zh-TW"/>
        </w:rPr>
      </w:pPr>
      <w:r>
        <w:rPr>
          <w:sz w:val="24"/>
          <w:lang w:eastAsia="zh-TW"/>
        </w:rPr>
        <w:t>國立臺北大學統計學系</w:t>
      </w:r>
    </w:p>
    <w:p w:rsidR="00B97B11" w:rsidRDefault="00B97B11" w:rsidP="00B97B11">
      <w:pPr>
        <w:spacing w:before="139"/>
        <w:ind w:left="2366" w:right="2356"/>
        <w:jc w:val="center"/>
        <w:rPr>
          <w:rFonts w:ascii="Times New Roman" w:eastAsiaTheme="minorEastAsia"/>
          <w:sz w:val="24"/>
          <w:lang w:eastAsia="zh-TW"/>
        </w:rPr>
      </w:pPr>
      <w:r>
        <w:rPr>
          <w:rFonts w:ascii="Times New Roman"/>
          <w:sz w:val="24"/>
          <w:lang w:eastAsia="zh-TW"/>
        </w:rPr>
        <w:t>September 30, 2019</w:t>
      </w:r>
    </w:p>
    <w:p w:rsidR="00B97B11" w:rsidRPr="00B97B11" w:rsidRDefault="00B97B11" w:rsidP="00B97B11">
      <w:pPr>
        <w:pStyle w:val="2"/>
        <w:tabs>
          <w:tab w:val="left" w:pos="568"/>
          <w:tab w:val="left" w:pos="569"/>
        </w:tabs>
        <w:ind w:left="119" w:firstLine="0"/>
        <w:rPr>
          <w:rFonts w:ascii="標楷體" w:eastAsia="標楷體" w:hAnsi="標楷體" w:cs="新細明體"/>
          <w:b/>
          <w:i/>
          <w:lang w:eastAsia="zh-TW"/>
        </w:rPr>
      </w:pPr>
      <w:r w:rsidRPr="00B97B11">
        <w:rPr>
          <w:rFonts w:ascii="標楷體" w:eastAsia="標楷體" w:hAnsi="標楷體" w:cs="新細明體"/>
          <w:b/>
          <w:i/>
          <w:lang w:eastAsia="zh-TW"/>
        </w:rPr>
        <w:t>前言</w:t>
      </w:r>
    </w:p>
    <w:p w:rsidR="00B97B11" w:rsidRDefault="00B97B11" w:rsidP="00B97B11">
      <w:pPr>
        <w:pStyle w:val="2"/>
        <w:tabs>
          <w:tab w:val="left" w:pos="568"/>
          <w:tab w:val="left" w:pos="569"/>
        </w:tabs>
        <w:ind w:left="119" w:firstLine="0"/>
        <w:rPr>
          <w:rFonts w:ascii="標楷體" w:eastAsia="標楷體" w:hAnsi="標楷體" w:cs="新細明體"/>
          <w:sz w:val="24"/>
          <w:szCs w:val="24"/>
          <w:lang w:eastAsia="zh-TW"/>
        </w:rPr>
      </w:pPr>
      <w:r w:rsidRPr="00B97B11">
        <w:rPr>
          <w:rFonts w:ascii="標楷體" w:eastAsia="標楷體" w:hAnsi="標楷體" w:cs="新細明體" w:hint="eastAsia"/>
          <w:sz w:val="24"/>
          <w:szCs w:val="24"/>
          <w:lang w:eastAsia="zh-TW"/>
        </w:rPr>
        <w:t xml:space="preserve">  </w:t>
      </w:r>
      <w:r w:rsidRPr="00B97B11">
        <w:rPr>
          <w:rFonts w:ascii="標楷體" w:eastAsia="標楷體" w:hAnsi="標楷體" w:cs="新細明體"/>
          <w:sz w:val="24"/>
          <w:szCs w:val="24"/>
          <w:lang w:eastAsia="zh-TW"/>
        </w:rPr>
        <w:t>此次作業為利用 Matlab 指令及程式碼來探討課本第 2 章 2.3 的習題繪畫出 12 個函數圖形, 以此來了解函數圖形的性質以及 Matlab 的應用。</w:t>
      </w:r>
    </w:p>
    <w:p w:rsidR="009A65EA" w:rsidRDefault="009A65EA" w:rsidP="00B97B11">
      <w:pPr>
        <w:pStyle w:val="2"/>
        <w:tabs>
          <w:tab w:val="left" w:pos="568"/>
          <w:tab w:val="left" w:pos="569"/>
        </w:tabs>
        <w:ind w:left="119" w:firstLine="0"/>
        <w:rPr>
          <w:rFonts w:ascii="標楷體" w:eastAsia="標楷體" w:hAnsi="標楷體" w:cs="新細明體"/>
          <w:b/>
          <w:i/>
        </w:rPr>
      </w:pPr>
    </w:p>
    <w:p w:rsidR="00B97B11" w:rsidRPr="00B97B11" w:rsidRDefault="00B97B11" w:rsidP="00B97B11">
      <w:pPr>
        <w:pStyle w:val="2"/>
        <w:tabs>
          <w:tab w:val="left" w:pos="568"/>
          <w:tab w:val="left" w:pos="569"/>
        </w:tabs>
        <w:ind w:left="119" w:firstLine="0"/>
        <w:rPr>
          <w:rFonts w:ascii="標楷體" w:eastAsia="標楷體" w:hAnsi="標楷體" w:cs="新細明體"/>
          <w:b/>
          <w:i/>
          <w:sz w:val="24"/>
          <w:szCs w:val="24"/>
          <w:lang w:eastAsia="zh-TW"/>
        </w:rPr>
      </w:pPr>
      <w:r w:rsidRPr="00B97B11">
        <w:rPr>
          <w:rFonts w:ascii="標楷體" w:eastAsia="標楷體" w:hAnsi="標楷體" w:cs="新細明體" w:hint="eastAsia"/>
          <w:b/>
          <w:i/>
        </w:rPr>
        <w:t>內</w:t>
      </w:r>
      <w:r w:rsidRPr="00B97B11">
        <w:rPr>
          <w:rFonts w:ascii="標楷體" w:eastAsia="標楷體" w:hAnsi="標楷體"/>
          <w:b/>
          <w:i/>
        </w:rPr>
        <w:t>文</w:t>
      </w:r>
    </w:p>
    <w:p w:rsidR="00B97B11" w:rsidRDefault="00B97B11" w:rsidP="00B97B11">
      <w:pPr>
        <w:pStyle w:val="a3"/>
        <w:spacing w:before="51"/>
        <w:ind w:left="265"/>
        <w:rPr>
          <w:rFonts w:ascii="標楷體" w:eastAsia="標楷體" w:hAnsi="標楷體"/>
          <w:sz w:val="24"/>
          <w:szCs w:val="24"/>
        </w:rPr>
      </w:pPr>
      <w:r w:rsidRPr="00B97B11">
        <w:rPr>
          <w:rFonts w:ascii="標楷體" w:eastAsia="標楷體" w:hAnsi="標楷體"/>
          <w:sz w:val="24"/>
          <w:szCs w:val="24"/>
        </w:rPr>
        <w:t>畫出下列函數</w:t>
      </w:r>
    </w:p>
    <w:p w:rsidR="00B97B11" w:rsidRPr="00474738" w:rsidRDefault="00B97B11" w:rsidP="00B97B11">
      <w:pPr>
        <w:pStyle w:val="a3"/>
        <w:numPr>
          <w:ilvl w:val="0"/>
          <w:numId w:val="4"/>
        </w:numPr>
        <w:spacing w:before="51"/>
        <w:rPr>
          <w:rFonts w:asciiTheme="minorEastAsia" w:eastAsiaTheme="minorEastAsia" w:hAnsiTheme="minorEastAsia"/>
          <w:sz w:val="24"/>
          <w:szCs w:val="24"/>
        </w:rPr>
      </w:pPr>
      <w:r w:rsidRPr="00474738">
        <w:rPr>
          <w:rFonts w:asciiTheme="minorEastAsia" w:eastAsiaTheme="minorEastAsia" w:hAnsiTheme="minorEastAsia"/>
          <w:w w:val="105"/>
          <w:sz w:val="24"/>
          <w:szCs w:val="24"/>
        </w:rPr>
        <w:t>y=f(x)=sin(x)+cos(x)</w:t>
      </w:r>
    </w:p>
    <w:p w:rsidR="00F25797" w:rsidRPr="00474738" w:rsidRDefault="00F25797" w:rsidP="0039213B">
      <w:pPr>
        <w:pStyle w:val="a3"/>
        <w:spacing w:before="51"/>
        <w:ind w:left="745"/>
        <w:jc w:val="center"/>
        <w:rPr>
          <w:rFonts w:asciiTheme="minorEastAsia" w:eastAsiaTheme="minorEastAsia" w:hAnsiTheme="minorEastAsia"/>
          <w:sz w:val="24"/>
          <w:szCs w:val="24"/>
        </w:rPr>
      </w:pPr>
      <w:r w:rsidRPr="00474738">
        <w:rPr>
          <w:rFonts w:asciiTheme="minorEastAsia" w:eastAsiaTheme="minorEastAsia" w:hAnsiTheme="minorEastAsia"/>
          <w:noProof/>
          <w:sz w:val="24"/>
          <w:szCs w:val="24"/>
          <w:lang w:eastAsia="zh-TW"/>
        </w:rPr>
        <w:drawing>
          <wp:inline distT="0" distB="0" distL="0" distR="0">
            <wp:extent cx="3941909" cy="2956538"/>
            <wp:effectExtent l="0" t="0" r="0" b="0"/>
            <wp:docPr id="1" name="圖片 1" descr="F:\s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in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603" cy="298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DA1" w:rsidRPr="00474738" w:rsidRDefault="009A65EA" w:rsidP="00F25797">
      <w:pPr>
        <w:pStyle w:val="a3"/>
        <w:numPr>
          <w:ilvl w:val="3"/>
          <w:numId w:val="5"/>
        </w:numPr>
        <w:spacing w:before="51"/>
        <w:rPr>
          <w:rFonts w:asciiTheme="minorEastAsia" w:eastAsiaTheme="minorEastAsia" w:hAnsiTheme="minorEastAsia"/>
          <w:sz w:val="24"/>
          <w:szCs w:val="24"/>
        </w:rPr>
      </w:pPr>
      <w:r w:rsidRPr="00474738">
        <w:rPr>
          <w:rFonts w:asciiTheme="minorEastAsia" w:eastAsiaTheme="minorEastAsia" w:hAnsiTheme="minorEastAsia"/>
          <w:sz w:val="24"/>
          <w:szCs w:val="24"/>
        </w:rPr>
        <w:t>函數</w:t>
      </w:r>
      <w:r w:rsidR="00F25797" w:rsidRPr="00474738">
        <w:rPr>
          <w:rFonts w:asciiTheme="minorEastAsia" w:eastAsiaTheme="minorEastAsia" w:hAnsiTheme="minorEastAsia"/>
          <w:sz w:val="24"/>
          <w:szCs w:val="24"/>
        </w:rPr>
        <w:t>性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CN"/>
        </w:rPr>
        <w:t>質</w:t>
      </w:r>
      <w:r w:rsidR="00F25797" w:rsidRPr="00474738">
        <w:rPr>
          <w:rFonts w:asciiTheme="minorEastAsia" w:eastAsiaTheme="minorEastAsia" w:hAnsiTheme="minorEastAsia"/>
          <w:sz w:val="24"/>
          <w:szCs w:val="24"/>
        </w:rPr>
        <w:t>：</w:t>
      </w:r>
    </w:p>
    <w:p w:rsidR="00F25797" w:rsidRPr="00474738" w:rsidRDefault="00FD77B6" w:rsidP="00F25797">
      <w:pPr>
        <w:pStyle w:val="a3"/>
        <w:spacing w:before="51"/>
        <w:ind w:left="1080"/>
        <w:rPr>
          <w:rFonts w:asciiTheme="minorEastAsia" w:eastAsiaTheme="minorEastAsia" w:hAnsiTheme="minorEastAsia" w:cs="新細明體"/>
          <w:sz w:val="24"/>
          <w:szCs w:val="24"/>
          <w:lang w:eastAsia="zh-TW"/>
        </w:rPr>
      </w:pP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 xml:space="preserve">      </w:t>
      </w:r>
      <w:r w:rsidR="00F25797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此函數為</w:t>
      </w:r>
      <w:r w:rsidR="00F25797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界在-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zh-TW"/>
          </w:rPr>
          <m:t>√2</m:t>
        </m:r>
      </m:oMath>
      <w:r w:rsidR="00F25797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及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zh-TW"/>
          </w:rPr>
          <m:t>√2</m:t>
        </m:r>
      </m:oMath>
      <w:r w:rsidR="00F25797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間</w:t>
      </w:r>
      <w:r w:rsidR="00F25797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來回</w:t>
      </w:r>
      <w:r w:rsidR="00F25797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震盪</w:t>
      </w:r>
      <w:r w:rsidR="00F25797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的週期</w:t>
      </w:r>
      <w:r w:rsidR="00F25797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函數</w:t>
      </w:r>
      <w:r w:rsidR="00F25797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，</w:t>
      </w:r>
      <w:r w:rsidR="00F25797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其周期為2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zh-TW"/>
          </w:rPr>
          <m:t>π</m:t>
        </m:r>
      </m:oMath>
      <w:r w:rsidR="00F25797" w:rsidRPr="00474738">
        <w:rPr>
          <w:rFonts w:asciiTheme="minorEastAsia" w:eastAsiaTheme="minorEastAsia" w:hAnsiTheme="minorEastAsia" w:cs="新細明體"/>
          <w:sz w:val="24"/>
          <w:szCs w:val="24"/>
          <w:lang w:eastAsia="zh-TW"/>
        </w:rPr>
        <w:t>。</w:t>
      </w:r>
    </w:p>
    <w:p w:rsidR="00F25797" w:rsidRPr="00474738" w:rsidRDefault="00F25797" w:rsidP="00F25797">
      <w:pPr>
        <w:pStyle w:val="a3"/>
        <w:numPr>
          <w:ilvl w:val="3"/>
          <w:numId w:val="5"/>
        </w:numPr>
        <w:spacing w:before="51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474738">
        <w:rPr>
          <w:rFonts w:asciiTheme="minorEastAsia" w:eastAsiaTheme="minorEastAsia" w:hAnsiTheme="minorEastAsia"/>
          <w:sz w:val="24"/>
          <w:szCs w:val="24"/>
          <w:lang w:eastAsia="zh-CN"/>
        </w:rPr>
        <w:t>特殊指令</w:t>
      </w:r>
      <w:r w:rsidR="00FD77B6" w:rsidRPr="00474738">
        <w:rPr>
          <w:rFonts w:asciiTheme="minorEastAsia" w:eastAsiaTheme="minorEastAsia" w:hAnsiTheme="minorEastAsia" w:hint="eastAsia"/>
          <w:sz w:val="24"/>
          <w:szCs w:val="24"/>
          <w:lang w:eastAsia="zh-CN"/>
        </w:rPr>
        <w:t>以及</w:t>
      </w:r>
      <w:r w:rsidR="00FD77B6" w:rsidRPr="00474738">
        <w:rPr>
          <w:rFonts w:asciiTheme="minorEastAsia" w:eastAsiaTheme="minorEastAsia" w:hAnsiTheme="minorEastAsia"/>
          <w:sz w:val="24"/>
          <w:szCs w:val="24"/>
          <w:lang w:eastAsia="zh-CN"/>
        </w:rPr>
        <w:t>可改進之處·</w:t>
      </w:r>
      <w:r w:rsidRPr="00474738">
        <w:rPr>
          <w:rFonts w:asciiTheme="minorEastAsia" w:eastAsiaTheme="minorEastAsia" w:hAnsiTheme="minorEastAsia"/>
          <w:sz w:val="24"/>
          <w:szCs w:val="24"/>
          <w:lang w:eastAsia="zh-CN"/>
        </w:rPr>
        <w:t>：</w:t>
      </w:r>
    </w:p>
    <w:p w:rsidR="00FD77B6" w:rsidRPr="00474738" w:rsidRDefault="00FD77B6" w:rsidP="00FD77B6">
      <w:pPr>
        <w:pStyle w:val="a3"/>
        <w:spacing w:before="51"/>
        <w:ind w:left="1440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（一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）legend圖示指令在於標示所繪之圖形。legend之語法如下：</w:t>
      </w:r>
    </w:p>
    <w:p w:rsidR="00FD77B6" w:rsidRPr="00474738" w:rsidRDefault="00FD77B6" w:rsidP="00FD77B6">
      <w:pPr>
        <w:pStyle w:val="a3"/>
        <w:spacing w:before="51"/>
        <w:ind w:left="1440"/>
        <w:rPr>
          <w:rFonts w:asciiTheme="minorEastAsia" w:eastAsiaTheme="minorEastAsia" w:hAnsiTheme="minorEastAsia" w:cs="Courier New"/>
          <w:color w:val="333333"/>
          <w:sz w:val="24"/>
          <w:szCs w:val="24"/>
        </w:rPr>
      </w:pPr>
      <w:r w:rsidRPr="00474738">
        <w:rPr>
          <w:rFonts w:asciiTheme="minorEastAsia" w:eastAsiaTheme="minorEastAsia" w:hAnsiTheme="minorEastAsia" w:cs="Courier New"/>
          <w:color w:val="333333"/>
          <w:sz w:val="24"/>
          <w:szCs w:val="24"/>
          <w:shd w:val="clear" w:color="auto" w:fill="E0E0E0"/>
        </w:rPr>
        <w:t>LEGEND(string1,string2,string3, ...,Loc)</w:t>
      </w:r>
    </w:p>
    <w:p w:rsidR="009A65EA" w:rsidRPr="00474738" w:rsidRDefault="00FD77B6" w:rsidP="00FD77B6">
      <w:pPr>
        <w:pStyle w:val="a3"/>
        <w:spacing w:before="51"/>
        <w:ind w:left="1440"/>
        <w:rPr>
          <w:rFonts w:asciiTheme="minorEastAsia" w:eastAsiaTheme="minorEastAsia" w:hAnsiTheme="minorEastAsia" w:cs="新細明體" w:hint="eastAsia"/>
          <w:sz w:val="24"/>
          <w:szCs w:val="24"/>
          <w:lang w:eastAsia="zh-TW"/>
        </w:rPr>
      </w:pP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（二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）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漸近線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可以在畫得更加細緻，並把漸進線加入Legend的指令裡</w:t>
      </w:r>
      <w:r w:rsidR="009A65EA" w:rsidRPr="00474738">
        <w:rPr>
          <w:rFonts w:asciiTheme="minorEastAsia" w:eastAsiaTheme="minorEastAsia" w:hAnsiTheme="minorEastAsia" w:cs="新細明體"/>
          <w:sz w:val="24"/>
          <w:szCs w:val="24"/>
          <w:lang w:eastAsia="zh-TW"/>
        </w:rPr>
        <w:t>。</w:t>
      </w:r>
      <w:r w:rsidR="009A65EA" w:rsidRPr="00474738">
        <w:rPr>
          <w:rFonts w:asciiTheme="minorEastAsia" w:eastAsiaTheme="minorEastAsia" w:hAnsiTheme="minorEastAsia" w:cs="新細明體"/>
          <w:sz w:val="24"/>
          <w:szCs w:val="24"/>
          <w:lang w:eastAsia="zh-TW"/>
        </w:rPr>
        <w:br w:type="page"/>
      </w:r>
    </w:p>
    <w:p w:rsidR="009A65EA" w:rsidRPr="00474738" w:rsidRDefault="00B97B11" w:rsidP="009A65EA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r w:rsidRPr="00474738">
        <w:rPr>
          <w:rFonts w:asciiTheme="minorEastAsia" w:eastAsiaTheme="minorEastAsia" w:hAnsiTheme="minorEastAsia" w:hint="eastAsia"/>
          <w:sz w:val="24"/>
          <w:szCs w:val="24"/>
        </w:rPr>
        <w:lastRenderedPageBreak/>
        <w:t>f(x)=y=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</m:den>
        </m:f>
      </m:oMath>
    </w:p>
    <w:p w:rsidR="009A65EA" w:rsidRPr="00474738" w:rsidRDefault="009A65EA" w:rsidP="0039213B">
      <w:pPr>
        <w:pStyle w:val="a4"/>
        <w:ind w:left="745" w:firstLine="0"/>
        <w:jc w:val="center"/>
        <w:rPr>
          <w:rFonts w:asciiTheme="minorEastAsia" w:eastAsiaTheme="minorEastAsia" w:hAnsiTheme="minorEastAsia"/>
          <w:sz w:val="24"/>
          <w:szCs w:val="24"/>
        </w:rPr>
      </w:pPr>
      <w:r w:rsidRPr="00474738">
        <w:rPr>
          <w:rFonts w:asciiTheme="minorEastAsia" w:eastAsiaTheme="minorEastAsia" w:hAnsiTheme="minorEastAsia"/>
          <w:noProof/>
          <w:sz w:val="24"/>
          <w:szCs w:val="24"/>
          <w:lang w:eastAsia="zh-TW"/>
        </w:rPr>
        <w:drawing>
          <wp:inline distT="0" distB="0" distL="0" distR="0">
            <wp:extent cx="3265714" cy="2449286"/>
            <wp:effectExtent l="0" t="0" r="0" b="0"/>
            <wp:docPr id="2" name="圖片 2" descr="F:\exponen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xponenti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54" cy="246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5EA" w:rsidRPr="00474738" w:rsidRDefault="009A65EA" w:rsidP="008711E7">
      <w:pPr>
        <w:pStyle w:val="a4"/>
        <w:numPr>
          <w:ilvl w:val="0"/>
          <w:numId w:val="7"/>
        </w:numPr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函數性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質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：</w:t>
      </w:r>
      <w:r w:rsidR="008711E7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此圖</w:t>
      </w:r>
      <w:r w:rsidR="00532786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形</w:t>
      </w:r>
      <w:r w:rsidR="008711E7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最重要的性質為漸近線</w:t>
      </w:r>
      <w:r w:rsidR="008711E7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。</w:t>
      </w:r>
      <w:r w:rsidR="008711E7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漸近線</w:t>
      </w:r>
      <w:r w:rsidR="008711E7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的定義為：假設 y=f(x) 的圖形上一點沿曲線無限遠離原點，而與某一條直線的距離趨近於零，則這直線稱為 y=f(x) 這條曲線的漸近線。</w:t>
      </w:r>
      <w:r w:rsidR="008711E7" w:rsidRPr="00474738">
        <w:rPr>
          <w:rFonts w:asciiTheme="minorEastAsia" w:eastAsiaTheme="minorEastAsia" w:hAnsiTheme="minorEastAsia" w:hint="eastAsia"/>
          <w:sz w:val="24"/>
          <w:szCs w:val="24"/>
          <w:lang w:eastAsia="zh-CN"/>
        </w:rPr>
        <w:t>此圖型</w:t>
      </w:r>
      <w:r w:rsidR="008711E7" w:rsidRPr="00474738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有兩條漸近線分別為y = -1 </w:t>
      </w:r>
      <w:r w:rsidR="008711E7" w:rsidRPr="00474738">
        <w:rPr>
          <w:rFonts w:asciiTheme="minorEastAsia" w:eastAsiaTheme="minorEastAsia" w:hAnsiTheme="minorEastAsia" w:hint="eastAsia"/>
          <w:sz w:val="24"/>
          <w:szCs w:val="24"/>
          <w:lang w:eastAsia="zh-CN"/>
        </w:rPr>
        <w:t xml:space="preserve">及 </w:t>
      </w:r>
      <w:r w:rsidR="008711E7" w:rsidRPr="00474738">
        <w:rPr>
          <w:rFonts w:asciiTheme="minorEastAsia" w:eastAsiaTheme="minorEastAsia" w:hAnsiTheme="minorEastAsia"/>
          <w:sz w:val="24"/>
          <w:szCs w:val="24"/>
          <w:lang w:eastAsia="zh-CN"/>
        </w:rPr>
        <w:t>y = 1</w:t>
      </w:r>
      <w:r w:rsidR="008711E7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。</w:t>
      </w:r>
    </w:p>
    <w:p w:rsidR="009A65EA" w:rsidRPr="00474738" w:rsidRDefault="009A65EA" w:rsidP="009A65EA">
      <w:pPr>
        <w:pStyle w:val="a4"/>
        <w:numPr>
          <w:ilvl w:val="0"/>
          <w:numId w:val="7"/>
        </w:numPr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特殊指令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以及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可改進之處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：</w:t>
      </w:r>
    </w:p>
    <w:p w:rsidR="009A65EA" w:rsidRPr="00474738" w:rsidRDefault="009A65EA" w:rsidP="009A65EA">
      <w:pPr>
        <w:pStyle w:val="a4"/>
        <w:ind w:left="1351" w:firstLine="0"/>
        <w:rPr>
          <w:rFonts w:asciiTheme="minorEastAsia" w:eastAsiaTheme="minorEastAsia" w:hAnsiTheme="minorEastAsia" w:hint="eastAsia"/>
          <w:sz w:val="24"/>
          <w:szCs w:val="24"/>
          <w:lang w:eastAsia="zh-TW"/>
        </w:rPr>
      </w:pP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（一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）</w:t>
      </w:r>
      <w:r w:rsidR="008711E7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因為</w:t>
      </w:r>
      <w:r w:rsidR="008711E7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此圖</w:t>
      </w:r>
      <w:r w:rsidR="008711E7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有</w:t>
      </w:r>
      <w:r w:rsidR="008711E7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兩條漸近線，為了清</w:t>
      </w:r>
      <w:r w:rsidR="008711E7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楚</w:t>
      </w:r>
      <w:r w:rsidR="008711E7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表達漸近線的特性，我利用legend指令中</w:t>
      </w:r>
      <w:r w:rsidR="008711E7" w:rsidRPr="00474738">
        <w:rPr>
          <w:rFonts w:asciiTheme="minorEastAsia" w:eastAsiaTheme="minorEastAsia" w:hAnsiTheme="minorEastAsia"/>
          <w:color w:val="000000"/>
          <w:sz w:val="24"/>
          <w:szCs w:val="24"/>
        </w:rPr>
        <w:t>legend（</w:t>
      </w:r>
      <w:r w:rsidR="008711E7" w:rsidRPr="00474738">
        <w:rPr>
          <w:rFonts w:asciiTheme="minorEastAsia" w:eastAsiaTheme="minorEastAsia" w:hAnsiTheme="minorEastAsia"/>
          <w:color w:val="8064A2" w:themeColor="accent4"/>
          <w:sz w:val="24"/>
          <w:szCs w:val="24"/>
        </w:rPr>
        <w:t>...'location','best'</w:t>
      </w:r>
      <w:r w:rsidR="008711E7" w:rsidRPr="00474738">
        <w:rPr>
          <w:rFonts w:asciiTheme="minorEastAsia" w:eastAsiaTheme="minorEastAsia" w:hAnsiTheme="minorEastAsia"/>
          <w:color w:val="000000"/>
          <w:sz w:val="24"/>
          <w:szCs w:val="24"/>
        </w:rPr>
        <w:t>）</w:t>
      </w:r>
      <w:r w:rsidR="008711E7" w:rsidRPr="00474738">
        <w:rPr>
          <w:rFonts w:asciiTheme="minorEastAsia" w:eastAsiaTheme="minorEastAsia" w:hAnsiTheme="minorEastAsia" w:hint="eastAsia"/>
          <w:color w:val="000000"/>
          <w:sz w:val="24"/>
          <w:szCs w:val="24"/>
        </w:rPr>
        <w:t>使用「</w:t>
      </w:r>
      <w:r w:rsidR="008711E7" w:rsidRPr="00474738">
        <w:rPr>
          <w:rFonts w:asciiTheme="minorEastAsia" w:eastAsiaTheme="minorEastAsia" w:hAnsiTheme="minorEastAsia"/>
          <w:color w:val="8064A2" w:themeColor="accent4"/>
          <w:sz w:val="24"/>
          <w:szCs w:val="24"/>
        </w:rPr>
        <w:t>'best'</w:t>
      </w:r>
      <w:r w:rsidR="008711E7" w:rsidRPr="00474738">
        <w:rPr>
          <w:rFonts w:asciiTheme="minorEastAsia" w:eastAsiaTheme="minorEastAsia" w:hAnsiTheme="minorEastAsia" w:hint="eastAsia"/>
          <w:sz w:val="24"/>
          <w:szCs w:val="24"/>
        </w:rPr>
        <w:t>」會讓電腦找出</w:t>
      </w:r>
      <w:r w:rsidR="008711E7" w:rsidRPr="00474738">
        <w:rPr>
          <w:rFonts w:asciiTheme="minorEastAsia" w:eastAsiaTheme="minorEastAsia" w:hAnsiTheme="minorEastAsia" w:hint="eastAsia"/>
          <w:sz w:val="24"/>
          <w:szCs w:val="24"/>
        </w:rPr>
        <w:t>圖中干預最小的地方放</w:t>
      </w:r>
      <w:r w:rsidR="008711E7" w:rsidRPr="00474738">
        <w:rPr>
          <w:rFonts w:asciiTheme="minorEastAsia" w:eastAsiaTheme="minorEastAsia" w:hAnsiTheme="minorEastAsia" w:hint="eastAsia"/>
          <w:sz w:val="24"/>
          <w:szCs w:val="24"/>
        </w:rPr>
        <w:t>legend。</w:t>
      </w:r>
    </w:p>
    <w:p w:rsidR="00B97B11" w:rsidRPr="00474738" w:rsidRDefault="00B97B11" w:rsidP="00B97B11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r w:rsidRPr="00474738">
        <w:rPr>
          <w:rFonts w:asciiTheme="minorEastAsia" w:eastAsiaTheme="minorEastAsia" w:hAnsiTheme="minorEastAsia" w:hint="eastAsia"/>
          <w:sz w:val="24"/>
          <w:szCs w:val="24"/>
        </w:rPr>
        <w:t>f(x)=y=</w:t>
      </w:r>
      <m:oMath>
        <m:rad>
          <m:ra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sz w:val="24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MS Mincho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</m:oMath>
    </w:p>
    <w:p w:rsidR="00131CD5" w:rsidRPr="00474738" w:rsidRDefault="0039213B" w:rsidP="0039213B">
      <w:pPr>
        <w:pStyle w:val="a4"/>
        <w:ind w:left="745" w:firstLine="0"/>
        <w:jc w:val="center"/>
        <w:rPr>
          <w:rFonts w:asciiTheme="minorEastAsia" w:eastAsiaTheme="minorEastAsia" w:hAnsiTheme="minorEastAsia"/>
          <w:sz w:val="24"/>
          <w:szCs w:val="24"/>
        </w:rPr>
      </w:pPr>
      <w:r w:rsidRPr="00474738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57A5A5D1" wp14:editId="08D72084">
            <wp:extent cx="3188874" cy="239184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952" cy="240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D5" w:rsidRPr="00474738" w:rsidRDefault="00131CD5" w:rsidP="004233B8">
      <w:pPr>
        <w:pStyle w:val="a4"/>
        <w:numPr>
          <w:ilvl w:val="0"/>
          <w:numId w:val="11"/>
        </w:numPr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函數性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質：此</w:t>
      </w:r>
      <w:r w:rsidR="004233B8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函數</w:t>
      </w:r>
      <w:r w:rsidR="004233B8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在x=0有相對極大值，在-2≦x≦-1</w:t>
      </w:r>
      <w:r w:rsidR="004233B8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間</w:t>
      </w:r>
      <w:r w:rsidR="004233B8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有相對極小值</w:t>
      </w:r>
      <w:r w:rsidR="004233B8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，</w:t>
      </w:r>
      <w:r w:rsidR="004233B8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在y=0有反曲點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。</w:t>
      </w:r>
    </w:p>
    <w:p w:rsidR="00131CD5" w:rsidRPr="00474738" w:rsidRDefault="00131CD5" w:rsidP="00532786">
      <w:pPr>
        <w:pStyle w:val="a4"/>
        <w:numPr>
          <w:ilvl w:val="0"/>
          <w:numId w:val="11"/>
        </w:numPr>
        <w:rPr>
          <w:rFonts w:asciiTheme="minorEastAsia" w:eastAsiaTheme="minorEastAsia" w:hAnsiTheme="minorEastAsia" w:hint="eastAsia"/>
          <w:sz w:val="24"/>
          <w:szCs w:val="24"/>
          <w:lang w:eastAsia="zh-TW"/>
        </w:rPr>
      </w:pP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特殊指令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：</w:t>
      </w:r>
      <w:r w:rsidR="004233B8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在取</w:t>
      </w:r>
      <w:r w:rsidR="004233B8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y=0反曲點的x值</w:t>
      </w:r>
      <w:r w:rsidR="00532786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時，</w:t>
      </w:r>
      <w:r w:rsidR="00532786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使用fzero(f,[0 2]),</w:t>
      </w:r>
      <w:r w:rsidR="00532786" w:rsidRPr="00474738">
        <w:rPr>
          <w:rFonts w:asciiTheme="minorEastAsia" w:eastAsiaTheme="minorEastAsia" w:hAnsiTheme="minorEastAsia" w:cs="新細明體" w:hint="eastAsia"/>
          <w:sz w:val="24"/>
          <w:szCs w:val="24"/>
          <w:lang w:eastAsia="zh-TW"/>
        </w:rPr>
        <w:t xml:space="preserve"> </w:t>
      </w:r>
      <w:r w:rsidR="00532786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在</w:t>
      </w:r>
      <w:r w:rsidR="00532786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0</w:t>
      </w:r>
      <w:r w:rsidR="00532786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≦</w:t>
      </w:r>
      <w:r w:rsidR="00532786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x</w:t>
      </w:r>
      <w:r w:rsidR="00532786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≦</w:t>
      </w:r>
      <w:r w:rsidR="00532786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2</w:t>
      </w:r>
      <w:r w:rsidR="00532786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之中找出</w:t>
      </w:r>
      <w:r w:rsidR="00532786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f(x)=0</w:t>
      </w:r>
      <w:r w:rsidR="00532786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的</w:t>
      </w:r>
      <w:r w:rsidR="00532786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x</w:t>
      </w:r>
      <w:r w:rsidR="00532786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值</w:t>
      </w:r>
      <w:r w:rsidR="00532786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 xml:space="preserve">, </w:t>
      </w:r>
      <w:r w:rsidR="00532786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限制就是f(0)要跟f(2)異號</w:t>
      </w:r>
      <w:r w:rsidR="00532786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;</w:t>
      </w:r>
      <w:r w:rsidR="004233B8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使用</w:t>
      </w:r>
      <w:r w:rsidR="00532786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f</w:t>
      </w:r>
      <w:r w:rsidR="00532786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minbnd(f,-2,-1),</w:t>
      </w:r>
      <w:r w:rsidR="00532786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可以在[</w:t>
      </w:r>
      <w:r w:rsidR="00532786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-2,-1</w:t>
      </w:r>
      <w:r w:rsidR="00532786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]區間</w:t>
      </w:r>
      <w:r w:rsidR="00532786" w:rsidRPr="00474738">
        <w:rPr>
          <w:rFonts w:asciiTheme="minorEastAsia" w:eastAsiaTheme="minorEastAsia" w:hAnsiTheme="minorEastAsia"/>
          <w:sz w:val="24"/>
          <w:szCs w:val="24"/>
          <w:lang w:eastAsia="zh-TW"/>
        </w:rPr>
        <w:lastRenderedPageBreak/>
        <w:t>找尋相對極小值</w:t>
      </w:r>
      <w:r w:rsidR="00532786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。</w:t>
      </w:r>
    </w:p>
    <w:p w:rsidR="00B97B11" w:rsidRPr="00474738" w:rsidRDefault="00B97B11" w:rsidP="00B97B11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r w:rsidRPr="00474738">
        <w:rPr>
          <w:rFonts w:asciiTheme="minorEastAsia" w:eastAsiaTheme="minorEastAsia" w:hAnsiTheme="minorEastAsia" w:hint="eastAsia"/>
          <w:sz w:val="24"/>
          <w:szCs w:val="24"/>
        </w:rPr>
        <w:t>f(x)=y=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x-1</m:t>
            </m:r>
          </m:den>
        </m:f>
      </m:oMath>
    </w:p>
    <w:p w:rsidR="00131CD5" w:rsidRPr="00474738" w:rsidRDefault="0039213B" w:rsidP="0039213B">
      <w:pPr>
        <w:pStyle w:val="a4"/>
        <w:jc w:val="center"/>
        <w:rPr>
          <w:rFonts w:asciiTheme="minorEastAsia" w:eastAsiaTheme="minorEastAsia" w:hAnsiTheme="minorEastAsia" w:hint="eastAsia"/>
          <w:sz w:val="24"/>
          <w:szCs w:val="24"/>
        </w:rPr>
      </w:pPr>
      <w:r w:rsidRPr="00474738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1B4D9592" wp14:editId="0A6FB751">
            <wp:extent cx="3596128" cy="2697311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380" cy="273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D5" w:rsidRPr="00474738" w:rsidRDefault="00131CD5" w:rsidP="0039213B">
      <w:pPr>
        <w:pStyle w:val="a4"/>
        <w:numPr>
          <w:ilvl w:val="0"/>
          <w:numId w:val="10"/>
        </w:numPr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函數性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質：此圖</w:t>
      </w:r>
      <w:r w:rsidR="00532786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形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最重要的性質為漸近線</w:t>
      </w:r>
      <w:r w:rsidR="0039213B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與第二題相同。漸近線的定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義為：假設 y=f(x) 的圖形上一點沿曲線無限遠離原點，而與某一條直線的距離趨近於零，則這直線稱為 y=f(x) 這條曲線的漸近線。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此圖型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有兩條漸近線分別為</w:t>
      </w:r>
      <w:r w:rsidR="0039213B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x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=</w:t>
      </w:r>
      <w:r w:rsidR="0039213B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 xml:space="preserve"> 0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 xml:space="preserve"> 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 xml:space="preserve">及 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 xml:space="preserve">y = </w:t>
      </w:r>
      <w:r w:rsidR="0039213B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0</w:t>
      </w:r>
      <w:r w:rsidR="0039213B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。</w:t>
      </w:r>
    </w:p>
    <w:p w:rsidR="00131CD5" w:rsidRPr="00474738" w:rsidRDefault="004233B8" w:rsidP="004233B8">
      <w:pPr>
        <w:pStyle w:val="a4"/>
        <w:numPr>
          <w:ilvl w:val="0"/>
          <w:numId w:val="10"/>
        </w:numPr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注意之處：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此圖型在x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=0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及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y=0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時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，沒有意義，因為有兩條漸進線，畫圖要分成x&gt;1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及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x&lt;1,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避免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圖形無意義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。</w:t>
      </w:r>
    </w:p>
    <w:p w:rsidR="00B97B11" w:rsidRPr="00474738" w:rsidRDefault="00B97B11" w:rsidP="00B97B11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hint="eastAsia"/>
            <w:sz w:val="24"/>
            <w:szCs w:val="24"/>
          </w:rPr>
          <m:t>f(x)=y=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（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8</m:t>
                </m:r>
              </m:den>
            </m:f>
          </m:sup>
        </m:sSup>
      </m:oMath>
      <w:r w:rsidRPr="00474738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131CD5" w:rsidRPr="00474738" w:rsidRDefault="00131CD5" w:rsidP="0039213B">
      <w:pPr>
        <w:pStyle w:val="a4"/>
        <w:ind w:left="745" w:firstLine="0"/>
        <w:jc w:val="center"/>
        <w:rPr>
          <w:rFonts w:asciiTheme="minorEastAsia" w:eastAsiaTheme="minorEastAsia" w:hAnsiTheme="minorEastAsia"/>
          <w:sz w:val="24"/>
          <w:szCs w:val="24"/>
        </w:rPr>
      </w:pPr>
      <w:r w:rsidRPr="00474738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 wp14:anchorId="2423809E" wp14:editId="0109FFFA">
            <wp:extent cx="3380702" cy="253573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ep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462" cy="258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D5" w:rsidRPr="00474738" w:rsidRDefault="00131CD5" w:rsidP="00532786">
      <w:pPr>
        <w:pStyle w:val="a4"/>
        <w:numPr>
          <w:ilvl w:val="0"/>
          <w:numId w:val="12"/>
        </w:numPr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函數性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質：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此圖型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呈現常態分配，平均值為1、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變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異數為2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，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且為鐘型曲線及對稱分佈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。</w:t>
      </w:r>
    </w:p>
    <w:p w:rsidR="00B97B11" w:rsidRPr="00474738" w:rsidRDefault="00B97B11" w:rsidP="00B97B11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r w:rsidRPr="00474738">
        <w:rPr>
          <w:rFonts w:asciiTheme="minorEastAsia" w:eastAsiaTheme="minorEastAsia" w:hAnsiTheme="minorEastAsia" w:hint="eastAsia"/>
          <w:sz w:val="24"/>
          <w:szCs w:val="24"/>
        </w:rPr>
        <w:t>f(x)=y=</w:t>
      </w:r>
      <m:oMath>
        <m:rad>
          <m:ra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hint="eastAsia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131CD5" w:rsidRPr="00474738" w:rsidRDefault="00131CD5" w:rsidP="0039213B">
      <w:pPr>
        <w:pStyle w:val="a4"/>
        <w:ind w:left="745" w:firstLine="0"/>
        <w:jc w:val="center"/>
        <w:rPr>
          <w:rFonts w:asciiTheme="minorEastAsia" w:eastAsiaTheme="minorEastAsia" w:hAnsiTheme="minorEastAsia"/>
          <w:sz w:val="24"/>
          <w:szCs w:val="24"/>
        </w:rPr>
      </w:pPr>
      <w:r w:rsidRPr="00474738"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319C25CD" wp14:editId="4E6303C3">
            <wp:extent cx="3273398" cy="245524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ep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237" cy="246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9B" w:rsidRPr="00474738" w:rsidRDefault="00131CD5" w:rsidP="00D5779B">
      <w:pPr>
        <w:pStyle w:val="a4"/>
        <w:numPr>
          <w:ilvl w:val="0"/>
          <w:numId w:val="13"/>
        </w:numPr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函數性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質：此圖型</w:t>
      </w:r>
      <w:r w:rsidR="0039213B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過原點，</w:t>
      </w:r>
      <w:r w:rsidR="0039213B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原點為反曲點，</w:t>
      </w:r>
      <w:r w:rsidR="0039213B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此</w:t>
      </w:r>
      <w:r w:rsidR="0039213B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函數過原點</w:t>
      </w:r>
      <w:r w:rsidR="0039213B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斜率</w:t>
      </w:r>
      <w:r w:rsidR="0039213B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變大</w:t>
      </w:r>
      <w:r w:rsidR="0039213B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。</w:t>
      </w:r>
    </w:p>
    <w:p w:rsidR="00D5779B" w:rsidRPr="00474738" w:rsidRDefault="00131CD5" w:rsidP="00D5779B">
      <w:pPr>
        <w:pStyle w:val="a4"/>
        <w:numPr>
          <w:ilvl w:val="0"/>
          <w:numId w:val="13"/>
        </w:numPr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特殊指令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以及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可改進之處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：</w:t>
      </w:r>
      <w:r w:rsidR="00532786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把圖形置在</w:t>
      </w:r>
      <w:r w:rsidR="00D5779B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圖坐標</w:t>
      </w:r>
      <w:r w:rsidR="00532786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中央的指令</w:t>
      </w:r>
      <w:r w:rsidR="00532786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為</w:t>
      </w:r>
      <w:r w:rsidR="00D5779B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(以後</w:t>
      </w:r>
      <w:r w:rsidR="00D5779B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可以使用此方法</w:t>
      </w:r>
      <w:r w:rsidR="00D5779B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)：</w:t>
      </w:r>
    </w:p>
    <w:p w:rsidR="00D5779B" w:rsidRPr="00474738" w:rsidRDefault="00D5779B" w:rsidP="00D5779B">
      <w:pPr>
        <w:jc w:val="center"/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a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x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 xml:space="preserve"> = gca;</w:t>
      </w:r>
    </w:p>
    <w:p w:rsidR="00D5779B" w:rsidRPr="00474738" w:rsidRDefault="00D5779B" w:rsidP="00D5779B">
      <w:pPr>
        <w:jc w:val="center"/>
        <w:rPr>
          <w:rFonts w:asciiTheme="minorEastAsia" w:eastAsiaTheme="minorEastAsia" w:hAnsiTheme="minorEastAsia"/>
          <w:sz w:val="24"/>
          <w:szCs w:val="24"/>
        </w:rPr>
      </w:pPr>
      <w:r w:rsidRPr="00474738">
        <w:rPr>
          <w:rFonts w:asciiTheme="minorEastAsia" w:eastAsiaTheme="minorEastAsia" w:hAnsiTheme="minorEastAsia"/>
          <w:sz w:val="24"/>
          <w:szCs w:val="24"/>
        </w:rPr>
        <w:t>a</w:t>
      </w:r>
      <w:r w:rsidRPr="00474738">
        <w:rPr>
          <w:rFonts w:asciiTheme="minorEastAsia" w:eastAsiaTheme="minorEastAsia" w:hAnsiTheme="minorEastAsia"/>
          <w:sz w:val="24"/>
          <w:szCs w:val="24"/>
        </w:rPr>
        <w:t>x</w:t>
      </w:r>
      <w:r w:rsidRPr="00474738">
        <w:rPr>
          <w:rFonts w:asciiTheme="minorEastAsia" w:eastAsiaTheme="minorEastAsia" w:hAnsiTheme="minorEastAsia"/>
          <w:sz w:val="24"/>
          <w:szCs w:val="24"/>
        </w:rPr>
        <w:t xml:space="preserve">.XAxisLocation = </w:t>
      </w:r>
      <w:r w:rsidRPr="00474738">
        <w:rPr>
          <w:rFonts w:asciiTheme="minorEastAsia" w:eastAsiaTheme="minorEastAsia" w:hAnsiTheme="minorEastAsia"/>
          <w:color w:val="A020F0"/>
          <w:sz w:val="24"/>
          <w:szCs w:val="24"/>
        </w:rPr>
        <w:t>'origin'</w:t>
      </w:r>
      <w:r w:rsidRPr="00474738">
        <w:rPr>
          <w:rFonts w:asciiTheme="minorEastAsia" w:eastAsiaTheme="minorEastAsia" w:hAnsiTheme="minorEastAsia"/>
          <w:sz w:val="24"/>
          <w:szCs w:val="24"/>
        </w:rPr>
        <w:t>;</w:t>
      </w:r>
    </w:p>
    <w:p w:rsidR="00131CD5" w:rsidRPr="00474738" w:rsidRDefault="00D5779B" w:rsidP="00D5779B">
      <w:pPr>
        <w:jc w:val="center"/>
        <w:rPr>
          <w:rFonts w:asciiTheme="minorEastAsia" w:eastAsiaTheme="minorEastAsia" w:hAnsiTheme="minorEastAsia" w:hint="eastAsia"/>
          <w:sz w:val="24"/>
          <w:szCs w:val="24"/>
        </w:rPr>
      </w:pPr>
      <w:r w:rsidRPr="00474738">
        <w:rPr>
          <w:rFonts w:asciiTheme="minorEastAsia" w:eastAsiaTheme="minorEastAsia" w:hAnsiTheme="minorEastAsia"/>
          <w:sz w:val="24"/>
          <w:szCs w:val="24"/>
        </w:rPr>
        <w:t>a</w:t>
      </w:r>
      <w:r w:rsidRPr="00474738">
        <w:rPr>
          <w:rFonts w:asciiTheme="minorEastAsia" w:eastAsiaTheme="minorEastAsia" w:hAnsiTheme="minorEastAsia"/>
          <w:sz w:val="24"/>
          <w:szCs w:val="24"/>
        </w:rPr>
        <w:t>x</w:t>
      </w:r>
      <w:r w:rsidRPr="00474738">
        <w:rPr>
          <w:rFonts w:asciiTheme="minorEastAsia" w:eastAsiaTheme="minorEastAsia" w:hAnsiTheme="minorEastAsia"/>
          <w:sz w:val="24"/>
          <w:szCs w:val="24"/>
        </w:rPr>
        <w:t xml:space="preserve">.YAxisLocation = </w:t>
      </w:r>
      <w:r w:rsidRPr="00474738">
        <w:rPr>
          <w:rFonts w:asciiTheme="minorEastAsia" w:eastAsiaTheme="minorEastAsia" w:hAnsiTheme="minorEastAsia"/>
          <w:color w:val="A020F0"/>
          <w:sz w:val="24"/>
          <w:szCs w:val="24"/>
        </w:rPr>
        <w:t>'origin'</w:t>
      </w:r>
      <w:r w:rsidRPr="00474738">
        <w:rPr>
          <w:rFonts w:asciiTheme="minorEastAsia" w:eastAsiaTheme="minorEastAsia" w:hAnsiTheme="minorEastAsia"/>
          <w:sz w:val="24"/>
          <w:szCs w:val="24"/>
        </w:rPr>
        <w:t>;</w:t>
      </w:r>
    </w:p>
    <w:p w:rsidR="00B97B11" w:rsidRPr="00474738" w:rsidRDefault="00B97B11" w:rsidP="00B97B11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r w:rsidRPr="00474738">
        <w:rPr>
          <w:rFonts w:asciiTheme="minorEastAsia" w:eastAsiaTheme="minorEastAsia" w:hAnsiTheme="minorEastAsia" w:hint="eastAsia"/>
          <w:sz w:val="24"/>
          <w:szCs w:val="24"/>
        </w:rPr>
        <w:t>f(x)=y=</w:t>
      </w:r>
      <w:r w:rsidRPr="00474738">
        <w:rPr>
          <w:rFonts w:asciiTheme="minorEastAsia" w:eastAsiaTheme="minorEastAsia" w:hAnsi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</m:oMath>
    </w:p>
    <w:p w:rsidR="00131CD5" w:rsidRPr="00474738" w:rsidRDefault="0039213B" w:rsidP="0039213B">
      <w:pPr>
        <w:pStyle w:val="a4"/>
        <w:ind w:left="745" w:firstLine="0"/>
        <w:jc w:val="center"/>
        <w:rPr>
          <w:rFonts w:asciiTheme="minorEastAsia" w:eastAsiaTheme="minorEastAsia" w:hAnsiTheme="minorEastAsia"/>
          <w:sz w:val="24"/>
          <w:szCs w:val="24"/>
        </w:rPr>
      </w:pPr>
      <w:r w:rsidRPr="00474738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 wp14:anchorId="244221D4" wp14:editId="18187DA9">
            <wp:extent cx="3483148" cy="261257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.ep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6" cy="263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D5" w:rsidRPr="00474738" w:rsidRDefault="00131CD5" w:rsidP="00D5779B">
      <w:pPr>
        <w:pStyle w:val="a4"/>
        <w:numPr>
          <w:ilvl w:val="0"/>
          <w:numId w:val="14"/>
        </w:numPr>
        <w:rPr>
          <w:rFonts w:asciiTheme="minorEastAsia" w:eastAsiaTheme="minorEastAsia" w:hAnsiTheme="minorEastAsia" w:hint="eastAsia"/>
          <w:sz w:val="24"/>
          <w:szCs w:val="24"/>
          <w:lang w:eastAsia="zh-TW"/>
        </w:rPr>
      </w:pP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函數性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質：此圖</w:t>
      </w:r>
      <w:r w:rsidR="00D5779B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形有兩個解</w:t>
      </w:r>
      <w:r w:rsidR="00D5779B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分別為x=0及x=2，在x=0有反曲點</w:t>
      </w:r>
      <w:r w:rsidR="00D5779B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，</w:t>
      </w:r>
      <w:r w:rsidR="00D5779B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在x=1.5</w:t>
      </w:r>
      <w:r w:rsidR="00D5779B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時</w:t>
      </w:r>
      <w:r w:rsidR="00D5779B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，有最大值</w:t>
      </w:r>
      <w:r w:rsidR="00D5779B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。</w:t>
      </w:r>
      <w:r w:rsidR="00D5779B" w:rsidRPr="00474738">
        <w:rPr>
          <w:rFonts w:asciiTheme="minorEastAsia" w:eastAsiaTheme="minorEastAsia" w:hAnsiTheme="minorEastAsia"/>
          <w:sz w:val="24"/>
          <w:szCs w:val="24"/>
          <w:lang w:eastAsia="zh-TW"/>
        </w:rPr>
        <w:br w:type="page"/>
      </w:r>
    </w:p>
    <w:p w:rsidR="00B97B11" w:rsidRPr="00474738" w:rsidRDefault="00B97B11" w:rsidP="00B97B11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r w:rsidRPr="00474738">
        <w:rPr>
          <w:rFonts w:asciiTheme="minorEastAsia" w:eastAsiaTheme="minorEastAsia" w:hAnsiTheme="minorEastAsia" w:hint="eastAsia"/>
          <w:sz w:val="24"/>
          <w:szCs w:val="24"/>
        </w:rPr>
        <w:lastRenderedPageBreak/>
        <w:t>f(x)=y=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ad>
          <m:radPr>
            <m:degHide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131CD5" w:rsidRPr="00474738" w:rsidRDefault="0039213B" w:rsidP="0039213B">
      <w:pPr>
        <w:pStyle w:val="a4"/>
        <w:ind w:left="745" w:firstLine="0"/>
        <w:jc w:val="center"/>
        <w:rPr>
          <w:rFonts w:asciiTheme="minorEastAsia" w:eastAsiaTheme="minorEastAsia" w:hAnsiTheme="minorEastAsia"/>
          <w:sz w:val="24"/>
          <w:szCs w:val="24"/>
        </w:rPr>
      </w:pPr>
      <w:r w:rsidRPr="00474738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 wp14:anchorId="10CA1D51" wp14:editId="34D35F87">
            <wp:extent cx="3672968" cy="275494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.ep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519" cy="276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D5" w:rsidRPr="00474738" w:rsidRDefault="00131CD5" w:rsidP="00D5779B">
      <w:pPr>
        <w:pStyle w:val="a4"/>
        <w:numPr>
          <w:ilvl w:val="0"/>
          <w:numId w:val="15"/>
        </w:numPr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函數性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質：此</w:t>
      </w:r>
      <w:r w:rsidR="00D5779B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函數</w:t>
      </w:r>
      <w:r w:rsidR="00D5779B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的定義</w:t>
      </w:r>
      <w:r w:rsidR="00D5779B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域僅在[</w:t>
      </w:r>
      <w:r w:rsidR="00D5779B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-2, 2</w:t>
      </w:r>
      <w:r w:rsidR="00D5779B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]之間</w:t>
      </w:r>
      <w:r w:rsidR="00D5779B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，在|x|&gt;2的地方是無定義</w:t>
      </w:r>
      <w:r w:rsidR="00D5779B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。</w:t>
      </w:r>
      <w:r w:rsidR="00D5779B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x=√2的時候有最大值，她在x=-√2的時候有最小值</w:t>
      </w:r>
      <w:r w:rsidR="00D5779B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。</w:t>
      </w:r>
      <w:r w:rsidR="00D5779B" w:rsidRPr="00474738">
        <w:rPr>
          <w:rFonts w:asciiTheme="minorEastAsia" w:eastAsiaTheme="minorEastAsia" w:hAnsiTheme="minorEastAsia" w:hint="eastAsia"/>
          <w:sz w:val="24"/>
          <w:szCs w:val="24"/>
          <w:lang w:eastAsia="zh-CN"/>
        </w:rPr>
        <w:t>透過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圖</w:t>
      </w:r>
      <w:r w:rsidR="00D5779B" w:rsidRPr="00474738">
        <w:rPr>
          <w:rFonts w:asciiTheme="minorEastAsia" w:eastAsiaTheme="minorEastAsia" w:hAnsiTheme="minorEastAsia" w:hint="eastAsia"/>
          <w:sz w:val="24"/>
          <w:szCs w:val="24"/>
          <w:lang w:eastAsia="zh-CN"/>
        </w:rPr>
        <w:t>形，</w:t>
      </w:r>
      <w:r w:rsidR="00D5779B" w:rsidRPr="00474738">
        <w:rPr>
          <w:rFonts w:asciiTheme="minorEastAsia" w:eastAsiaTheme="minorEastAsia" w:hAnsiTheme="minorEastAsia"/>
          <w:sz w:val="24"/>
          <w:szCs w:val="24"/>
          <w:lang w:eastAsia="zh-CN"/>
        </w:rPr>
        <w:t>原點為反曲點</w:t>
      </w:r>
      <w:r w:rsidR="00D5779B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。</w:t>
      </w:r>
    </w:p>
    <w:p w:rsidR="00474738" w:rsidRPr="00474738" w:rsidRDefault="00474738" w:rsidP="00474738">
      <w:pPr>
        <w:pStyle w:val="a4"/>
        <w:ind w:left="1351" w:firstLine="0"/>
        <w:rPr>
          <w:rFonts w:asciiTheme="minorEastAsia" w:eastAsiaTheme="minorEastAsia" w:hAnsiTheme="minorEastAsia" w:hint="eastAsia"/>
          <w:sz w:val="24"/>
          <w:szCs w:val="24"/>
          <w:lang w:eastAsia="zh-TW"/>
        </w:rPr>
      </w:pPr>
    </w:p>
    <w:p w:rsidR="00B97B11" w:rsidRPr="00474738" w:rsidRDefault="00B97B11" w:rsidP="00B97B11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r w:rsidRPr="00474738">
        <w:rPr>
          <w:rFonts w:asciiTheme="minorEastAsia" w:eastAsiaTheme="minorEastAsia" w:hAnsiTheme="minorEastAsia" w:hint="eastAsia"/>
          <w:sz w:val="24"/>
          <w:szCs w:val="24"/>
        </w:rPr>
        <w:t>f(x)=y=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:rsidR="00131CD5" w:rsidRPr="00474738" w:rsidRDefault="0039213B" w:rsidP="0039213B">
      <w:pPr>
        <w:pStyle w:val="a4"/>
        <w:ind w:left="745" w:firstLine="0"/>
        <w:jc w:val="center"/>
        <w:rPr>
          <w:rFonts w:asciiTheme="minorEastAsia" w:eastAsiaTheme="minorEastAsia" w:hAnsiTheme="minorEastAsia"/>
          <w:sz w:val="24"/>
          <w:szCs w:val="24"/>
        </w:rPr>
      </w:pPr>
      <w:r w:rsidRPr="00474738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 wp14:anchorId="7985288C" wp14:editId="04718E28">
            <wp:extent cx="3288766" cy="246677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9.eps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695" cy="24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D5" w:rsidRPr="00474738" w:rsidRDefault="00474738" w:rsidP="00474738">
      <w:pPr>
        <w:pStyle w:val="a4"/>
        <w:numPr>
          <w:ilvl w:val="0"/>
          <w:numId w:val="16"/>
        </w:numPr>
        <w:rPr>
          <w:rFonts w:asciiTheme="minorEastAsia" w:eastAsiaTheme="minorEastAsia" w:hAnsiTheme="minorEastAsia" w:hint="eastAsia"/>
          <w:sz w:val="24"/>
          <w:szCs w:val="24"/>
          <w:lang w:eastAsia="zh-TW"/>
        </w:rPr>
      </w:pP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函數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特殊</w:t>
      </w:r>
      <w:r w:rsidR="00131CD5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以及</w:t>
      </w:r>
      <w:r w:rsidR="00131CD5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可改進之處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：</w:t>
      </w:r>
      <w:r w:rsidR="00131CD5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此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函數</w:t>
      </w:r>
      <w:r w:rsidR="00131CD5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圖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形</w:t>
      </w:r>
      <w:r w:rsidR="00131CD5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有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一</w:t>
      </w:r>
      <w:r w:rsidR="00131CD5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條漸近線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x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=0</w:t>
      </w:r>
      <w:r w:rsidR="00131CD5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，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此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函數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在x=1有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f(x)=0的情形出現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，</w:t>
      </w:r>
      <w:r w:rsidR="00131CD5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為了清</w:t>
      </w:r>
      <w:r w:rsidR="00131CD5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楚</w:t>
      </w:r>
      <w:r w:rsidR="00131CD5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表達漸近線的特性，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x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&gt;1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以後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的狀況無法清楚展現</w:t>
      </w:r>
      <w:r w:rsidR="00131CD5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。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br w:type="page"/>
      </w:r>
    </w:p>
    <w:p w:rsidR="00BE4DA1" w:rsidRPr="00474738" w:rsidRDefault="00BE4DA1" w:rsidP="00BE4DA1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r w:rsidRPr="00474738">
        <w:rPr>
          <w:rFonts w:asciiTheme="minorEastAsia" w:eastAsiaTheme="minorEastAsia" w:hAnsiTheme="minorEastAsia" w:hint="eastAsia"/>
          <w:sz w:val="24"/>
          <w:szCs w:val="24"/>
        </w:rPr>
        <w:lastRenderedPageBreak/>
        <w:t>f(x)=y=3, 1≦x≦5</w:t>
      </w:r>
    </w:p>
    <w:p w:rsidR="00131CD5" w:rsidRPr="00474738" w:rsidRDefault="0039213B" w:rsidP="0039213B">
      <w:pPr>
        <w:pStyle w:val="a4"/>
        <w:ind w:left="745" w:firstLine="0"/>
        <w:jc w:val="center"/>
        <w:rPr>
          <w:rFonts w:asciiTheme="minorEastAsia" w:eastAsiaTheme="minorEastAsia" w:hAnsiTheme="minorEastAsia"/>
          <w:sz w:val="24"/>
          <w:szCs w:val="24"/>
        </w:rPr>
      </w:pPr>
      <w:r w:rsidRPr="00474738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 wp14:anchorId="375E12D0" wp14:editId="2F0491A7">
            <wp:extent cx="3826649" cy="287021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0.ep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490" cy="288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3A" w:rsidRPr="00474738" w:rsidRDefault="00131CD5" w:rsidP="00474738">
      <w:pPr>
        <w:pStyle w:val="a4"/>
        <w:numPr>
          <w:ilvl w:val="0"/>
          <w:numId w:val="17"/>
        </w:numPr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函數性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質：</w:t>
      </w:r>
      <w:r w:rsidR="00474738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此函數</w:t>
      </w:r>
      <w:r w:rsidR="00474738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只有</w:t>
      </w:r>
      <w:r w:rsidR="00474738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在</w:t>
      </w:r>
      <w:r w:rsidR="00474738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1≦x≦5</w:t>
      </w:r>
      <w:r w:rsidR="00474738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有</w:t>
      </w:r>
      <w:r w:rsidR="00474738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意義</w:t>
      </w:r>
      <w:r w:rsidR="00474738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，在</w:t>
      </w:r>
      <w:r w:rsidR="00474738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未定義的地方，並未說明其函數值，此函數的面積=12</w:t>
      </w:r>
      <w:r w:rsidR="00474738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。</w:t>
      </w:r>
    </w:p>
    <w:p w:rsidR="00D4583A" w:rsidRPr="00474738" w:rsidRDefault="00BE4DA1" w:rsidP="00D4583A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hint="eastAsia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Pr="00474738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D4583A" w:rsidRPr="00474738" w:rsidRDefault="00D4583A" w:rsidP="00D4583A">
      <w:pPr>
        <w:pStyle w:val="a4"/>
        <w:ind w:left="745" w:firstLine="0"/>
        <w:rPr>
          <w:rFonts w:asciiTheme="minorEastAsia" w:eastAsiaTheme="minorEastAsia" w:hAnsiTheme="minorEastAsia"/>
          <w:sz w:val="24"/>
          <w:szCs w:val="24"/>
        </w:rPr>
      </w:pPr>
      <w:r w:rsidRPr="00474738">
        <w:rPr>
          <w:rFonts w:asciiTheme="minorEastAsia" w:eastAsiaTheme="minorEastAsia" w:hAnsiTheme="minorEastAsia"/>
          <w:noProof/>
          <w:sz w:val="24"/>
          <w:szCs w:val="24"/>
        </w:rPr>
        <w:softHyphen/>
      </w:r>
      <w:r w:rsidRPr="00474738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 wp14:anchorId="1F7310AF" wp14:editId="1C53DC73">
            <wp:extent cx="3380975" cy="253593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1.eps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155" cy="25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68" w:rsidRPr="00474738" w:rsidRDefault="002F3568" w:rsidP="002F3568">
      <w:pPr>
        <w:pStyle w:val="a4"/>
        <w:numPr>
          <w:ilvl w:val="5"/>
          <w:numId w:val="5"/>
        </w:numPr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函數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性質：此圖性為一個單位圓的方程式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。</w:t>
      </w:r>
    </w:p>
    <w:p w:rsidR="002F3568" w:rsidRPr="00474738" w:rsidRDefault="002F3568" w:rsidP="002F3568">
      <w:pPr>
        <w:pStyle w:val="a4"/>
        <w:numPr>
          <w:ilvl w:val="5"/>
          <w:numId w:val="5"/>
        </w:numPr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474738">
        <w:rPr>
          <w:rFonts w:asciiTheme="minorEastAsia" w:eastAsiaTheme="minorEastAsia" w:hAnsiTheme="minorEastAsia" w:hint="eastAsia"/>
          <w:sz w:val="24"/>
          <w:szCs w:val="24"/>
          <w:lang w:eastAsia="zh-CN"/>
        </w:rPr>
        <w:t>特殊指令</w:t>
      </w:r>
      <w:r w:rsidRPr="00474738">
        <w:rPr>
          <w:rFonts w:asciiTheme="minorEastAsia" w:eastAsiaTheme="minorEastAsia" w:hAnsiTheme="minorEastAsia"/>
          <w:sz w:val="24"/>
          <w:szCs w:val="24"/>
          <w:lang w:eastAsia="zh-CN"/>
        </w:rPr>
        <w:t>：</w:t>
      </w:r>
    </w:p>
    <w:p w:rsidR="008711E7" w:rsidRPr="00474738" w:rsidRDefault="002F3568" w:rsidP="008711E7">
      <w:pPr>
        <w:pStyle w:val="a4"/>
        <w:numPr>
          <w:ilvl w:val="0"/>
          <w:numId w:val="9"/>
        </w:numPr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利用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指令ezplot畫出圓形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。</w:t>
      </w:r>
    </w:p>
    <w:p w:rsidR="008711E7" w:rsidRPr="00474738" w:rsidRDefault="002F3568" w:rsidP="008711E7">
      <w:pPr>
        <w:pStyle w:val="a4"/>
        <w:numPr>
          <w:ilvl w:val="0"/>
          <w:numId w:val="9"/>
        </w:numPr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利用</w:t>
      </w: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老師提供的補充指令axis square，讓圖片呈現完整的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正方形</w:t>
      </w: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。</w:t>
      </w:r>
    </w:p>
    <w:p w:rsidR="00474738" w:rsidRPr="00474738" w:rsidRDefault="00474738" w:rsidP="00474738">
      <w:pPr>
        <w:pStyle w:val="a4"/>
        <w:ind w:left="2868" w:firstLine="0"/>
        <w:rPr>
          <w:rFonts w:asciiTheme="minorEastAsia" w:eastAsiaTheme="minorEastAsia" w:hAnsiTheme="minorEastAsia" w:hint="eastAsia"/>
          <w:sz w:val="24"/>
          <w:szCs w:val="24"/>
          <w:lang w:eastAsia="zh-TW"/>
        </w:rPr>
      </w:pPr>
      <w:r w:rsidRPr="00474738">
        <w:rPr>
          <w:rFonts w:asciiTheme="minorEastAsia" w:eastAsiaTheme="minorEastAsia" w:hAnsiTheme="minorEastAsia"/>
          <w:sz w:val="24"/>
          <w:szCs w:val="24"/>
          <w:lang w:eastAsia="zh-TW"/>
        </w:rPr>
        <w:br w:type="page"/>
      </w:r>
    </w:p>
    <w:p w:rsidR="00B97B11" w:rsidRPr="00474738" w:rsidRDefault="00BE4DA1" w:rsidP="00162B66">
      <w:pPr>
        <w:pStyle w:val="a4"/>
        <w:numPr>
          <w:ilvl w:val="0"/>
          <w:numId w:val="4"/>
        </w:numPr>
        <w:spacing w:before="51"/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lastRenderedPageBreak/>
        <w:t>畫出正方形</w:t>
      </w:r>
    </w:p>
    <w:p w:rsidR="009A65EA" w:rsidRPr="00474738" w:rsidRDefault="009A65EA" w:rsidP="009A65EA">
      <w:pPr>
        <w:pStyle w:val="a3"/>
        <w:spacing w:before="51"/>
        <w:ind w:left="745"/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474738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 wp14:anchorId="4E707AA8" wp14:editId="4C1E6BE7">
            <wp:extent cx="3227294" cy="273278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2.ep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23" cy="276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EA" w:rsidRPr="00474738" w:rsidRDefault="009A65EA" w:rsidP="009A65EA">
      <w:pPr>
        <w:pStyle w:val="a3"/>
        <w:spacing w:before="51"/>
        <w:ind w:left="745"/>
        <w:rPr>
          <w:rFonts w:asciiTheme="minorEastAsia" w:eastAsiaTheme="minorEastAsia" w:hAnsiTheme="minorEastAsia"/>
          <w:sz w:val="24"/>
          <w:szCs w:val="24"/>
          <w:lang w:eastAsia="zh-TW"/>
        </w:rPr>
      </w:pPr>
      <w:r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說明：</w:t>
      </w:r>
      <w:r w:rsidR="00D4583A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繪製</w:t>
      </w:r>
      <w:r w:rsidR="00D4583A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此圖</w:t>
      </w:r>
      <w:r w:rsidR="00D4583A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時</w:t>
      </w:r>
      <w:r w:rsidR="00D4583A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，利用矩陣向量運算的性質，在</w:t>
      </w:r>
      <w:r w:rsidR="00D4583A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寫出X</w:t>
      </w:r>
      <w:r w:rsidR="00D4583A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坐標和Y坐標的向量之後，在利用</w:t>
      </w:r>
      <w:r w:rsidR="00D4583A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Plot</w:t>
      </w:r>
      <w:r w:rsidR="00D4583A" w:rsidRPr="00474738">
        <w:rPr>
          <w:rFonts w:asciiTheme="minorEastAsia" w:eastAsiaTheme="minorEastAsia" w:hAnsiTheme="minorEastAsia"/>
          <w:sz w:val="24"/>
          <w:szCs w:val="24"/>
          <w:lang w:eastAsia="zh-TW"/>
        </w:rPr>
        <w:t>指令繪製</w:t>
      </w:r>
      <w:r w:rsidR="00D4583A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而成</w:t>
      </w:r>
      <w:r w:rsidR="00D4583A" w:rsidRPr="00474738">
        <w:rPr>
          <w:rFonts w:asciiTheme="minorEastAsia" w:eastAsiaTheme="minorEastAsia" w:hAnsiTheme="minorEastAsia" w:hint="eastAsia"/>
          <w:sz w:val="24"/>
          <w:szCs w:val="24"/>
          <w:lang w:eastAsia="zh-TW"/>
        </w:rPr>
        <w:t>。</w:t>
      </w:r>
    </w:p>
    <w:p w:rsidR="00D4583A" w:rsidRDefault="00D4583A" w:rsidP="009A65EA">
      <w:pPr>
        <w:pStyle w:val="a3"/>
        <w:spacing w:before="51"/>
        <w:ind w:left="745"/>
        <w:rPr>
          <w:rFonts w:asciiTheme="majorEastAsia" w:eastAsiaTheme="majorEastAsia" w:hAnsiTheme="majorEastAsia"/>
          <w:lang w:eastAsia="zh-TW"/>
        </w:rPr>
      </w:pPr>
    </w:p>
    <w:p w:rsidR="00D4583A" w:rsidRPr="00D4583A" w:rsidRDefault="00D4583A" w:rsidP="00D4583A">
      <w:pPr>
        <w:pStyle w:val="2"/>
        <w:tabs>
          <w:tab w:val="left" w:pos="568"/>
          <w:tab w:val="left" w:pos="569"/>
        </w:tabs>
        <w:ind w:left="119" w:firstLine="0"/>
        <w:rPr>
          <w:rFonts w:ascii="標楷體" w:eastAsia="SimSun" w:hAnsi="標楷體" w:cs="新細明體" w:hint="eastAsia"/>
          <w:b/>
          <w:i/>
          <w:lang w:eastAsia="zh-TW"/>
        </w:rPr>
      </w:pPr>
      <w:r>
        <w:rPr>
          <w:rFonts w:ascii="標楷體" w:eastAsia="SimSun" w:hAnsi="標楷體" w:cs="新細明體" w:hint="eastAsia"/>
          <w:b/>
          <w:i/>
          <w:lang w:eastAsia="zh-TW"/>
        </w:rPr>
        <w:t>結論</w:t>
      </w:r>
    </w:p>
    <w:p w:rsidR="00D4583A" w:rsidRPr="00855185" w:rsidRDefault="00855185" w:rsidP="009A65EA">
      <w:pPr>
        <w:pStyle w:val="a3"/>
        <w:spacing w:before="51"/>
        <w:ind w:left="745"/>
        <w:rPr>
          <w:rFonts w:asciiTheme="minorEastAsia" w:eastAsiaTheme="minorEastAsia" w:hAnsiTheme="minorEastAsia" w:hint="eastAsia"/>
          <w:sz w:val="24"/>
          <w:szCs w:val="24"/>
          <w:lang w:eastAsia="zh-CN"/>
        </w:rPr>
      </w:pPr>
      <w:r w:rsidRPr="00855185">
        <w:rPr>
          <w:rFonts w:asciiTheme="minorEastAsia" w:eastAsiaTheme="minorEastAsia" w:hAnsiTheme="minorEastAsia" w:hint="eastAsia"/>
          <w:sz w:val="24"/>
          <w:szCs w:val="24"/>
          <w:lang w:eastAsia="zh-TW"/>
        </w:rPr>
        <w:t>使用Matlab畫圖</w:t>
      </w:r>
      <w:r w:rsidRPr="00855185">
        <w:rPr>
          <w:rFonts w:asciiTheme="minorEastAsia" w:eastAsiaTheme="minorEastAsia" w:hAnsiTheme="minorEastAsia"/>
          <w:sz w:val="24"/>
          <w:szCs w:val="24"/>
          <w:lang w:eastAsia="zh-TW"/>
        </w:rPr>
        <w:t>的指令主要是plot和ezplot，</w:t>
      </w:r>
      <w:r w:rsidRPr="00855185">
        <w:rPr>
          <w:rFonts w:asciiTheme="minorEastAsia" w:eastAsiaTheme="minorEastAsia" w:hAnsiTheme="minorEastAsia" w:hint="eastAsia"/>
          <w:sz w:val="24"/>
          <w:szCs w:val="24"/>
          <w:lang w:eastAsia="zh-TW"/>
        </w:rPr>
        <w:t>X</w:t>
      </w:r>
      <w:r w:rsidRPr="00855185">
        <w:rPr>
          <w:rFonts w:asciiTheme="minorEastAsia" w:eastAsiaTheme="minorEastAsia" w:hAnsiTheme="minorEastAsia"/>
          <w:sz w:val="24"/>
          <w:szCs w:val="24"/>
          <w:lang w:eastAsia="zh-TW"/>
        </w:rPr>
        <w:t>軸的範圍要自</w:t>
      </w:r>
      <w:r w:rsidRPr="00855185">
        <w:rPr>
          <w:rFonts w:asciiTheme="minorEastAsia" w:eastAsiaTheme="minorEastAsia" w:hAnsiTheme="minorEastAsia" w:hint="eastAsia"/>
          <w:sz w:val="24"/>
          <w:szCs w:val="24"/>
          <w:lang w:eastAsia="zh-TW"/>
        </w:rPr>
        <w:t>訂</w:t>
      </w:r>
      <w:r w:rsidRPr="00855185">
        <w:rPr>
          <w:rFonts w:asciiTheme="minorEastAsia" w:eastAsiaTheme="minorEastAsia" w:hAnsiTheme="minorEastAsia"/>
          <w:sz w:val="24"/>
          <w:szCs w:val="24"/>
          <w:lang w:eastAsia="zh-TW"/>
        </w:rPr>
        <w:t>，並利用</w:t>
      </w:r>
      <w:r w:rsidRPr="00855185">
        <w:rPr>
          <w:rFonts w:asciiTheme="minorEastAsia" w:eastAsiaTheme="minorEastAsia" w:hAnsiTheme="minorEastAsia" w:hint="eastAsia"/>
          <w:sz w:val="24"/>
          <w:szCs w:val="24"/>
          <w:lang w:eastAsia="zh-TW"/>
        </w:rPr>
        <w:t>指令</w:t>
      </w:r>
      <w:r w:rsidRPr="00855185">
        <w:rPr>
          <w:rFonts w:asciiTheme="minorEastAsia" w:eastAsiaTheme="minorEastAsia" w:hAnsiTheme="minorEastAsia"/>
          <w:sz w:val="24"/>
          <w:szCs w:val="24"/>
          <w:lang w:eastAsia="zh-TW"/>
        </w:rPr>
        <w:t>legend</w:t>
      </w:r>
      <w:r w:rsidRPr="00855185">
        <w:rPr>
          <w:rFonts w:asciiTheme="minorEastAsia" w:eastAsiaTheme="minorEastAsia" w:hAnsiTheme="minorEastAsia" w:hint="eastAsia"/>
          <w:sz w:val="24"/>
          <w:szCs w:val="24"/>
          <w:lang w:eastAsia="zh-TW"/>
        </w:rPr>
        <w:t>，</w:t>
      </w:r>
      <w:r w:rsidRPr="00855185">
        <w:rPr>
          <w:rFonts w:asciiTheme="minorEastAsia" w:eastAsiaTheme="minorEastAsia" w:hAnsiTheme="minorEastAsia"/>
          <w:sz w:val="24"/>
          <w:szCs w:val="24"/>
          <w:lang w:eastAsia="zh-TW"/>
        </w:rPr>
        <w:t>lines</w:t>
      </w:r>
      <w:r w:rsidRPr="00855185">
        <w:rPr>
          <w:rFonts w:asciiTheme="minorEastAsia" w:eastAsiaTheme="minorEastAsia" w:hAnsiTheme="minorEastAsia" w:hint="eastAsia"/>
          <w:sz w:val="24"/>
          <w:szCs w:val="24"/>
          <w:lang w:eastAsia="zh-TW"/>
        </w:rPr>
        <w:t>標示</w:t>
      </w:r>
      <w:r w:rsidRPr="00855185">
        <w:rPr>
          <w:rFonts w:asciiTheme="minorEastAsia" w:eastAsiaTheme="minorEastAsia" w:hAnsiTheme="minorEastAsia"/>
          <w:sz w:val="24"/>
          <w:szCs w:val="24"/>
          <w:lang w:eastAsia="zh-TW"/>
        </w:rPr>
        <w:t>函數及輔助線</w:t>
      </w:r>
      <w:r w:rsidRPr="00855185">
        <w:rPr>
          <w:rFonts w:asciiTheme="minorEastAsia" w:eastAsiaTheme="minorEastAsia" w:hAnsiTheme="minorEastAsia" w:hint="eastAsia"/>
          <w:sz w:val="24"/>
          <w:szCs w:val="24"/>
          <w:lang w:eastAsia="zh-TW"/>
        </w:rPr>
        <w:t xml:space="preserve">(漸近線) </w:t>
      </w:r>
      <w:r w:rsidRPr="00855185">
        <w:rPr>
          <w:rFonts w:asciiTheme="minorEastAsia" w:eastAsiaTheme="minorEastAsia" w:hAnsiTheme="minorEastAsia" w:hint="eastAsia"/>
          <w:sz w:val="24"/>
          <w:szCs w:val="24"/>
          <w:lang w:eastAsia="zh-TW"/>
        </w:rPr>
        <w:t>。</w:t>
      </w:r>
      <w:r w:rsidRPr="00855185">
        <w:rPr>
          <w:rFonts w:asciiTheme="minorEastAsia" w:eastAsiaTheme="minorEastAsia" w:hAnsiTheme="minorEastAsia" w:hint="eastAsia"/>
          <w:sz w:val="24"/>
          <w:szCs w:val="24"/>
          <w:lang w:eastAsia="zh-CN"/>
        </w:rPr>
        <w:t>通過這次的</w:t>
      </w:r>
      <w:r w:rsidRPr="00855185">
        <w:rPr>
          <w:rFonts w:asciiTheme="minorEastAsia" w:eastAsiaTheme="minorEastAsia" w:hAnsiTheme="minorEastAsia"/>
          <w:sz w:val="24"/>
          <w:szCs w:val="24"/>
          <w:lang w:eastAsia="zh-CN"/>
        </w:rPr>
        <w:t>訓練</w:t>
      </w:r>
      <w:r w:rsidRPr="00855185">
        <w:rPr>
          <w:rFonts w:asciiTheme="minorEastAsia" w:eastAsiaTheme="minorEastAsia" w:hAnsiTheme="minorEastAsia" w:hint="eastAsia"/>
          <w:sz w:val="24"/>
          <w:szCs w:val="24"/>
          <w:lang w:eastAsia="zh-CN"/>
        </w:rPr>
        <w:t>更加了解</w:t>
      </w:r>
      <w:r w:rsidRPr="00855185">
        <w:rPr>
          <w:rFonts w:asciiTheme="minorEastAsia" w:eastAsiaTheme="minorEastAsia" w:hAnsiTheme="minorEastAsia"/>
          <w:sz w:val="24"/>
          <w:szCs w:val="24"/>
          <w:lang w:eastAsia="zh-CN"/>
        </w:rPr>
        <w:t>函數的特質以及Coding Matlab的技巧</w:t>
      </w:r>
      <w:r w:rsidRPr="00855185">
        <w:rPr>
          <w:rFonts w:asciiTheme="minorEastAsia" w:eastAsiaTheme="minorEastAsia" w:hAnsiTheme="minorEastAsia" w:hint="eastAsia"/>
          <w:sz w:val="24"/>
          <w:szCs w:val="24"/>
          <w:lang w:eastAsia="zh-TW"/>
        </w:rPr>
        <w:t>。</w:t>
      </w:r>
    </w:p>
    <w:p w:rsidR="00D4583A" w:rsidRPr="009A65EA" w:rsidRDefault="00D4583A" w:rsidP="009A65EA">
      <w:pPr>
        <w:pStyle w:val="a3"/>
        <w:spacing w:before="51"/>
        <w:ind w:left="745"/>
        <w:rPr>
          <w:rFonts w:asciiTheme="minorEastAsia" w:eastAsia="SimSun" w:hAnsiTheme="minorEastAsia" w:hint="eastAsia"/>
          <w:sz w:val="24"/>
          <w:szCs w:val="24"/>
          <w:lang w:eastAsia="zh-TW"/>
        </w:rPr>
        <w:sectPr w:rsidR="00D4583A" w:rsidRPr="009A65EA">
          <w:footerReference w:type="default" r:id="rId20"/>
          <w:type w:val="continuous"/>
          <w:pgSz w:w="12240" w:h="15840"/>
          <w:pgMar w:top="1360" w:right="1620" w:bottom="1700" w:left="1320" w:header="720" w:footer="1512" w:gutter="0"/>
          <w:pgNumType w:start="1"/>
          <w:cols w:space="720"/>
        </w:sectPr>
      </w:pPr>
      <w:bookmarkStart w:id="0" w:name="_GoBack"/>
      <w:bookmarkEnd w:id="0"/>
    </w:p>
    <w:p w:rsidR="00BD4C90" w:rsidRPr="00D4583A" w:rsidRDefault="00BD4C90" w:rsidP="00D4583A">
      <w:pPr>
        <w:rPr>
          <w:lang w:eastAsia="zh-TW"/>
        </w:rPr>
      </w:pPr>
      <w:bookmarkStart w:id="1" w:name="前言"/>
      <w:bookmarkStart w:id="2" w:name="_bookmark0"/>
      <w:bookmarkStart w:id="3" w:name="內文"/>
      <w:bookmarkStart w:id="4" w:name="_bookmark1"/>
      <w:bookmarkEnd w:id="1"/>
      <w:bookmarkEnd w:id="2"/>
      <w:bookmarkEnd w:id="3"/>
      <w:bookmarkEnd w:id="4"/>
    </w:p>
    <w:sectPr w:rsidR="00BD4C90" w:rsidRPr="00D4583A">
      <w:pgSz w:w="12240" w:h="15840"/>
      <w:pgMar w:top="560" w:right="1620" w:bottom="1700" w:left="1320" w:header="0" w:footer="15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EC9" w:rsidRDefault="00DA7EC9">
      <w:r>
        <w:separator/>
      </w:r>
    </w:p>
  </w:endnote>
  <w:endnote w:type="continuationSeparator" w:id="0">
    <w:p w:rsidR="00DA7EC9" w:rsidRDefault="00DA7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roid Sans Fallback">
    <w:altName w:val="Arial"/>
    <w:charset w:val="00"/>
    <w:family w:val="swiss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C90" w:rsidRDefault="00855185">
    <w:pPr>
      <w:pStyle w:val="a3"/>
      <w:spacing w:line="14" w:lineRule="auto"/>
      <w:rPr>
        <w:sz w:val="20"/>
      </w:rPr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3734435</wp:posOffset>
              </wp:positionH>
              <wp:positionV relativeFrom="page">
                <wp:posOffset>8958580</wp:posOffset>
              </wp:positionV>
              <wp:extent cx="120650" cy="222250"/>
              <wp:effectExtent l="635" t="0" r="2540" b="127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4C90" w:rsidRDefault="00DA7EC9">
                          <w:pPr>
                            <w:pStyle w:val="a3"/>
                            <w:spacing w:before="64"/>
                            <w:ind w:left="40"/>
                            <w:rPr>
                              <w:rFonts w:ascii="Georg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/>
                              <w:w w:val="1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55185">
                            <w:rPr>
                              <w:rFonts w:ascii="Georgia"/>
                              <w:noProof/>
                              <w:w w:val="115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4.05pt;margin-top:705.4pt;width:9.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" filled="f" stroked="f">
              <v:textbox inset="0,0,0,0">
                <w:txbxContent>
                  <w:p w:rsidR="00BD4C90" w:rsidRDefault="00DA7EC9">
                    <w:pPr>
                      <w:pStyle w:val="a3"/>
                      <w:spacing w:before="64"/>
                      <w:ind w:left="40"/>
                      <w:rPr>
                        <w:rFonts w:ascii="Georgia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/>
                        <w:w w:val="11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55185">
                      <w:rPr>
                        <w:rFonts w:ascii="Georgia"/>
                        <w:noProof/>
                        <w:w w:val="115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EC9" w:rsidRDefault="00DA7EC9">
      <w:r>
        <w:separator/>
      </w:r>
    </w:p>
  </w:footnote>
  <w:footnote w:type="continuationSeparator" w:id="0">
    <w:p w:rsidR="00DA7EC9" w:rsidRDefault="00DA7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E7F89"/>
    <w:multiLevelType w:val="hybridMultilevel"/>
    <w:tmpl w:val="8DBE43F0"/>
    <w:lvl w:ilvl="0" w:tplc="93DE5500">
      <w:start w:val="1"/>
      <w:numFmt w:val="lowerLetter"/>
      <w:lvlText w:val="%1."/>
      <w:lvlJc w:val="left"/>
      <w:pPr>
        <w:ind w:left="1351" w:hanging="4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1831" w:hanging="480"/>
      </w:pPr>
    </w:lvl>
    <w:lvl w:ilvl="2" w:tplc="0409001B" w:tentative="1">
      <w:start w:val="1"/>
      <w:numFmt w:val="lowerRoman"/>
      <w:lvlText w:val="%3."/>
      <w:lvlJc w:val="right"/>
      <w:pPr>
        <w:ind w:left="2311" w:hanging="480"/>
      </w:pPr>
    </w:lvl>
    <w:lvl w:ilvl="3" w:tplc="0409000F" w:tentative="1">
      <w:start w:val="1"/>
      <w:numFmt w:val="decimal"/>
      <w:lvlText w:val="%4."/>
      <w:lvlJc w:val="left"/>
      <w:pPr>
        <w:ind w:left="27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71" w:hanging="480"/>
      </w:pPr>
    </w:lvl>
    <w:lvl w:ilvl="5" w:tplc="0409001B" w:tentative="1">
      <w:start w:val="1"/>
      <w:numFmt w:val="lowerRoman"/>
      <w:lvlText w:val="%6."/>
      <w:lvlJc w:val="right"/>
      <w:pPr>
        <w:ind w:left="3751" w:hanging="480"/>
      </w:pPr>
    </w:lvl>
    <w:lvl w:ilvl="6" w:tplc="0409000F" w:tentative="1">
      <w:start w:val="1"/>
      <w:numFmt w:val="decimal"/>
      <w:lvlText w:val="%7."/>
      <w:lvlJc w:val="left"/>
      <w:pPr>
        <w:ind w:left="42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11" w:hanging="480"/>
      </w:pPr>
    </w:lvl>
    <w:lvl w:ilvl="8" w:tplc="0409001B" w:tentative="1">
      <w:start w:val="1"/>
      <w:numFmt w:val="lowerRoman"/>
      <w:lvlText w:val="%9."/>
      <w:lvlJc w:val="right"/>
      <w:pPr>
        <w:ind w:left="5191" w:hanging="480"/>
      </w:pPr>
    </w:lvl>
  </w:abstractNum>
  <w:abstractNum w:abstractNumId="1">
    <w:nsid w:val="04710966"/>
    <w:multiLevelType w:val="hybridMultilevel"/>
    <w:tmpl w:val="8DBE43F0"/>
    <w:lvl w:ilvl="0" w:tplc="93DE5500">
      <w:start w:val="1"/>
      <w:numFmt w:val="lowerLetter"/>
      <w:lvlText w:val="%1."/>
      <w:lvlJc w:val="left"/>
      <w:pPr>
        <w:ind w:left="1351" w:hanging="4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1831" w:hanging="480"/>
      </w:pPr>
    </w:lvl>
    <w:lvl w:ilvl="2" w:tplc="0409001B" w:tentative="1">
      <w:start w:val="1"/>
      <w:numFmt w:val="lowerRoman"/>
      <w:lvlText w:val="%3."/>
      <w:lvlJc w:val="right"/>
      <w:pPr>
        <w:ind w:left="2311" w:hanging="480"/>
      </w:pPr>
    </w:lvl>
    <w:lvl w:ilvl="3" w:tplc="0409000F" w:tentative="1">
      <w:start w:val="1"/>
      <w:numFmt w:val="decimal"/>
      <w:lvlText w:val="%4."/>
      <w:lvlJc w:val="left"/>
      <w:pPr>
        <w:ind w:left="27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71" w:hanging="480"/>
      </w:pPr>
    </w:lvl>
    <w:lvl w:ilvl="5" w:tplc="0409001B" w:tentative="1">
      <w:start w:val="1"/>
      <w:numFmt w:val="lowerRoman"/>
      <w:lvlText w:val="%6."/>
      <w:lvlJc w:val="right"/>
      <w:pPr>
        <w:ind w:left="3751" w:hanging="480"/>
      </w:pPr>
    </w:lvl>
    <w:lvl w:ilvl="6" w:tplc="0409000F" w:tentative="1">
      <w:start w:val="1"/>
      <w:numFmt w:val="decimal"/>
      <w:lvlText w:val="%7."/>
      <w:lvlJc w:val="left"/>
      <w:pPr>
        <w:ind w:left="42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11" w:hanging="480"/>
      </w:pPr>
    </w:lvl>
    <w:lvl w:ilvl="8" w:tplc="0409001B" w:tentative="1">
      <w:start w:val="1"/>
      <w:numFmt w:val="lowerRoman"/>
      <w:lvlText w:val="%9."/>
      <w:lvlJc w:val="right"/>
      <w:pPr>
        <w:ind w:left="5191" w:hanging="480"/>
      </w:pPr>
    </w:lvl>
  </w:abstractNum>
  <w:abstractNum w:abstractNumId="2">
    <w:nsid w:val="119711B8"/>
    <w:multiLevelType w:val="hybridMultilevel"/>
    <w:tmpl w:val="8DBE43F0"/>
    <w:lvl w:ilvl="0" w:tplc="93DE5500">
      <w:start w:val="1"/>
      <w:numFmt w:val="lowerLetter"/>
      <w:lvlText w:val="%1."/>
      <w:lvlJc w:val="left"/>
      <w:pPr>
        <w:ind w:left="1351" w:hanging="4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1831" w:hanging="480"/>
      </w:pPr>
    </w:lvl>
    <w:lvl w:ilvl="2" w:tplc="0409001B" w:tentative="1">
      <w:start w:val="1"/>
      <w:numFmt w:val="lowerRoman"/>
      <w:lvlText w:val="%3."/>
      <w:lvlJc w:val="right"/>
      <w:pPr>
        <w:ind w:left="2311" w:hanging="480"/>
      </w:pPr>
    </w:lvl>
    <w:lvl w:ilvl="3" w:tplc="0409000F" w:tentative="1">
      <w:start w:val="1"/>
      <w:numFmt w:val="decimal"/>
      <w:lvlText w:val="%4."/>
      <w:lvlJc w:val="left"/>
      <w:pPr>
        <w:ind w:left="27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71" w:hanging="480"/>
      </w:pPr>
    </w:lvl>
    <w:lvl w:ilvl="5" w:tplc="0409001B" w:tentative="1">
      <w:start w:val="1"/>
      <w:numFmt w:val="lowerRoman"/>
      <w:lvlText w:val="%6."/>
      <w:lvlJc w:val="right"/>
      <w:pPr>
        <w:ind w:left="3751" w:hanging="480"/>
      </w:pPr>
    </w:lvl>
    <w:lvl w:ilvl="6" w:tplc="0409000F" w:tentative="1">
      <w:start w:val="1"/>
      <w:numFmt w:val="decimal"/>
      <w:lvlText w:val="%7."/>
      <w:lvlJc w:val="left"/>
      <w:pPr>
        <w:ind w:left="42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11" w:hanging="480"/>
      </w:pPr>
    </w:lvl>
    <w:lvl w:ilvl="8" w:tplc="0409001B" w:tentative="1">
      <w:start w:val="1"/>
      <w:numFmt w:val="lowerRoman"/>
      <w:lvlText w:val="%9."/>
      <w:lvlJc w:val="right"/>
      <w:pPr>
        <w:ind w:left="5191" w:hanging="480"/>
      </w:pPr>
    </w:lvl>
  </w:abstractNum>
  <w:abstractNum w:abstractNumId="3">
    <w:nsid w:val="20871FDF"/>
    <w:multiLevelType w:val="hybridMultilevel"/>
    <w:tmpl w:val="D51AECA4"/>
    <w:lvl w:ilvl="0" w:tplc="DC9E5204">
      <w:start w:val="1"/>
      <w:numFmt w:val="decimal"/>
      <w:lvlText w:val="%1"/>
      <w:lvlJc w:val="left"/>
      <w:pPr>
        <w:ind w:left="447" w:hanging="328"/>
      </w:pPr>
      <w:rPr>
        <w:rFonts w:ascii="Times New Roman" w:eastAsia="Times New Roman" w:hAnsi="Times New Roman" w:cs="Times New Roman" w:hint="default"/>
        <w:b/>
        <w:bCs/>
        <w:i/>
        <w:w w:val="114"/>
        <w:sz w:val="22"/>
        <w:szCs w:val="22"/>
      </w:rPr>
    </w:lvl>
    <w:lvl w:ilvl="1" w:tplc="C3D68CDE">
      <w:numFmt w:val="bullet"/>
      <w:lvlText w:val="•"/>
      <w:lvlJc w:val="left"/>
      <w:pPr>
        <w:ind w:left="1326" w:hanging="328"/>
      </w:pPr>
      <w:rPr>
        <w:rFonts w:hint="default"/>
      </w:rPr>
    </w:lvl>
    <w:lvl w:ilvl="2" w:tplc="9434316A">
      <w:numFmt w:val="bullet"/>
      <w:lvlText w:val="•"/>
      <w:lvlJc w:val="left"/>
      <w:pPr>
        <w:ind w:left="2212" w:hanging="328"/>
      </w:pPr>
      <w:rPr>
        <w:rFonts w:hint="default"/>
      </w:rPr>
    </w:lvl>
    <w:lvl w:ilvl="3" w:tplc="31EA469C">
      <w:numFmt w:val="bullet"/>
      <w:lvlText w:val="•"/>
      <w:lvlJc w:val="left"/>
      <w:pPr>
        <w:ind w:left="3098" w:hanging="328"/>
      </w:pPr>
      <w:rPr>
        <w:rFonts w:hint="default"/>
      </w:rPr>
    </w:lvl>
    <w:lvl w:ilvl="4" w:tplc="4C28210E">
      <w:numFmt w:val="bullet"/>
      <w:lvlText w:val="•"/>
      <w:lvlJc w:val="left"/>
      <w:pPr>
        <w:ind w:left="3984" w:hanging="328"/>
      </w:pPr>
      <w:rPr>
        <w:rFonts w:hint="default"/>
      </w:rPr>
    </w:lvl>
    <w:lvl w:ilvl="5" w:tplc="69AEC8B8">
      <w:numFmt w:val="bullet"/>
      <w:lvlText w:val="•"/>
      <w:lvlJc w:val="left"/>
      <w:pPr>
        <w:ind w:left="4870" w:hanging="328"/>
      </w:pPr>
      <w:rPr>
        <w:rFonts w:hint="default"/>
      </w:rPr>
    </w:lvl>
    <w:lvl w:ilvl="6" w:tplc="F31AEFDA">
      <w:numFmt w:val="bullet"/>
      <w:lvlText w:val="•"/>
      <w:lvlJc w:val="left"/>
      <w:pPr>
        <w:ind w:left="5756" w:hanging="328"/>
      </w:pPr>
      <w:rPr>
        <w:rFonts w:hint="default"/>
      </w:rPr>
    </w:lvl>
    <w:lvl w:ilvl="7" w:tplc="4262035E">
      <w:numFmt w:val="bullet"/>
      <w:lvlText w:val="•"/>
      <w:lvlJc w:val="left"/>
      <w:pPr>
        <w:ind w:left="6642" w:hanging="328"/>
      </w:pPr>
      <w:rPr>
        <w:rFonts w:hint="default"/>
      </w:rPr>
    </w:lvl>
    <w:lvl w:ilvl="8" w:tplc="6D886732">
      <w:numFmt w:val="bullet"/>
      <w:lvlText w:val="•"/>
      <w:lvlJc w:val="left"/>
      <w:pPr>
        <w:ind w:left="7528" w:hanging="328"/>
      </w:pPr>
      <w:rPr>
        <w:rFonts w:hint="default"/>
      </w:rPr>
    </w:lvl>
  </w:abstractNum>
  <w:abstractNum w:abstractNumId="4">
    <w:nsid w:val="24A44DC5"/>
    <w:multiLevelType w:val="hybridMultilevel"/>
    <w:tmpl w:val="80DE6A32"/>
    <w:lvl w:ilvl="0" w:tplc="93DE5500">
      <w:start w:val="1"/>
      <w:numFmt w:val="lowerLetter"/>
      <w:lvlText w:val="%1."/>
      <w:lvlJc w:val="left"/>
      <w:pPr>
        <w:ind w:left="4110" w:hanging="4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4590" w:hanging="480"/>
      </w:pPr>
    </w:lvl>
    <w:lvl w:ilvl="2" w:tplc="0409001B" w:tentative="1">
      <w:start w:val="1"/>
      <w:numFmt w:val="lowerRoman"/>
      <w:lvlText w:val="%3."/>
      <w:lvlJc w:val="right"/>
      <w:pPr>
        <w:ind w:left="5070" w:hanging="480"/>
      </w:pPr>
    </w:lvl>
    <w:lvl w:ilvl="3" w:tplc="0409000F" w:tentative="1">
      <w:start w:val="1"/>
      <w:numFmt w:val="decimal"/>
      <w:lvlText w:val="%4."/>
      <w:lvlJc w:val="left"/>
      <w:pPr>
        <w:ind w:left="55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030" w:hanging="480"/>
      </w:pPr>
    </w:lvl>
    <w:lvl w:ilvl="5" w:tplc="0409001B" w:tentative="1">
      <w:start w:val="1"/>
      <w:numFmt w:val="lowerRoman"/>
      <w:lvlText w:val="%6."/>
      <w:lvlJc w:val="right"/>
      <w:pPr>
        <w:ind w:left="6510" w:hanging="480"/>
      </w:pPr>
    </w:lvl>
    <w:lvl w:ilvl="6" w:tplc="0409000F" w:tentative="1">
      <w:start w:val="1"/>
      <w:numFmt w:val="decimal"/>
      <w:lvlText w:val="%7."/>
      <w:lvlJc w:val="left"/>
      <w:pPr>
        <w:ind w:left="69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470" w:hanging="480"/>
      </w:pPr>
    </w:lvl>
    <w:lvl w:ilvl="8" w:tplc="0409001B" w:tentative="1">
      <w:start w:val="1"/>
      <w:numFmt w:val="lowerRoman"/>
      <w:lvlText w:val="%9."/>
      <w:lvlJc w:val="right"/>
      <w:pPr>
        <w:ind w:left="7950" w:hanging="480"/>
      </w:pPr>
    </w:lvl>
  </w:abstractNum>
  <w:abstractNum w:abstractNumId="5">
    <w:nsid w:val="2E00645F"/>
    <w:multiLevelType w:val="hybridMultilevel"/>
    <w:tmpl w:val="8DBE43F0"/>
    <w:lvl w:ilvl="0" w:tplc="93DE5500">
      <w:start w:val="1"/>
      <w:numFmt w:val="lowerLetter"/>
      <w:lvlText w:val="%1."/>
      <w:lvlJc w:val="left"/>
      <w:pPr>
        <w:ind w:left="1351" w:hanging="4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1831" w:hanging="480"/>
      </w:pPr>
    </w:lvl>
    <w:lvl w:ilvl="2" w:tplc="0409001B" w:tentative="1">
      <w:start w:val="1"/>
      <w:numFmt w:val="lowerRoman"/>
      <w:lvlText w:val="%3."/>
      <w:lvlJc w:val="right"/>
      <w:pPr>
        <w:ind w:left="2311" w:hanging="480"/>
      </w:pPr>
    </w:lvl>
    <w:lvl w:ilvl="3" w:tplc="0409000F" w:tentative="1">
      <w:start w:val="1"/>
      <w:numFmt w:val="decimal"/>
      <w:lvlText w:val="%4."/>
      <w:lvlJc w:val="left"/>
      <w:pPr>
        <w:ind w:left="27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71" w:hanging="480"/>
      </w:pPr>
    </w:lvl>
    <w:lvl w:ilvl="5" w:tplc="0409001B" w:tentative="1">
      <w:start w:val="1"/>
      <w:numFmt w:val="lowerRoman"/>
      <w:lvlText w:val="%6."/>
      <w:lvlJc w:val="right"/>
      <w:pPr>
        <w:ind w:left="3751" w:hanging="480"/>
      </w:pPr>
    </w:lvl>
    <w:lvl w:ilvl="6" w:tplc="0409000F" w:tentative="1">
      <w:start w:val="1"/>
      <w:numFmt w:val="decimal"/>
      <w:lvlText w:val="%7."/>
      <w:lvlJc w:val="left"/>
      <w:pPr>
        <w:ind w:left="42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11" w:hanging="480"/>
      </w:pPr>
    </w:lvl>
    <w:lvl w:ilvl="8" w:tplc="0409001B" w:tentative="1">
      <w:start w:val="1"/>
      <w:numFmt w:val="lowerRoman"/>
      <w:lvlText w:val="%9."/>
      <w:lvlJc w:val="right"/>
      <w:pPr>
        <w:ind w:left="5191" w:hanging="480"/>
      </w:pPr>
    </w:lvl>
  </w:abstractNum>
  <w:abstractNum w:abstractNumId="6">
    <w:nsid w:val="34625EB1"/>
    <w:multiLevelType w:val="hybridMultilevel"/>
    <w:tmpl w:val="2FBE03CA"/>
    <w:lvl w:ilvl="0" w:tplc="0B922DC4">
      <w:start w:val="1"/>
      <w:numFmt w:val="taiwaneseCountingThousand"/>
      <w:lvlText w:val="（%1）"/>
      <w:lvlJc w:val="left"/>
      <w:pPr>
        <w:ind w:left="2868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108" w:hanging="480"/>
      </w:pPr>
    </w:lvl>
    <w:lvl w:ilvl="2" w:tplc="0409001B" w:tentative="1">
      <w:start w:val="1"/>
      <w:numFmt w:val="lowerRoman"/>
      <w:lvlText w:val="%3."/>
      <w:lvlJc w:val="right"/>
      <w:pPr>
        <w:ind w:left="3588" w:hanging="480"/>
      </w:pPr>
    </w:lvl>
    <w:lvl w:ilvl="3" w:tplc="0409000F" w:tentative="1">
      <w:start w:val="1"/>
      <w:numFmt w:val="decimal"/>
      <w:lvlText w:val="%4."/>
      <w:lvlJc w:val="left"/>
      <w:pPr>
        <w:ind w:left="40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48" w:hanging="480"/>
      </w:pPr>
    </w:lvl>
    <w:lvl w:ilvl="5" w:tplc="0409001B" w:tentative="1">
      <w:start w:val="1"/>
      <w:numFmt w:val="lowerRoman"/>
      <w:lvlText w:val="%6."/>
      <w:lvlJc w:val="right"/>
      <w:pPr>
        <w:ind w:left="5028" w:hanging="480"/>
      </w:pPr>
    </w:lvl>
    <w:lvl w:ilvl="6" w:tplc="0409000F" w:tentative="1">
      <w:start w:val="1"/>
      <w:numFmt w:val="decimal"/>
      <w:lvlText w:val="%7."/>
      <w:lvlJc w:val="left"/>
      <w:pPr>
        <w:ind w:left="55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88" w:hanging="480"/>
      </w:pPr>
    </w:lvl>
    <w:lvl w:ilvl="8" w:tplc="0409001B" w:tentative="1">
      <w:start w:val="1"/>
      <w:numFmt w:val="lowerRoman"/>
      <w:lvlText w:val="%9."/>
      <w:lvlJc w:val="right"/>
      <w:pPr>
        <w:ind w:left="6468" w:hanging="480"/>
      </w:pPr>
    </w:lvl>
  </w:abstractNum>
  <w:abstractNum w:abstractNumId="7">
    <w:nsid w:val="35E6686B"/>
    <w:multiLevelType w:val="hybridMultilevel"/>
    <w:tmpl w:val="1F369C8E"/>
    <w:lvl w:ilvl="0" w:tplc="93DE5500">
      <w:start w:val="1"/>
      <w:numFmt w:val="lowerLetter"/>
      <w:lvlText w:val="%1."/>
      <w:lvlJc w:val="left"/>
      <w:pPr>
        <w:ind w:left="1225" w:hanging="4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1705" w:hanging="480"/>
      </w:pPr>
    </w:lvl>
    <w:lvl w:ilvl="2" w:tplc="0409001B" w:tentative="1">
      <w:start w:val="1"/>
      <w:numFmt w:val="lowerRoman"/>
      <w:lvlText w:val="%3."/>
      <w:lvlJc w:val="right"/>
      <w:pPr>
        <w:ind w:left="2185" w:hanging="480"/>
      </w:pPr>
    </w:lvl>
    <w:lvl w:ilvl="3" w:tplc="0409000F" w:tentative="1">
      <w:start w:val="1"/>
      <w:numFmt w:val="decimal"/>
      <w:lvlText w:val="%4."/>
      <w:lvlJc w:val="left"/>
      <w:pPr>
        <w:ind w:left="26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45" w:hanging="480"/>
      </w:pPr>
    </w:lvl>
    <w:lvl w:ilvl="5" w:tplc="0409001B" w:tentative="1">
      <w:start w:val="1"/>
      <w:numFmt w:val="lowerRoman"/>
      <w:lvlText w:val="%6."/>
      <w:lvlJc w:val="right"/>
      <w:pPr>
        <w:ind w:left="3625" w:hanging="480"/>
      </w:pPr>
    </w:lvl>
    <w:lvl w:ilvl="6" w:tplc="0409000F" w:tentative="1">
      <w:start w:val="1"/>
      <w:numFmt w:val="decimal"/>
      <w:lvlText w:val="%7."/>
      <w:lvlJc w:val="left"/>
      <w:pPr>
        <w:ind w:left="41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85" w:hanging="480"/>
      </w:pPr>
    </w:lvl>
    <w:lvl w:ilvl="8" w:tplc="0409001B" w:tentative="1">
      <w:start w:val="1"/>
      <w:numFmt w:val="lowerRoman"/>
      <w:lvlText w:val="%9."/>
      <w:lvlJc w:val="right"/>
      <w:pPr>
        <w:ind w:left="5065" w:hanging="480"/>
      </w:pPr>
    </w:lvl>
  </w:abstractNum>
  <w:abstractNum w:abstractNumId="8">
    <w:nsid w:val="47891A85"/>
    <w:multiLevelType w:val="hybridMultilevel"/>
    <w:tmpl w:val="8DBE43F0"/>
    <w:lvl w:ilvl="0" w:tplc="93DE5500">
      <w:start w:val="1"/>
      <w:numFmt w:val="lowerLetter"/>
      <w:lvlText w:val="%1."/>
      <w:lvlJc w:val="left"/>
      <w:pPr>
        <w:ind w:left="1351" w:hanging="4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1831" w:hanging="480"/>
      </w:pPr>
    </w:lvl>
    <w:lvl w:ilvl="2" w:tplc="0409001B" w:tentative="1">
      <w:start w:val="1"/>
      <w:numFmt w:val="lowerRoman"/>
      <w:lvlText w:val="%3."/>
      <w:lvlJc w:val="right"/>
      <w:pPr>
        <w:ind w:left="2311" w:hanging="480"/>
      </w:pPr>
    </w:lvl>
    <w:lvl w:ilvl="3" w:tplc="0409000F" w:tentative="1">
      <w:start w:val="1"/>
      <w:numFmt w:val="decimal"/>
      <w:lvlText w:val="%4."/>
      <w:lvlJc w:val="left"/>
      <w:pPr>
        <w:ind w:left="27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71" w:hanging="480"/>
      </w:pPr>
    </w:lvl>
    <w:lvl w:ilvl="5" w:tplc="0409001B" w:tentative="1">
      <w:start w:val="1"/>
      <w:numFmt w:val="lowerRoman"/>
      <w:lvlText w:val="%6."/>
      <w:lvlJc w:val="right"/>
      <w:pPr>
        <w:ind w:left="3751" w:hanging="480"/>
      </w:pPr>
    </w:lvl>
    <w:lvl w:ilvl="6" w:tplc="0409000F" w:tentative="1">
      <w:start w:val="1"/>
      <w:numFmt w:val="decimal"/>
      <w:lvlText w:val="%7."/>
      <w:lvlJc w:val="left"/>
      <w:pPr>
        <w:ind w:left="42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11" w:hanging="480"/>
      </w:pPr>
    </w:lvl>
    <w:lvl w:ilvl="8" w:tplc="0409001B" w:tentative="1">
      <w:start w:val="1"/>
      <w:numFmt w:val="lowerRoman"/>
      <w:lvlText w:val="%9."/>
      <w:lvlJc w:val="right"/>
      <w:pPr>
        <w:ind w:left="5191" w:hanging="480"/>
      </w:pPr>
    </w:lvl>
  </w:abstractNum>
  <w:abstractNum w:abstractNumId="9">
    <w:nsid w:val="5D2B0E90"/>
    <w:multiLevelType w:val="hybridMultilevel"/>
    <w:tmpl w:val="8DBE43F0"/>
    <w:lvl w:ilvl="0" w:tplc="93DE5500">
      <w:start w:val="1"/>
      <w:numFmt w:val="lowerLetter"/>
      <w:lvlText w:val="%1."/>
      <w:lvlJc w:val="left"/>
      <w:pPr>
        <w:ind w:left="1351" w:hanging="4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1831" w:hanging="480"/>
      </w:pPr>
    </w:lvl>
    <w:lvl w:ilvl="2" w:tplc="0409001B" w:tentative="1">
      <w:start w:val="1"/>
      <w:numFmt w:val="lowerRoman"/>
      <w:lvlText w:val="%3."/>
      <w:lvlJc w:val="right"/>
      <w:pPr>
        <w:ind w:left="2311" w:hanging="480"/>
      </w:pPr>
    </w:lvl>
    <w:lvl w:ilvl="3" w:tplc="0409000F" w:tentative="1">
      <w:start w:val="1"/>
      <w:numFmt w:val="decimal"/>
      <w:lvlText w:val="%4."/>
      <w:lvlJc w:val="left"/>
      <w:pPr>
        <w:ind w:left="27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71" w:hanging="480"/>
      </w:pPr>
    </w:lvl>
    <w:lvl w:ilvl="5" w:tplc="0409001B" w:tentative="1">
      <w:start w:val="1"/>
      <w:numFmt w:val="lowerRoman"/>
      <w:lvlText w:val="%6."/>
      <w:lvlJc w:val="right"/>
      <w:pPr>
        <w:ind w:left="3751" w:hanging="480"/>
      </w:pPr>
    </w:lvl>
    <w:lvl w:ilvl="6" w:tplc="0409000F" w:tentative="1">
      <w:start w:val="1"/>
      <w:numFmt w:val="decimal"/>
      <w:lvlText w:val="%7."/>
      <w:lvlJc w:val="left"/>
      <w:pPr>
        <w:ind w:left="42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11" w:hanging="480"/>
      </w:pPr>
    </w:lvl>
    <w:lvl w:ilvl="8" w:tplc="0409001B" w:tentative="1">
      <w:start w:val="1"/>
      <w:numFmt w:val="lowerRoman"/>
      <w:lvlText w:val="%9."/>
      <w:lvlJc w:val="right"/>
      <w:pPr>
        <w:ind w:left="5191" w:hanging="480"/>
      </w:pPr>
    </w:lvl>
  </w:abstractNum>
  <w:abstractNum w:abstractNumId="10">
    <w:nsid w:val="5D750CAF"/>
    <w:multiLevelType w:val="hybridMultilevel"/>
    <w:tmpl w:val="B54A8D64"/>
    <w:lvl w:ilvl="0" w:tplc="04090001">
      <w:start w:val="1"/>
      <w:numFmt w:val="bullet"/>
      <w:lvlText w:val=""/>
      <w:lvlJc w:val="left"/>
      <w:pPr>
        <w:ind w:left="7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5" w:hanging="480"/>
      </w:pPr>
      <w:rPr>
        <w:rFonts w:ascii="Wingdings" w:hAnsi="Wingdings" w:hint="default"/>
      </w:rPr>
    </w:lvl>
  </w:abstractNum>
  <w:abstractNum w:abstractNumId="11">
    <w:nsid w:val="5DDD1EB6"/>
    <w:multiLevelType w:val="hybridMultilevel"/>
    <w:tmpl w:val="8DBE43F0"/>
    <w:lvl w:ilvl="0" w:tplc="93DE5500">
      <w:start w:val="1"/>
      <w:numFmt w:val="lowerLetter"/>
      <w:lvlText w:val="%1."/>
      <w:lvlJc w:val="left"/>
      <w:pPr>
        <w:ind w:left="1351" w:hanging="4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1831" w:hanging="480"/>
      </w:pPr>
    </w:lvl>
    <w:lvl w:ilvl="2" w:tplc="0409001B" w:tentative="1">
      <w:start w:val="1"/>
      <w:numFmt w:val="lowerRoman"/>
      <w:lvlText w:val="%3."/>
      <w:lvlJc w:val="right"/>
      <w:pPr>
        <w:ind w:left="2311" w:hanging="480"/>
      </w:pPr>
    </w:lvl>
    <w:lvl w:ilvl="3" w:tplc="0409000F" w:tentative="1">
      <w:start w:val="1"/>
      <w:numFmt w:val="decimal"/>
      <w:lvlText w:val="%4."/>
      <w:lvlJc w:val="left"/>
      <w:pPr>
        <w:ind w:left="27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71" w:hanging="480"/>
      </w:pPr>
    </w:lvl>
    <w:lvl w:ilvl="5" w:tplc="0409001B" w:tentative="1">
      <w:start w:val="1"/>
      <w:numFmt w:val="lowerRoman"/>
      <w:lvlText w:val="%6."/>
      <w:lvlJc w:val="right"/>
      <w:pPr>
        <w:ind w:left="3751" w:hanging="480"/>
      </w:pPr>
    </w:lvl>
    <w:lvl w:ilvl="6" w:tplc="0409000F" w:tentative="1">
      <w:start w:val="1"/>
      <w:numFmt w:val="decimal"/>
      <w:lvlText w:val="%7."/>
      <w:lvlJc w:val="left"/>
      <w:pPr>
        <w:ind w:left="42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11" w:hanging="480"/>
      </w:pPr>
    </w:lvl>
    <w:lvl w:ilvl="8" w:tplc="0409001B" w:tentative="1">
      <w:start w:val="1"/>
      <w:numFmt w:val="lowerRoman"/>
      <w:lvlText w:val="%9."/>
      <w:lvlJc w:val="right"/>
      <w:pPr>
        <w:ind w:left="5191" w:hanging="480"/>
      </w:pPr>
    </w:lvl>
  </w:abstractNum>
  <w:abstractNum w:abstractNumId="12">
    <w:nsid w:val="5F870720"/>
    <w:multiLevelType w:val="hybridMultilevel"/>
    <w:tmpl w:val="5BF67602"/>
    <w:lvl w:ilvl="0" w:tplc="0409000F">
      <w:start w:val="1"/>
      <w:numFmt w:val="decimal"/>
      <w:lvlText w:val="%1."/>
      <w:lvlJc w:val="left"/>
      <w:pPr>
        <w:ind w:left="745" w:hanging="4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1225" w:hanging="480"/>
      </w:pPr>
    </w:lvl>
    <w:lvl w:ilvl="2" w:tplc="0409001B" w:tentative="1">
      <w:start w:val="1"/>
      <w:numFmt w:val="lowerRoman"/>
      <w:lvlText w:val="%3."/>
      <w:lvlJc w:val="right"/>
      <w:pPr>
        <w:ind w:left="1705" w:hanging="480"/>
      </w:pPr>
    </w:lvl>
    <w:lvl w:ilvl="3" w:tplc="0409000F" w:tentative="1">
      <w:start w:val="1"/>
      <w:numFmt w:val="decimal"/>
      <w:lvlText w:val="%4."/>
      <w:lvlJc w:val="left"/>
      <w:pPr>
        <w:ind w:left="21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65" w:hanging="480"/>
      </w:pPr>
    </w:lvl>
    <w:lvl w:ilvl="5" w:tplc="0409001B" w:tentative="1">
      <w:start w:val="1"/>
      <w:numFmt w:val="lowerRoman"/>
      <w:lvlText w:val="%6."/>
      <w:lvlJc w:val="right"/>
      <w:pPr>
        <w:ind w:left="3145" w:hanging="480"/>
      </w:pPr>
    </w:lvl>
    <w:lvl w:ilvl="6" w:tplc="0409000F" w:tentative="1">
      <w:start w:val="1"/>
      <w:numFmt w:val="decimal"/>
      <w:lvlText w:val="%7."/>
      <w:lvlJc w:val="left"/>
      <w:pPr>
        <w:ind w:left="36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05" w:hanging="480"/>
      </w:pPr>
    </w:lvl>
    <w:lvl w:ilvl="8" w:tplc="0409001B" w:tentative="1">
      <w:start w:val="1"/>
      <w:numFmt w:val="lowerRoman"/>
      <w:lvlText w:val="%9."/>
      <w:lvlJc w:val="right"/>
      <w:pPr>
        <w:ind w:left="4585" w:hanging="480"/>
      </w:pPr>
    </w:lvl>
  </w:abstractNum>
  <w:abstractNum w:abstractNumId="13">
    <w:nsid w:val="5FDA7916"/>
    <w:multiLevelType w:val="hybridMultilevel"/>
    <w:tmpl w:val="8DBE43F0"/>
    <w:lvl w:ilvl="0" w:tplc="93DE5500">
      <w:start w:val="1"/>
      <w:numFmt w:val="lowerLetter"/>
      <w:lvlText w:val="%1."/>
      <w:lvlJc w:val="left"/>
      <w:pPr>
        <w:ind w:left="1351" w:hanging="4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1831" w:hanging="480"/>
      </w:pPr>
    </w:lvl>
    <w:lvl w:ilvl="2" w:tplc="0409001B" w:tentative="1">
      <w:start w:val="1"/>
      <w:numFmt w:val="lowerRoman"/>
      <w:lvlText w:val="%3."/>
      <w:lvlJc w:val="right"/>
      <w:pPr>
        <w:ind w:left="2311" w:hanging="480"/>
      </w:pPr>
    </w:lvl>
    <w:lvl w:ilvl="3" w:tplc="0409000F" w:tentative="1">
      <w:start w:val="1"/>
      <w:numFmt w:val="decimal"/>
      <w:lvlText w:val="%4."/>
      <w:lvlJc w:val="left"/>
      <w:pPr>
        <w:ind w:left="27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71" w:hanging="480"/>
      </w:pPr>
    </w:lvl>
    <w:lvl w:ilvl="5" w:tplc="0409001B" w:tentative="1">
      <w:start w:val="1"/>
      <w:numFmt w:val="lowerRoman"/>
      <w:lvlText w:val="%6."/>
      <w:lvlJc w:val="right"/>
      <w:pPr>
        <w:ind w:left="3751" w:hanging="480"/>
      </w:pPr>
    </w:lvl>
    <w:lvl w:ilvl="6" w:tplc="0409000F" w:tentative="1">
      <w:start w:val="1"/>
      <w:numFmt w:val="decimal"/>
      <w:lvlText w:val="%7."/>
      <w:lvlJc w:val="left"/>
      <w:pPr>
        <w:ind w:left="42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11" w:hanging="480"/>
      </w:pPr>
    </w:lvl>
    <w:lvl w:ilvl="8" w:tplc="0409001B" w:tentative="1">
      <w:start w:val="1"/>
      <w:numFmt w:val="lowerRoman"/>
      <w:lvlText w:val="%9."/>
      <w:lvlJc w:val="right"/>
      <w:pPr>
        <w:ind w:left="5191" w:hanging="480"/>
      </w:pPr>
    </w:lvl>
  </w:abstractNum>
  <w:abstractNum w:abstractNumId="14">
    <w:nsid w:val="61FF3C4D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DE65CFF"/>
    <w:multiLevelType w:val="hybridMultilevel"/>
    <w:tmpl w:val="8DBE43F0"/>
    <w:lvl w:ilvl="0" w:tplc="93DE5500">
      <w:start w:val="1"/>
      <w:numFmt w:val="lowerLetter"/>
      <w:lvlText w:val="%1."/>
      <w:lvlJc w:val="left"/>
      <w:pPr>
        <w:ind w:left="1351" w:hanging="4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1831" w:hanging="480"/>
      </w:pPr>
    </w:lvl>
    <w:lvl w:ilvl="2" w:tplc="0409001B" w:tentative="1">
      <w:start w:val="1"/>
      <w:numFmt w:val="lowerRoman"/>
      <w:lvlText w:val="%3."/>
      <w:lvlJc w:val="right"/>
      <w:pPr>
        <w:ind w:left="2311" w:hanging="480"/>
      </w:pPr>
    </w:lvl>
    <w:lvl w:ilvl="3" w:tplc="0409000F" w:tentative="1">
      <w:start w:val="1"/>
      <w:numFmt w:val="decimal"/>
      <w:lvlText w:val="%4."/>
      <w:lvlJc w:val="left"/>
      <w:pPr>
        <w:ind w:left="27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71" w:hanging="480"/>
      </w:pPr>
    </w:lvl>
    <w:lvl w:ilvl="5" w:tplc="0409001B" w:tentative="1">
      <w:start w:val="1"/>
      <w:numFmt w:val="lowerRoman"/>
      <w:lvlText w:val="%6."/>
      <w:lvlJc w:val="right"/>
      <w:pPr>
        <w:ind w:left="3751" w:hanging="480"/>
      </w:pPr>
    </w:lvl>
    <w:lvl w:ilvl="6" w:tplc="0409000F" w:tentative="1">
      <w:start w:val="1"/>
      <w:numFmt w:val="decimal"/>
      <w:lvlText w:val="%7."/>
      <w:lvlJc w:val="left"/>
      <w:pPr>
        <w:ind w:left="42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11" w:hanging="480"/>
      </w:pPr>
    </w:lvl>
    <w:lvl w:ilvl="8" w:tplc="0409001B" w:tentative="1">
      <w:start w:val="1"/>
      <w:numFmt w:val="lowerRoman"/>
      <w:lvlText w:val="%9."/>
      <w:lvlJc w:val="right"/>
      <w:pPr>
        <w:ind w:left="5191" w:hanging="480"/>
      </w:pPr>
    </w:lvl>
  </w:abstractNum>
  <w:abstractNum w:abstractNumId="16">
    <w:nsid w:val="70E266AE"/>
    <w:multiLevelType w:val="hybridMultilevel"/>
    <w:tmpl w:val="BDE0C8C0"/>
    <w:lvl w:ilvl="0" w:tplc="278A5C48">
      <w:start w:val="1"/>
      <w:numFmt w:val="decimal"/>
      <w:lvlText w:val="%1"/>
      <w:lvlJc w:val="left"/>
      <w:pPr>
        <w:ind w:left="568" w:hanging="449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 w:tplc="B92A15A2">
      <w:numFmt w:val="bullet"/>
      <w:lvlText w:val="•"/>
      <w:lvlJc w:val="left"/>
      <w:pPr>
        <w:ind w:left="665" w:hanging="279"/>
      </w:pPr>
      <w:rPr>
        <w:rFonts w:ascii="Georgia" w:eastAsia="Georgia" w:hAnsi="Georgia" w:cs="Georgia" w:hint="default"/>
        <w:w w:val="196"/>
        <w:sz w:val="22"/>
        <w:szCs w:val="22"/>
      </w:rPr>
    </w:lvl>
    <w:lvl w:ilvl="2" w:tplc="6C546594">
      <w:numFmt w:val="bullet"/>
      <w:lvlText w:val="•"/>
      <w:lvlJc w:val="left"/>
      <w:pPr>
        <w:ind w:left="1620" w:hanging="279"/>
      </w:pPr>
      <w:rPr>
        <w:rFonts w:hint="default"/>
      </w:rPr>
    </w:lvl>
    <w:lvl w:ilvl="3" w:tplc="7B6692E2">
      <w:numFmt w:val="bullet"/>
      <w:lvlText w:val="•"/>
      <w:lvlJc w:val="left"/>
      <w:pPr>
        <w:ind w:left="2580" w:hanging="279"/>
      </w:pPr>
      <w:rPr>
        <w:rFonts w:hint="default"/>
      </w:rPr>
    </w:lvl>
    <w:lvl w:ilvl="4" w:tplc="753AA370">
      <w:numFmt w:val="bullet"/>
      <w:lvlText w:val="•"/>
      <w:lvlJc w:val="left"/>
      <w:pPr>
        <w:ind w:left="3540" w:hanging="279"/>
      </w:pPr>
      <w:rPr>
        <w:rFonts w:hint="default"/>
      </w:rPr>
    </w:lvl>
    <w:lvl w:ilvl="5" w:tplc="7C32FA10">
      <w:numFmt w:val="bullet"/>
      <w:lvlText w:val="•"/>
      <w:lvlJc w:val="left"/>
      <w:pPr>
        <w:ind w:left="4500" w:hanging="279"/>
      </w:pPr>
      <w:rPr>
        <w:rFonts w:hint="default"/>
      </w:rPr>
    </w:lvl>
    <w:lvl w:ilvl="6" w:tplc="FF1EBC58">
      <w:numFmt w:val="bullet"/>
      <w:lvlText w:val="•"/>
      <w:lvlJc w:val="left"/>
      <w:pPr>
        <w:ind w:left="5460" w:hanging="279"/>
      </w:pPr>
      <w:rPr>
        <w:rFonts w:hint="default"/>
      </w:rPr>
    </w:lvl>
    <w:lvl w:ilvl="7" w:tplc="FF4E0B3A">
      <w:numFmt w:val="bullet"/>
      <w:lvlText w:val="•"/>
      <w:lvlJc w:val="left"/>
      <w:pPr>
        <w:ind w:left="6420" w:hanging="279"/>
      </w:pPr>
      <w:rPr>
        <w:rFonts w:hint="default"/>
      </w:rPr>
    </w:lvl>
    <w:lvl w:ilvl="8" w:tplc="0CCC439C">
      <w:numFmt w:val="bullet"/>
      <w:lvlText w:val="•"/>
      <w:lvlJc w:val="left"/>
      <w:pPr>
        <w:ind w:left="7380" w:hanging="279"/>
      </w:pPr>
      <w:rPr>
        <w:rFonts w:hint="default"/>
      </w:rPr>
    </w:lvl>
  </w:abstractNum>
  <w:num w:numId="1">
    <w:abstractNumId w:val="16"/>
  </w:num>
  <w:num w:numId="2">
    <w:abstractNumId w:val="3"/>
  </w:num>
  <w:num w:numId="3">
    <w:abstractNumId w:val="10"/>
  </w:num>
  <w:num w:numId="4">
    <w:abstractNumId w:val="12"/>
  </w:num>
  <w:num w:numId="5">
    <w:abstractNumId w:val="14"/>
  </w:num>
  <w:num w:numId="6">
    <w:abstractNumId w:val="7"/>
  </w:num>
  <w:num w:numId="7">
    <w:abstractNumId w:val="15"/>
  </w:num>
  <w:num w:numId="8">
    <w:abstractNumId w:val="4"/>
  </w:num>
  <w:num w:numId="9">
    <w:abstractNumId w:val="6"/>
  </w:num>
  <w:num w:numId="10">
    <w:abstractNumId w:val="5"/>
  </w:num>
  <w:num w:numId="11">
    <w:abstractNumId w:val="9"/>
  </w:num>
  <w:num w:numId="12">
    <w:abstractNumId w:val="11"/>
  </w:num>
  <w:num w:numId="13">
    <w:abstractNumId w:val="13"/>
  </w:num>
  <w:num w:numId="14">
    <w:abstractNumId w:val="2"/>
  </w:num>
  <w:num w:numId="15">
    <w:abstractNumId w:val="1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90"/>
    <w:rsid w:val="00131CD5"/>
    <w:rsid w:val="002F3568"/>
    <w:rsid w:val="0039213B"/>
    <w:rsid w:val="004233B8"/>
    <w:rsid w:val="00474738"/>
    <w:rsid w:val="00532786"/>
    <w:rsid w:val="00855185"/>
    <w:rsid w:val="008711E7"/>
    <w:rsid w:val="009A65EA"/>
    <w:rsid w:val="00B97B11"/>
    <w:rsid w:val="00BD4C90"/>
    <w:rsid w:val="00BE4DA1"/>
    <w:rsid w:val="00D4583A"/>
    <w:rsid w:val="00D5779B"/>
    <w:rsid w:val="00DA7EC9"/>
    <w:rsid w:val="00F25797"/>
    <w:rsid w:val="00FD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CA9A5B-F6AE-46D5-A6A3-6820C72A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Droid Sans Fallback" w:eastAsia="Droid Sans Fallback" w:hAnsi="Droid Sans Fallback" w:cs="Droid Sans Fallback"/>
    </w:rPr>
  </w:style>
  <w:style w:type="paragraph" w:styleId="1">
    <w:name w:val="heading 1"/>
    <w:basedOn w:val="a"/>
    <w:uiPriority w:val="1"/>
    <w:qFormat/>
    <w:pPr>
      <w:spacing w:before="1"/>
      <w:ind w:left="12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49"/>
      <w:ind w:left="568" w:hanging="448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49"/>
      <w:ind w:left="447" w:hanging="448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Date"/>
    <w:basedOn w:val="a"/>
    <w:next w:val="a"/>
    <w:link w:val="a6"/>
    <w:uiPriority w:val="99"/>
    <w:semiHidden/>
    <w:unhideWhenUsed/>
    <w:rsid w:val="00B97B11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B97B11"/>
    <w:rPr>
      <w:rFonts w:ascii="Droid Sans Fallback" w:eastAsia="Droid Sans Fallback" w:hAnsi="Droid Sans Fallback" w:cs="Droid Sans Fallback"/>
    </w:rPr>
  </w:style>
  <w:style w:type="character" w:styleId="a7">
    <w:name w:val="Placeholder Text"/>
    <w:basedOn w:val="a0"/>
    <w:uiPriority w:val="99"/>
    <w:semiHidden/>
    <w:rsid w:val="00F25797"/>
    <w:rPr>
      <w:color w:val="808080"/>
    </w:rPr>
  </w:style>
  <w:style w:type="paragraph" w:styleId="a8">
    <w:name w:val="header"/>
    <w:basedOn w:val="a"/>
    <w:link w:val="a9"/>
    <w:uiPriority w:val="99"/>
    <w:unhideWhenUsed/>
    <w:rsid w:val="008711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711E7"/>
    <w:rPr>
      <w:rFonts w:ascii="Droid Sans Fallback" w:eastAsia="Droid Sans Fallback" w:hAnsi="Droid Sans Fallback" w:cs="Droid Sans Fallback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711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711E7"/>
    <w:rPr>
      <w:rFonts w:ascii="Droid Sans Fallback" w:eastAsia="Droid Sans Fallback" w:hAnsi="Droid Sans Fallback" w:cs="Droid Sans Fallback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C40DE-BEEE-4A30-9E7F-ADFAE174F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2019-09-30T15:11:00Z</dcterms:created>
  <dcterms:modified xsi:type="dcterms:W3CDTF">2019-09-30T15:11:00Z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2019-09-30T00:00:00Z</vt:filetime>
  </property>
</Properties>
</file>