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75" w:rsidRPr="008B17C1" w:rsidRDefault="004B7975" w:rsidP="004B7975">
      <w:pPr>
        <w:pStyle w:val="a3"/>
        <w:numPr>
          <w:ilvl w:val="0"/>
          <w:numId w:val="1"/>
        </w:numPr>
        <w:ind w:leftChars="0"/>
        <w:rPr>
          <w:rFonts w:ascii="Times New Roman" w:hAnsi="Times New Roman" w:cs="Times New Roman"/>
          <w:szCs w:val="24"/>
        </w:rPr>
      </w:pPr>
      <w:r w:rsidRPr="008B17C1">
        <w:rPr>
          <w:rFonts w:ascii="Times New Roman" w:hAnsi="Times New Roman" w:cs="Times New Roman"/>
          <w:szCs w:val="24"/>
        </w:rPr>
        <w:t>Zooplankton list</w:t>
      </w:r>
    </w:p>
    <w:p w:rsidR="004B7975" w:rsidRPr="008B17C1" w:rsidRDefault="004B7975" w:rsidP="004B7975">
      <w:pPr>
        <w:pStyle w:val="a3"/>
        <w:ind w:leftChars="0" w:left="360"/>
        <w:rPr>
          <w:rFonts w:ascii="Times New Roman" w:hAnsi="Times New Roman" w:cs="Times New Roman"/>
          <w:szCs w:val="24"/>
        </w:rPr>
      </w:pPr>
      <w:r w:rsidRPr="008B17C1">
        <w:rPr>
          <w:rFonts w:ascii="Times New Roman" w:hAnsi="Times New Roman" w:cs="Times New Roman"/>
          <w:szCs w:val="24"/>
        </w:rPr>
        <w:t>IG predators</w:t>
      </w:r>
    </w:p>
    <w:p w:rsidR="004B7975" w:rsidRPr="008B17C1" w:rsidRDefault="004B7975" w:rsidP="004B7975">
      <w:pPr>
        <w:ind w:firstLineChars="400" w:firstLine="960"/>
        <w:rPr>
          <w:rFonts w:ascii="Times New Roman" w:hAnsi="Times New Roman" w:cs="Times New Roman"/>
          <w:i/>
          <w:szCs w:val="24"/>
        </w:rPr>
      </w:pPr>
      <w:r w:rsidRPr="008B17C1">
        <w:rPr>
          <w:rFonts w:ascii="Times New Roman" w:hAnsi="Times New Roman" w:cs="Times New Roman"/>
          <w:i/>
          <w:szCs w:val="24"/>
        </w:rPr>
        <w:t>Stentor</w:t>
      </w:r>
    </w:p>
    <w:p w:rsidR="004B7975" w:rsidRPr="008B17C1" w:rsidRDefault="004B7975" w:rsidP="004B7975">
      <w:pPr>
        <w:pStyle w:val="a3"/>
        <w:ind w:leftChars="0" w:left="360" w:firstLineChars="250" w:firstLine="600"/>
        <w:rPr>
          <w:rFonts w:ascii="Times New Roman" w:hAnsi="Times New Roman" w:cs="Times New Roman"/>
          <w:i/>
          <w:szCs w:val="24"/>
        </w:rPr>
      </w:pPr>
      <w:r w:rsidRPr="008B17C1">
        <w:rPr>
          <w:rFonts w:ascii="Times New Roman" w:hAnsi="Times New Roman" w:cs="Times New Roman"/>
          <w:i/>
          <w:szCs w:val="24"/>
        </w:rPr>
        <w:t>Brachionus calyciflorus</w:t>
      </w:r>
    </w:p>
    <w:p w:rsidR="004B7975" w:rsidRPr="008B17C1" w:rsidRDefault="004B7975" w:rsidP="004B7975">
      <w:pPr>
        <w:pStyle w:val="a3"/>
        <w:ind w:leftChars="0" w:left="360" w:firstLineChars="250" w:firstLine="600"/>
        <w:rPr>
          <w:rFonts w:ascii="Times New Roman" w:hAnsi="Times New Roman" w:cs="Times New Roman"/>
          <w:i/>
          <w:szCs w:val="24"/>
        </w:rPr>
      </w:pPr>
      <w:r w:rsidRPr="008B17C1">
        <w:rPr>
          <w:rFonts w:ascii="Times New Roman" w:hAnsi="Times New Roman" w:cs="Times New Roman"/>
          <w:i/>
          <w:szCs w:val="24"/>
        </w:rPr>
        <w:t xml:space="preserve">Blepharisma </w:t>
      </w:r>
      <w:r w:rsidRPr="008B17C1">
        <w:rPr>
          <w:rFonts w:ascii="Times New Roman" w:hAnsi="Times New Roman" w:cs="Times New Roman"/>
          <w:szCs w:val="24"/>
        </w:rPr>
        <w:t>(only feed on bacteria)</w:t>
      </w:r>
    </w:p>
    <w:p w:rsidR="004B7975" w:rsidRPr="008B17C1" w:rsidRDefault="004B7975" w:rsidP="004B7975">
      <w:pPr>
        <w:ind w:firstLine="360"/>
        <w:rPr>
          <w:rFonts w:ascii="Times New Roman" w:hAnsi="Times New Roman" w:cs="Times New Roman"/>
          <w:szCs w:val="24"/>
        </w:rPr>
      </w:pPr>
      <w:r w:rsidRPr="008B17C1">
        <w:rPr>
          <w:rFonts w:ascii="Times New Roman" w:hAnsi="Times New Roman" w:cs="Times New Roman"/>
          <w:szCs w:val="24"/>
        </w:rPr>
        <w:t>IG preys</w:t>
      </w:r>
    </w:p>
    <w:p w:rsidR="004B7975" w:rsidRPr="008B17C1" w:rsidRDefault="004B7975" w:rsidP="004B7975">
      <w:pPr>
        <w:ind w:firstLine="360"/>
        <w:rPr>
          <w:rFonts w:ascii="Times New Roman" w:hAnsi="Times New Roman" w:cs="Times New Roman"/>
          <w:i/>
          <w:szCs w:val="24"/>
        </w:rPr>
      </w:pPr>
      <w:r w:rsidRPr="008B17C1">
        <w:rPr>
          <w:rFonts w:ascii="Times New Roman" w:hAnsi="Times New Roman" w:cs="Times New Roman"/>
          <w:szCs w:val="24"/>
        </w:rPr>
        <w:t xml:space="preserve">     </w:t>
      </w:r>
      <w:r w:rsidRPr="008B17C1">
        <w:rPr>
          <w:rFonts w:ascii="Times New Roman" w:hAnsi="Times New Roman" w:cs="Times New Roman"/>
          <w:i/>
          <w:szCs w:val="24"/>
        </w:rPr>
        <w:t>Euplotes</w:t>
      </w:r>
    </w:p>
    <w:p w:rsidR="004B7975" w:rsidRPr="008B17C1" w:rsidRDefault="004B7975" w:rsidP="004B7975">
      <w:pPr>
        <w:ind w:firstLine="360"/>
        <w:rPr>
          <w:rFonts w:ascii="Times New Roman" w:hAnsi="Times New Roman" w:cs="Times New Roman"/>
          <w:i/>
          <w:szCs w:val="24"/>
        </w:rPr>
      </w:pPr>
      <w:r w:rsidRPr="008B17C1">
        <w:rPr>
          <w:rFonts w:ascii="Times New Roman" w:hAnsi="Times New Roman" w:cs="Times New Roman"/>
          <w:i/>
          <w:szCs w:val="24"/>
        </w:rPr>
        <w:t xml:space="preserve">     Frontonia</w:t>
      </w:r>
    </w:p>
    <w:p w:rsidR="004B7975" w:rsidRPr="008B17C1" w:rsidRDefault="004B7975" w:rsidP="004B7975">
      <w:pPr>
        <w:ind w:firstLine="360"/>
        <w:rPr>
          <w:rFonts w:ascii="Times New Roman" w:hAnsi="Times New Roman" w:cs="Times New Roman"/>
          <w:i/>
          <w:szCs w:val="24"/>
        </w:rPr>
      </w:pPr>
      <w:r w:rsidRPr="008B17C1">
        <w:rPr>
          <w:rFonts w:ascii="Times New Roman" w:hAnsi="Times New Roman" w:cs="Times New Roman"/>
          <w:i/>
          <w:szCs w:val="24"/>
        </w:rPr>
        <w:t xml:space="preserve">     Onychodromus</w:t>
      </w:r>
    </w:p>
    <w:p w:rsidR="004B7975" w:rsidRPr="008B17C1" w:rsidRDefault="004B7975" w:rsidP="004B7975">
      <w:pPr>
        <w:ind w:firstLine="360"/>
        <w:rPr>
          <w:rFonts w:ascii="Times New Roman" w:hAnsi="Times New Roman" w:cs="Times New Roman"/>
          <w:szCs w:val="24"/>
        </w:rPr>
      </w:pPr>
      <w:r w:rsidRPr="008B17C1">
        <w:rPr>
          <w:rFonts w:ascii="Times New Roman" w:hAnsi="Times New Roman" w:cs="Times New Roman"/>
          <w:i/>
          <w:szCs w:val="24"/>
        </w:rPr>
        <w:t xml:space="preserve">     Colpidium </w:t>
      </w:r>
      <w:r w:rsidRPr="008B17C1">
        <w:rPr>
          <w:rFonts w:ascii="Times New Roman" w:hAnsi="Times New Roman" w:cs="Times New Roman"/>
          <w:szCs w:val="24"/>
        </w:rPr>
        <w:t>(only feed on bacteria)</w:t>
      </w:r>
    </w:p>
    <w:p w:rsidR="009C78F7" w:rsidRPr="008B17C1" w:rsidRDefault="009C78F7" w:rsidP="009C78F7">
      <w:pPr>
        <w:pStyle w:val="a3"/>
        <w:numPr>
          <w:ilvl w:val="0"/>
          <w:numId w:val="1"/>
        </w:numPr>
        <w:ind w:leftChars="0"/>
        <w:rPr>
          <w:rFonts w:ascii="Times New Roman" w:hAnsi="Times New Roman" w:cs="Times New Roman"/>
          <w:i/>
          <w:szCs w:val="24"/>
        </w:rPr>
      </w:pPr>
      <w:r w:rsidRPr="008B17C1">
        <w:rPr>
          <w:rFonts w:ascii="Times New Roman" w:hAnsi="Times New Roman" w:cs="Times New Roman"/>
          <w:szCs w:val="24"/>
        </w:rPr>
        <w:t>Bacteria species</w:t>
      </w:r>
    </w:p>
    <w:p w:rsidR="009C78F7" w:rsidRPr="008B17C1" w:rsidRDefault="009C78F7" w:rsidP="009C78F7">
      <w:pPr>
        <w:ind w:firstLine="360"/>
        <w:rPr>
          <w:rFonts w:ascii="Times New Roman" w:hAnsi="Times New Roman" w:cs="Times New Roman"/>
          <w:i/>
          <w:szCs w:val="24"/>
        </w:rPr>
      </w:pPr>
      <w:r w:rsidRPr="008B17C1">
        <w:rPr>
          <w:rFonts w:ascii="Times New Roman" w:hAnsi="Times New Roman" w:cs="Times New Roman"/>
          <w:i/>
          <w:szCs w:val="24"/>
        </w:rPr>
        <w:t xml:space="preserve">Serratia marcescens, </w:t>
      </w:r>
    </w:p>
    <w:p w:rsidR="009C78F7" w:rsidRPr="008B17C1" w:rsidRDefault="009C78F7" w:rsidP="009C78F7">
      <w:pPr>
        <w:ind w:firstLine="360"/>
        <w:rPr>
          <w:rFonts w:ascii="Times New Roman" w:hAnsi="Times New Roman" w:cs="Times New Roman"/>
          <w:i/>
          <w:szCs w:val="24"/>
        </w:rPr>
      </w:pPr>
      <w:r w:rsidRPr="008B17C1">
        <w:rPr>
          <w:rFonts w:ascii="Times New Roman" w:hAnsi="Times New Roman" w:cs="Times New Roman"/>
          <w:i/>
          <w:szCs w:val="24"/>
        </w:rPr>
        <w:t xml:space="preserve">Bacillus cereus, </w:t>
      </w:r>
    </w:p>
    <w:p w:rsidR="009C78F7" w:rsidRPr="008B17C1" w:rsidRDefault="009C78F7" w:rsidP="009C78F7">
      <w:pPr>
        <w:ind w:firstLine="360"/>
        <w:rPr>
          <w:rFonts w:ascii="Times New Roman" w:hAnsi="Times New Roman" w:cs="Times New Roman"/>
          <w:i/>
          <w:szCs w:val="24"/>
        </w:rPr>
      </w:pPr>
      <w:r w:rsidRPr="008B17C1">
        <w:rPr>
          <w:rFonts w:ascii="Times New Roman" w:hAnsi="Times New Roman" w:cs="Times New Roman"/>
          <w:i/>
          <w:szCs w:val="24"/>
        </w:rPr>
        <w:t>Bacillus subtilis,</w:t>
      </w:r>
    </w:p>
    <w:p w:rsidR="009C78F7" w:rsidRPr="008B17C1" w:rsidRDefault="0014014F" w:rsidP="009C78F7">
      <w:pPr>
        <w:ind w:firstLine="360"/>
        <w:rPr>
          <w:rFonts w:ascii="Times New Roman" w:hAnsi="Times New Roman" w:cs="Times New Roman"/>
          <w:i/>
          <w:szCs w:val="24"/>
        </w:rPr>
      </w:pPr>
      <w:r w:rsidRPr="008B17C1">
        <w:rPr>
          <w:rFonts w:ascii="Times New Roman" w:hAnsi="Times New Roman" w:cs="Times New Roman"/>
          <w:i/>
          <w:szCs w:val="24"/>
        </w:rPr>
        <w:t>P</w:t>
      </w:r>
      <w:r w:rsidR="009C78F7" w:rsidRPr="008B17C1">
        <w:rPr>
          <w:rFonts w:ascii="Times New Roman" w:hAnsi="Times New Roman" w:cs="Times New Roman"/>
          <w:i/>
          <w:szCs w:val="24"/>
        </w:rPr>
        <w:t>roteus vulgaris</w:t>
      </w:r>
    </w:p>
    <w:p w:rsidR="004B7975" w:rsidRPr="008B17C1" w:rsidRDefault="004B7975" w:rsidP="009C78F7">
      <w:pPr>
        <w:ind w:firstLine="360"/>
        <w:rPr>
          <w:rFonts w:ascii="Times New Roman" w:hAnsi="Times New Roman" w:cs="Times New Roman"/>
          <w:szCs w:val="24"/>
        </w:rPr>
      </w:pPr>
      <w:r w:rsidRPr="008B17C1">
        <w:rPr>
          <w:rFonts w:ascii="Times New Roman" w:hAnsi="Times New Roman" w:cs="Times New Roman"/>
          <w:i/>
          <w:szCs w:val="24"/>
        </w:rPr>
        <w:br w:type="page"/>
      </w:r>
    </w:p>
    <w:p w:rsidR="00015870" w:rsidRPr="008B17C1" w:rsidRDefault="00911F92" w:rsidP="009B7B82">
      <w:pPr>
        <w:pStyle w:val="a3"/>
        <w:numPr>
          <w:ilvl w:val="0"/>
          <w:numId w:val="1"/>
        </w:numPr>
        <w:ind w:leftChars="0"/>
        <w:rPr>
          <w:rFonts w:ascii="Times New Roman" w:hAnsi="Times New Roman" w:cs="Times New Roman"/>
          <w:szCs w:val="24"/>
        </w:rPr>
      </w:pPr>
      <w:r w:rsidRPr="008B17C1">
        <w:rPr>
          <w:rFonts w:ascii="Times New Roman" w:hAnsi="Times New Roman" w:cs="Times New Roman"/>
          <w:szCs w:val="24"/>
        </w:rPr>
        <w:lastRenderedPageBreak/>
        <w:t xml:space="preserve">Culture 1 </w:t>
      </w:r>
      <w:r w:rsidR="009B7B82" w:rsidRPr="008B17C1">
        <w:rPr>
          <w:rFonts w:ascii="Times New Roman" w:hAnsi="Times New Roman" w:cs="Times New Roman"/>
          <w:szCs w:val="24"/>
        </w:rPr>
        <w:t>protist</w:t>
      </w:r>
      <w:r w:rsidRPr="008B17C1">
        <w:rPr>
          <w:rFonts w:ascii="Times New Roman" w:hAnsi="Times New Roman" w:cs="Times New Roman"/>
          <w:szCs w:val="24"/>
        </w:rPr>
        <w:t xml:space="preserve"> species in different media and on food resources</w:t>
      </w:r>
    </w:p>
    <w:p w:rsidR="009B7B82" w:rsidRPr="008B17C1" w:rsidRDefault="009B7B82" w:rsidP="004B7975">
      <w:pPr>
        <w:pStyle w:val="a3"/>
        <w:numPr>
          <w:ilvl w:val="0"/>
          <w:numId w:val="2"/>
        </w:numPr>
        <w:ind w:leftChars="0"/>
        <w:rPr>
          <w:rFonts w:ascii="Times New Roman" w:hAnsi="Times New Roman" w:cs="Times New Roman"/>
          <w:szCs w:val="24"/>
        </w:rPr>
      </w:pPr>
      <w:r w:rsidRPr="008B17C1">
        <w:rPr>
          <w:rFonts w:ascii="Times New Roman" w:hAnsi="Times New Roman" w:cs="Times New Roman"/>
          <w:szCs w:val="24"/>
        </w:rPr>
        <w:t xml:space="preserve">In Woods Hole MBL Medium </w:t>
      </w:r>
      <w:r w:rsidR="00911F92" w:rsidRPr="008B17C1">
        <w:rPr>
          <w:rFonts w:ascii="Times New Roman" w:hAnsi="Times New Roman" w:cs="Times New Roman"/>
          <w:szCs w:val="24"/>
        </w:rPr>
        <w:t xml:space="preserve">and </w:t>
      </w:r>
      <w:r w:rsidRPr="008B17C1">
        <w:rPr>
          <w:rFonts w:ascii="Times New Roman" w:hAnsi="Times New Roman" w:cs="Times New Roman"/>
          <w:szCs w:val="24"/>
        </w:rPr>
        <w:t xml:space="preserve">on </w:t>
      </w:r>
      <w:r w:rsidR="004B7975" w:rsidRPr="008B17C1">
        <w:rPr>
          <w:rFonts w:ascii="Times New Roman" w:hAnsi="Times New Roman" w:cs="Times New Roman"/>
          <w:szCs w:val="24"/>
        </w:rPr>
        <w:t xml:space="preserve">Chlamydomonas </w:t>
      </w:r>
      <w:r w:rsidRPr="008B17C1">
        <w:rPr>
          <w:rFonts w:ascii="Times New Roman" w:hAnsi="Times New Roman" w:cs="Times New Roman"/>
          <w:szCs w:val="24"/>
        </w:rPr>
        <w:t>and bacteria (unknown…)</w:t>
      </w:r>
    </w:p>
    <w:p w:rsidR="009B7B82" w:rsidRPr="008B17C1" w:rsidRDefault="009B7B82" w:rsidP="009B7B82">
      <w:pPr>
        <w:pStyle w:val="a3"/>
        <w:ind w:leftChars="0" w:left="360"/>
        <w:rPr>
          <w:rFonts w:ascii="Times New Roman" w:hAnsi="Times New Roman" w:cs="Times New Roman"/>
          <w:szCs w:val="24"/>
        </w:rPr>
      </w:pPr>
      <w:r w:rsidRPr="008B17C1">
        <w:rPr>
          <w:rFonts w:ascii="Times New Roman" w:hAnsi="Times New Roman" w:cs="Times New Roman"/>
          <w:b/>
          <w:szCs w:val="24"/>
        </w:rPr>
        <w:t>Modified Woods Hole MLB Medium</w:t>
      </w:r>
      <w:r w:rsidRPr="008B17C1">
        <w:rPr>
          <w:rFonts w:ascii="Times New Roman" w:hAnsi="Times New Roman" w:cs="Times New Roman"/>
          <w:szCs w:val="24"/>
        </w:rPr>
        <w:t>:</w:t>
      </w:r>
    </w:p>
    <w:p w:rsidR="009B7B82" w:rsidRPr="008B17C1" w:rsidRDefault="009B7B82" w:rsidP="00732393">
      <w:pPr>
        <w:pStyle w:val="a3"/>
        <w:tabs>
          <w:tab w:val="left" w:pos="7230"/>
        </w:tabs>
        <w:ind w:leftChars="0" w:left="360"/>
        <w:rPr>
          <w:rFonts w:ascii="Times New Roman" w:hAnsi="Times New Roman" w:cs="Times New Roman"/>
          <w:szCs w:val="24"/>
          <w:u w:val="single"/>
        </w:rPr>
      </w:pPr>
      <w:r w:rsidRPr="008B17C1">
        <w:rPr>
          <w:rFonts w:ascii="Times New Roman" w:hAnsi="Times New Roman" w:cs="Times New Roman"/>
          <w:szCs w:val="24"/>
          <w:u w:val="single"/>
        </w:rPr>
        <w:t>Stock solution</w:t>
      </w:r>
      <w:r w:rsidRPr="008B17C1">
        <w:rPr>
          <w:rFonts w:ascii="Times New Roman" w:hAnsi="Times New Roman" w:cs="Times New Roman"/>
          <w:szCs w:val="24"/>
        </w:rPr>
        <w:tab/>
        <w:t>g/L</w:t>
      </w:r>
    </w:p>
    <w:p w:rsidR="009B7B82" w:rsidRPr="008B17C1" w:rsidRDefault="009B7B82"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CaCl</w:t>
      </w:r>
      <w:r w:rsidRPr="008B17C1">
        <w:rPr>
          <w:rFonts w:ascii="Times New Roman" w:hAnsi="Times New Roman" w:cs="Times New Roman"/>
          <w:szCs w:val="24"/>
          <w:vertAlign w:val="subscript"/>
        </w:rPr>
        <w:t>2</w:t>
      </w:r>
      <w:r w:rsidRPr="008B17C1">
        <w:rPr>
          <w:rFonts w:ascii="Times New Roman" w:hAnsi="Times New Roman" w:cs="Times New Roman"/>
          <w:szCs w:val="24"/>
        </w:rPr>
        <w:t>*2H</w:t>
      </w:r>
      <w:r w:rsidRPr="008B17C1">
        <w:rPr>
          <w:rFonts w:ascii="Times New Roman" w:hAnsi="Times New Roman" w:cs="Times New Roman"/>
          <w:szCs w:val="24"/>
          <w:vertAlign w:val="subscript"/>
        </w:rPr>
        <w:t>2</w:t>
      </w:r>
      <w:r w:rsidRPr="008B17C1">
        <w:rPr>
          <w:rFonts w:ascii="Times New Roman" w:hAnsi="Times New Roman" w:cs="Times New Roman"/>
          <w:szCs w:val="24"/>
        </w:rPr>
        <w:t>O (Calcium chloride dihydrate)</w:t>
      </w:r>
      <w:r w:rsidRPr="008B17C1">
        <w:rPr>
          <w:rFonts w:ascii="Times New Roman" w:hAnsi="Times New Roman" w:cs="Times New Roman"/>
          <w:szCs w:val="24"/>
        </w:rPr>
        <w:tab/>
        <w:t>36.80</w:t>
      </w:r>
    </w:p>
    <w:p w:rsidR="009B7B82" w:rsidRPr="008B17C1" w:rsidRDefault="009B7B82"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MgSO4*7H2O (Magnesium Sulfate Heptahydrate)</w:t>
      </w:r>
      <w:r w:rsidRPr="008B17C1">
        <w:rPr>
          <w:rFonts w:ascii="Times New Roman" w:hAnsi="Times New Roman" w:cs="Times New Roman"/>
          <w:szCs w:val="24"/>
        </w:rPr>
        <w:tab/>
        <w:t>37.00</w:t>
      </w:r>
    </w:p>
    <w:p w:rsidR="009B7B82" w:rsidRPr="008B17C1" w:rsidRDefault="00BF5334"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NaHCO</w:t>
      </w:r>
      <w:r w:rsidRPr="008B17C1">
        <w:rPr>
          <w:rFonts w:ascii="Times New Roman" w:hAnsi="Times New Roman" w:cs="Times New Roman"/>
          <w:szCs w:val="24"/>
          <w:vertAlign w:val="subscript"/>
        </w:rPr>
        <w:t xml:space="preserve">3 </w:t>
      </w:r>
      <w:r w:rsidRPr="008B17C1">
        <w:rPr>
          <w:rFonts w:ascii="Times New Roman" w:hAnsi="Times New Roman" w:cs="Times New Roman"/>
          <w:szCs w:val="24"/>
        </w:rPr>
        <w:t>(Sodium Hydrogen Carbonate)</w:t>
      </w:r>
      <w:r w:rsidRPr="008B17C1">
        <w:rPr>
          <w:rFonts w:ascii="Times New Roman" w:hAnsi="Times New Roman" w:cs="Times New Roman"/>
          <w:szCs w:val="24"/>
        </w:rPr>
        <w:tab/>
        <w:t>12.60</w:t>
      </w:r>
    </w:p>
    <w:p w:rsidR="00BF5334" w:rsidRPr="008B17C1" w:rsidRDefault="00BF5334"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K</w:t>
      </w:r>
      <w:r w:rsidRPr="008B17C1">
        <w:rPr>
          <w:rFonts w:ascii="Times New Roman" w:hAnsi="Times New Roman" w:cs="Times New Roman"/>
          <w:szCs w:val="24"/>
          <w:vertAlign w:val="subscript"/>
        </w:rPr>
        <w:t>2</w:t>
      </w:r>
      <w:r w:rsidRPr="008B17C1">
        <w:rPr>
          <w:rFonts w:ascii="Times New Roman" w:hAnsi="Times New Roman" w:cs="Times New Roman"/>
          <w:szCs w:val="24"/>
        </w:rPr>
        <w:t>HPO</w:t>
      </w:r>
      <w:r w:rsidRPr="008B17C1">
        <w:rPr>
          <w:rFonts w:ascii="Times New Roman" w:hAnsi="Times New Roman" w:cs="Times New Roman"/>
          <w:szCs w:val="24"/>
          <w:vertAlign w:val="subscript"/>
        </w:rPr>
        <w:t>4</w:t>
      </w:r>
      <w:r w:rsidRPr="008B17C1">
        <w:rPr>
          <w:rFonts w:ascii="Times New Roman" w:hAnsi="Times New Roman" w:cs="Times New Roman"/>
          <w:szCs w:val="24"/>
        </w:rPr>
        <w:t>*3H</w:t>
      </w:r>
      <w:r w:rsidRPr="008B17C1">
        <w:rPr>
          <w:rFonts w:ascii="Times New Roman" w:hAnsi="Times New Roman" w:cs="Times New Roman"/>
          <w:szCs w:val="24"/>
          <w:vertAlign w:val="subscript"/>
        </w:rPr>
        <w:t>2</w:t>
      </w:r>
      <w:r w:rsidRPr="008B17C1">
        <w:rPr>
          <w:rFonts w:ascii="Times New Roman" w:hAnsi="Times New Roman" w:cs="Times New Roman"/>
          <w:szCs w:val="24"/>
        </w:rPr>
        <w:t>O (Potassium Hydrogen Phosphate Trihydrate)</w:t>
      </w:r>
      <w:r w:rsidRPr="008B17C1">
        <w:rPr>
          <w:rFonts w:ascii="Times New Roman" w:hAnsi="Times New Roman" w:cs="Times New Roman"/>
          <w:szCs w:val="24"/>
        </w:rPr>
        <w:tab/>
        <w:t>11.40</w:t>
      </w:r>
    </w:p>
    <w:p w:rsidR="00BF5334" w:rsidRPr="008B17C1" w:rsidRDefault="00BF5334"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NaNO</w:t>
      </w:r>
      <w:r w:rsidRPr="008B17C1">
        <w:rPr>
          <w:rFonts w:ascii="Times New Roman" w:hAnsi="Times New Roman" w:cs="Times New Roman"/>
          <w:szCs w:val="24"/>
          <w:vertAlign w:val="subscript"/>
        </w:rPr>
        <w:t>3</w:t>
      </w:r>
      <w:r w:rsidRPr="008B17C1">
        <w:rPr>
          <w:rFonts w:ascii="Times New Roman" w:hAnsi="Times New Roman" w:cs="Times New Roman"/>
          <w:szCs w:val="24"/>
        </w:rPr>
        <w:t xml:space="preserve"> (Sodium Nitrate)</w:t>
      </w:r>
      <w:r w:rsidRPr="008B17C1">
        <w:rPr>
          <w:rFonts w:ascii="Times New Roman" w:hAnsi="Times New Roman" w:cs="Times New Roman"/>
          <w:szCs w:val="24"/>
        </w:rPr>
        <w:tab/>
        <w:t>85.00</w:t>
      </w:r>
    </w:p>
    <w:p w:rsidR="00BF5334" w:rsidRPr="008B17C1" w:rsidRDefault="00BF5334"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Na</w:t>
      </w:r>
      <w:r w:rsidRPr="008B17C1">
        <w:rPr>
          <w:rFonts w:ascii="Times New Roman" w:hAnsi="Times New Roman" w:cs="Times New Roman"/>
          <w:szCs w:val="24"/>
          <w:vertAlign w:val="subscript"/>
        </w:rPr>
        <w:t>2</w:t>
      </w:r>
      <w:r w:rsidRPr="008B17C1">
        <w:rPr>
          <w:rFonts w:ascii="Times New Roman" w:hAnsi="Times New Roman" w:cs="Times New Roman"/>
          <w:szCs w:val="24"/>
        </w:rPr>
        <w:t>SiO</w:t>
      </w:r>
      <w:r w:rsidRPr="008B17C1">
        <w:rPr>
          <w:rFonts w:ascii="Times New Roman" w:hAnsi="Times New Roman" w:cs="Times New Roman"/>
          <w:szCs w:val="24"/>
          <w:vertAlign w:val="subscript"/>
        </w:rPr>
        <w:t>3</w:t>
      </w:r>
      <w:r w:rsidRPr="008B17C1">
        <w:rPr>
          <w:rFonts w:ascii="Times New Roman" w:hAnsi="Times New Roman" w:cs="Times New Roman"/>
          <w:szCs w:val="24"/>
        </w:rPr>
        <w:t>*5H</w:t>
      </w:r>
      <w:r w:rsidRPr="008B17C1">
        <w:rPr>
          <w:rFonts w:ascii="Times New Roman" w:hAnsi="Times New Roman" w:cs="Times New Roman"/>
          <w:szCs w:val="24"/>
          <w:vertAlign w:val="subscript"/>
        </w:rPr>
        <w:t>2</w:t>
      </w:r>
      <w:r w:rsidRPr="008B17C1">
        <w:rPr>
          <w:rFonts w:ascii="Times New Roman" w:hAnsi="Times New Roman" w:cs="Times New Roman"/>
          <w:szCs w:val="24"/>
        </w:rPr>
        <w:t>O (Sodium Metasilicate Pentahydrate)</w:t>
      </w:r>
      <w:r w:rsidRPr="008B17C1">
        <w:rPr>
          <w:rFonts w:ascii="Times New Roman" w:hAnsi="Times New Roman" w:cs="Times New Roman"/>
          <w:szCs w:val="24"/>
        </w:rPr>
        <w:tab/>
        <w:t>21.20</w:t>
      </w:r>
    </w:p>
    <w:p w:rsidR="00BF5334" w:rsidRPr="008B17C1" w:rsidRDefault="00BF5334" w:rsidP="00BF5334">
      <w:pPr>
        <w:pStyle w:val="a3"/>
        <w:numPr>
          <w:ilvl w:val="0"/>
          <w:numId w:val="3"/>
        </w:numPr>
        <w:tabs>
          <w:tab w:val="left" w:pos="7655"/>
        </w:tabs>
        <w:ind w:leftChars="0"/>
        <w:rPr>
          <w:rFonts w:ascii="Times New Roman" w:hAnsi="Times New Roman" w:cs="Times New Roman"/>
          <w:szCs w:val="24"/>
        </w:rPr>
      </w:pPr>
      <w:r w:rsidRPr="008B17C1">
        <w:rPr>
          <w:rFonts w:ascii="Times New Roman" w:hAnsi="Times New Roman" w:cs="Times New Roman"/>
          <w:szCs w:val="24"/>
        </w:rPr>
        <w:t>Combined trace elements</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Na</w:t>
      </w:r>
      <w:r w:rsidRPr="008B17C1">
        <w:rPr>
          <w:rFonts w:ascii="Times New Roman" w:hAnsi="Times New Roman" w:cs="Times New Roman"/>
          <w:szCs w:val="24"/>
          <w:vertAlign w:val="subscript"/>
        </w:rPr>
        <w:t>2</w:t>
      </w:r>
      <w:r w:rsidRPr="008B17C1">
        <w:rPr>
          <w:rFonts w:ascii="Times New Roman" w:hAnsi="Times New Roman" w:cs="Times New Roman"/>
          <w:szCs w:val="24"/>
        </w:rPr>
        <w:t>EDTA</w:t>
      </w:r>
      <w:r w:rsidRPr="008B17C1">
        <w:rPr>
          <w:rFonts w:ascii="Times New Roman" w:hAnsi="Times New Roman" w:cs="Times New Roman"/>
          <w:szCs w:val="24"/>
        </w:rPr>
        <w:tab/>
        <w:t>4.36</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FeCl</w:t>
      </w:r>
      <w:r w:rsidRPr="008B17C1">
        <w:rPr>
          <w:rFonts w:ascii="Times New Roman" w:hAnsi="Times New Roman" w:cs="Times New Roman"/>
          <w:szCs w:val="24"/>
          <w:vertAlign w:val="subscript"/>
        </w:rPr>
        <w:t>3</w:t>
      </w:r>
      <w:r w:rsidRPr="008B17C1">
        <w:rPr>
          <w:rFonts w:ascii="Times New Roman" w:hAnsi="Times New Roman" w:cs="Times New Roman"/>
          <w:szCs w:val="24"/>
        </w:rPr>
        <w:t>*6H</w:t>
      </w:r>
      <w:r w:rsidRPr="008B17C1">
        <w:rPr>
          <w:rFonts w:ascii="Times New Roman" w:hAnsi="Times New Roman" w:cs="Times New Roman"/>
          <w:szCs w:val="24"/>
          <w:vertAlign w:val="subscript"/>
        </w:rPr>
        <w:t>2</w:t>
      </w:r>
      <w:r w:rsidRPr="008B17C1">
        <w:rPr>
          <w:rFonts w:ascii="Times New Roman" w:hAnsi="Times New Roman" w:cs="Times New Roman"/>
          <w:szCs w:val="24"/>
        </w:rPr>
        <w:t>O</w:t>
      </w:r>
      <w:r w:rsidRPr="008B17C1">
        <w:rPr>
          <w:rFonts w:ascii="Times New Roman" w:hAnsi="Times New Roman" w:cs="Times New Roman"/>
          <w:szCs w:val="24"/>
        </w:rPr>
        <w:tab/>
        <w:t>3.15</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CuSO</w:t>
      </w:r>
      <w:r w:rsidRPr="008B17C1">
        <w:rPr>
          <w:rFonts w:ascii="Times New Roman" w:hAnsi="Times New Roman" w:cs="Times New Roman"/>
          <w:szCs w:val="24"/>
          <w:vertAlign w:val="subscript"/>
        </w:rPr>
        <w:t>4</w:t>
      </w:r>
      <w:r w:rsidRPr="008B17C1">
        <w:rPr>
          <w:rFonts w:ascii="Times New Roman" w:hAnsi="Times New Roman" w:cs="Times New Roman"/>
          <w:szCs w:val="24"/>
        </w:rPr>
        <w:t>*5H</w:t>
      </w:r>
      <w:r w:rsidRPr="008B17C1">
        <w:rPr>
          <w:rFonts w:ascii="Times New Roman" w:hAnsi="Times New Roman" w:cs="Times New Roman"/>
          <w:szCs w:val="24"/>
          <w:vertAlign w:val="subscript"/>
        </w:rPr>
        <w:t>2</w:t>
      </w:r>
      <w:r w:rsidRPr="008B17C1">
        <w:rPr>
          <w:rFonts w:ascii="Times New Roman" w:hAnsi="Times New Roman" w:cs="Times New Roman"/>
          <w:szCs w:val="24"/>
        </w:rPr>
        <w:t>O</w:t>
      </w:r>
      <w:r w:rsidRPr="008B17C1">
        <w:rPr>
          <w:rFonts w:ascii="Times New Roman" w:hAnsi="Times New Roman" w:cs="Times New Roman"/>
          <w:szCs w:val="24"/>
        </w:rPr>
        <w:tab/>
        <w:t>0.01</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ZnSO</w:t>
      </w:r>
      <w:r w:rsidRPr="008B17C1">
        <w:rPr>
          <w:rFonts w:ascii="Times New Roman" w:hAnsi="Times New Roman" w:cs="Times New Roman"/>
          <w:szCs w:val="24"/>
          <w:vertAlign w:val="subscript"/>
        </w:rPr>
        <w:t>4</w:t>
      </w:r>
      <w:r w:rsidRPr="008B17C1">
        <w:rPr>
          <w:rFonts w:ascii="Times New Roman" w:hAnsi="Times New Roman" w:cs="Times New Roman"/>
          <w:szCs w:val="24"/>
        </w:rPr>
        <w:t>*7H</w:t>
      </w:r>
      <w:r w:rsidRPr="008B17C1">
        <w:rPr>
          <w:rFonts w:ascii="Times New Roman" w:hAnsi="Times New Roman" w:cs="Times New Roman"/>
          <w:szCs w:val="24"/>
          <w:vertAlign w:val="subscript"/>
        </w:rPr>
        <w:t>2</w:t>
      </w:r>
      <w:r w:rsidRPr="008B17C1">
        <w:rPr>
          <w:rFonts w:ascii="Times New Roman" w:hAnsi="Times New Roman" w:cs="Times New Roman"/>
          <w:szCs w:val="24"/>
        </w:rPr>
        <w:t>O</w:t>
      </w:r>
      <w:r w:rsidRPr="008B17C1">
        <w:rPr>
          <w:rFonts w:ascii="Times New Roman" w:hAnsi="Times New Roman" w:cs="Times New Roman"/>
          <w:szCs w:val="24"/>
        </w:rPr>
        <w:tab/>
        <w:t>0.022</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CoCl</w:t>
      </w:r>
      <w:r w:rsidRPr="008B17C1">
        <w:rPr>
          <w:rFonts w:ascii="Times New Roman" w:hAnsi="Times New Roman" w:cs="Times New Roman"/>
          <w:szCs w:val="24"/>
          <w:vertAlign w:val="subscript"/>
        </w:rPr>
        <w:t>2</w:t>
      </w:r>
      <w:r w:rsidRPr="008B17C1">
        <w:rPr>
          <w:rFonts w:ascii="Times New Roman" w:hAnsi="Times New Roman" w:cs="Times New Roman"/>
          <w:szCs w:val="24"/>
        </w:rPr>
        <w:t>*6H</w:t>
      </w:r>
      <w:r w:rsidRPr="008B17C1">
        <w:rPr>
          <w:rFonts w:ascii="Times New Roman" w:hAnsi="Times New Roman" w:cs="Times New Roman"/>
          <w:szCs w:val="24"/>
          <w:vertAlign w:val="subscript"/>
        </w:rPr>
        <w:t>2</w:t>
      </w:r>
      <w:r w:rsidRPr="008B17C1">
        <w:rPr>
          <w:rFonts w:ascii="Times New Roman" w:hAnsi="Times New Roman" w:cs="Times New Roman"/>
          <w:szCs w:val="24"/>
        </w:rPr>
        <w:t>O</w:t>
      </w:r>
      <w:r w:rsidRPr="008B17C1">
        <w:rPr>
          <w:rFonts w:ascii="Times New Roman" w:hAnsi="Times New Roman" w:cs="Times New Roman"/>
          <w:szCs w:val="24"/>
        </w:rPr>
        <w:tab/>
        <w:t>0.01</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MnCl</w:t>
      </w:r>
      <w:r w:rsidRPr="008B17C1">
        <w:rPr>
          <w:rFonts w:ascii="Times New Roman" w:hAnsi="Times New Roman" w:cs="Times New Roman"/>
          <w:szCs w:val="24"/>
          <w:vertAlign w:val="subscript"/>
        </w:rPr>
        <w:t>2</w:t>
      </w:r>
      <w:r w:rsidRPr="008B17C1">
        <w:rPr>
          <w:rFonts w:ascii="Times New Roman" w:hAnsi="Times New Roman" w:cs="Times New Roman"/>
          <w:szCs w:val="24"/>
        </w:rPr>
        <w:t>*4H</w:t>
      </w:r>
      <w:r w:rsidRPr="008B17C1">
        <w:rPr>
          <w:rFonts w:ascii="Times New Roman" w:hAnsi="Times New Roman" w:cs="Times New Roman"/>
          <w:szCs w:val="24"/>
          <w:vertAlign w:val="subscript"/>
        </w:rPr>
        <w:t>2</w:t>
      </w:r>
      <w:r w:rsidRPr="008B17C1">
        <w:rPr>
          <w:rFonts w:ascii="Times New Roman" w:hAnsi="Times New Roman" w:cs="Times New Roman"/>
          <w:szCs w:val="24"/>
        </w:rPr>
        <w:t>O</w:t>
      </w:r>
      <w:r w:rsidRPr="008B17C1">
        <w:rPr>
          <w:rFonts w:ascii="Times New Roman" w:hAnsi="Times New Roman" w:cs="Times New Roman"/>
          <w:szCs w:val="24"/>
        </w:rPr>
        <w:tab/>
        <w:t>0.18</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Na</w:t>
      </w:r>
      <w:r w:rsidRPr="008B17C1">
        <w:rPr>
          <w:rFonts w:ascii="Times New Roman" w:hAnsi="Times New Roman" w:cs="Times New Roman"/>
          <w:szCs w:val="24"/>
          <w:vertAlign w:val="subscript"/>
        </w:rPr>
        <w:t>2</w:t>
      </w:r>
      <w:r w:rsidRPr="008B17C1">
        <w:rPr>
          <w:rFonts w:ascii="Times New Roman" w:hAnsi="Times New Roman" w:cs="Times New Roman"/>
          <w:szCs w:val="24"/>
        </w:rPr>
        <w:t>MoO</w:t>
      </w:r>
      <w:r w:rsidRPr="008B17C1">
        <w:rPr>
          <w:rFonts w:ascii="Times New Roman" w:hAnsi="Times New Roman" w:cs="Times New Roman"/>
          <w:szCs w:val="24"/>
          <w:vertAlign w:val="subscript"/>
        </w:rPr>
        <w:t>4</w:t>
      </w:r>
      <w:r w:rsidRPr="008B17C1">
        <w:rPr>
          <w:rFonts w:ascii="Times New Roman" w:hAnsi="Times New Roman" w:cs="Times New Roman"/>
          <w:szCs w:val="24"/>
        </w:rPr>
        <w:t>*H</w:t>
      </w:r>
      <w:r w:rsidRPr="008B17C1">
        <w:rPr>
          <w:rFonts w:ascii="Times New Roman" w:hAnsi="Times New Roman" w:cs="Times New Roman"/>
          <w:szCs w:val="24"/>
          <w:vertAlign w:val="subscript"/>
        </w:rPr>
        <w:t>2</w:t>
      </w:r>
      <w:r w:rsidRPr="008B17C1">
        <w:rPr>
          <w:rFonts w:ascii="Times New Roman" w:hAnsi="Times New Roman" w:cs="Times New Roman"/>
          <w:szCs w:val="24"/>
        </w:rPr>
        <w:t>O</w:t>
      </w:r>
      <w:r w:rsidRPr="008B17C1">
        <w:rPr>
          <w:rFonts w:ascii="Times New Roman" w:hAnsi="Times New Roman" w:cs="Times New Roman"/>
          <w:szCs w:val="24"/>
        </w:rPr>
        <w:tab/>
        <w:t>0.006</w:t>
      </w:r>
    </w:p>
    <w:p w:rsidR="00521F00" w:rsidRPr="008B17C1" w:rsidRDefault="00521F00"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H</w:t>
      </w:r>
      <w:r w:rsidRPr="008B17C1">
        <w:rPr>
          <w:rFonts w:ascii="Times New Roman" w:hAnsi="Times New Roman" w:cs="Times New Roman"/>
          <w:szCs w:val="24"/>
          <w:vertAlign w:val="subscript"/>
        </w:rPr>
        <w:t>3</w:t>
      </w:r>
      <w:r w:rsidRPr="008B17C1">
        <w:rPr>
          <w:rFonts w:ascii="Times New Roman" w:hAnsi="Times New Roman" w:cs="Times New Roman"/>
          <w:szCs w:val="24"/>
        </w:rPr>
        <w:t>BO</w:t>
      </w:r>
      <w:r w:rsidRPr="008B17C1">
        <w:rPr>
          <w:rFonts w:ascii="Times New Roman" w:hAnsi="Times New Roman" w:cs="Times New Roman"/>
          <w:szCs w:val="24"/>
          <w:vertAlign w:val="subscript"/>
        </w:rPr>
        <w:t>3</w:t>
      </w:r>
      <w:r w:rsidR="00AE446E" w:rsidRPr="008B17C1">
        <w:rPr>
          <w:rFonts w:ascii="Times New Roman" w:hAnsi="Times New Roman" w:cs="Times New Roman"/>
          <w:szCs w:val="24"/>
          <w:vertAlign w:val="subscript"/>
        </w:rPr>
        <w:tab/>
      </w:r>
      <w:r w:rsidR="00AE446E" w:rsidRPr="008B17C1">
        <w:rPr>
          <w:rFonts w:ascii="Times New Roman" w:hAnsi="Times New Roman" w:cs="Times New Roman"/>
          <w:szCs w:val="24"/>
        </w:rPr>
        <w:t>1.00</w:t>
      </w:r>
    </w:p>
    <w:p w:rsidR="00521F00" w:rsidRPr="008B17C1" w:rsidRDefault="00AE446E"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TRIS buffer</w:t>
      </w:r>
      <w:r w:rsidRPr="008B17C1">
        <w:rPr>
          <w:rFonts w:ascii="Times New Roman" w:hAnsi="Times New Roman" w:cs="Times New Roman"/>
          <w:szCs w:val="24"/>
        </w:rPr>
        <w:tab/>
        <w:t>0.115</w:t>
      </w:r>
    </w:p>
    <w:p w:rsidR="00732393" w:rsidRPr="008B17C1" w:rsidRDefault="00AE446E"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Vitamin Mix</w:t>
      </w:r>
      <w:r w:rsidRPr="008B17C1">
        <w:rPr>
          <w:rFonts w:ascii="Times New Roman" w:hAnsi="Times New Roman" w:cs="Times New Roman"/>
          <w:szCs w:val="24"/>
        </w:rPr>
        <w:tab/>
      </w:r>
      <w:r w:rsidR="00732393" w:rsidRPr="008B17C1">
        <w:rPr>
          <w:rFonts w:ascii="Times New Roman" w:hAnsi="Times New Roman" w:cs="Times New Roman"/>
          <w:szCs w:val="24"/>
        </w:rPr>
        <w:t>0.5g/50mL</w:t>
      </w:r>
    </w:p>
    <w:p w:rsidR="00AE446E" w:rsidRPr="008B17C1" w:rsidRDefault="00AE446E" w:rsidP="00732393">
      <w:pPr>
        <w:pStyle w:val="a3"/>
        <w:numPr>
          <w:ilvl w:val="0"/>
          <w:numId w:val="3"/>
        </w:numPr>
        <w:tabs>
          <w:tab w:val="left" w:pos="7230"/>
        </w:tabs>
        <w:ind w:leftChars="0"/>
        <w:rPr>
          <w:rFonts w:ascii="Times New Roman" w:hAnsi="Times New Roman" w:cs="Times New Roman"/>
          <w:szCs w:val="24"/>
        </w:rPr>
      </w:pPr>
      <w:r w:rsidRPr="008B17C1">
        <w:rPr>
          <w:rFonts w:ascii="Times New Roman" w:hAnsi="Times New Roman" w:cs="Times New Roman"/>
          <w:szCs w:val="24"/>
        </w:rPr>
        <w:t>mg/L</w:t>
      </w:r>
    </w:p>
    <w:p w:rsidR="00AE446E" w:rsidRPr="008B17C1" w:rsidRDefault="00AE446E"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Thiamin HCl (B</w:t>
      </w:r>
      <w:r w:rsidRPr="008B17C1">
        <w:rPr>
          <w:rFonts w:ascii="Times New Roman" w:hAnsi="Times New Roman" w:cs="Times New Roman"/>
          <w:szCs w:val="24"/>
          <w:vertAlign w:val="subscript"/>
        </w:rPr>
        <w:t>1</w:t>
      </w:r>
      <w:r w:rsidRPr="008B17C1">
        <w:rPr>
          <w:rFonts w:ascii="Times New Roman" w:hAnsi="Times New Roman" w:cs="Times New Roman"/>
          <w:szCs w:val="24"/>
        </w:rPr>
        <w:t>)</w:t>
      </w:r>
      <w:r w:rsidRPr="008B17C1">
        <w:rPr>
          <w:rFonts w:ascii="Times New Roman" w:hAnsi="Times New Roman" w:cs="Times New Roman"/>
          <w:szCs w:val="24"/>
        </w:rPr>
        <w:tab/>
        <w:t>0.1</w:t>
      </w:r>
    </w:p>
    <w:p w:rsidR="00AE446E" w:rsidRPr="008B17C1" w:rsidRDefault="00AE446E"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Biotib (H)</w:t>
      </w:r>
      <w:r w:rsidRPr="008B17C1">
        <w:rPr>
          <w:rFonts w:ascii="Times New Roman" w:hAnsi="Times New Roman" w:cs="Times New Roman"/>
          <w:szCs w:val="24"/>
        </w:rPr>
        <w:tab/>
        <w:t>0.0005</w:t>
      </w:r>
    </w:p>
    <w:p w:rsidR="00AE446E" w:rsidRPr="008B17C1" w:rsidRDefault="00AE446E" w:rsidP="00732393">
      <w:pPr>
        <w:pStyle w:val="a3"/>
        <w:tabs>
          <w:tab w:val="left" w:pos="7230"/>
        </w:tabs>
        <w:ind w:leftChars="0" w:left="840"/>
        <w:rPr>
          <w:rFonts w:ascii="Times New Roman" w:hAnsi="Times New Roman" w:cs="Times New Roman"/>
          <w:szCs w:val="24"/>
        </w:rPr>
      </w:pPr>
      <w:r w:rsidRPr="008B17C1">
        <w:rPr>
          <w:rFonts w:ascii="Times New Roman" w:hAnsi="Times New Roman" w:cs="Times New Roman"/>
          <w:szCs w:val="24"/>
        </w:rPr>
        <w:t>Cyanocobalamin (B</w:t>
      </w:r>
      <w:r w:rsidRPr="008B17C1">
        <w:rPr>
          <w:rFonts w:ascii="Times New Roman" w:hAnsi="Times New Roman" w:cs="Times New Roman"/>
          <w:szCs w:val="24"/>
          <w:vertAlign w:val="subscript"/>
        </w:rPr>
        <w:t>12</w:t>
      </w:r>
      <w:r w:rsidRPr="008B17C1">
        <w:rPr>
          <w:rFonts w:ascii="Times New Roman" w:hAnsi="Times New Roman" w:cs="Times New Roman"/>
          <w:szCs w:val="24"/>
        </w:rPr>
        <w:t>)</w:t>
      </w:r>
      <w:r w:rsidRPr="008B17C1">
        <w:rPr>
          <w:rFonts w:ascii="Times New Roman" w:hAnsi="Times New Roman" w:cs="Times New Roman"/>
          <w:szCs w:val="24"/>
        </w:rPr>
        <w:tab/>
        <w:t>0.0005</w:t>
      </w:r>
    </w:p>
    <w:p w:rsidR="00AE446E" w:rsidRPr="008B17C1" w:rsidRDefault="00AE446E" w:rsidP="00AE446E">
      <w:pPr>
        <w:pStyle w:val="a5"/>
        <w:spacing w:before="0" w:beforeAutospacing="0" w:after="0" w:afterAutospacing="0"/>
        <w:ind w:leftChars="236" w:left="566" w:right="-58"/>
        <w:rPr>
          <w:rFonts w:ascii="Times New Roman" w:hAnsi="Times New Roman" w:cs="Times New Roman"/>
        </w:rPr>
      </w:pPr>
    </w:p>
    <w:p w:rsidR="00732393" w:rsidRPr="008B17C1" w:rsidRDefault="00AE446E" w:rsidP="00732393">
      <w:pPr>
        <w:pStyle w:val="a5"/>
        <w:spacing w:before="0" w:beforeAutospacing="0" w:after="0" w:afterAutospacing="0"/>
        <w:ind w:leftChars="236" w:left="708" w:right="-58" w:hangingChars="59" w:hanging="142"/>
        <w:rPr>
          <w:rFonts w:ascii="Times New Roman" w:hAnsi="Times New Roman" w:cs="Times New Roman"/>
          <w:color w:val="000000"/>
        </w:rPr>
      </w:pPr>
      <w:r w:rsidRPr="008B17C1">
        <w:rPr>
          <w:rFonts w:ascii="Times New Roman" w:hAnsi="Times New Roman" w:cs="Times New Roman"/>
          <w:color w:val="000000"/>
        </w:rPr>
        <w:t xml:space="preserve">- Add 1 mL of each stock solution (1-7) and dry buffer to 750 mL distilled water. </w:t>
      </w:r>
    </w:p>
    <w:p w:rsidR="00732393" w:rsidRPr="008B17C1" w:rsidRDefault="00732393" w:rsidP="00732393">
      <w:pPr>
        <w:pStyle w:val="a5"/>
        <w:spacing w:before="0" w:beforeAutospacing="0" w:after="0" w:afterAutospacing="0"/>
        <w:ind w:leftChars="236" w:left="708" w:right="-58" w:hangingChars="59" w:hanging="142"/>
        <w:rPr>
          <w:rFonts w:ascii="Times New Roman" w:hAnsi="Times New Roman" w:cs="Times New Roman"/>
          <w:color w:val="000000"/>
        </w:rPr>
      </w:pPr>
      <w:r w:rsidRPr="008B17C1">
        <w:rPr>
          <w:rFonts w:ascii="Times New Roman" w:hAnsi="Times New Roman" w:cs="Times New Roman"/>
          <w:color w:val="000000"/>
        </w:rPr>
        <w:t xml:space="preserve">- </w:t>
      </w:r>
      <w:r w:rsidR="00AE446E" w:rsidRPr="008B17C1">
        <w:rPr>
          <w:rFonts w:ascii="Times New Roman" w:hAnsi="Times New Roman" w:cs="Times New Roman"/>
          <w:color w:val="000000"/>
        </w:rPr>
        <w:t xml:space="preserve">Allow to stir until </w:t>
      </w:r>
      <w:r w:rsidRPr="008B17C1">
        <w:rPr>
          <w:rFonts w:ascii="Times New Roman" w:hAnsi="Times New Roman" w:cs="Times New Roman"/>
          <w:color w:val="000000"/>
        </w:rPr>
        <w:t xml:space="preserve">TRIS buffer </w:t>
      </w:r>
      <w:r w:rsidR="00AE446E" w:rsidRPr="008B17C1">
        <w:rPr>
          <w:rFonts w:ascii="Times New Roman" w:hAnsi="Times New Roman" w:cs="Times New Roman"/>
          <w:color w:val="000000"/>
        </w:rPr>
        <w:t xml:space="preserve">is dissolved and bring final medium volume to 1.0 L with distilled water. </w:t>
      </w:r>
    </w:p>
    <w:p w:rsidR="00732393" w:rsidRPr="008B17C1" w:rsidRDefault="00732393" w:rsidP="00732393">
      <w:pPr>
        <w:pStyle w:val="a5"/>
        <w:spacing w:before="0" w:beforeAutospacing="0" w:after="0" w:afterAutospacing="0"/>
        <w:ind w:leftChars="236" w:left="708" w:right="-58" w:hangingChars="59" w:hanging="142"/>
        <w:rPr>
          <w:rFonts w:ascii="Times New Roman" w:hAnsi="Times New Roman" w:cs="Times New Roman"/>
          <w:color w:val="000000"/>
        </w:rPr>
      </w:pPr>
      <w:r w:rsidRPr="008B17C1">
        <w:rPr>
          <w:rFonts w:ascii="Times New Roman" w:hAnsi="Times New Roman" w:cs="Times New Roman"/>
          <w:color w:val="000000"/>
        </w:rPr>
        <w:t xml:space="preserve">- </w:t>
      </w:r>
      <w:r w:rsidR="00AE446E" w:rsidRPr="008B17C1">
        <w:rPr>
          <w:rFonts w:ascii="Times New Roman" w:hAnsi="Times New Roman" w:cs="Times New Roman"/>
          <w:color w:val="000000"/>
        </w:rPr>
        <w:t xml:space="preserve">Autoclave media </w:t>
      </w:r>
      <w:r w:rsidR="00911F92" w:rsidRPr="008B17C1">
        <w:rPr>
          <w:rFonts w:ascii="Times New Roman" w:hAnsi="Times New Roman" w:cs="Times New Roman"/>
          <w:color w:val="000000"/>
        </w:rPr>
        <w:t xml:space="preserve">flask. </w:t>
      </w:r>
    </w:p>
    <w:p w:rsidR="00AE446E" w:rsidRPr="008B17C1" w:rsidRDefault="00732393" w:rsidP="00732393">
      <w:pPr>
        <w:pStyle w:val="a5"/>
        <w:spacing w:before="0" w:beforeAutospacing="0" w:after="0" w:afterAutospacing="0"/>
        <w:ind w:leftChars="236" w:left="708" w:right="-58" w:hangingChars="59" w:hanging="142"/>
        <w:rPr>
          <w:rFonts w:ascii="Times New Roman" w:hAnsi="Times New Roman" w:cs="Times New Roman"/>
          <w:color w:val="000000"/>
        </w:rPr>
      </w:pPr>
      <w:r w:rsidRPr="008B17C1">
        <w:rPr>
          <w:rFonts w:ascii="Times New Roman" w:hAnsi="Times New Roman" w:cs="Times New Roman"/>
          <w:color w:val="000000"/>
        </w:rPr>
        <w:t xml:space="preserve">- </w:t>
      </w:r>
      <w:r w:rsidR="00911F92" w:rsidRPr="008B17C1">
        <w:rPr>
          <w:rFonts w:ascii="Times New Roman" w:hAnsi="Times New Roman" w:cs="Times New Roman"/>
          <w:color w:val="000000"/>
        </w:rPr>
        <w:t>Add 1mL vitmin mix (9) with</w:t>
      </w:r>
      <w:r w:rsidR="00AE446E" w:rsidRPr="008B17C1">
        <w:rPr>
          <w:rFonts w:ascii="Times New Roman" w:hAnsi="Times New Roman" w:cs="Times New Roman"/>
          <w:color w:val="000000"/>
        </w:rPr>
        <w:t xml:space="preserve"> syringe filter when medium is cool. </w:t>
      </w:r>
    </w:p>
    <w:p w:rsidR="00AE446E" w:rsidRPr="008B17C1" w:rsidRDefault="00AE446E" w:rsidP="00732393">
      <w:pPr>
        <w:pStyle w:val="a5"/>
        <w:spacing w:before="0" w:beforeAutospacing="0" w:after="0" w:afterAutospacing="0"/>
        <w:ind w:leftChars="236" w:left="705" w:right="-58" w:hangingChars="58" w:hanging="139"/>
        <w:rPr>
          <w:rFonts w:ascii="Times New Roman" w:hAnsi="Times New Roman" w:cs="Times New Roman"/>
          <w:color w:val="000000"/>
        </w:rPr>
      </w:pPr>
      <w:r w:rsidRPr="008B17C1">
        <w:rPr>
          <w:rFonts w:ascii="Times New Roman" w:hAnsi="Times New Roman" w:cs="Times New Roman"/>
          <w:color w:val="000000"/>
        </w:rPr>
        <w:t>- (For species which cannot use nitrate substitute 1mL of NH</w:t>
      </w:r>
      <w:r w:rsidRPr="008B17C1">
        <w:rPr>
          <w:rFonts w:ascii="Times New Roman" w:hAnsi="Times New Roman" w:cs="Times New Roman"/>
          <w:color w:val="000000"/>
          <w:vertAlign w:val="subscript"/>
        </w:rPr>
        <w:t>4</w:t>
      </w:r>
      <w:r w:rsidRPr="008B17C1">
        <w:rPr>
          <w:rFonts w:ascii="Times New Roman" w:hAnsi="Times New Roman" w:cs="Times New Roman"/>
          <w:color w:val="000000"/>
        </w:rPr>
        <w:t xml:space="preserve">Cl made up to 5.4 g /L H2O) Adjust pH to 7.2 with HCl. </w:t>
      </w:r>
      <w:r w:rsidR="00F81B77" w:rsidRPr="008B17C1">
        <w:rPr>
          <w:rFonts w:ascii="Times New Roman" w:hAnsi="Times New Roman" w:cs="Times New Roman"/>
          <w:color w:val="000000"/>
        </w:rPr>
        <w:t>Autoclave at 121°C (18 PSI for 4</w:t>
      </w:r>
      <w:r w:rsidRPr="008B17C1">
        <w:rPr>
          <w:rFonts w:ascii="Times New Roman" w:hAnsi="Times New Roman" w:cs="Times New Roman"/>
          <w:color w:val="000000"/>
        </w:rPr>
        <w:t>5 mins).</w:t>
      </w:r>
    </w:p>
    <w:p w:rsidR="00732393" w:rsidRPr="008B17C1" w:rsidRDefault="00732393" w:rsidP="00732393">
      <w:pPr>
        <w:widowControl/>
        <w:ind w:leftChars="236" w:left="708" w:hangingChars="59" w:hanging="142"/>
        <w:rPr>
          <w:rFonts w:ascii="Times New Roman" w:eastAsia="新細明體" w:hAnsi="Times New Roman" w:cs="Times New Roman"/>
          <w:color w:val="000000"/>
          <w:kern w:val="0"/>
          <w:szCs w:val="24"/>
        </w:rPr>
      </w:pPr>
      <w:r w:rsidRPr="008B17C1">
        <w:rPr>
          <w:rFonts w:ascii="Times New Roman" w:hAnsi="Times New Roman" w:cs="Times New Roman"/>
          <w:color w:val="000000"/>
        </w:rPr>
        <w:t>-</w:t>
      </w:r>
      <w:r w:rsidRPr="008B17C1">
        <w:rPr>
          <w:rFonts w:ascii="Times New Roman" w:eastAsia="新細明體" w:hAnsi="Times New Roman" w:cs="Times New Roman"/>
          <w:color w:val="000000"/>
          <w:kern w:val="0"/>
          <w:szCs w:val="24"/>
        </w:rPr>
        <w:t xml:space="preserve"> Add 1 mL of each of the stocks to 750mL of water, then add 1 mL of the trace elements you ordered, lastly dissolve TRIS buffer.</w:t>
      </w:r>
    </w:p>
    <w:p w:rsidR="00AE446E" w:rsidRPr="008B17C1" w:rsidRDefault="00AE446E" w:rsidP="00AE446E">
      <w:pPr>
        <w:pStyle w:val="a5"/>
        <w:spacing w:before="0" w:beforeAutospacing="0" w:after="0" w:afterAutospacing="0"/>
        <w:ind w:right="-58"/>
        <w:rPr>
          <w:rFonts w:ascii="Times New Roman" w:hAnsi="Times New Roman" w:cs="Times New Roman"/>
          <w:color w:val="000000"/>
        </w:rPr>
      </w:pPr>
    </w:p>
    <w:p w:rsidR="00911F92" w:rsidRPr="008B17C1" w:rsidRDefault="004B7975" w:rsidP="004B7975">
      <w:pPr>
        <w:pStyle w:val="a3"/>
        <w:numPr>
          <w:ilvl w:val="0"/>
          <w:numId w:val="2"/>
        </w:numPr>
        <w:ind w:leftChars="0"/>
        <w:rPr>
          <w:rFonts w:ascii="Times New Roman" w:hAnsi="Times New Roman" w:cs="Times New Roman"/>
          <w:szCs w:val="24"/>
        </w:rPr>
      </w:pPr>
      <w:r w:rsidRPr="008B17C1">
        <w:rPr>
          <w:rFonts w:ascii="Times New Roman" w:hAnsi="Times New Roman" w:cs="Times New Roman"/>
          <w:szCs w:val="24"/>
        </w:rPr>
        <w:t xml:space="preserve">In Protozoa Pellets media (PPV) on </w:t>
      </w:r>
      <w:r w:rsidR="00D07536" w:rsidRPr="008B17C1">
        <w:rPr>
          <w:rFonts w:ascii="Times New Roman" w:hAnsi="Times New Roman" w:cs="Times New Roman"/>
          <w:szCs w:val="24"/>
        </w:rPr>
        <w:t>3</w:t>
      </w:r>
      <w:r w:rsidRPr="008B17C1">
        <w:rPr>
          <w:rFonts w:ascii="Times New Roman" w:hAnsi="Times New Roman" w:cs="Times New Roman"/>
          <w:szCs w:val="24"/>
        </w:rPr>
        <w:t xml:space="preserve"> bacteria sp. </w:t>
      </w:r>
    </w:p>
    <w:p w:rsidR="00911F92" w:rsidRPr="008B17C1" w:rsidRDefault="00911F92" w:rsidP="00911F92">
      <w:pPr>
        <w:pStyle w:val="a3"/>
        <w:ind w:leftChars="0" w:left="360"/>
        <w:rPr>
          <w:rFonts w:ascii="Times New Roman" w:hAnsi="Times New Roman" w:cs="Times New Roman"/>
          <w:b/>
          <w:szCs w:val="24"/>
        </w:rPr>
      </w:pPr>
      <w:r w:rsidRPr="008B17C1">
        <w:rPr>
          <w:rFonts w:ascii="Times New Roman" w:hAnsi="Times New Roman" w:cs="Times New Roman"/>
          <w:b/>
          <w:szCs w:val="24"/>
        </w:rPr>
        <w:t>Protozoa Pellets media (PPV)</w:t>
      </w:r>
    </w:p>
    <w:p w:rsidR="00A21DD8" w:rsidRPr="008B17C1" w:rsidRDefault="00A21DD8" w:rsidP="00A21DD8">
      <w:pPr>
        <w:pStyle w:val="a3"/>
        <w:numPr>
          <w:ilvl w:val="0"/>
          <w:numId w:val="5"/>
        </w:numPr>
        <w:tabs>
          <w:tab w:val="left" w:pos="7513"/>
        </w:tabs>
        <w:ind w:leftChars="0"/>
        <w:rPr>
          <w:rFonts w:ascii="Times New Roman" w:hAnsi="Times New Roman" w:cs="Times New Roman"/>
          <w:szCs w:val="24"/>
        </w:rPr>
      </w:pPr>
      <w:r w:rsidRPr="008B17C1">
        <w:rPr>
          <w:rFonts w:ascii="Times New Roman" w:hAnsi="Times New Roman" w:cs="Times New Roman"/>
          <w:szCs w:val="24"/>
        </w:rPr>
        <w:lastRenderedPageBreak/>
        <w:t>Well water</w:t>
      </w:r>
      <w:r w:rsidRPr="008B17C1">
        <w:rPr>
          <w:rFonts w:ascii="Times New Roman" w:hAnsi="Times New Roman" w:cs="Times New Roman"/>
          <w:szCs w:val="24"/>
        </w:rPr>
        <w:tab/>
        <w:t>1400ml</w:t>
      </w:r>
    </w:p>
    <w:p w:rsidR="00A21DD8" w:rsidRPr="008B17C1" w:rsidRDefault="00A21DD8" w:rsidP="00A21DD8">
      <w:pPr>
        <w:pStyle w:val="a3"/>
        <w:numPr>
          <w:ilvl w:val="0"/>
          <w:numId w:val="5"/>
        </w:numPr>
        <w:tabs>
          <w:tab w:val="left" w:pos="7513"/>
        </w:tabs>
        <w:ind w:leftChars="0"/>
        <w:rPr>
          <w:rFonts w:ascii="Times New Roman" w:hAnsi="Times New Roman" w:cs="Times New Roman"/>
          <w:szCs w:val="24"/>
        </w:rPr>
      </w:pPr>
      <w:r w:rsidRPr="008B17C1">
        <w:rPr>
          <w:rFonts w:ascii="Times New Roman" w:hAnsi="Times New Roman" w:cs="Times New Roman"/>
          <w:szCs w:val="24"/>
        </w:rPr>
        <w:t>Protozoa pellets</w:t>
      </w:r>
      <w:r w:rsidRPr="008B17C1">
        <w:rPr>
          <w:rFonts w:ascii="Times New Roman" w:hAnsi="Times New Roman" w:cs="Times New Roman"/>
          <w:szCs w:val="24"/>
        </w:rPr>
        <w:tab/>
        <w:t>0.35g</w:t>
      </w:r>
    </w:p>
    <w:p w:rsidR="00A21DD8" w:rsidRPr="008B17C1" w:rsidRDefault="00A21DD8" w:rsidP="00A21DD8">
      <w:pPr>
        <w:pStyle w:val="a3"/>
        <w:numPr>
          <w:ilvl w:val="0"/>
          <w:numId w:val="5"/>
        </w:numPr>
        <w:tabs>
          <w:tab w:val="left" w:pos="7513"/>
        </w:tabs>
        <w:ind w:leftChars="0"/>
        <w:rPr>
          <w:rFonts w:ascii="Times New Roman" w:hAnsi="Times New Roman" w:cs="Times New Roman"/>
          <w:szCs w:val="24"/>
        </w:rPr>
      </w:pPr>
      <w:r w:rsidRPr="008B17C1">
        <w:rPr>
          <w:rFonts w:ascii="Times New Roman" w:hAnsi="Times New Roman" w:cs="Times New Roman"/>
          <w:szCs w:val="24"/>
        </w:rPr>
        <w:t>vitamin mix (HERPTIVITE Multivitamin)</w:t>
      </w:r>
      <w:r w:rsidRPr="008B17C1">
        <w:rPr>
          <w:rFonts w:ascii="Times New Roman" w:hAnsi="Times New Roman" w:cs="Times New Roman"/>
          <w:szCs w:val="24"/>
        </w:rPr>
        <w:tab/>
        <w:t>0.07g</w:t>
      </w:r>
    </w:p>
    <w:p w:rsidR="00A21DD8" w:rsidRPr="008B17C1" w:rsidRDefault="00A21DD8" w:rsidP="00A21DD8">
      <w:pPr>
        <w:tabs>
          <w:tab w:val="left" w:pos="7513"/>
        </w:tabs>
        <w:ind w:left="360"/>
        <w:rPr>
          <w:rFonts w:ascii="Times New Roman" w:hAnsi="Times New Roman" w:cs="Times New Roman"/>
          <w:color w:val="000000"/>
        </w:rPr>
      </w:pPr>
      <w:r w:rsidRPr="008B17C1">
        <w:rPr>
          <w:rFonts w:ascii="Times New Roman" w:hAnsi="Times New Roman" w:cs="Times New Roman"/>
          <w:color w:val="000000"/>
        </w:rPr>
        <w:t>- Mix (1) to (3) and autoclave on standard liquid cycle (45 mins; 121</w:t>
      </w:r>
      <w:r w:rsidRPr="008B17C1">
        <w:rPr>
          <w:rFonts w:ascii="Times New Roman" w:eastAsia="新細明體" w:hAnsi="Times New Roman" w:cs="Times New Roman"/>
          <w:color w:val="000000"/>
        </w:rPr>
        <w:t>℃</w:t>
      </w:r>
      <w:r w:rsidRPr="008B17C1">
        <w:rPr>
          <w:rFonts w:ascii="Times New Roman" w:hAnsi="Times New Roman" w:cs="Times New Roman"/>
          <w:color w:val="000000"/>
        </w:rPr>
        <w:t>; 17psi)</w:t>
      </w:r>
    </w:p>
    <w:p w:rsidR="00A21DD8" w:rsidRPr="008B17C1" w:rsidRDefault="00A21DD8" w:rsidP="00A21DD8">
      <w:pPr>
        <w:tabs>
          <w:tab w:val="left" w:pos="7513"/>
        </w:tabs>
        <w:ind w:left="360"/>
        <w:rPr>
          <w:rFonts w:ascii="Times New Roman" w:hAnsi="Times New Roman" w:cs="Times New Roman"/>
          <w:szCs w:val="24"/>
        </w:rPr>
      </w:pPr>
      <w:r w:rsidRPr="008B17C1">
        <w:rPr>
          <w:rFonts w:ascii="Times New Roman" w:hAnsi="Times New Roman" w:cs="Times New Roman"/>
          <w:color w:val="000000"/>
        </w:rPr>
        <w:t xml:space="preserve">- After PPV cool down, inoculate </w:t>
      </w:r>
      <w:r w:rsidR="00D07536" w:rsidRPr="008B17C1">
        <w:rPr>
          <w:rFonts w:ascii="Times New Roman" w:hAnsi="Times New Roman" w:cs="Times New Roman"/>
          <w:color w:val="000000"/>
        </w:rPr>
        <w:t>3</w:t>
      </w:r>
      <w:r w:rsidRPr="008B17C1">
        <w:rPr>
          <w:rFonts w:ascii="Times New Roman" w:hAnsi="Times New Roman" w:cs="Times New Roman"/>
          <w:color w:val="000000"/>
        </w:rPr>
        <w:t xml:space="preserve"> bacteria sp. into the PPV</w:t>
      </w:r>
    </w:p>
    <w:p w:rsidR="00A21DD8" w:rsidRPr="008B17C1" w:rsidRDefault="00A21DD8" w:rsidP="00A21DD8">
      <w:pPr>
        <w:pStyle w:val="a3"/>
        <w:numPr>
          <w:ilvl w:val="0"/>
          <w:numId w:val="2"/>
        </w:numPr>
        <w:ind w:leftChars="0"/>
        <w:rPr>
          <w:rFonts w:ascii="Times New Roman" w:hAnsi="Times New Roman" w:cs="Times New Roman"/>
          <w:szCs w:val="24"/>
        </w:rPr>
      </w:pPr>
      <w:r w:rsidRPr="008B17C1">
        <w:rPr>
          <w:rFonts w:ascii="Times New Roman" w:hAnsi="Times New Roman" w:cs="Times New Roman"/>
          <w:szCs w:val="24"/>
        </w:rPr>
        <w:t xml:space="preserve">In Protozoa Pellets media (PPV) on 4 bacteria sp. </w:t>
      </w:r>
      <w:r w:rsidR="004B7975" w:rsidRPr="008B17C1">
        <w:rPr>
          <w:rFonts w:ascii="Times New Roman" w:hAnsi="Times New Roman" w:cs="Times New Roman"/>
          <w:szCs w:val="24"/>
        </w:rPr>
        <w:t xml:space="preserve">+ </w:t>
      </w:r>
      <w:r w:rsidRPr="008B17C1">
        <w:rPr>
          <w:rFonts w:ascii="Times New Roman" w:hAnsi="Times New Roman" w:cs="Times New Roman"/>
          <w:szCs w:val="24"/>
        </w:rPr>
        <w:t xml:space="preserve">Chlamydomonas </w:t>
      </w:r>
    </w:p>
    <w:p w:rsidR="004B7975" w:rsidRPr="008B17C1" w:rsidRDefault="00A21DD8" w:rsidP="004B7975">
      <w:pPr>
        <w:pStyle w:val="a3"/>
        <w:numPr>
          <w:ilvl w:val="0"/>
          <w:numId w:val="2"/>
        </w:numPr>
        <w:ind w:leftChars="0"/>
        <w:rPr>
          <w:rFonts w:ascii="Times New Roman" w:hAnsi="Times New Roman" w:cs="Times New Roman"/>
          <w:szCs w:val="24"/>
        </w:rPr>
      </w:pPr>
      <w:r w:rsidRPr="008B17C1">
        <w:rPr>
          <w:rFonts w:ascii="Times New Roman" w:hAnsi="Times New Roman" w:cs="Times New Roman"/>
          <w:szCs w:val="24"/>
        </w:rPr>
        <w:t xml:space="preserve">In Protozoa Pellets media (PPV) on 4 bacteria sp. + </w:t>
      </w:r>
      <w:r w:rsidR="004B7975" w:rsidRPr="008B17C1">
        <w:rPr>
          <w:rFonts w:ascii="Times New Roman" w:hAnsi="Times New Roman" w:cs="Times New Roman"/>
          <w:szCs w:val="24"/>
        </w:rPr>
        <w:t xml:space="preserve">2 phytoplankton sp. </w:t>
      </w:r>
    </w:p>
    <w:p w:rsidR="004B7975" w:rsidRPr="008B17C1" w:rsidRDefault="004B7975" w:rsidP="004B7975">
      <w:pPr>
        <w:pStyle w:val="a5"/>
        <w:numPr>
          <w:ilvl w:val="0"/>
          <w:numId w:val="2"/>
        </w:numPr>
        <w:spacing w:before="0" w:beforeAutospacing="0" w:after="0" w:afterAutospacing="0"/>
        <w:ind w:right="-58"/>
        <w:rPr>
          <w:rFonts w:ascii="Times New Roman" w:hAnsi="Times New Roman" w:cs="Times New Roman"/>
          <w:color w:val="000000"/>
        </w:rPr>
      </w:pPr>
      <w:r w:rsidRPr="008B17C1">
        <w:rPr>
          <w:rFonts w:ascii="Times New Roman" w:hAnsi="Times New Roman" w:cs="Times New Roman"/>
          <w:color w:val="000000"/>
        </w:rPr>
        <w:t>In media of Brad’s algae culture</w:t>
      </w:r>
    </w:p>
    <w:p w:rsidR="00C21A47" w:rsidRPr="008B17C1" w:rsidRDefault="00C21A47">
      <w:pPr>
        <w:widowControl/>
        <w:rPr>
          <w:rFonts w:ascii="Times New Roman" w:hAnsi="Times New Roman" w:cs="Times New Roman"/>
          <w:color w:val="000000"/>
        </w:rPr>
      </w:pPr>
      <w:r w:rsidRPr="008B17C1">
        <w:rPr>
          <w:rFonts w:ascii="Times New Roman" w:hAnsi="Times New Roman" w:cs="Times New Roman"/>
          <w:color w:val="000000"/>
        </w:rPr>
        <w:br w:type="page"/>
      </w:r>
    </w:p>
    <w:p w:rsidR="00C21A47" w:rsidRPr="008B17C1" w:rsidRDefault="00C21A47" w:rsidP="00C21A47">
      <w:pPr>
        <w:rPr>
          <w:rFonts w:ascii="Times New Roman" w:hAnsi="Times New Roman" w:cs="Times New Roman"/>
          <w:b/>
          <w:szCs w:val="24"/>
        </w:rPr>
      </w:pPr>
      <w:r w:rsidRPr="008B17C1">
        <w:rPr>
          <w:rFonts w:ascii="Times New Roman" w:hAnsi="Times New Roman" w:cs="Times New Roman"/>
          <w:b/>
          <w:szCs w:val="24"/>
        </w:rPr>
        <w:lastRenderedPageBreak/>
        <w:t>Protozoa list</w:t>
      </w:r>
    </w:p>
    <w:p w:rsidR="00C21A47" w:rsidRPr="008B17C1" w:rsidRDefault="00C21A47" w:rsidP="00C21A47">
      <w:pPr>
        <w:rPr>
          <w:rFonts w:ascii="Times New Roman" w:hAnsi="Times New Roman" w:cs="Times New Roman"/>
          <w:b/>
          <w:szCs w:val="24"/>
        </w:rPr>
      </w:pPr>
      <w:r w:rsidRPr="008B17C1">
        <w:rPr>
          <w:rFonts w:ascii="Times New Roman" w:hAnsi="Times New Roman" w:cs="Times New Roman"/>
          <w:color w:val="000000"/>
        </w:rPr>
        <w:t xml:space="preserve">IG predator: </w:t>
      </w:r>
      <w:r w:rsidRPr="008B17C1">
        <w:rPr>
          <w:rFonts w:ascii="Times New Roman" w:hAnsi="Times New Roman" w:cs="Times New Roman"/>
          <w:i/>
          <w:szCs w:val="24"/>
        </w:rPr>
        <w:t>Blepharisma</w:t>
      </w:r>
    </w:p>
    <w:p w:rsidR="00C21A47" w:rsidRPr="008B17C1" w:rsidRDefault="00C21A47" w:rsidP="00C21A47">
      <w:pPr>
        <w:rPr>
          <w:rFonts w:ascii="Times New Roman" w:hAnsi="Times New Roman" w:cs="Times New Roman"/>
          <w:i/>
          <w:szCs w:val="24"/>
        </w:rPr>
      </w:pPr>
      <w:r w:rsidRPr="008B17C1">
        <w:rPr>
          <w:rFonts w:ascii="Times New Roman" w:hAnsi="Times New Roman" w:cs="Times New Roman"/>
          <w:color w:val="000000"/>
        </w:rPr>
        <w:t>IG prey:</w:t>
      </w:r>
      <w:r w:rsidRPr="008B17C1">
        <w:rPr>
          <w:rFonts w:ascii="Times New Roman" w:hAnsi="Times New Roman" w:cs="Times New Roman"/>
          <w:i/>
          <w:szCs w:val="24"/>
        </w:rPr>
        <w:t xml:space="preserve"> </w:t>
      </w:r>
      <w:r w:rsidRPr="008B17C1">
        <w:rPr>
          <w:rFonts w:ascii="Times New Roman" w:hAnsi="Times New Roman" w:cs="Times New Roman"/>
          <w:i/>
          <w:szCs w:val="24"/>
        </w:rPr>
        <w:t>Colpidium</w:t>
      </w:r>
    </w:p>
    <w:p w:rsidR="00C21A47" w:rsidRPr="008B17C1" w:rsidRDefault="00C21A47" w:rsidP="00C21A47">
      <w:pPr>
        <w:rPr>
          <w:rFonts w:ascii="Times New Roman" w:hAnsi="Times New Roman" w:cs="Times New Roman"/>
          <w:i/>
          <w:szCs w:val="24"/>
        </w:rPr>
      </w:pPr>
      <w:r w:rsidRPr="008B17C1">
        <w:rPr>
          <w:rFonts w:ascii="Times New Roman" w:hAnsi="Times New Roman" w:cs="Times New Roman"/>
          <w:color w:val="000000"/>
        </w:rPr>
        <w:t xml:space="preserve">Basal prey: </w:t>
      </w:r>
      <w:r w:rsidRPr="008B17C1">
        <w:rPr>
          <w:rFonts w:ascii="Times New Roman" w:hAnsi="Times New Roman" w:cs="Times New Roman"/>
          <w:i/>
          <w:szCs w:val="24"/>
        </w:rPr>
        <w:t>Bacillus cereus, Bacillus subtilis,</w:t>
      </w:r>
      <w:r w:rsidRPr="008B17C1">
        <w:rPr>
          <w:rFonts w:ascii="Times New Roman" w:hAnsi="Times New Roman" w:cs="Times New Roman"/>
          <w:i/>
          <w:szCs w:val="24"/>
        </w:rPr>
        <w:t xml:space="preserve"> </w:t>
      </w:r>
      <w:r w:rsidRPr="008B17C1">
        <w:rPr>
          <w:rFonts w:ascii="Times New Roman" w:hAnsi="Times New Roman" w:cs="Times New Roman"/>
          <w:i/>
          <w:szCs w:val="24"/>
        </w:rPr>
        <w:t>Proteus vulgaris</w:t>
      </w:r>
    </w:p>
    <w:p w:rsidR="00C21A47" w:rsidRPr="008B17C1" w:rsidRDefault="00C21A47" w:rsidP="00C21A47">
      <w:pPr>
        <w:rPr>
          <w:rFonts w:ascii="Times New Roman" w:hAnsi="Times New Roman" w:cs="Times New Roman"/>
          <w:color w:val="000000"/>
        </w:rPr>
      </w:pPr>
    </w:p>
    <w:p w:rsidR="00C21A47" w:rsidRPr="008B17C1" w:rsidRDefault="00C21A47" w:rsidP="00C21A47">
      <w:pPr>
        <w:rPr>
          <w:rFonts w:ascii="Times New Roman" w:hAnsi="Times New Roman" w:cs="Times New Roman"/>
          <w:szCs w:val="24"/>
        </w:rPr>
      </w:pPr>
      <w:r w:rsidRPr="008B17C1">
        <w:rPr>
          <w:rFonts w:ascii="Times New Roman" w:hAnsi="Times New Roman" w:cs="Times New Roman"/>
          <w:b/>
          <w:szCs w:val="24"/>
        </w:rPr>
        <w:t>Protozoa Pellets media (PPV)</w:t>
      </w:r>
      <w:r w:rsidRPr="008B17C1">
        <w:rPr>
          <w:rFonts w:ascii="Times New Roman" w:hAnsi="Times New Roman" w:cs="Times New Roman"/>
          <w:b/>
          <w:szCs w:val="24"/>
        </w:rPr>
        <w:t xml:space="preserve"> medium</w:t>
      </w:r>
    </w:p>
    <w:p w:rsidR="00C21A47" w:rsidRPr="008B17C1" w:rsidRDefault="008B17C1" w:rsidP="00C21A47">
      <w:pPr>
        <w:pStyle w:val="a3"/>
        <w:numPr>
          <w:ilvl w:val="0"/>
          <w:numId w:val="5"/>
        </w:numPr>
        <w:tabs>
          <w:tab w:val="left" w:pos="7513"/>
        </w:tabs>
        <w:ind w:leftChars="0"/>
        <w:rPr>
          <w:rFonts w:ascii="Times New Roman" w:hAnsi="Times New Roman" w:cs="Times New Roman"/>
          <w:szCs w:val="24"/>
        </w:rPr>
      </w:pPr>
      <w:r>
        <w:rPr>
          <w:rFonts w:ascii="Times New Roman" w:hAnsi="Times New Roman" w:cs="Times New Roman"/>
          <w:szCs w:val="24"/>
        </w:rPr>
        <w:t>DI</w:t>
      </w:r>
      <w:r w:rsidR="00C21A47" w:rsidRPr="008B17C1">
        <w:rPr>
          <w:rFonts w:ascii="Times New Roman" w:hAnsi="Times New Roman" w:cs="Times New Roman"/>
          <w:szCs w:val="24"/>
        </w:rPr>
        <w:t xml:space="preserve"> water</w:t>
      </w:r>
      <w:r w:rsidR="00C21A47" w:rsidRPr="008B17C1">
        <w:rPr>
          <w:rFonts w:ascii="Times New Roman" w:hAnsi="Times New Roman" w:cs="Times New Roman"/>
          <w:szCs w:val="24"/>
        </w:rPr>
        <w:tab/>
        <w:t>1400ml</w:t>
      </w:r>
    </w:p>
    <w:p w:rsidR="00C21A47" w:rsidRPr="008B17C1" w:rsidRDefault="00C21A47" w:rsidP="00C21A47">
      <w:pPr>
        <w:pStyle w:val="a3"/>
        <w:numPr>
          <w:ilvl w:val="0"/>
          <w:numId w:val="5"/>
        </w:numPr>
        <w:tabs>
          <w:tab w:val="left" w:pos="7513"/>
        </w:tabs>
        <w:ind w:leftChars="0"/>
        <w:rPr>
          <w:rFonts w:ascii="Times New Roman" w:hAnsi="Times New Roman" w:cs="Times New Roman"/>
          <w:szCs w:val="24"/>
        </w:rPr>
      </w:pPr>
      <w:r w:rsidRPr="008B17C1">
        <w:rPr>
          <w:rFonts w:ascii="Times New Roman" w:hAnsi="Times New Roman" w:cs="Times New Roman"/>
          <w:szCs w:val="24"/>
        </w:rPr>
        <w:t>Protozoa pellets</w:t>
      </w:r>
      <w:r w:rsidRPr="008B17C1">
        <w:rPr>
          <w:rFonts w:ascii="Times New Roman" w:hAnsi="Times New Roman" w:cs="Times New Roman"/>
          <w:szCs w:val="24"/>
        </w:rPr>
        <w:tab/>
        <w:t>0.35g</w:t>
      </w:r>
    </w:p>
    <w:p w:rsidR="00C21A47" w:rsidRPr="008B17C1" w:rsidRDefault="00C21A47" w:rsidP="00C21A47">
      <w:pPr>
        <w:pStyle w:val="a3"/>
        <w:numPr>
          <w:ilvl w:val="0"/>
          <w:numId w:val="5"/>
        </w:numPr>
        <w:tabs>
          <w:tab w:val="left" w:pos="7513"/>
        </w:tabs>
        <w:ind w:leftChars="0"/>
        <w:rPr>
          <w:rFonts w:ascii="Times New Roman" w:hAnsi="Times New Roman" w:cs="Times New Roman"/>
          <w:szCs w:val="24"/>
        </w:rPr>
      </w:pPr>
      <w:r w:rsidRPr="008B17C1">
        <w:rPr>
          <w:rFonts w:ascii="Times New Roman" w:hAnsi="Times New Roman" w:cs="Times New Roman"/>
          <w:szCs w:val="24"/>
        </w:rPr>
        <w:t>vitamin mix (HERPTIVITE Multivitamin)</w:t>
      </w:r>
      <w:r w:rsidRPr="008B17C1">
        <w:rPr>
          <w:rFonts w:ascii="Times New Roman" w:hAnsi="Times New Roman" w:cs="Times New Roman"/>
          <w:szCs w:val="24"/>
        </w:rPr>
        <w:tab/>
        <w:t>0.07g</w:t>
      </w:r>
    </w:p>
    <w:p w:rsidR="00C21A47" w:rsidRPr="008B17C1" w:rsidRDefault="00C21A47" w:rsidP="00C21A47">
      <w:pPr>
        <w:tabs>
          <w:tab w:val="left" w:pos="7513"/>
        </w:tabs>
        <w:ind w:left="360"/>
        <w:rPr>
          <w:rFonts w:ascii="Times New Roman" w:hAnsi="Times New Roman" w:cs="Times New Roman"/>
          <w:color w:val="000000"/>
        </w:rPr>
      </w:pPr>
      <w:r w:rsidRPr="008B17C1">
        <w:rPr>
          <w:rFonts w:ascii="Times New Roman" w:hAnsi="Times New Roman" w:cs="Times New Roman"/>
          <w:color w:val="000000"/>
        </w:rPr>
        <w:t>- Mix (1) to (3) and autoclave on standard liquid cycle (45 mins; 121</w:t>
      </w:r>
      <w:r w:rsidRPr="008B17C1">
        <w:rPr>
          <w:rFonts w:ascii="Times New Roman" w:eastAsia="新細明體" w:hAnsi="Times New Roman" w:cs="Times New Roman"/>
          <w:color w:val="000000"/>
        </w:rPr>
        <w:t>℃</w:t>
      </w:r>
      <w:r w:rsidRPr="008B17C1">
        <w:rPr>
          <w:rFonts w:ascii="Times New Roman" w:hAnsi="Times New Roman" w:cs="Times New Roman"/>
          <w:color w:val="000000"/>
        </w:rPr>
        <w:t>; 17psi)</w:t>
      </w:r>
    </w:p>
    <w:p w:rsidR="00C21A47" w:rsidRDefault="00C21A47" w:rsidP="00C21A47">
      <w:pPr>
        <w:tabs>
          <w:tab w:val="left" w:pos="7513"/>
        </w:tabs>
        <w:ind w:left="360"/>
        <w:rPr>
          <w:rFonts w:ascii="Times New Roman" w:hAnsi="Times New Roman" w:cs="Times New Roman"/>
          <w:color w:val="000000"/>
        </w:rPr>
      </w:pPr>
      <w:r w:rsidRPr="008B17C1">
        <w:rPr>
          <w:rFonts w:ascii="Times New Roman" w:hAnsi="Times New Roman" w:cs="Times New Roman"/>
          <w:color w:val="000000"/>
        </w:rPr>
        <w:t>- After PPV cool down</w:t>
      </w:r>
      <w:r w:rsidRPr="008B17C1">
        <w:rPr>
          <w:rFonts w:ascii="Times New Roman" w:hAnsi="Times New Roman" w:cs="Times New Roman"/>
          <w:color w:val="000000"/>
        </w:rPr>
        <w:t xml:space="preserve"> (maybe 1-2 hours or could be over night)</w:t>
      </w:r>
      <w:r w:rsidRPr="008B17C1">
        <w:rPr>
          <w:rFonts w:ascii="Times New Roman" w:hAnsi="Times New Roman" w:cs="Times New Roman"/>
          <w:color w:val="000000"/>
        </w:rPr>
        <w:t>, inoculate 3 bacteria sp. into the PPV</w:t>
      </w:r>
    </w:p>
    <w:p w:rsidR="008B17C1" w:rsidRPr="008B17C1" w:rsidRDefault="008B17C1" w:rsidP="008B17C1">
      <w:pPr>
        <w:rPr>
          <w:rFonts w:ascii="Times New Roman" w:hAnsi="Times New Roman" w:cs="Times New Roman"/>
          <w:szCs w:val="24"/>
        </w:rPr>
      </w:pPr>
      <w:r>
        <w:rPr>
          <w:rFonts w:ascii="Times New Roman" w:hAnsi="Times New Roman" w:cs="Times New Roman"/>
          <w:b/>
          <w:szCs w:val="24"/>
        </w:rPr>
        <w:t>Nutrient agar</w:t>
      </w:r>
    </w:p>
    <w:p w:rsidR="008B17C1" w:rsidRPr="008B17C1" w:rsidRDefault="008B17C1" w:rsidP="008B17C1">
      <w:pPr>
        <w:pStyle w:val="a3"/>
        <w:numPr>
          <w:ilvl w:val="0"/>
          <w:numId w:val="7"/>
        </w:numPr>
        <w:tabs>
          <w:tab w:val="left" w:pos="7513"/>
        </w:tabs>
        <w:ind w:leftChars="0"/>
        <w:rPr>
          <w:rFonts w:ascii="Times New Roman" w:hAnsi="Times New Roman" w:cs="Times New Roman"/>
          <w:szCs w:val="24"/>
        </w:rPr>
      </w:pPr>
      <w:r>
        <w:rPr>
          <w:rFonts w:ascii="Times New Roman" w:hAnsi="Times New Roman" w:cs="Times New Roman"/>
          <w:szCs w:val="24"/>
        </w:rPr>
        <w:t>DI</w:t>
      </w:r>
      <w:r w:rsidRPr="008B17C1">
        <w:rPr>
          <w:rFonts w:ascii="Times New Roman" w:hAnsi="Times New Roman" w:cs="Times New Roman"/>
          <w:szCs w:val="24"/>
        </w:rPr>
        <w:t xml:space="preserve"> water</w:t>
      </w:r>
      <w:r w:rsidRPr="008B17C1">
        <w:rPr>
          <w:rFonts w:ascii="Times New Roman" w:hAnsi="Times New Roman" w:cs="Times New Roman"/>
          <w:szCs w:val="24"/>
        </w:rPr>
        <w:tab/>
      </w:r>
      <w:r>
        <w:rPr>
          <w:rFonts w:ascii="Times New Roman" w:hAnsi="Times New Roman" w:cs="Times New Roman"/>
          <w:szCs w:val="24"/>
        </w:rPr>
        <w:t>10</w:t>
      </w:r>
      <w:r w:rsidRPr="008B17C1">
        <w:rPr>
          <w:rFonts w:ascii="Times New Roman" w:hAnsi="Times New Roman" w:cs="Times New Roman"/>
          <w:szCs w:val="24"/>
        </w:rPr>
        <w:t>00ml</w:t>
      </w:r>
    </w:p>
    <w:p w:rsidR="008B17C1" w:rsidRPr="008B17C1" w:rsidRDefault="008B17C1" w:rsidP="008B17C1">
      <w:pPr>
        <w:pStyle w:val="a3"/>
        <w:numPr>
          <w:ilvl w:val="0"/>
          <w:numId w:val="7"/>
        </w:numPr>
        <w:tabs>
          <w:tab w:val="left" w:pos="7513"/>
        </w:tabs>
        <w:ind w:leftChars="0"/>
        <w:rPr>
          <w:rFonts w:ascii="Times New Roman" w:hAnsi="Times New Roman" w:cs="Times New Roman"/>
          <w:szCs w:val="24"/>
        </w:rPr>
      </w:pPr>
      <w:r>
        <w:rPr>
          <w:rFonts w:ascii="Times New Roman" w:hAnsi="Times New Roman" w:cs="Times New Roman"/>
          <w:szCs w:val="24"/>
        </w:rPr>
        <w:t>Carolina nutrient agar</w:t>
      </w:r>
      <w:r>
        <w:rPr>
          <w:rFonts w:ascii="Times New Roman" w:hAnsi="Times New Roman" w:cs="Times New Roman"/>
          <w:szCs w:val="24"/>
        </w:rPr>
        <w:tab/>
        <w:t>23</w:t>
      </w:r>
      <w:r w:rsidRPr="008B17C1">
        <w:rPr>
          <w:rFonts w:ascii="Times New Roman" w:hAnsi="Times New Roman" w:cs="Times New Roman"/>
          <w:szCs w:val="24"/>
        </w:rPr>
        <w:t>g</w:t>
      </w:r>
    </w:p>
    <w:p w:rsidR="008B17C1" w:rsidRPr="008B17C1" w:rsidRDefault="008B17C1" w:rsidP="00C21A47">
      <w:pPr>
        <w:tabs>
          <w:tab w:val="left" w:pos="7513"/>
        </w:tabs>
        <w:ind w:left="360"/>
        <w:rPr>
          <w:rFonts w:ascii="Times New Roman" w:hAnsi="Times New Roman" w:cs="Times New Roman"/>
          <w:color w:val="000000"/>
        </w:rPr>
      </w:pPr>
    </w:p>
    <w:p w:rsidR="008B17C1" w:rsidRPr="008B17C1" w:rsidRDefault="008B17C1">
      <w:pPr>
        <w:widowControl/>
        <w:rPr>
          <w:rFonts w:ascii="Times New Roman" w:hAnsi="Times New Roman" w:cs="Times New Roman"/>
          <w:szCs w:val="24"/>
        </w:rPr>
      </w:pPr>
      <w:r w:rsidRPr="008B17C1">
        <w:rPr>
          <w:rFonts w:ascii="Times New Roman" w:hAnsi="Times New Roman" w:cs="Times New Roman"/>
          <w:szCs w:val="24"/>
        </w:rPr>
        <w:br w:type="page"/>
      </w:r>
    </w:p>
    <w:p w:rsidR="008B17C1" w:rsidRPr="008B17C1" w:rsidRDefault="008B17C1" w:rsidP="008B17C1">
      <w:pPr>
        <w:widowControl/>
        <w:jc w:val="both"/>
        <w:rPr>
          <w:rFonts w:ascii="Times New Roman" w:eastAsia="新細明體" w:hAnsi="Times New Roman" w:cs="Times New Roman"/>
          <w:b/>
          <w:kern w:val="0"/>
          <w:szCs w:val="24"/>
        </w:rPr>
      </w:pPr>
      <w:r w:rsidRPr="008B17C1">
        <w:rPr>
          <w:rFonts w:ascii="Times New Roman" w:eastAsia="新細明體" w:hAnsi="Times New Roman" w:cs="Times New Roman"/>
          <w:b/>
          <w:color w:val="000000"/>
          <w:kern w:val="0"/>
          <w:szCs w:val="24"/>
        </w:rPr>
        <w:lastRenderedPageBreak/>
        <w:t>UROP/undergraduate student works</w:t>
      </w:r>
    </w:p>
    <w:p w:rsidR="008B17C1" w:rsidRPr="008B17C1" w:rsidRDefault="008B17C1" w:rsidP="008B17C1">
      <w:pPr>
        <w:widowControl/>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WK1 (Oct.3-Oct.7): building 20 special made glass bottles for the first stage</w:t>
      </w:r>
    </w:p>
    <w:p w:rsidR="008B17C1" w:rsidRPr="008B17C1" w:rsidRDefault="008B17C1" w:rsidP="008B17C1">
      <w:pPr>
        <w:widowControl/>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xml:space="preserve">- To make one unit of special mage glass bottle, cut off the bottom of two Qorpak glass bottles and glue two opening parts together with Nitex mesh (about 7.5 cm by 7.5 cm) in between. </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ab/>
        <w:t>- need 15 units with 250 μm Nitex mesh and 5 units of 10 μm Nitex mesh for the first stage of the experiments</w:t>
      </w:r>
    </w:p>
    <w:p w:rsidR="008B17C1" w:rsidRPr="008B17C1" w:rsidRDefault="008B17C1" w:rsidP="008B17C1">
      <w:pPr>
        <w:widowControl/>
        <w:rPr>
          <w:rFonts w:ascii="Times New Roman" w:eastAsia="新細明體" w:hAnsi="Times New Roman" w:cs="Times New Roman"/>
          <w:kern w:val="0"/>
          <w:szCs w:val="24"/>
        </w:rPr>
      </w:pPr>
    </w:p>
    <w:p w:rsidR="008B17C1" w:rsidRPr="008B17C1" w:rsidRDefault="008B17C1" w:rsidP="008B17C1">
      <w:pPr>
        <w:widowControl/>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xml:space="preserve">WK2 (Oct.10-Oct.14): </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Finishing 20 units of 250-mesh special made glass bottles</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Prepare PPV media (5L)</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ID protozoa</w:t>
      </w:r>
    </w:p>
    <w:p w:rsidR="008B17C1" w:rsidRPr="008B17C1" w:rsidRDefault="008B17C1" w:rsidP="008B17C1">
      <w:pPr>
        <w:widowControl/>
        <w:rPr>
          <w:rFonts w:ascii="Times New Roman" w:eastAsia="新細明體" w:hAnsi="Times New Roman" w:cs="Times New Roman"/>
          <w:kern w:val="0"/>
          <w:szCs w:val="24"/>
        </w:rPr>
      </w:pPr>
    </w:p>
    <w:p w:rsidR="008B17C1" w:rsidRPr="008B17C1" w:rsidRDefault="008B17C1" w:rsidP="008B17C1">
      <w:pPr>
        <w:widowControl/>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WK3 (Oct.17-Oct.21):</w:t>
      </w:r>
    </w:p>
    <w:p w:rsidR="008B17C1" w:rsidRPr="008B17C1" w:rsidRDefault="008B17C1" w:rsidP="008B17C1">
      <w:pPr>
        <w:widowControl/>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Finish all experimental units, including autoclave</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Prepare PPV media and nutrient agar (for slant test tube)</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ab/>
        <w:t>2* 1.4L PPV / person</w:t>
      </w:r>
    </w:p>
    <w:p w:rsidR="008B17C1" w:rsidRDefault="008B17C1" w:rsidP="008B17C1">
      <w:pPr>
        <w:widowControl/>
        <w:ind w:left="566" w:hanging="566"/>
        <w:jc w:val="both"/>
        <w:rPr>
          <w:rFonts w:ascii="Times New Roman" w:eastAsia="新細明體" w:hAnsi="Times New Roman" w:cs="Times New Roman"/>
          <w:color w:val="000000"/>
          <w:kern w:val="0"/>
          <w:szCs w:val="24"/>
        </w:rPr>
      </w:pPr>
      <w:r w:rsidRPr="008B17C1">
        <w:rPr>
          <w:rFonts w:ascii="Times New Roman" w:eastAsia="新細明體" w:hAnsi="Times New Roman" w:cs="Times New Roman"/>
          <w:color w:val="000000"/>
          <w:kern w:val="0"/>
          <w:szCs w:val="24"/>
        </w:rPr>
        <w:tab/>
        <w:t>6 slant test tubes / person</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inoculate bacteria to slant test tube</w:t>
      </w:r>
    </w:p>
    <w:p w:rsidR="008B17C1" w:rsidRPr="008B17C1" w:rsidRDefault="008B17C1" w:rsidP="008B17C1">
      <w:pPr>
        <w:widowControl/>
        <w:ind w:left="566" w:hanging="566"/>
        <w:jc w:val="both"/>
        <w:rPr>
          <w:rFonts w:ascii="Times New Roman" w:eastAsia="新細明體" w:hAnsi="Times New Roman" w:cs="Times New Roman"/>
          <w:kern w:val="0"/>
          <w:szCs w:val="24"/>
        </w:rPr>
      </w:pP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ID protozoa (Thu</w:t>
      </w:r>
      <w:r w:rsidR="00B542CF">
        <w:rPr>
          <w:rFonts w:ascii="Times New Roman" w:eastAsia="新細明體" w:hAnsi="Times New Roman" w:cs="Times New Roman"/>
          <w:color w:val="000000"/>
          <w:kern w:val="0"/>
          <w:szCs w:val="24"/>
        </w:rPr>
        <w:t>/Fri</w:t>
      </w:r>
      <w:r w:rsidRPr="008B17C1">
        <w:rPr>
          <w:rFonts w:ascii="Times New Roman" w:eastAsia="新細明體" w:hAnsi="Times New Roman" w:cs="Times New Roman"/>
          <w:color w:val="000000"/>
          <w:kern w:val="0"/>
          <w:szCs w:val="24"/>
        </w:rPr>
        <w:t>)</w:t>
      </w:r>
    </w:p>
    <w:p w:rsidR="008B17C1" w:rsidRDefault="008B17C1" w:rsidP="008B17C1">
      <w:pPr>
        <w:widowControl/>
        <w:ind w:left="566" w:hanging="566"/>
        <w:jc w:val="both"/>
        <w:rPr>
          <w:rFonts w:ascii="Times New Roman" w:eastAsia="新細明體" w:hAnsi="Times New Roman" w:cs="Times New Roman"/>
          <w:color w:val="000000"/>
          <w:kern w:val="0"/>
          <w:szCs w:val="24"/>
        </w:rPr>
      </w:pPr>
      <w:r w:rsidRPr="008B17C1">
        <w:rPr>
          <w:rFonts w:ascii="Times New Roman" w:eastAsia="新細明體" w:hAnsi="Times New Roman" w:cs="Times New Roman"/>
          <w:color w:val="000000"/>
          <w:kern w:val="0"/>
          <w:szCs w:val="24"/>
        </w:rPr>
        <w:tab/>
        <w:t>recognize the two protozoa sp.</w:t>
      </w:r>
    </w:p>
    <w:p w:rsidR="00B542CF" w:rsidRPr="008B17C1" w:rsidRDefault="00B542CF" w:rsidP="008B17C1">
      <w:pPr>
        <w:widowControl/>
        <w:ind w:left="566" w:hanging="566"/>
        <w:jc w:val="both"/>
        <w:rPr>
          <w:rFonts w:ascii="Times New Roman" w:eastAsia="新細明體" w:hAnsi="Times New Roman" w:cs="Times New Roman"/>
          <w:kern w:val="0"/>
          <w:szCs w:val="24"/>
        </w:rPr>
      </w:pPr>
      <w:r>
        <w:rPr>
          <w:rFonts w:ascii="Times New Roman" w:eastAsia="新細明體" w:hAnsi="Times New Roman" w:cs="Times New Roman"/>
          <w:color w:val="000000"/>
          <w:kern w:val="0"/>
          <w:szCs w:val="24"/>
        </w:rPr>
        <w:tab/>
        <w:t>Autoclave experimental units and 5 normal glass bottles</w:t>
      </w:r>
    </w:p>
    <w:p w:rsidR="008B17C1" w:rsidRPr="008B17C1" w:rsidRDefault="008B17C1" w:rsidP="008B17C1">
      <w:pPr>
        <w:widowControl/>
        <w:rPr>
          <w:rFonts w:ascii="Times New Roman" w:eastAsia="新細明體" w:hAnsi="Times New Roman" w:cs="Times New Roman"/>
          <w:kern w:val="0"/>
          <w:szCs w:val="24"/>
        </w:rPr>
      </w:pP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inoculate protozoa (</w:t>
      </w:r>
      <w:r w:rsidR="00B542CF">
        <w:rPr>
          <w:rFonts w:ascii="Times New Roman" w:eastAsia="新細明體" w:hAnsi="Times New Roman" w:cs="Times New Roman"/>
          <w:color w:val="000000"/>
          <w:kern w:val="0"/>
          <w:szCs w:val="24"/>
        </w:rPr>
        <w:t>Thu/</w:t>
      </w:r>
      <w:bookmarkStart w:id="0" w:name="_GoBack"/>
      <w:bookmarkEnd w:id="0"/>
      <w:r w:rsidRPr="008B17C1">
        <w:rPr>
          <w:rFonts w:ascii="Times New Roman" w:eastAsia="新細明體" w:hAnsi="Times New Roman" w:cs="Times New Roman"/>
          <w:color w:val="000000"/>
          <w:kern w:val="0"/>
          <w:szCs w:val="24"/>
        </w:rPr>
        <w:t>Fri)</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ab/>
        <w:t>suck them out with the caterpillar tube (one ind. at a time) to a normal glass jar (NOT a</w:t>
      </w:r>
      <w:r w:rsidR="00B542CF">
        <w:rPr>
          <w:rFonts w:ascii="Times New Roman" w:eastAsia="新細明體" w:hAnsi="Times New Roman" w:cs="Times New Roman"/>
          <w:color w:val="000000"/>
          <w:kern w:val="0"/>
          <w:szCs w:val="24"/>
        </w:rPr>
        <w:t>n</w:t>
      </w:r>
      <w:r w:rsidRPr="008B17C1">
        <w:rPr>
          <w:rFonts w:ascii="Times New Roman" w:eastAsia="新細明體" w:hAnsi="Times New Roman" w:cs="Times New Roman"/>
          <w:color w:val="000000"/>
          <w:kern w:val="0"/>
          <w:szCs w:val="24"/>
        </w:rPr>
        <w:t xml:space="preserve"> experimental unit)</w:t>
      </w:r>
    </w:p>
    <w:p w:rsidR="008B17C1" w:rsidRPr="008B17C1" w:rsidRDefault="008B17C1" w:rsidP="008B17C1">
      <w:pPr>
        <w:widowControl/>
        <w:rPr>
          <w:rFonts w:ascii="Times New Roman" w:eastAsia="新細明體" w:hAnsi="Times New Roman" w:cs="Times New Roman"/>
          <w:kern w:val="0"/>
          <w:szCs w:val="24"/>
        </w:rPr>
      </w:pP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WK4 (Oct. 24-Oct. 28)</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Start the first stage experiment (subsample every other day)</w:t>
      </w:r>
    </w:p>
    <w:p w:rsidR="008B17C1" w:rsidRPr="008B17C1" w:rsidRDefault="008B17C1" w:rsidP="008B17C1">
      <w:pPr>
        <w:widowControl/>
        <w:ind w:left="566" w:hanging="566"/>
        <w:jc w:val="both"/>
        <w:rPr>
          <w:rFonts w:ascii="Times New Roman" w:eastAsia="新細明體" w:hAnsi="Times New Roman" w:cs="Times New Roman"/>
          <w:kern w:val="0"/>
          <w:szCs w:val="24"/>
        </w:rPr>
      </w:pPr>
      <w:r w:rsidRPr="008B17C1">
        <w:rPr>
          <w:rFonts w:ascii="Times New Roman" w:eastAsia="新細明體" w:hAnsi="Times New Roman" w:cs="Times New Roman"/>
          <w:color w:val="000000"/>
          <w:kern w:val="0"/>
          <w:szCs w:val="24"/>
        </w:rPr>
        <w:t>-  </w:t>
      </w:r>
    </w:p>
    <w:p w:rsidR="008B17C1" w:rsidRPr="008B17C1" w:rsidRDefault="008B17C1" w:rsidP="008B17C1">
      <w:pPr>
        <w:widowControl/>
        <w:rPr>
          <w:rFonts w:ascii="Times New Roman" w:eastAsia="新細明體" w:hAnsi="Times New Roman" w:cs="Times New Roman"/>
          <w:kern w:val="0"/>
          <w:szCs w:val="24"/>
        </w:rPr>
      </w:pPr>
    </w:p>
    <w:p w:rsidR="008B17C1" w:rsidRDefault="008B17C1">
      <w:pPr>
        <w:widowControl/>
        <w:rPr>
          <w:rFonts w:ascii="Times New Roman" w:hAnsi="Times New Roman" w:cs="Times New Roman"/>
          <w:b/>
          <w:szCs w:val="24"/>
        </w:rPr>
      </w:pPr>
      <w:r>
        <w:rPr>
          <w:rFonts w:ascii="Times New Roman" w:hAnsi="Times New Roman" w:cs="Times New Roman"/>
          <w:b/>
          <w:szCs w:val="24"/>
        </w:rPr>
        <w:br w:type="page"/>
      </w:r>
    </w:p>
    <w:p w:rsidR="00E37886" w:rsidRPr="008B17C1" w:rsidRDefault="00E37886" w:rsidP="00916EBA">
      <w:pPr>
        <w:tabs>
          <w:tab w:val="left" w:pos="426"/>
        </w:tabs>
        <w:rPr>
          <w:rFonts w:ascii="Times New Roman" w:hAnsi="Times New Roman" w:cs="Times New Roman"/>
          <w:b/>
          <w:szCs w:val="24"/>
        </w:rPr>
      </w:pPr>
      <w:r w:rsidRPr="008B17C1">
        <w:rPr>
          <w:rFonts w:ascii="Times New Roman" w:hAnsi="Times New Roman" w:cs="Times New Roman"/>
          <w:b/>
          <w:szCs w:val="24"/>
        </w:rPr>
        <w:lastRenderedPageBreak/>
        <w:t xml:space="preserve">Method and materials </w:t>
      </w:r>
    </w:p>
    <w:p w:rsidR="00E37886" w:rsidRPr="008B17C1" w:rsidRDefault="00E37886" w:rsidP="00916EBA">
      <w:pPr>
        <w:tabs>
          <w:tab w:val="left" w:pos="426"/>
        </w:tabs>
        <w:rPr>
          <w:rFonts w:ascii="Times New Roman" w:hAnsi="Times New Roman" w:cs="Times New Roman"/>
          <w:szCs w:val="24"/>
        </w:rPr>
      </w:pPr>
      <w:r w:rsidRPr="008B17C1">
        <w:rPr>
          <w:rFonts w:ascii="Times New Roman" w:hAnsi="Times New Roman" w:cs="Times New Roman"/>
          <w:szCs w:val="24"/>
        </w:rPr>
        <w:tab/>
        <w:t>…of experiments starts on June 22 (niche partitioning estimation)</w:t>
      </w:r>
    </w:p>
    <w:p w:rsidR="00916EBA" w:rsidRPr="008B17C1" w:rsidRDefault="00916EBA" w:rsidP="00916EBA">
      <w:pPr>
        <w:tabs>
          <w:tab w:val="left" w:pos="426"/>
        </w:tabs>
        <w:rPr>
          <w:rFonts w:ascii="Times New Roman" w:hAnsi="Times New Roman" w:cs="Times New Roman"/>
          <w:b/>
          <w:szCs w:val="24"/>
        </w:rPr>
      </w:pPr>
      <w:r w:rsidRPr="008B17C1">
        <w:rPr>
          <w:rFonts w:ascii="Times New Roman" w:hAnsi="Times New Roman" w:cs="Times New Roman"/>
          <w:b/>
          <w:szCs w:val="24"/>
        </w:rPr>
        <w:t>Microcosms</w:t>
      </w:r>
    </w:p>
    <w:p w:rsidR="00521F00" w:rsidRPr="008B17C1" w:rsidRDefault="00B014DC" w:rsidP="00E258D6">
      <w:pPr>
        <w:tabs>
          <w:tab w:val="left" w:pos="426"/>
        </w:tabs>
        <w:ind w:firstLine="426"/>
        <w:rPr>
          <w:rFonts w:ascii="Times New Roman" w:hAnsi="Times New Roman" w:cs="Times New Roman"/>
          <w:szCs w:val="24"/>
        </w:rPr>
      </w:pPr>
      <w:r w:rsidRPr="008B17C1">
        <w:rPr>
          <w:rFonts w:ascii="Times New Roman" w:hAnsi="Times New Roman" w:cs="Times New Roman"/>
          <w:szCs w:val="24"/>
        </w:rPr>
        <w:t xml:space="preserve">To estimate the resource partitioning between </w:t>
      </w:r>
      <w:r w:rsidRPr="008B17C1">
        <w:rPr>
          <w:rFonts w:ascii="Times New Roman" w:hAnsi="Times New Roman" w:cs="Times New Roman"/>
          <w:i/>
          <w:szCs w:val="24"/>
        </w:rPr>
        <w:t>Colpidium striatum</w:t>
      </w:r>
      <w:r w:rsidRPr="008B17C1">
        <w:rPr>
          <w:rFonts w:ascii="Times New Roman" w:hAnsi="Times New Roman" w:cs="Times New Roman"/>
          <w:szCs w:val="24"/>
        </w:rPr>
        <w:t xml:space="preserve"> and </w:t>
      </w:r>
      <w:r w:rsidRPr="008B17C1">
        <w:rPr>
          <w:rFonts w:ascii="Times New Roman" w:hAnsi="Times New Roman" w:cs="Times New Roman"/>
          <w:i/>
          <w:szCs w:val="24"/>
        </w:rPr>
        <w:t>Blepharisma americanum</w:t>
      </w:r>
      <w:r w:rsidRPr="008B17C1">
        <w:rPr>
          <w:rFonts w:ascii="Times New Roman" w:hAnsi="Times New Roman" w:cs="Times New Roman"/>
          <w:szCs w:val="24"/>
        </w:rPr>
        <w:t xml:space="preserve">, </w:t>
      </w:r>
      <w:r w:rsidR="00E258D6" w:rsidRPr="008B17C1">
        <w:rPr>
          <w:rFonts w:ascii="Times New Roman" w:hAnsi="Times New Roman" w:cs="Times New Roman"/>
          <w:szCs w:val="24"/>
        </w:rPr>
        <w:t xml:space="preserve">the </w:t>
      </w:r>
      <w:r w:rsidRPr="008B17C1">
        <w:rPr>
          <w:rFonts w:ascii="Times New Roman" w:hAnsi="Times New Roman" w:cs="Times New Roman"/>
          <w:szCs w:val="24"/>
        </w:rPr>
        <w:t xml:space="preserve">two ciliate species were cultured separately with </w:t>
      </w:r>
      <w:r w:rsidR="00E258D6" w:rsidRPr="008B17C1">
        <w:rPr>
          <w:rFonts w:ascii="Times New Roman" w:hAnsi="Times New Roman" w:cs="Times New Roman"/>
          <w:szCs w:val="24"/>
        </w:rPr>
        <w:t xml:space="preserve">4 bacterial prey species, </w:t>
      </w:r>
      <w:r w:rsidR="00E258D6" w:rsidRPr="008B17C1">
        <w:rPr>
          <w:rFonts w:ascii="Times New Roman" w:hAnsi="Times New Roman" w:cs="Times New Roman"/>
          <w:i/>
          <w:szCs w:val="24"/>
        </w:rPr>
        <w:t>Serratia marcescens</w:t>
      </w:r>
      <w:r w:rsidR="00E258D6" w:rsidRPr="008B17C1">
        <w:rPr>
          <w:rFonts w:ascii="Times New Roman" w:hAnsi="Times New Roman" w:cs="Times New Roman"/>
          <w:szCs w:val="24"/>
        </w:rPr>
        <w:t xml:space="preserve">, </w:t>
      </w:r>
      <w:r w:rsidR="00E258D6" w:rsidRPr="008B17C1">
        <w:rPr>
          <w:rFonts w:ascii="Times New Roman" w:hAnsi="Times New Roman" w:cs="Times New Roman"/>
          <w:i/>
          <w:szCs w:val="24"/>
        </w:rPr>
        <w:t>Bacillus cereus</w:t>
      </w:r>
      <w:r w:rsidR="00E258D6" w:rsidRPr="008B17C1">
        <w:rPr>
          <w:rFonts w:ascii="Times New Roman" w:hAnsi="Times New Roman" w:cs="Times New Roman"/>
          <w:szCs w:val="24"/>
        </w:rPr>
        <w:t xml:space="preserve">, </w:t>
      </w:r>
      <w:r w:rsidR="00E258D6" w:rsidRPr="008B17C1">
        <w:rPr>
          <w:rFonts w:ascii="Times New Roman" w:hAnsi="Times New Roman" w:cs="Times New Roman"/>
          <w:i/>
          <w:szCs w:val="24"/>
        </w:rPr>
        <w:t>Bacillus subtilis</w:t>
      </w:r>
      <w:r w:rsidR="00E258D6" w:rsidRPr="008B17C1">
        <w:rPr>
          <w:rFonts w:ascii="Times New Roman" w:hAnsi="Times New Roman" w:cs="Times New Roman"/>
          <w:szCs w:val="24"/>
        </w:rPr>
        <w:t>, and</w:t>
      </w:r>
      <w:r w:rsidR="00E258D6" w:rsidRPr="008B17C1">
        <w:rPr>
          <w:rFonts w:ascii="Times New Roman" w:hAnsi="Times New Roman" w:cs="Times New Roman"/>
          <w:i/>
          <w:szCs w:val="24"/>
        </w:rPr>
        <w:t xml:space="preserve"> proteus vulgaris</w:t>
      </w:r>
      <w:r w:rsidRPr="008B17C1">
        <w:rPr>
          <w:rFonts w:ascii="Times New Roman" w:hAnsi="Times New Roman" w:cs="Times New Roman"/>
          <w:szCs w:val="24"/>
        </w:rPr>
        <w:t xml:space="preserve">. </w:t>
      </w:r>
      <w:r w:rsidR="00376407" w:rsidRPr="008B17C1">
        <w:rPr>
          <w:rFonts w:ascii="Times New Roman" w:hAnsi="Times New Roman" w:cs="Times New Roman"/>
          <w:szCs w:val="24"/>
        </w:rPr>
        <w:t>Replicates of the two</w:t>
      </w:r>
      <w:r w:rsidR="00E258D6" w:rsidRPr="008B17C1">
        <w:rPr>
          <w:rFonts w:ascii="Times New Roman" w:hAnsi="Times New Roman" w:cs="Times New Roman"/>
          <w:szCs w:val="24"/>
        </w:rPr>
        <w:t xml:space="preserve"> </w:t>
      </w:r>
      <w:r w:rsidR="00BE07BB" w:rsidRPr="008B17C1">
        <w:rPr>
          <w:rFonts w:ascii="Times New Roman" w:hAnsi="Times New Roman" w:cs="Times New Roman"/>
          <w:szCs w:val="24"/>
        </w:rPr>
        <w:t xml:space="preserve">food web configurations were </w:t>
      </w:r>
      <w:r w:rsidR="00376407" w:rsidRPr="008B17C1">
        <w:rPr>
          <w:rFonts w:ascii="Times New Roman" w:hAnsi="Times New Roman" w:cs="Times New Roman"/>
          <w:szCs w:val="24"/>
        </w:rPr>
        <w:t xml:space="preserve">established </w:t>
      </w:r>
      <w:r w:rsidR="00BE07BB" w:rsidRPr="008B17C1">
        <w:rPr>
          <w:rFonts w:ascii="Times New Roman" w:hAnsi="Times New Roman" w:cs="Times New Roman"/>
          <w:szCs w:val="24"/>
        </w:rPr>
        <w:t xml:space="preserve">in 125 mL plastic shaker flasks </w:t>
      </w:r>
      <w:r w:rsidR="00376407" w:rsidRPr="008B17C1">
        <w:rPr>
          <w:rFonts w:ascii="Times New Roman" w:hAnsi="Times New Roman" w:cs="Times New Roman"/>
          <w:szCs w:val="24"/>
        </w:rPr>
        <w:t xml:space="preserve">containing 100 mL of medium. The flasks were capped </w:t>
      </w:r>
      <w:r w:rsidR="00BE07BB" w:rsidRPr="008B17C1">
        <w:rPr>
          <w:rFonts w:ascii="Times New Roman" w:hAnsi="Times New Roman" w:cs="Times New Roman"/>
          <w:szCs w:val="24"/>
        </w:rPr>
        <w:t xml:space="preserve">with </w:t>
      </w:r>
      <w:r w:rsidRPr="008B17C1">
        <w:rPr>
          <w:rFonts w:ascii="Times New Roman" w:hAnsi="Times New Roman" w:cs="Times New Roman"/>
          <w:szCs w:val="24"/>
        </w:rPr>
        <w:t xml:space="preserve">0.22 μm PTFE pore </w:t>
      </w:r>
      <w:r w:rsidR="00BE07BB" w:rsidRPr="008B17C1">
        <w:rPr>
          <w:rFonts w:ascii="Times New Roman" w:hAnsi="Times New Roman" w:cs="Times New Roman"/>
          <w:szCs w:val="24"/>
        </w:rPr>
        <w:t>caps to allow air exchange but prevent contamination.</w:t>
      </w:r>
      <w:r w:rsidR="00376407" w:rsidRPr="008B17C1">
        <w:rPr>
          <w:rFonts w:ascii="Times New Roman" w:hAnsi="Times New Roman" w:cs="Times New Roman"/>
          <w:szCs w:val="24"/>
        </w:rPr>
        <w:t xml:space="preserve"> The design used five replicates of each distinct food web for a total of 10 microcosms. Flasks and media were autoclaved before use. Replacement of 10% of the total volume with fresh medium every 7 d provided additional nutrients. </w:t>
      </w:r>
    </w:p>
    <w:p w:rsidR="00376407" w:rsidRPr="008B17C1" w:rsidRDefault="00376407" w:rsidP="00376407">
      <w:pPr>
        <w:tabs>
          <w:tab w:val="left" w:pos="426"/>
        </w:tabs>
        <w:rPr>
          <w:rFonts w:ascii="Times New Roman" w:hAnsi="Times New Roman" w:cs="Times New Roman"/>
          <w:szCs w:val="24"/>
        </w:rPr>
      </w:pPr>
      <w:r w:rsidRPr="008B17C1">
        <w:rPr>
          <w:rFonts w:ascii="Times New Roman" w:hAnsi="Times New Roman" w:cs="Times New Roman"/>
          <w:szCs w:val="24"/>
        </w:rPr>
        <w:tab/>
        <w:t xml:space="preserve">Community assembly involved additions of 20 individuals of each species into microcosms containing freshly prepared medium with four bacterial prey species as the standardized initial bacterial species composition. </w:t>
      </w:r>
      <w:r w:rsidRPr="008B17C1">
        <w:rPr>
          <w:rFonts w:ascii="Times New Roman" w:hAnsi="Times New Roman" w:cs="Times New Roman"/>
          <w:i/>
          <w:szCs w:val="24"/>
        </w:rPr>
        <w:t>Colpidium</w:t>
      </w:r>
      <w:r w:rsidRPr="008B17C1">
        <w:rPr>
          <w:rFonts w:ascii="Times New Roman" w:hAnsi="Times New Roman" w:cs="Times New Roman"/>
          <w:szCs w:val="24"/>
        </w:rPr>
        <w:t xml:space="preserve"> and </w:t>
      </w:r>
      <w:r w:rsidRPr="008B17C1">
        <w:rPr>
          <w:rFonts w:ascii="Times New Roman" w:hAnsi="Times New Roman" w:cs="Times New Roman"/>
          <w:i/>
          <w:szCs w:val="24"/>
        </w:rPr>
        <w:t>Blepharisma</w:t>
      </w:r>
      <w:r w:rsidRPr="008B17C1">
        <w:rPr>
          <w:rFonts w:ascii="Times New Roman" w:hAnsi="Times New Roman" w:cs="Times New Roman"/>
          <w:szCs w:val="24"/>
        </w:rPr>
        <w:t xml:space="preserve"> grow readily on a diet of these bacteria. </w:t>
      </w:r>
    </w:p>
    <w:p w:rsidR="00916EBA" w:rsidRPr="008B17C1" w:rsidRDefault="00916EBA" w:rsidP="00376407">
      <w:pPr>
        <w:tabs>
          <w:tab w:val="left" w:pos="426"/>
        </w:tabs>
        <w:rPr>
          <w:rFonts w:ascii="Times New Roman" w:hAnsi="Times New Roman" w:cs="Times New Roman"/>
          <w:b/>
          <w:szCs w:val="24"/>
        </w:rPr>
      </w:pPr>
      <w:r w:rsidRPr="008B17C1">
        <w:rPr>
          <w:rFonts w:ascii="Times New Roman" w:hAnsi="Times New Roman" w:cs="Times New Roman"/>
          <w:b/>
          <w:szCs w:val="24"/>
        </w:rPr>
        <w:t>Data</w:t>
      </w:r>
    </w:p>
    <w:p w:rsidR="00916EBA" w:rsidRPr="008B17C1" w:rsidRDefault="00916EBA" w:rsidP="00376407">
      <w:pPr>
        <w:tabs>
          <w:tab w:val="left" w:pos="426"/>
        </w:tabs>
        <w:rPr>
          <w:rFonts w:ascii="Times New Roman" w:hAnsi="Times New Roman" w:cs="Times New Roman"/>
          <w:szCs w:val="24"/>
        </w:rPr>
      </w:pPr>
      <w:r w:rsidRPr="008B17C1">
        <w:rPr>
          <w:rFonts w:ascii="Times New Roman" w:hAnsi="Times New Roman" w:cs="Times New Roman"/>
          <w:szCs w:val="24"/>
        </w:rPr>
        <w:tab/>
        <w:t xml:space="preserve">To estimate ciliate population dynamics, microcosms were subsampled every 3 days for the 36-day duration. Subsampling involved withdrawing 0.50 mL of medium from a thoroughly mixed microcosm with a sterile pipette. Ciliates were identified and counted live with the aid of a stereoscopic microscope. Each sample consisted of 10~0.04 mL subsamples (drops) placed on a tared plastic petri plate. The sample volume was rapidly determined by mass (to 0.0001 g precision) using an electronic balance. Counts standardized per unit volume provided estimates of average protist densities. Sampled medium was replaced with an equal volume of fresh sterile medium. On average, only ~0.5% of the entire community was removed in each sample. Microcosms were subsampled </w:t>
      </w:r>
    </w:p>
    <w:p w:rsidR="00916EBA" w:rsidRPr="008B17C1" w:rsidRDefault="00916EBA" w:rsidP="00376407">
      <w:pPr>
        <w:tabs>
          <w:tab w:val="left" w:pos="426"/>
        </w:tabs>
        <w:rPr>
          <w:rFonts w:ascii="Times New Roman" w:hAnsi="Times New Roman" w:cs="Times New Roman"/>
          <w:szCs w:val="24"/>
        </w:rPr>
      </w:pPr>
      <w:r w:rsidRPr="008B17C1">
        <w:rPr>
          <w:rFonts w:ascii="Times New Roman" w:hAnsi="Times New Roman" w:cs="Times New Roman"/>
          <w:szCs w:val="24"/>
        </w:rPr>
        <w:tab/>
        <w:t xml:space="preserve">To estimate the grazing impacts of each ciliate on bacterial prey, </w:t>
      </w:r>
      <w:r w:rsidR="00974A43" w:rsidRPr="008B17C1">
        <w:rPr>
          <w:rFonts w:ascii="Times New Roman" w:hAnsi="Times New Roman" w:cs="Times New Roman"/>
          <w:szCs w:val="24"/>
        </w:rPr>
        <w:t xml:space="preserve">plate counts of serially diluted subsamples were conducted. The abundance of bacterial prey </w:t>
      </w:r>
      <w:r w:rsidR="00B86EEE" w:rsidRPr="008B17C1">
        <w:rPr>
          <w:rFonts w:ascii="Times New Roman" w:hAnsi="Times New Roman" w:cs="Times New Roman"/>
          <w:szCs w:val="24"/>
        </w:rPr>
        <w:t xml:space="preserve">before grazing </w:t>
      </w:r>
      <w:r w:rsidR="00974A43" w:rsidRPr="008B17C1">
        <w:rPr>
          <w:rFonts w:ascii="Times New Roman" w:hAnsi="Times New Roman" w:cs="Times New Roman"/>
          <w:szCs w:val="24"/>
        </w:rPr>
        <w:t xml:space="preserve">were estimated by plate counting the bacteria density </w:t>
      </w:r>
      <w:r w:rsidR="00B86EEE" w:rsidRPr="008B17C1">
        <w:rPr>
          <w:rFonts w:ascii="Times New Roman" w:hAnsi="Times New Roman" w:cs="Times New Roman"/>
          <w:szCs w:val="24"/>
        </w:rPr>
        <w:t xml:space="preserve">before the addition of </w:t>
      </w:r>
      <w:r w:rsidR="00C26B02" w:rsidRPr="008B17C1">
        <w:rPr>
          <w:rFonts w:ascii="Times New Roman" w:hAnsi="Times New Roman" w:cs="Times New Roman"/>
          <w:szCs w:val="24"/>
        </w:rPr>
        <w:t xml:space="preserve">the ciliates. </w:t>
      </w:r>
      <w:r w:rsidR="00B86EEE" w:rsidRPr="008B17C1">
        <w:rPr>
          <w:rFonts w:ascii="Times New Roman" w:hAnsi="Times New Roman" w:cs="Times New Roman"/>
          <w:szCs w:val="24"/>
        </w:rPr>
        <w:t xml:space="preserve">The abundance of bacterial prey after grazing were estimated by plat counting the bacteria density after ciliate reached stable population density, as determined by ciliate population estimation mentioned before. </w:t>
      </w:r>
    </w:p>
    <w:sectPr w:rsidR="00916EBA" w:rsidRPr="008B17C1" w:rsidSect="001B5FB0">
      <w:footerReference w:type="default" r:id="rId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CC9" w:rsidRDefault="00205CC9" w:rsidP="00732393">
      <w:r>
        <w:separator/>
      </w:r>
    </w:p>
  </w:endnote>
  <w:endnote w:type="continuationSeparator" w:id="0">
    <w:p w:rsidR="00205CC9" w:rsidRDefault="00205CC9" w:rsidP="007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038648"/>
      <w:docPartObj>
        <w:docPartGallery w:val="Page Numbers (Bottom of Page)"/>
        <w:docPartUnique/>
      </w:docPartObj>
    </w:sdtPr>
    <w:sdtContent>
      <w:p w:rsidR="001B5FB0" w:rsidRDefault="001B5FB0">
        <w:pPr>
          <w:pStyle w:val="a9"/>
          <w:jc w:val="right"/>
        </w:pPr>
        <w:r>
          <w:fldChar w:fldCharType="begin"/>
        </w:r>
        <w:r>
          <w:instrText>PAGE   \* MERGEFORMAT</w:instrText>
        </w:r>
        <w:r>
          <w:fldChar w:fldCharType="separate"/>
        </w:r>
        <w:r w:rsidR="00B542CF" w:rsidRPr="00B542CF">
          <w:rPr>
            <w:noProof/>
            <w:lang w:val="zh-TW"/>
          </w:rPr>
          <w:t>5</w:t>
        </w:r>
        <w:r>
          <w:fldChar w:fldCharType="end"/>
        </w:r>
      </w:p>
    </w:sdtContent>
  </w:sdt>
  <w:p w:rsidR="001B5FB0" w:rsidRDefault="001B5FB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CC9" w:rsidRDefault="00205CC9" w:rsidP="00732393">
      <w:r>
        <w:separator/>
      </w:r>
    </w:p>
  </w:footnote>
  <w:footnote w:type="continuationSeparator" w:id="0">
    <w:p w:rsidR="00205CC9" w:rsidRDefault="00205CC9" w:rsidP="00732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117"/>
    <w:multiLevelType w:val="hybridMultilevel"/>
    <w:tmpl w:val="DDB6510A"/>
    <w:lvl w:ilvl="0" w:tplc="9FCCC83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02F2AF5"/>
    <w:multiLevelType w:val="hybridMultilevel"/>
    <w:tmpl w:val="DDB6510A"/>
    <w:lvl w:ilvl="0" w:tplc="9FCCC83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3FD2848"/>
    <w:multiLevelType w:val="hybridMultilevel"/>
    <w:tmpl w:val="AAFE854C"/>
    <w:lvl w:ilvl="0" w:tplc="14CE8B7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ACD456F"/>
    <w:multiLevelType w:val="hybridMultilevel"/>
    <w:tmpl w:val="E09430F0"/>
    <w:lvl w:ilvl="0" w:tplc="55900C3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5832503"/>
    <w:multiLevelType w:val="hybridMultilevel"/>
    <w:tmpl w:val="DE0E6FD6"/>
    <w:lvl w:ilvl="0" w:tplc="1D84C2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6D0A6229"/>
    <w:multiLevelType w:val="hybridMultilevel"/>
    <w:tmpl w:val="6D3C08BA"/>
    <w:lvl w:ilvl="0" w:tplc="52725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9C26776"/>
    <w:multiLevelType w:val="hybridMultilevel"/>
    <w:tmpl w:val="DE0E6FD6"/>
    <w:lvl w:ilvl="0" w:tplc="1D84C2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82"/>
    <w:rsid w:val="00015870"/>
    <w:rsid w:val="0014014F"/>
    <w:rsid w:val="001555F5"/>
    <w:rsid w:val="001B5FB0"/>
    <w:rsid w:val="001D60D2"/>
    <w:rsid w:val="00205CC9"/>
    <w:rsid w:val="002A0518"/>
    <w:rsid w:val="00321188"/>
    <w:rsid w:val="00376407"/>
    <w:rsid w:val="003F41B1"/>
    <w:rsid w:val="004B7975"/>
    <w:rsid w:val="00521F00"/>
    <w:rsid w:val="00732393"/>
    <w:rsid w:val="007766C7"/>
    <w:rsid w:val="008B17C1"/>
    <w:rsid w:val="00911F92"/>
    <w:rsid w:val="00916EBA"/>
    <w:rsid w:val="00974A43"/>
    <w:rsid w:val="009B7B82"/>
    <w:rsid w:val="009C78F7"/>
    <w:rsid w:val="00A21DD8"/>
    <w:rsid w:val="00A81CC9"/>
    <w:rsid w:val="00AE446E"/>
    <w:rsid w:val="00B014DC"/>
    <w:rsid w:val="00B17A84"/>
    <w:rsid w:val="00B542CF"/>
    <w:rsid w:val="00B74BC4"/>
    <w:rsid w:val="00B86EEE"/>
    <w:rsid w:val="00BE07BB"/>
    <w:rsid w:val="00BF5334"/>
    <w:rsid w:val="00C21A47"/>
    <w:rsid w:val="00C26B02"/>
    <w:rsid w:val="00D07536"/>
    <w:rsid w:val="00D13E34"/>
    <w:rsid w:val="00D51932"/>
    <w:rsid w:val="00E258D6"/>
    <w:rsid w:val="00E37886"/>
    <w:rsid w:val="00F81B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DC6B"/>
  <w15:chartTrackingRefBased/>
  <w15:docId w15:val="{CCAFB0EB-AE40-4A5E-A1CD-AA8D77D8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9B7B8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B82"/>
    <w:pPr>
      <w:ind w:leftChars="200" w:left="480"/>
    </w:pPr>
  </w:style>
  <w:style w:type="character" w:customStyle="1" w:styleId="30">
    <w:name w:val="標題 3 字元"/>
    <w:basedOn w:val="a0"/>
    <w:link w:val="3"/>
    <w:uiPriority w:val="9"/>
    <w:rsid w:val="009B7B82"/>
    <w:rPr>
      <w:rFonts w:ascii="新細明體" w:eastAsia="新細明體" w:hAnsi="新細明體" w:cs="新細明體"/>
      <w:b/>
      <w:bCs/>
      <w:kern w:val="0"/>
      <w:sz w:val="27"/>
      <w:szCs w:val="27"/>
    </w:rPr>
  </w:style>
  <w:style w:type="character" w:styleId="a4">
    <w:name w:val="Hyperlink"/>
    <w:basedOn w:val="a0"/>
    <w:uiPriority w:val="99"/>
    <w:semiHidden/>
    <w:unhideWhenUsed/>
    <w:rsid w:val="009B7B82"/>
    <w:rPr>
      <w:color w:val="0000FF"/>
      <w:u w:val="single"/>
    </w:rPr>
  </w:style>
  <w:style w:type="paragraph" w:styleId="a5">
    <w:name w:val="Body Text"/>
    <w:basedOn w:val="a"/>
    <w:link w:val="a6"/>
    <w:uiPriority w:val="99"/>
    <w:unhideWhenUsed/>
    <w:rsid w:val="00AE446E"/>
    <w:pPr>
      <w:widowControl/>
      <w:spacing w:before="100" w:beforeAutospacing="1" w:after="100" w:afterAutospacing="1"/>
    </w:pPr>
    <w:rPr>
      <w:rFonts w:ascii="新細明體" w:eastAsia="新細明體" w:hAnsi="新細明體" w:cs="新細明體"/>
      <w:kern w:val="0"/>
      <w:szCs w:val="24"/>
    </w:rPr>
  </w:style>
  <w:style w:type="character" w:customStyle="1" w:styleId="a6">
    <w:name w:val="本文 字元"/>
    <w:basedOn w:val="a0"/>
    <w:link w:val="a5"/>
    <w:uiPriority w:val="99"/>
    <w:rsid w:val="00AE446E"/>
    <w:rPr>
      <w:rFonts w:ascii="新細明體" w:eastAsia="新細明體" w:hAnsi="新細明體" w:cs="新細明體"/>
      <w:kern w:val="0"/>
      <w:szCs w:val="24"/>
    </w:rPr>
  </w:style>
  <w:style w:type="paragraph" w:styleId="a7">
    <w:name w:val="header"/>
    <w:basedOn w:val="a"/>
    <w:link w:val="a8"/>
    <w:uiPriority w:val="99"/>
    <w:unhideWhenUsed/>
    <w:rsid w:val="00732393"/>
    <w:pPr>
      <w:tabs>
        <w:tab w:val="center" w:pos="4153"/>
        <w:tab w:val="right" w:pos="8306"/>
      </w:tabs>
      <w:snapToGrid w:val="0"/>
    </w:pPr>
    <w:rPr>
      <w:sz w:val="20"/>
      <w:szCs w:val="20"/>
    </w:rPr>
  </w:style>
  <w:style w:type="character" w:customStyle="1" w:styleId="a8">
    <w:name w:val="頁首 字元"/>
    <w:basedOn w:val="a0"/>
    <w:link w:val="a7"/>
    <w:uiPriority w:val="99"/>
    <w:rsid w:val="00732393"/>
    <w:rPr>
      <w:sz w:val="20"/>
      <w:szCs w:val="20"/>
    </w:rPr>
  </w:style>
  <w:style w:type="paragraph" w:styleId="a9">
    <w:name w:val="footer"/>
    <w:basedOn w:val="a"/>
    <w:link w:val="aa"/>
    <w:uiPriority w:val="99"/>
    <w:unhideWhenUsed/>
    <w:rsid w:val="00732393"/>
    <w:pPr>
      <w:tabs>
        <w:tab w:val="center" w:pos="4153"/>
        <w:tab w:val="right" w:pos="8306"/>
      </w:tabs>
      <w:snapToGrid w:val="0"/>
    </w:pPr>
    <w:rPr>
      <w:sz w:val="20"/>
      <w:szCs w:val="20"/>
    </w:rPr>
  </w:style>
  <w:style w:type="character" w:customStyle="1" w:styleId="aa">
    <w:name w:val="頁尾 字元"/>
    <w:basedOn w:val="a0"/>
    <w:link w:val="a9"/>
    <w:uiPriority w:val="99"/>
    <w:rsid w:val="00732393"/>
    <w:rPr>
      <w:sz w:val="20"/>
      <w:szCs w:val="20"/>
    </w:rPr>
  </w:style>
  <w:style w:type="paragraph" w:styleId="Web">
    <w:name w:val="Normal (Web)"/>
    <w:basedOn w:val="a"/>
    <w:uiPriority w:val="99"/>
    <w:semiHidden/>
    <w:unhideWhenUsed/>
    <w:rsid w:val="008B17C1"/>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8B1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4113">
      <w:bodyDiv w:val="1"/>
      <w:marLeft w:val="0"/>
      <w:marRight w:val="0"/>
      <w:marTop w:val="0"/>
      <w:marBottom w:val="0"/>
      <w:divBdr>
        <w:top w:val="none" w:sz="0" w:space="0" w:color="auto"/>
        <w:left w:val="none" w:sz="0" w:space="0" w:color="auto"/>
        <w:bottom w:val="none" w:sz="0" w:space="0" w:color="auto"/>
        <w:right w:val="none" w:sz="0" w:space="0" w:color="auto"/>
      </w:divBdr>
    </w:div>
    <w:div w:id="542254108">
      <w:bodyDiv w:val="1"/>
      <w:marLeft w:val="0"/>
      <w:marRight w:val="0"/>
      <w:marTop w:val="0"/>
      <w:marBottom w:val="0"/>
      <w:divBdr>
        <w:top w:val="none" w:sz="0" w:space="0" w:color="auto"/>
        <w:left w:val="none" w:sz="0" w:space="0" w:color="auto"/>
        <w:bottom w:val="none" w:sz="0" w:space="0" w:color="auto"/>
        <w:right w:val="none" w:sz="0" w:space="0" w:color="auto"/>
      </w:divBdr>
      <w:divsChild>
        <w:div w:id="1502696585">
          <w:marLeft w:val="0"/>
          <w:marRight w:val="0"/>
          <w:marTop w:val="0"/>
          <w:marBottom w:val="0"/>
          <w:divBdr>
            <w:top w:val="none" w:sz="0" w:space="0" w:color="auto"/>
            <w:left w:val="none" w:sz="0" w:space="0" w:color="auto"/>
            <w:bottom w:val="none" w:sz="0" w:space="0" w:color="auto"/>
            <w:right w:val="none" w:sz="0" w:space="0" w:color="auto"/>
          </w:divBdr>
        </w:div>
        <w:div w:id="921764876">
          <w:marLeft w:val="0"/>
          <w:marRight w:val="0"/>
          <w:marTop w:val="0"/>
          <w:marBottom w:val="0"/>
          <w:divBdr>
            <w:top w:val="none" w:sz="0" w:space="0" w:color="auto"/>
            <w:left w:val="none" w:sz="0" w:space="0" w:color="auto"/>
            <w:bottom w:val="none" w:sz="0" w:space="0" w:color="auto"/>
            <w:right w:val="none" w:sz="0" w:space="0" w:color="auto"/>
          </w:divBdr>
        </w:div>
        <w:div w:id="977302594">
          <w:marLeft w:val="0"/>
          <w:marRight w:val="0"/>
          <w:marTop w:val="0"/>
          <w:marBottom w:val="0"/>
          <w:divBdr>
            <w:top w:val="none" w:sz="0" w:space="0" w:color="auto"/>
            <w:left w:val="none" w:sz="0" w:space="0" w:color="auto"/>
            <w:bottom w:val="none" w:sz="0" w:space="0" w:color="auto"/>
            <w:right w:val="none" w:sz="0" w:space="0" w:color="auto"/>
          </w:divBdr>
        </w:div>
      </w:divsChild>
    </w:div>
    <w:div w:id="803155992">
      <w:bodyDiv w:val="1"/>
      <w:marLeft w:val="0"/>
      <w:marRight w:val="0"/>
      <w:marTop w:val="0"/>
      <w:marBottom w:val="0"/>
      <w:divBdr>
        <w:top w:val="none" w:sz="0" w:space="0" w:color="auto"/>
        <w:left w:val="none" w:sz="0" w:space="0" w:color="auto"/>
        <w:bottom w:val="none" w:sz="0" w:space="0" w:color="auto"/>
        <w:right w:val="none" w:sz="0" w:space="0" w:color="auto"/>
      </w:divBdr>
    </w:div>
    <w:div w:id="1439792793">
      <w:bodyDiv w:val="1"/>
      <w:marLeft w:val="0"/>
      <w:marRight w:val="0"/>
      <w:marTop w:val="0"/>
      <w:marBottom w:val="0"/>
      <w:divBdr>
        <w:top w:val="none" w:sz="0" w:space="0" w:color="auto"/>
        <w:left w:val="none" w:sz="0" w:space="0" w:color="auto"/>
        <w:bottom w:val="none" w:sz="0" w:space="0" w:color="auto"/>
        <w:right w:val="none" w:sz="0" w:space="0" w:color="auto"/>
      </w:divBdr>
    </w:div>
    <w:div w:id="19271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 Chang</cp:lastModifiedBy>
  <cp:revision>13</cp:revision>
  <dcterms:created xsi:type="dcterms:W3CDTF">2015-06-03T17:57:00Z</dcterms:created>
  <dcterms:modified xsi:type="dcterms:W3CDTF">2016-10-19T15:12:00Z</dcterms:modified>
</cp:coreProperties>
</file>