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CD0DC" w14:textId="77777777" w:rsidR="00553F33" w:rsidRPr="00553F33" w:rsidRDefault="00553F33">
      <w:pPr>
        <w:rPr>
          <w:b/>
          <w:bCs/>
          <w:lang w:val="pt-BR"/>
        </w:rPr>
      </w:pPr>
      <w:r w:rsidRPr="00553F33">
        <w:rPr>
          <w:b/>
          <w:bCs/>
          <w:lang w:val="pt-BR"/>
        </w:rPr>
        <w:t>Projeto de Detecção de Fraude</w:t>
      </w:r>
    </w:p>
    <w:p w14:paraId="7B6434FD" w14:textId="1FC64E8F" w:rsidR="00553F33" w:rsidRDefault="00553F33">
      <w:pPr>
        <w:rPr>
          <w:lang w:val="pt-BR"/>
        </w:rPr>
      </w:pPr>
      <w:r w:rsidRPr="00553F33">
        <w:rPr>
          <w:lang w:val="pt-BR"/>
        </w:rPr>
        <w:t xml:space="preserve">O objetivo deste projeto foi treinar um modelo de Machine Learning para identificar transações fraudulentas e classificá-las corretamente, ao mesmo tempo em que minimiza o erro de classificar transações legítimas como fraudulentas. O </w:t>
      </w:r>
      <w:proofErr w:type="spellStart"/>
      <w:r w:rsidRPr="00553F33">
        <w:rPr>
          <w:lang w:val="pt-BR"/>
        </w:rPr>
        <w:t>dataset</w:t>
      </w:r>
      <w:proofErr w:type="spellEnd"/>
      <w:r w:rsidRPr="00553F33">
        <w:rPr>
          <w:lang w:val="pt-BR"/>
        </w:rPr>
        <w:t xml:space="preserve"> utilizado foi extraído do </w:t>
      </w:r>
      <w:proofErr w:type="spellStart"/>
      <w:r w:rsidRPr="00553F33">
        <w:rPr>
          <w:lang w:val="pt-BR"/>
        </w:rPr>
        <w:t>Kaggle</w:t>
      </w:r>
      <w:proofErr w:type="spellEnd"/>
      <w:r w:rsidRPr="00553F33">
        <w:rPr>
          <w:lang w:val="pt-BR"/>
        </w:rPr>
        <w:t>, disponível</w:t>
      </w:r>
      <w:r>
        <w:rPr>
          <w:lang w:val="pt-BR"/>
        </w:rPr>
        <w:t xml:space="preserve"> </w:t>
      </w:r>
      <w:hyperlink r:id="rId5" w:history="1">
        <w:r w:rsidRPr="00553F33">
          <w:rPr>
            <w:rStyle w:val="Hyperlink"/>
            <w:lang w:val="pt-BR"/>
          </w:rPr>
          <w:t>aqui</w:t>
        </w:r>
      </w:hyperlink>
      <w:r>
        <w:rPr>
          <w:lang w:val="pt-BR"/>
        </w:rPr>
        <w:t>.</w:t>
      </w:r>
    </w:p>
    <w:p w14:paraId="2DBED592" w14:textId="77777777" w:rsidR="00553F33" w:rsidRPr="00553F33" w:rsidRDefault="00553F33">
      <w:pPr>
        <w:rPr>
          <w:b/>
          <w:bCs/>
          <w:lang w:val="pt-BR"/>
        </w:rPr>
      </w:pPr>
      <w:r w:rsidRPr="00553F33">
        <w:rPr>
          <w:b/>
          <w:bCs/>
          <w:lang w:val="pt-BR"/>
        </w:rPr>
        <w:t>Divisão dos Dados: Treinamento, Validação e Teste</w:t>
      </w:r>
    </w:p>
    <w:p w14:paraId="26A11465" w14:textId="77777777" w:rsidR="00553F33" w:rsidRPr="00553F33" w:rsidRDefault="00553F33" w:rsidP="00553F33">
      <w:pPr>
        <w:rPr>
          <w:lang w:val="pt-BR"/>
        </w:rPr>
      </w:pPr>
      <w:r w:rsidRPr="00553F33">
        <w:rPr>
          <w:lang w:val="pt-BR"/>
        </w:rPr>
        <w:t>Considerando que este é um problema de séries temporais, os dados foram divididos da seguinte forma:</w:t>
      </w:r>
    </w:p>
    <w:p w14:paraId="0C982DE0" w14:textId="77777777" w:rsidR="00553F33" w:rsidRPr="00553F33" w:rsidRDefault="00553F33" w:rsidP="00553F33">
      <w:pPr>
        <w:numPr>
          <w:ilvl w:val="0"/>
          <w:numId w:val="1"/>
        </w:numPr>
        <w:rPr>
          <w:lang w:val="pt-BR"/>
        </w:rPr>
      </w:pPr>
      <w:r w:rsidRPr="00553F33">
        <w:rPr>
          <w:b/>
          <w:bCs/>
          <w:lang w:val="pt-BR"/>
        </w:rPr>
        <w:t>Treinamento</w:t>
      </w:r>
      <w:r w:rsidRPr="00553F33">
        <w:rPr>
          <w:lang w:val="pt-BR"/>
        </w:rPr>
        <w:t>: De 01/01/2019 a 21/06/2020, com 7.506 transações fraudulentas e 1.289.169 transações legítimas.</w:t>
      </w:r>
    </w:p>
    <w:p w14:paraId="4524B348" w14:textId="77777777" w:rsidR="00553F33" w:rsidRPr="00553F33" w:rsidRDefault="00553F33" w:rsidP="00553F33">
      <w:pPr>
        <w:numPr>
          <w:ilvl w:val="0"/>
          <w:numId w:val="1"/>
        </w:numPr>
        <w:rPr>
          <w:lang w:val="pt-BR"/>
        </w:rPr>
      </w:pPr>
      <w:r w:rsidRPr="00553F33">
        <w:rPr>
          <w:b/>
          <w:bCs/>
          <w:lang w:val="pt-BR"/>
        </w:rPr>
        <w:t>Validação</w:t>
      </w:r>
      <w:r w:rsidRPr="00553F33">
        <w:rPr>
          <w:lang w:val="pt-BR"/>
        </w:rPr>
        <w:t>: De 22/06/2020 a 30/09/2020, com 1.191 transações fraudulentas e 269.359 transações legítimas.</w:t>
      </w:r>
    </w:p>
    <w:p w14:paraId="2BFEA0E2" w14:textId="77777777" w:rsidR="00553F33" w:rsidRPr="00553F33" w:rsidRDefault="00553F33" w:rsidP="00553F33">
      <w:pPr>
        <w:numPr>
          <w:ilvl w:val="0"/>
          <w:numId w:val="1"/>
        </w:numPr>
        <w:rPr>
          <w:lang w:val="pt-BR"/>
        </w:rPr>
      </w:pPr>
      <w:r w:rsidRPr="00553F33">
        <w:rPr>
          <w:b/>
          <w:bCs/>
          <w:lang w:val="pt-BR"/>
        </w:rPr>
        <w:t>Teste</w:t>
      </w:r>
      <w:r w:rsidRPr="00553F33">
        <w:rPr>
          <w:lang w:val="pt-BR"/>
        </w:rPr>
        <w:t>: De 01/10/2020 a 31/12/2020, com 936 transações fraudulentas e 280.585 transações legítimas.</w:t>
      </w:r>
    </w:p>
    <w:p w14:paraId="2F2FACAD" w14:textId="709803B1" w:rsidR="0064545B" w:rsidRDefault="0064545B" w:rsidP="000D4A6A">
      <w:pPr>
        <w:rPr>
          <w:lang w:val="pt-BR"/>
        </w:rPr>
      </w:pPr>
      <w:r>
        <w:rPr>
          <w:noProof/>
        </w:rPr>
        <w:drawing>
          <wp:inline distT="0" distB="0" distL="0" distR="0" wp14:anchorId="12D29CFB" wp14:editId="028B7B70">
            <wp:extent cx="5048739" cy="988060"/>
            <wp:effectExtent l="0" t="0" r="0" b="2540"/>
            <wp:docPr id="207132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6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945" cy="9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D87" w14:textId="26D49F2D" w:rsidR="0064545B" w:rsidRDefault="0064545B" w:rsidP="000D4A6A">
      <w:pPr>
        <w:rPr>
          <w:lang w:val="pt-BR"/>
        </w:rPr>
      </w:pPr>
      <w:r>
        <w:rPr>
          <w:noProof/>
        </w:rPr>
        <w:drawing>
          <wp:inline distT="0" distB="0" distL="0" distR="0" wp14:anchorId="45EB4E00" wp14:editId="5D200FDB">
            <wp:extent cx="5126892" cy="689610"/>
            <wp:effectExtent l="0" t="0" r="0" b="0"/>
            <wp:docPr id="88120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05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6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1337" w14:textId="3F6FE485" w:rsidR="00553F33" w:rsidRPr="00553F33" w:rsidRDefault="00553F33" w:rsidP="000D4A6A">
      <w:pPr>
        <w:rPr>
          <w:lang w:val="pt-BR"/>
        </w:rPr>
      </w:pPr>
      <w:r w:rsidRPr="00553F33">
        <w:rPr>
          <w:lang w:val="pt-BR"/>
        </w:rPr>
        <w:t>O objetivo é identificar a maior quantidade possível de fraudes e classificar corretamente as transações legítimas, mantendo o equilíbrio entre as classes.</w:t>
      </w:r>
    </w:p>
    <w:p w14:paraId="7CA8EFF7" w14:textId="2C063AB1" w:rsidR="00460ADA" w:rsidRDefault="00460ADA">
      <w:pPr>
        <w:rPr>
          <w:b/>
          <w:bCs/>
          <w:lang w:val="pt-PT"/>
        </w:rPr>
      </w:pPr>
      <w:r w:rsidRPr="00460ADA">
        <w:rPr>
          <w:b/>
          <w:bCs/>
          <w:lang w:val="pt-PT"/>
        </w:rPr>
        <w:t>Métrica de avaliação</w:t>
      </w:r>
    </w:p>
    <w:p w14:paraId="1089FE35" w14:textId="6D4C3054" w:rsidR="00553F33" w:rsidRPr="00553F33" w:rsidRDefault="00553F33">
      <w:pPr>
        <w:rPr>
          <w:lang w:val="pt-BR"/>
        </w:rPr>
      </w:pPr>
      <w:r w:rsidRPr="00553F33">
        <w:rPr>
          <w:lang w:val="pt-BR"/>
        </w:rPr>
        <w:t>As métricas utilizadas para avaliar o modelo são:</w:t>
      </w:r>
    </w:p>
    <w:p w14:paraId="187568B9" w14:textId="20E725DB" w:rsidR="0064545B" w:rsidRDefault="0064545B">
      <w:pPr>
        <w:rPr>
          <w:lang w:val="pt-BR"/>
        </w:rPr>
      </w:pPr>
      <w:r w:rsidRPr="0064545B">
        <w:rPr>
          <w:b/>
          <w:bCs/>
          <w:lang w:val="pt-BR"/>
        </w:rPr>
        <w:t>Acurácia</w:t>
      </w:r>
      <w:r w:rsidRPr="0064545B">
        <w:rPr>
          <w:lang w:val="pt-BR"/>
        </w:rPr>
        <w:t>: Mede a porcentagem de previsões corretas entre todas as previsões feitas.</w:t>
      </w:r>
      <w:r w:rsidRPr="0064545B">
        <w:rPr>
          <w:lang w:val="pt-BR"/>
        </w:rPr>
        <w:t xml:space="preserve"> </w:t>
      </w:r>
      <w:r w:rsidRPr="0064545B">
        <w:rPr>
          <w:lang w:val="pt-BR"/>
        </w:rPr>
        <w:t>Em um cenário de fraude, onde a maioria dos exemplos são de transações "não fraudulentas", uma alta acurácia pode ser alcançada simplesmente prevendo "não fraude" o tempo todo, o que não seria útil.</w:t>
      </w:r>
    </w:p>
    <w:p w14:paraId="7CB9AFB3" w14:textId="33AD1959" w:rsidR="0064545B" w:rsidRDefault="0064545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2B24852" wp14:editId="27E148D0">
            <wp:extent cx="5400040" cy="2071370"/>
            <wp:effectExtent l="0" t="0" r="0" b="5080"/>
            <wp:docPr id="178376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60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7057" w14:textId="29372211" w:rsidR="0064545B" w:rsidRDefault="0064545B">
      <w:pPr>
        <w:rPr>
          <w:lang w:val="pt-BR"/>
        </w:rPr>
      </w:pPr>
      <w:proofErr w:type="spellStart"/>
      <w:r w:rsidRPr="0064545B">
        <w:rPr>
          <w:b/>
          <w:bCs/>
          <w:lang w:val="pt-BR"/>
        </w:rPr>
        <w:t>Precision</w:t>
      </w:r>
      <w:proofErr w:type="spellEnd"/>
      <w:r w:rsidRPr="0064545B">
        <w:rPr>
          <w:b/>
          <w:bCs/>
          <w:lang w:val="pt-BR"/>
        </w:rPr>
        <w:t>:</w:t>
      </w:r>
      <w:r w:rsidRPr="0064545B">
        <w:rPr>
          <w:lang w:val="pt-BR"/>
        </w:rPr>
        <w:t xml:space="preserve"> </w:t>
      </w:r>
      <w:r w:rsidRPr="0064545B">
        <w:rPr>
          <w:lang w:val="pt-BR"/>
        </w:rPr>
        <w:t>Mede a proporção de transações que foram classificadas como fraude e realmente são fraude.</w:t>
      </w:r>
    </w:p>
    <w:p w14:paraId="587ACCC9" w14:textId="4E36BE96" w:rsidR="0064545B" w:rsidRDefault="0064545B">
      <w:pPr>
        <w:rPr>
          <w:lang w:val="pt-BR"/>
        </w:rPr>
      </w:pPr>
      <w:r>
        <w:rPr>
          <w:noProof/>
        </w:rPr>
        <w:drawing>
          <wp:inline distT="0" distB="0" distL="0" distR="0" wp14:anchorId="253A59CF" wp14:editId="2EB22D5A">
            <wp:extent cx="5400040" cy="1615440"/>
            <wp:effectExtent l="0" t="0" r="0" b="3810"/>
            <wp:docPr id="140210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07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74EB" w14:textId="015CE099" w:rsidR="0064545B" w:rsidRDefault="0064545B">
      <w:pPr>
        <w:rPr>
          <w:lang w:val="pt-BR"/>
        </w:rPr>
      </w:pPr>
      <w:r w:rsidRPr="0064545B">
        <w:rPr>
          <w:b/>
          <w:bCs/>
          <w:lang w:val="pt-BR"/>
        </w:rPr>
        <w:t>Recall:</w:t>
      </w:r>
      <w:r w:rsidRPr="0064545B">
        <w:rPr>
          <w:lang w:val="pt-BR"/>
        </w:rPr>
        <w:t xml:space="preserve"> Mede a proporção de fraudes que foram corretamente identificadas pelo modelo. Ou seja, de todas as transações fraudulentas, quantas o modelo conseguiu identificar como fraude.</w:t>
      </w:r>
    </w:p>
    <w:p w14:paraId="23AC16EB" w14:textId="543EB010" w:rsidR="0064545B" w:rsidRDefault="0064545B">
      <w:pPr>
        <w:rPr>
          <w:lang w:val="pt-BR"/>
        </w:rPr>
      </w:pPr>
      <w:r>
        <w:rPr>
          <w:noProof/>
        </w:rPr>
        <w:drawing>
          <wp:inline distT="0" distB="0" distL="0" distR="0" wp14:anchorId="03F5428A" wp14:editId="13C9FCED">
            <wp:extent cx="5400040" cy="1524635"/>
            <wp:effectExtent l="0" t="0" r="0" b="0"/>
            <wp:docPr id="196506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0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4EFA" w14:textId="6BC7B2B7" w:rsidR="0064545B" w:rsidRDefault="0064545B">
      <w:pPr>
        <w:rPr>
          <w:lang w:val="pt-BR"/>
        </w:rPr>
      </w:pPr>
      <w:r w:rsidRPr="0064545B">
        <w:rPr>
          <w:b/>
          <w:bCs/>
          <w:lang w:val="pt-BR"/>
        </w:rPr>
        <w:t>F1-Score</w:t>
      </w:r>
      <w:r w:rsidRPr="0064545B">
        <w:rPr>
          <w:lang w:val="pt-BR"/>
        </w:rPr>
        <w:t xml:space="preserve">: É a média harmônica entre </w:t>
      </w:r>
      <w:r w:rsidRPr="0064545B">
        <w:rPr>
          <w:b/>
          <w:bCs/>
          <w:lang w:val="pt-BR"/>
        </w:rPr>
        <w:t>precisão</w:t>
      </w:r>
      <w:r w:rsidRPr="0064545B">
        <w:rPr>
          <w:lang w:val="pt-BR"/>
        </w:rPr>
        <w:t xml:space="preserve"> e </w:t>
      </w:r>
      <w:r w:rsidRPr="0064545B">
        <w:rPr>
          <w:b/>
          <w:bCs/>
          <w:lang w:val="pt-BR"/>
        </w:rPr>
        <w:t>recall</w:t>
      </w:r>
      <w:r w:rsidRPr="0064545B">
        <w:rPr>
          <w:lang w:val="pt-BR"/>
        </w:rPr>
        <w:t>, sendo uma boa métrica para equilibrar ambos.</w:t>
      </w:r>
    </w:p>
    <w:p w14:paraId="53538EF7" w14:textId="3CB36C87" w:rsidR="0064545B" w:rsidRPr="0064545B" w:rsidRDefault="0064545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A574F9C" wp14:editId="5C695CD2">
            <wp:extent cx="5400040" cy="1603375"/>
            <wp:effectExtent l="0" t="0" r="0" b="0"/>
            <wp:docPr id="184662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29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BB66" w14:textId="3B7D2566" w:rsidR="0064545B" w:rsidRPr="0064545B" w:rsidRDefault="0064545B">
      <w:pPr>
        <w:rPr>
          <w:lang w:val="pt-BR"/>
        </w:rPr>
      </w:pPr>
      <w:r w:rsidRPr="0064545B">
        <w:rPr>
          <w:b/>
          <w:bCs/>
          <w:lang w:val="pt-BR"/>
        </w:rPr>
        <w:t>AUC (Área sob a Curva ROC)</w:t>
      </w:r>
      <w:r w:rsidRPr="0064545B">
        <w:rPr>
          <w:lang w:val="pt-BR"/>
        </w:rPr>
        <w:t>: Mede a capacidade do modelo de distinguir entre as classes (fraude vs. não fraude) em todos os limiares possíveis. A curva ROC (</w:t>
      </w:r>
      <w:proofErr w:type="spellStart"/>
      <w:r w:rsidRPr="0064545B">
        <w:rPr>
          <w:lang w:val="pt-BR"/>
        </w:rPr>
        <w:t>Receiver</w:t>
      </w:r>
      <w:proofErr w:type="spellEnd"/>
      <w:r w:rsidRPr="0064545B">
        <w:rPr>
          <w:lang w:val="pt-BR"/>
        </w:rPr>
        <w:t xml:space="preserve"> </w:t>
      </w:r>
      <w:proofErr w:type="spellStart"/>
      <w:r w:rsidRPr="0064545B">
        <w:rPr>
          <w:lang w:val="pt-BR"/>
        </w:rPr>
        <w:t>Operating</w:t>
      </w:r>
      <w:proofErr w:type="spellEnd"/>
      <w:r w:rsidRPr="0064545B">
        <w:rPr>
          <w:lang w:val="pt-BR"/>
        </w:rPr>
        <w:t xml:space="preserve"> </w:t>
      </w:r>
      <w:proofErr w:type="spellStart"/>
      <w:r w:rsidRPr="0064545B">
        <w:rPr>
          <w:lang w:val="pt-BR"/>
        </w:rPr>
        <w:t>Characteristic</w:t>
      </w:r>
      <w:proofErr w:type="spellEnd"/>
      <w:r w:rsidRPr="0064545B">
        <w:rPr>
          <w:lang w:val="pt-BR"/>
        </w:rPr>
        <w:t xml:space="preserve">) plota a taxa de verdadeiros positivos (recall) versus a taxa de falsos positivos (1 - precisão). A </w:t>
      </w:r>
      <w:r w:rsidRPr="0064545B">
        <w:rPr>
          <w:b/>
          <w:bCs/>
          <w:lang w:val="pt-BR"/>
        </w:rPr>
        <w:t>AUC</w:t>
      </w:r>
      <w:r w:rsidRPr="0064545B">
        <w:rPr>
          <w:lang w:val="pt-BR"/>
        </w:rPr>
        <w:t xml:space="preserve"> varia de 0 a 1, onde 1 indica uma perfeita distinção entre as classes.</w:t>
      </w:r>
    </w:p>
    <w:p w14:paraId="1D2F8D2B" w14:textId="77777777" w:rsidR="00553F33" w:rsidRDefault="00553F33">
      <w:pPr>
        <w:rPr>
          <w:lang w:val="pt-BR"/>
        </w:rPr>
      </w:pPr>
      <w:r w:rsidRPr="00553F33">
        <w:rPr>
          <w:lang w:val="pt-BR"/>
        </w:rPr>
        <w:t xml:space="preserve">A métrica principal escolhida foi o </w:t>
      </w:r>
      <w:r w:rsidRPr="00553F33">
        <w:rPr>
          <w:b/>
          <w:bCs/>
          <w:lang w:val="pt-BR"/>
        </w:rPr>
        <w:t>F1-Score</w:t>
      </w:r>
      <w:r w:rsidRPr="00553F33">
        <w:rPr>
          <w:lang w:val="pt-BR"/>
        </w:rPr>
        <w:t>, pois ele proporciona um bom equilíbrio entre a detecção de fraudes e a minimização de falsas classificações de transações legítimas como fraudulentas.</w:t>
      </w:r>
    </w:p>
    <w:p w14:paraId="399A0FFF" w14:textId="3FFE632D" w:rsidR="0064545B" w:rsidRDefault="0064545B">
      <w:pPr>
        <w:rPr>
          <w:b/>
          <w:bCs/>
          <w:lang w:val="pt-PT"/>
        </w:rPr>
      </w:pPr>
      <w:r w:rsidRPr="0064545B">
        <w:rPr>
          <w:b/>
          <w:bCs/>
          <w:lang w:val="pt-PT"/>
        </w:rPr>
        <w:t>Modelos escolhidos</w:t>
      </w:r>
    </w:p>
    <w:p w14:paraId="6E72AF89" w14:textId="77777777" w:rsidR="00553F33" w:rsidRPr="00553F33" w:rsidRDefault="00553F33" w:rsidP="00553F33">
      <w:pPr>
        <w:rPr>
          <w:lang w:val="pt-BR"/>
        </w:rPr>
      </w:pPr>
      <w:r w:rsidRPr="00553F33">
        <w:rPr>
          <w:lang w:val="pt-BR"/>
        </w:rPr>
        <w:t>Foram testados os seguintes modelos:</w:t>
      </w:r>
    </w:p>
    <w:p w14:paraId="40C519B3" w14:textId="77777777" w:rsidR="00553F33" w:rsidRPr="00553F33" w:rsidRDefault="00553F33" w:rsidP="00553F33">
      <w:pPr>
        <w:numPr>
          <w:ilvl w:val="0"/>
          <w:numId w:val="2"/>
        </w:numPr>
      </w:pPr>
      <w:r w:rsidRPr="00553F33">
        <w:rPr>
          <w:b/>
          <w:bCs/>
        </w:rPr>
        <w:t>Random Forest</w:t>
      </w:r>
    </w:p>
    <w:p w14:paraId="6477B67A" w14:textId="77777777" w:rsidR="00553F33" w:rsidRPr="00553F33" w:rsidRDefault="00553F33" w:rsidP="00553F33">
      <w:pPr>
        <w:numPr>
          <w:ilvl w:val="0"/>
          <w:numId w:val="2"/>
        </w:numPr>
      </w:pPr>
      <w:proofErr w:type="spellStart"/>
      <w:r w:rsidRPr="00553F33">
        <w:rPr>
          <w:b/>
          <w:bCs/>
        </w:rPr>
        <w:t>XGBoost</w:t>
      </w:r>
      <w:proofErr w:type="spellEnd"/>
    </w:p>
    <w:p w14:paraId="5FA046FA" w14:textId="77777777" w:rsidR="00553F33" w:rsidRPr="00553F33" w:rsidRDefault="00553F33" w:rsidP="00553F33">
      <w:pPr>
        <w:numPr>
          <w:ilvl w:val="0"/>
          <w:numId w:val="2"/>
        </w:numPr>
      </w:pPr>
      <w:proofErr w:type="spellStart"/>
      <w:r w:rsidRPr="00553F33">
        <w:rPr>
          <w:b/>
          <w:bCs/>
        </w:rPr>
        <w:t>LightGBM</w:t>
      </w:r>
      <w:proofErr w:type="spellEnd"/>
      <w:r w:rsidRPr="00553F33">
        <w:rPr>
          <w:b/>
          <w:bCs/>
        </w:rPr>
        <w:t xml:space="preserve"> (LGBM)</w:t>
      </w:r>
    </w:p>
    <w:p w14:paraId="15C39B14" w14:textId="0ACC620A" w:rsidR="0064545B" w:rsidRDefault="0064545B">
      <w:pPr>
        <w:rPr>
          <w:b/>
          <w:bCs/>
          <w:lang w:val="pt-PT"/>
        </w:rPr>
      </w:pPr>
      <w:r w:rsidRPr="0064545B">
        <w:rPr>
          <w:b/>
          <w:bCs/>
          <w:lang w:val="pt-PT"/>
        </w:rPr>
        <w:t>Metodologia</w:t>
      </w:r>
    </w:p>
    <w:p w14:paraId="0BC3C6E4" w14:textId="77777777" w:rsidR="00553F33" w:rsidRPr="00553F33" w:rsidRDefault="00553F33" w:rsidP="00553F33">
      <w:pPr>
        <w:rPr>
          <w:b/>
          <w:bCs/>
        </w:rPr>
      </w:pPr>
      <w:r w:rsidRPr="00553F33">
        <w:rPr>
          <w:b/>
          <w:bCs/>
        </w:rPr>
        <w:t>Baseline</w:t>
      </w:r>
    </w:p>
    <w:p w14:paraId="70B1CE06" w14:textId="77777777" w:rsidR="00553F33" w:rsidRPr="00553F33" w:rsidRDefault="00553F33" w:rsidP="00553F33">
      <w:pPr>
        <w:rPr>
          <w:lang w:val="pt-BR"/>
        </w:rPr>
      </w:pPr>
      <w:r w:rsidRPr="00553F33">
        <w:rPr>
          <w:lang w:val="pt-BR"/>
        </w:rPr>
        <w:t xml:space="preserve">O primeiro passo foi treinar os modelos com os dados originais, sem nenhuma feature adicional, e utilizar os dados minimamente processados. Esse treinamento inicial gerou o </w:t>
      </w:r>
      <w:r w:rsidRPr="00553F33">
        <w:rPr>
          <w:b/>
          <w:bCs/>
          <w:lang w:val="pt-BR"/>
        </w:rPr>
        <w:t>baseline</w:t>
      </w:r>
      <w:r w:rsidRPr="00553F33">
        <w:rPr>
          <w:lang w:val="pt-BR"/>
        </w:rPr>
        <w:t xml:space="preserve">. O modelo com o melhor F1-Score foi o </w:t>
      </w:r>
      <w:proofErr w:type="spellStart"/>
      <w:r w:rsidRPr="00553F33">
        <w:rPr>
          <w:b/>
          <w:bCs/>
          <w:lang w:val="pt-BR"/>
        </w:rPr>
        <w:t>XGBoost</w:t>
      </w:r>
      <w:proofErr w:type="spellEnd"/>
      <w:r w:rsidRPr="00553F33">
        <w:rPr>
          <w:lang w:val="pt-BR"/>
        </w:rPr>
        <w:t xml:space="preserve">, mas devido ao tempo de treinamento longo ao ajustar os </w:t>
      </w:r>
      <w:proofErr w:type="spellStart"/>
      <w:r w:rsidRPr="00553F33">
        <w:rPr>
          <w:lang w:val="pt-BR"/>
        </w:rPr>
        <w:t>hiperparâmetros</w:t>
      </w:r>
      <w:proofErr w:type="spellEnd"/>
      <w:r w:rsidRPr="00553F33">
        <w:rPr>
          <w:lang w:val="pt-BR"/>
        </w:rPr>
        <w:t xml:space="preserve"> e selecionar features, optei por usar o </w:t>
      </w:r>
      <w:r w:rsidRPr="00553F33">
        <w:rPr>
          <w:b/>
          <w:bCs/>
          <w:lang w:val="pt-BR"/>
        </w:rPr>
        <w:t>LGBM</w:t>
      </w:r>
      <w:r w:rsidRPr="00553F33">
        <w:rPr>
          <w:lang w:val="pt-BR"/>
        </w:rPr>
        <w:t>, que apresentou um bom desempenho, mas é mais leve e eficiente para grandes volumes de dados.</w:t>
      </w:r>
    </w:p>
    <w:p w14:paraId="0794AAEC" w14:textId="7813D30C" w:rsidR="00311F6D" w:rsidRDefault="00311F6D">
      <w:pPr>
        <w:rPr>
          <w:lang w:val="pt-PT"/>
        </w:rPr>
      </w:pPr>
      <w:r>
        <w:rPr>
          <w:noProof/>
        </w:rPr>
        <w:drawing>
          <wp:inline distT="0" distB="0" distL="0" distR="0" wp14:anchorId="2B9462C8" wp14:editId="603BD16C">
            <wp:extent cx="5400040" cy="1233805"/>
            <wp:effectExtent l="0" t="0" r="0" b="4445"/>
            <wp:docPr id="127796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60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A16B" w14:textId="77777777" w:rsidR="000E4B0A" w:rsidRDefault="000E4B0A">
      <w:pPr>
        <w:rPr>
          <w:lang w:val="pt-PT"/>
        </w:rPr>
      </w:pPr>
    </w:p>
    <w:p w14:paraId="38AB8333" w14:textId="30BCD8A0" w:rsidR="000E4B0A" w:rsidRPr="000E4B0A" w:rsidRDefault="000E4B0A">
      <w:pPr>
        <w:rPr>
          <w:b/>
          <w:bCs/>
          <w:lang w:val="pt-PT"/>
        </w:rPr>
      </w:pPr>
      <w:r w:rsidRPr="000E4B0A">
        <w:rPr>
          <w:b/>
          <w:bCs/>
          <w:lang w:val="pt-PT"/>
        </w:rPr>
        <w:lastRenderedPageBreak/>
        <w:t>Versão 1</w:t>
      </w:r>
    </w:p>
    <w:p w14:paraId="71C96F1B" w14:textId="0324E1C7" w:rsidR="001731D8" w:rsidRDefault="00553F33">
      <w:pPr>
        <w:rPr>
          <w:lang w:val="pt-PT"/>
        </w:rPr>
      </w:pPr>
      <w:r w:rsidRPr="00553F33">
        <w:rPr>
          <w:lang w:val="pt-BR"/>
        </w:rPr>
        <w:t xml:space="preserve">Na primeira versão, criei features temporais, como a diferença de tempo entre transações e o número de transações diárias. Utilizei o </w:t>
      </w:r>
      <w:proofErr w:type="spellStart"/>
      <w:r w:rsidRPr="00553F33">
        <w:rPr>
          <w:b/>
          <w:bCs/>
          <w:lang w:val="pt-BR"/>
        </w:rPr>
        <w:t>SelectKBest</w:t>
      </w:r>
      <w:proofErr w:type="spellEnd"/>
      <w:r w:rsidRPr="00553F33">
        <w:rPr>
          <w:lang w:val="pt-BR"/>
        </w:rPr>
        <w:t xml:space="preserve"> do </w:t>
      </w:r>
      <w:proofErr w:type="spellStart"/>
      <w:r w:rsidRPr="00553F33">
        <w:rPr>
          <w:lang w:val="pt-BR"/>
        </w:rPr>
        <w:t>scikit-learn</w:t>
      </w:r>
      <w:proofErr w:type="spellEnd"/>
      <w:r w:rsidRPr="00553F33">
        <w:rPr>
          <w:lang w:val="pt-BR"/>
        </w:rPr>
        <w:t xml:space="preserve"> para selecionar as features mais relevantes após o ajuste dos </w:t>
      </w:r>
      <w:proofErr w:type="spellStart"/>
      <w:r w:rsidRPr="00553F33">
        <w:rPr>
          <w:lang w:val="pt-BR"/>
        </w:rPr>
        <w:t>hiperparâmetros</w:t>
      </w:r>
      <w:proofErr w:type="spellEnd"/>
      <w:r w:rsidRPr="00553F33">
        <w:rPr>
          <w:lang w:val="pt-BR"/>
        </w:rPr>
        <w:t xml:space="preserve"> usando o </w:t>
      </w:r>
      <w:proofErr w:type="spellStart"/>
      <w:r w:rsidRPr="00553F33">
        <w:rPr>
          <w:b/>
          <w:bCs/>
          <w:lang w:val="pt-BR"/>
        </w:rPr>
        <w:t>Optuna</w:t>
      </w:r>
      <w:proofErr w:type="spellEnd"/>
      <w:r w:rsidRPr="00553F33">
        <w:rPr>
          <w:lang w:val="pt-BR"/>
        </w:rPr>
        <w:t xml:space="preserve">. Embora parecesse contraintuitivo tunar os </w:t>
      </w:r>
      <w:proofErr w:type="spellStart"/>
      <w:r w:rsidRPr="00553F33">
        <w:rPr>
          <w:lang w:val="pt-BR"/>
        </w:rPr>
        <w:t>hiperparâmetros</w:t>
      </w:r>
      <w:proofErr w:type="spellEnd"/>
      <w:r w:rsidRPr="00553F33">
        <w:rPr>
          <w:lang w:val="pt-BR"/>
        </w:rPr>
        <w:t xml:space="preserve"> antes de selecionar as features, pesquisas indicam que a combinação de ambos os processos pode gerar um modelo mais eficiente, pois o modelo ajustado pode descartar ou incluir features de forma mais precisa. Após testar várias combinações de </w:t>
      </w:r>
      <w:r w:rsidRPr="00553F33">
        <w:rPr>
          <w:b/>
          <w:bCs/>
          <w:lang w:val="pt-BR"/>
        </w:rPr>
        <w:t>k</w:t>
      </w:r>
      <w:r w:rsidRPr="00553F33">
        <w:rPr>
          <w:lang w:val="pt-BR"/>
        </w:rPr>
        <w:t xml:space="preserve">, a melhor seleção foi de </w:t>
      </w:r>
      <w:r w:rsidRPr="00553F33">
        <w:rPr>
          <w:b/>
          <w:bCs/>
          <w:lang w:val="pt-BR"/>
        </w:rPr>
        <w:t>32 features</w:t>
      </w:r>
      <w:r w:rsidRPr="00553F33">
        <w:rPr>
          <w:lang w:val="pt-BR"/>
        </w:rPr>
        <w:t>.</w:t>
      </w:r>
      <w:r w:rsidR="001731D8">
        <w:rPr>
          <w:noProof/>
        </w:rPr>
        <w:drawing>
          <wp:inline distT="0" distB="0" distL="0" distR="0" wp14:anchorId="346C5CE7" wp14:editId="60B9CEB7">
            <wp:extent cx="5400040" cy="3385185"/>
            <wp:effectExtent l="0" t="0" r="0" b="5715"/>
            <wp:docPr id="167896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66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C87B" w14:textId="5091DF9C" w:rsidR="000E4B0A" w:rsidRDefault="001731D8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73C435C" wp14:editId="2DF0D22D">
            <wp:extent cx="2047875" cy="5857875"/>
            <wp:effectExtent l="0" t="0" r="9525" b="9525"/>
            <wp:docPr id="172303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363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36F9" w14:textId="77777777" w:rsidR="001731D8" w:rsidRDefault="001731D8">
      <w:pPr>
        <w:rPr>
          <w:lang w:val="pt-PT"/>
        </w:rPr>
      </w:pPr>
    </w:p>
    <w:p w14:paraId="4245D456" w14:textId="11C093EC" w:rsidR="001731D8" w:rsidRDefault="001731D8">
      <w:pPr>
        <w:rPr>
          <w:lang w:val="pt-PT"/>
        </w:rPr>
      </w:pPr>
      <w:r>
        <w:rPr>
          <w:lang w:val="pt-PT"/>
        </w:rPr>
        <w:t xml:space="preserve">Na </w:t>
      </w:r>
      <w:r w:rsidR="00AB47E2">
        <w:rPr>
          <w:lang w:val="pt-PT"/>
        </w:rPr>
        <w:t xml:space="preserve">primeira </w:t>
      </w:r>
      <w:r>
        <w:rPr>
          <w:lang w:val="pt-PT"/>
        </w:rPr>
        <w:t xml:space="preserve">versão consegui um f1-score de </w:t>
      </w:r>
      <w:r w:rsidRPr="00AB47E2">
        <w:rPr>
          <w:b/>
          <w:bCs/>
          <w:lang w:val="pt-PT"/>
        </w:rPr>
        <w:t>0.</w:t>
      </w:r>
      <w:r w:rsidR="00AB47E2" w:rsidRPr="00AB47E2">
        <w:rPr>
          <w:b/>
          <w:bCs/>
          <w:lang w:val="pt-PT"/>
        </w:rPr>
        <w:t>44</w:t>
      </w:r>
      <w:r>
        <w:rPr>
          <w:lang w:val="pt-PT"/>
        </w:rPr>
        <w:t xml:space="preserve"> </w:t>
      </w:r>
      <w:r w:rsidR="00AB47E2">
        <w:rPr>
          <w:lang w:val="pt-PT"/>
        </w:rPr>
        <w:t>após tunar os hiperparametros.</w:t>
      </w:r>
    </w:p>
    <w:p w14:paraId="7CF28960" w14:textId="4D2167AA" w:rsidR="00AB47E2" w:rsidRDefault="00AB47E2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1592C9FD" wp14:editId="00863E1B">
            <wp:extent cx="5400040" cy="3322955"/>
            <wp:effectExtent l="0" t="0" r="0" b="0"/>
            <wp:docPr id="89830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06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508C" w14:textId="0576B9C8" w:rsidR="00AB47E2" w:rsidRPr="00AB47E2" w:rsidRDefault="00AB47E2">
      <w:pPr>
        <w:rPr>
          <w:b/>
          <w:bCs/>
          <w:lang w:val="pt-PT"/>
        </w:rPr>
      </w:pPr>
      <w:r w:rsidRPr="00AB47E2">
        <w:rPr>
          <w:b/>
          <w:bCs/>
          <w:lang w:val="pt-PT"/>
        </w:rPr>
        <w:t>Versão 2</w:t>
      </w:r>
    </w:p>
    <w:p w14:paraId="777A4A2E" w14:textId="5A59A318" w:rsidR="00AB47E2" w:rsidRDefault="00AB47E2">
      <w:pPr>
        <w:rPr>
          <w:lang w:val="pt-PT"/>
        </w:rPr>
      </w:pPr>
      <w:r>
        <w:rPr>
          <w:lang w:val="pt-PT"/>
        </w:rPr>
        <w:t xml:space="preserve">Na versão 2 o que fiz foi derivar algumas features, tunar o modelo e por fim selecionar as features mais relevantes usando o selectkbest do sklearn. Neste versão obtive um score de </w:t>
      </w:r>
      <w:r w:rsidRPr="00AB47E2">
        <w:rPr>
          <w:b/>
          <w:bCs/>
          <w:lang w:val="pt-PT"/>
        </w:rPr>
        <w:t>0.57</w:t>
      </w:r>
      <w:r>
        <w:rPr>
          <w:lang w:val="pt-PT"/>
        </w:rPr>
        <w:t xml:space="preserve"> nos dados de teste.</w:t>
      </w:r>
    </w:p>
    <w:p w14:paraId="24FBF2FA" w14:textId="3BA7AC7B" w:rsidR="00AB47E2" w:rsidRDefault="00AB47E2">
      <w:pPr>
        <w:rPr>
          <w:lang w:val="pt-PT"/>
        </w:rPr>
      </w:pPr>
      <w:r>
        <w:rPr>
          <w:noProof/>
        </w:rPr>
        <w:drawing>
          <wp:inline distT="0" distB="0" distL="0" distR="0" wp14:anchorId="2A90CC8B" wp14:editId="09582906">
            <wp:extent cx="5400040" cy="3816985"/>
            <wp:effectExtent l="0" t="0" r="0" b="0"/>
            <wp:docPr id="126429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9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7DFB" w14:textId="43F12881" w:rsidR="001731D8" w:rsidRDefault="001731D8">
      <w:pPr>
        <w:rPr>
          <w:lang w:val="pt-PT"/>
        </w:rPr>
      </w:pPr>
      <w:r>
        <w:rPr>
          <w:lang w:val="pt-PT"/>
        </w:rPr>
        <w:t xml:space="preserve"> </w:t>
      </w:r>
    </w:p>
    <w:p w14:paraId="365A048F" w14:textId="77777777" w:rsidR="001731D8" w:rsidRDefault="001731D8">
      <w:pPr>
        <w:rPr>
          <w:lang w:val="pt-PT"/>
        </w:rPr>
      </w:pPr>
    </w:p>
    <w:p w14:paraId="27408ECB" w14:textId="75529F75" w:rsidR="001731D8" w:rsidRDefault="001731D8">
      <w:pPr>
        <w:rPr>
          <w:b/>
          <w:bCs/>
          <w:lang w:val="pt-PT"/>
        </w:rPr>
      </w:pPr>
      <w:r w:rsidRPr="001731D8">
        <w:rPr>
          <w:b/>
          <w:bCs/>
          <w:lang w:val="pt-PT"/>
        </w:rPr>
        <w:t>Versão 3</w:t>
      </w:r>
    </w:p>
    <w:p w14:paraId="5CD67DDF" w14:textId="77777777" w:rsidR="00AB47E2" w:rsidRDefault="00AB47E2" w:rsidP="00AB47E2">
      <w:pPr>
        <w:rPr>
          <w:lang w:val="pt-BR"/>
        </w:rPr>
      </w:pPr>
      <w:r w:rsidRPr="00AB47E2">
        <w:rPr>
          <w:lang w:val="pt-BR"/>
        </w:rPr>
        <w:t>Antes de passar para a terceira versão, analisei o comportamento das transações fraudulentas e percebi que as fraudes tendem a ocorrer com maior intervalo de tempo entre as transações, além de terem um valor médio maior que as transações legítimas. Com base nisso, derivei novas features, como o tempo médio entre transações e a média/desvio padrão do valor das transações.</w:t>
      </w:r>
    </w:p>
    <w:p w14:paraId="1B4DF2BC" w14:textId="06FC170F" w:rsidR="00AB47E2" w:rsidRDefault="00AB47E2" w:rsidP="00AB47E2">
      <w:pPr>
        <w:rPr>
          <w:lang w:val="pt-BR"/>
        </w:rPr>
      </w:pPr>
      <w:r>
        <w:rPr>
          <w:noProof/>
        </w:rPr>
        <w:drawing>
          <wp:inline distT="0" distB="0" distL="0" distR="0" wp14:anchorId="100D4B3B" wp14:editId="749BBCDB">
            <wp:extent cx="5400040" cy="2286635"/>
            <wp:effectExtent l="0" t="0" r="0" b="0"/>
            <wp:docPr id="7013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0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070D" w14:textId="55DDBCDE" w:rsidR="00AB47E2" w:rsidRPr="00AB47E2" w:rsidRDefault="00AB47E2" w:rsidP="00AB47E2">
      <w:pPr>
        <w:rPr>
          <w:lang w:val="pt-BR"/>
        </w:rPr>
      </w:pPr>
      <w:r>
        <w:rPr>
          <w:noProof/>
        </w:rPr>
        <w:drawing>
          <wp:inline distT="0" distB="0" distL="0" distR="0" wp14:anchorId="36A37CB2" wp14:editId="4BE3B8DD">
            <wp:extent cx="5400040" cy="1619250"/>
            <wp:effectExtent l="0" t="0" r="0" b="0"/>
            <wp:docPr id="111998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84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AC81" w14:textId="77777777" w:rsidR="00AB47E2" w:rsidRPr="00AB47E2" w:rsidRDefault="00AB47E2" w:rsidP="00AB47E2">
      <w:pPr>
        <w:rPr>
          <w:lang w:val="pt-BR"/>
        </w:rPr>
      </w:pPr>
      <w:r w:rsidRPr="00AB47E2">
        <w:rPr>
          <w:lang w:val="pt-BR"/>
        </w:rPr>
        <w:t xml:space="preserve">Após ajustar os </w:t>
      </w:r>
      <w:proofErr w:type="spellStart"/>
      <w:r w:rsidRPr="00AB47E2">
        <w:rPr>
          <w:lang w:val="pt-BR"/>
        </w:rPr>
        <w:t>hiperparâmetros</w:t>
      </w:r>
      <w:proofErr w:type="spellEnd"/>
      <w:r w:rsidRPr="00AB47E2">
        <w:rPr>
          <w:lang w:val="pt-BR"/>
        </w:rPr>
        <w:t xml:space="preserve"> novamente e realizar uma nova seleção de features, obtive um </w:t>
      </w:r>
      <w:r w:rsidRPr="00AB47E2">
        <w:rPr>
          <w:b/>
          <w:bCs/>
          <w:lang w:val="pt-BR"/>
        </w:rPr>
        <w:t>F1-Score de 0,72</w:t>
      </w:r>
      <w:r w:rsidRPr="00AB47E2">
        <w:rPr>
          <w:lang w:val="pt-BR"/>
        </w:rPr>
        <w:t xml:space="preserve"> nos dados de treino. A criação das novas features foi crucial para esse aumento de desempenho.</w:t>
      </w:r>
    </w:p>
    <w:p w14:paraId="5A919832" w14:textId="77777777" w:rsidR="00AB47E2" w:rsidRPr="00AB47E2" w:rsidRDefault="00AB47E2" w:rsidP="00AB47E2">
      <w:pPr>
        <w:rPr>
          <w:lang w:val="pt-BR"/>
        </w:rPr>
      </w:pPr>
      <w:r w:rsidRPr="00AB47E2">
        <w:rPr>
          <w:lang w:val="pt-BR"/>
        </w:rPr>
        <w:t xml:space="preserve">Uma das ideias que utilizei para a seleção das features veio de um vídeo do </w:t>
      </w:r>
      <w:proofErr w:type="spellStart"/>
      <w:r w:rsidRPr="00AB47E2">
        <w:rPr>
          <w:lang w:val="pt-BR"/>
        </w:rPr>
        <w:t>Kaggle</w:t>
      </w:r>
      <w:proofErr w:type="spellEnd"/>
      <w:r w:rsidRPr="00AB47E2">
        <w:rPr>
          <w:lang w:val="pt-BR"/>
        </w:rPr>
        <w:t xml:space="preserve"> </w:t>
      </w:r>
      <w:proofErr w:type="spellStart"/>
      <w:r w:rsidRPr="00AB47E2">
        <w:rPr>
          <w:lang w:val="pt-BR"/>
        </w:rPr>
        <w:t>Grandmaster</w:t>
      </w:r>
      <w:proofErr w:type="spellEnd"/>
      <w:r w:rsidRPr="00AB47E2">
        <w:rPr>
          <w:lang w:val="pt-BR"/>
        </w:rPr>
        <w:t xml:space="preserve"> </w:t>
      </w:r>
      <w:r w:rsidRPr="00AB47E2">
        <w:rPr>
          <w:b/>
          <w:bCs/>
          <w:lang w:val="pt-BR"/>
        </w:rPr>
        <w:t>Mario Filho</w:t>
      </w:r>
      <w:r w:rsidRPr="00AB47E2">
        <w:rPr>
          <w:lang w:val="pt-BR"/>
        </w:rPr>
        <w:t xml:space="preserve">, que sugere que o </w:t>
      </w:r>
      <w:r w:rsidRPr="00AB47E2">
        <w:rPr>
          <w:i/>
          <w:iCs/>
          <w:lang w:val="pt-BR"/>
        </w:rPr>
        <w:t xml:space="preserve">feature </w:t>
      </w:r>
      <w:proofErr w:type="spellStart"/>
      <w:r w:rsidRPr="00AB47E2">
        <w:rPr>
          <w:i/>
          <w:iCs/>
          <w:lang w:val="pt-BR"/>
        </w:rPr>
        <w:t>engineering</w:t>
      </w:r>
      <w:proofErr w:type="spellEnd"/>
      <w:r w:rsidRPr="00AB47E2">
        <w:rPr>
          <w:lang w:val="pt-BR"/>
        </w:rPr>
        <w:t xml:space="preserve"> deve considerar agregações, médias móveis e </w:t>
      </w:r>
      <w:proofErr w:type="spellStart"/>
      <w:r w:rsidRPr="00AB47E2">
        <w:rPr>
          <w:lang w:val="pt-BR"/>
        </w:rPr>
        <w:t>lags</w:t>
      </w:r>
      <w:proofErr w:type="spellEnd"/>
      <w:r w:rsidRPr="00AB47E2">
        <w:rPr>
          <w:lang w:val="pt-BR"/>
        </w:rPr>
        <w:t xml:space="preserve"> entre datas. Link do vídeo: </w:t>
      </w:r>
      <w:hyperlink r:id="rId19" w:tgtFrame="_new" w:history="1">
        <w:r w:rsidRPr="00AB47E2">
          <w:rPr>
            <w:rStyle w:val="Hyperlink"/>
            <w:lang w:val="pt-BR"/>
          </w:rPr>
          <w:t>https://www.youtube.com/watch?v=ft77eXtn30Q&amp;ab_channel=MarioFilhoEnglish</w:t>
        </w:r>
      </w:hyperlink>
      <w:r w:rsidRPr="00AB47E2">
        <w:rPr>
          <w:lang w:val="pt-BR"/>
        </w:rPr>
        <w:t>.</w:t>
      </w:r>
    </w:p>
    <w:p w14:paraId="3B6C339B" w14:textId="5F3C9094" w:rsidR="001731D8" w:rsidRDefault="001731D8">
      <w:pPr>
        <w:rPr>
          <w:lang w:val="pt-PT"/>
        </w:rPr>
      </w:pPr>
    </w:p>
    <w:p w14:paraId="786B15CF" w14:textId="0E8E9723" w:rsidR="00D75741" w:rsidRDefault="00D75741">
      <w:pPr>
        <w:rPr>
          <w:lang w:val="pt-PT"/>
        </w:rPr>
      </w:pPr>
    </w:p>
    <w:p w14:paraId="08451023" w14:textId="77777777" w:rsidR="00AB47E2" w:rsidRDefault="00AB47E2">
      <w:pPr>
        <w:rPr>
          <w:lang w:val="pt-BR"/>
        </w:rPr>
      </w:pPr>
    </w:p>
    <w:p w14:paraId="066919A6" w14:textId="77777777" w:rsidR="00AB47E2" w:rsidRDefault="00AB47E2">
      <w:pPr>
        <w:rPr>
          <w:lang w:val="pt-BR"/>
        </w:rPr>
      </w:pPr>
    </w:p>
    <w:p w14:paraId="2C1AAA37" w14:textId="538AB98E" w:rsidR="00D75741" w:rsidRDefault="00AB47E2">
      <w:pPr>
        <w:rPr>
          <w:noProof/>
          <w:lang w:val="pt-BR"/>
        </w:rPr>
      </w:pPr>
      <w:r>
        <w:rPr>
          <w:noProof/>
        </w:rPr>
        <w:lastRenderedPageBreak/>
        <w:drawing>
          <wp:inline distT="0" distB="0" distL="0" distR="0" wp14:anchorId="0BFD5B39" wp14:editId="68CF39F6">
            <wp:extent cx="5400040" cy="4116705"/>
            <wp:effectExtent l="0" t="0" r="0" b="0"/>
            <wp:docPr id="80451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182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03E1" w14:textId="684F8B43" w:rsidR="00E1687C" w:rsidRDefault="00E1687C">
      <w:pPr>
        <w:rPr>
          <w:lang w:val="pt-BR"/>
        </w:rPr>
      </w:pPr>
      <w:r>
        <w:rPr>
          <w:noProof/>
        </w:rPr>
        <w:drawing>
          <wp:inline distT="0" distB="0" distL="0" distR="0" wp14:anchorId="4E9E893E" wp14:editId="39045310">
            <wp:extent cx="5400040" cy="3145790"/>
            <wp:effectExtent l="0" t="0" r="0" b="0"/>
            <wp:docPr id="196257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75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11B7" w14:textId="16FF4110" w:rsidR="00E1687C" w:rsidRDefault="00E1687C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96FC2E0" wp14:editId="670DF7CB">
            <wp:extent cx="5400040" cy="2639060"/>
            <wp:effectExtent l="0" t="0" r="0" b="8890"/>
            <wp:docPr id="136684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431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18F1" w14:textId="77777777" w:rsidR="00E1687C" w:rsidRDefault="00E1687C">
      <w:pPr>
        <w:rPr>
          <w:lang w:val="pt-BR"/>
        </w:rPr>
      </w:pPr>
    </w:p>
    <w:p w14:paraId="15FB0AD9" w14:textId="2B34A508" w:rsidR="00E1687C" w:rsidRDefault="00E1687C">
      <w:pPr>
        <w:rPr>
          <w:b/>
          <w:bCs/>
          <w:lang w:val="pt-BR"/>
        </w:rPr>
      </w:pPr>
      <w:r w:rsidRPr="00E1687C">
        <w:rPr>
          <w:b/>
          <w:bCs/>
          <w:lang w:val="pt-BR"/>
        </w:rPr>
        <w:t>Conclusão e próximo passos</w:t>
      </w:r>
    </w:p>
    <w:p w14:paraId="6A8B760C" w14:textId="71A699D2" w:rsidR="00E1687C" w:rsidRPr="00AB47E2" w:rsidRDefault="00AB47E2" w:rsidP="00AB47E2">
      <w:pPr>
        <w:rPr>
          <w:lang w:val="pt-BR"/>
        </w:rPr>
      </w:pPr>
      <w:r w:rsidRPr="00AB47E2">
        <w:rPr>
          <w:lang w:val="pt-BR"/>
        </w:rPr>
        <w:t xml:space="preserve">Este projeto destacou a importância de criar novas features para melhorar o desempenho do modelo. O aumento no </w:t>
      </w:r>
      <w:r w:rsidRPr="00AB47E2">
        <w:rPr>
          <w:b/>
          <w:bCs/>
          <w:lang w:val="pt-BR"/>
        </w:rPr>
        <w:t>F1-Score</w:t>
      </w:r>
      <w:r w:rsidRPr="00AB47E2">
        <w:rPr>
          <w:lang w:val="pt-BR"/>
        </w:rPr>
        <w:t xml:space="preserve"> evidenciou o impacto positivo do </w:t>
      </w:r>
      <w:r w:rsidRPr="00AB47E2">
        <w:rPr>
          <w:b/>
          <w:bCs/>
          <w:lang w:val="pt-BR"/>
        </w:rPr>
        <w:t xml:space="preserve">feature </w:t>
      </w:r>
      <w:proofErr w:type="spellStart"/>
      <w:r w:rsidRPr="00AB47E2">
        <w:rPr>
          <w:b/>
          <w:bCs/>
          <w:lang w:val="pt-BR"/>
        </w:rPr>
        <w:t>engineering</w:t>
      </w:r>
      <w:proofErr w:type="spellEnd"/>
      <w:r w:rsidRPr="00AB47E2">
        <w:rPr>
          <w:lang w:val="pt-BR"/>
        </w:rPr>
        <w:t xml:space="preserve">. Contudo, ainda há espaço para melhorias, especialmente na seleção de features. Em ciclos futuros, pretendo explorar ferramentas como </w:t>
      </w:r>
      <w:proofErr w:type="spellStart"/>
      <w:r w:rsidRPr="00AB47E2">
        <w:rPr>
          <w:b/>
          <w:bCs/>
          <w:lang w:val="pt-BR"/>
        </w:rPr>
        <w:t>Featurewiz</w:t>
      </w:r>
      <w:proofErr w:type="spellEnd"/>
      <w:r w:rsidRPr="00AB47E2">
        <w:rPr>
          <w:lang w:val="pt-BR"/>
        </w:rPr>
        <w:t xml:space="preserve"> e </w:t>
      </w:r>
      <w:proofErr w:type="spellStart"/>
      <w:r w:rsidRPr="00AB47E2">
        <w:rPr>
          <w:b/>
          <w:bCs/>
          <w:lang w:val="pt-BR"/>
        </w:rPr>
        <w:t>Boruta</w:t>
      </w:r>
      <w:proofErr w:type="spellEnd"/>
      <w:r w:rsidRPr="00AB47E2">
        <w:rPr>
          <w:lang w:val="pt-BR"/>
        </w:rPr>
        <w:t xml:space="preserve"> para realizar a seleção de features de forma mais eficaz, comparando os resultados e testando qual abordagem gera o melhor desempenho.</w:t>
      </w:r>
    </w:p>
    <w:sectPr w:rsidR="00E1687C" w:rsidRPr="00AB47E2" w:rsidSect="006F0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6FE1"/>
    <w:multiLevelType w:val="multilevel"/>
    <w:tmpl w:val="B526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10029"/>
    <w:multiLevelType w:val="multilevel"/>
    <w:tmpl w:val="8EFE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638971">
    <w:abstractNumId w:val="1"/>
  </w:num>
  <w:num w:numId="2" w16cid:durableId="180403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DA"/>
    <w:rsid w:val="00015D7A"/>
    <w:rsid w:val="000500FE"/>
    <w:rsid w:val="000D4A6A"/>
    <w:rsid w:val="000E4B0A"/>
    <w:rsid w:val="001731D8"/>
    <w:rsid w:val="001E6AA7"/>
    <w:rsid w:val="002D6BC0"/>
    <w:rsid w:val="00311F6D"/>
    <w:rsid w:val="00460ADA"/>
    <w:rsid w:val="004E7235"/>
    <w:rsid w:val="005316F5"/>
    <w:rsid w:val="00553F33"/>
    <w:rsid w:val="006313B6"/>
    <w:rsid w:val="0064545B"/>
    <w:rsid w:val="0068345E"/>
    <w:rsid w:val="006D5E8F"/>
    <w:rsid w:val="006F0D4C"/>
    <w:rsid w:val="00731FE6"/>
    <w:rsid w:val="00870A60"/>
    <w:rsid w:val="009014ED"/>
    <w:rsid w:val="00AB47E2"/>
    <w:rsid w:val="00C24E23"/>
    <w:rsid w:val="00D66FDE"/>
    <w:rsid w:val="00D75741"/>
    <w:rsid w:val="00E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91462"/>
  <w15:chartTrackingRefBased/>
  <w15:docId w15:val="{4EF218C3-5FDE-47DA-888D-0B76F03F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A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A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A6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kaggle.com/datasets/kartik2112/fraud-detection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ft77eXtn30Q&amp;ab_channel=MarioFilhoEngli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 Fantozzi</dc:creator>
  <cp:keywords/>
  <dc:description/>
  <cp:lastModifiedBy>Oscar  Fantozzi</cp:lastModifiedBy>
  <cp:revision>6</cp:revision>
  <dcterms:created xsi:type="dcterms:W3CDTF">2025-03-17T20:52:00Z</dcterms:created>
  <dcterms:modified xsi:type="dcterms:W3CDTF">2025-03-17T22:15:00Z</dcterms:modified>
</cp:coreProperties>
</file>