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6A" w:rsidRDefault="0082516A"/>
    <w:p w:rsidR="0082516A" w:rsidRP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</w:t>
      </w:r>
      <w:bookmarkStart w:id="0" w:name="_GoBack"/>
      <w:bookmarkEnd w:id="0"/>
      <w:r>
        <w:rPr>
          <w:b/>
          <w:sz w:val="32"/>
          <w:szCs w:val="32"/>
        </w:rPr>
        <w:t>RCICIO 1</w:t>
      </w:r>
    </w:p>
    <w:p w:rsidR="005C2E49" w:rsidRDefault="0082516A">
      <w:r>
        <w:rPr>
          <w:noProof/>
          <w:lang w:eastAsia="es-ES"/>
        </w:rPr>
        <w:drawing>
          <wp:inline distT="0" distB="0" distL="0" distR="0">
            <wp:extent cx="540067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6A" w:rsidRDefault="000303AF">
      <w:r>
        <w:t xml:space="preserve">Se puede apreciar que el voltaje en </w:t>
      </w:r>
      <w:proofErr w:type="spellStart"/>
      <w:r>
        <w:t>Vout</w:t>
      </w:r>
      <w:proofErr w:type="spellEnd"/>
      <w:r>
        <w:t xml:space="preserve"> es de 3.75V. Según nuestros cálculos:</w:t>
      </w:r>
    </w:p>
    <w:p w:rsidR="000303AF" w:rsidRPr="000303AF" w:rsidRDefault="000303AF">
      <m:oMathPara>
        <m:oMath>
          <m:r>
            <w:rPr>
              <w:rFonts w:ascii="Cambria Math" w:hAnsi="Cambria Math"/>
            </w:rPr>
            <m:t xml:space="preserve">Vout=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*Vin=3.75V</m:t>
          </m:r>
        </m:oMath>
      </m:oMathPara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2</w:t>
      </w:r>
    </w:p>
    <w:p w:rsidR="0082516A" w:rsidRDefault="0082516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675" cy="4124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AF" w:rsidRDefault="000303AF">
      <w:pPr>
        <w:rPr>
          <w:rFonts w:cstheme="minorHAnsi"/>
        </w:rPr>
      </w:pPr>
      <w:r>
        <w:t xml:space="preserve">Echando un vistazo a la gráfica, se aprecia que cuando I2 = 2mA, la resistencia R3 </w:t>
      </w:r>
      <w:r>
        <w:rPr>
          <w:rFonts w:cstheme="minorHAnsi"/>
        </w:rPr>
        <w:t>~ 786</w:t>
      </w:r>
      <w:r w:rsidR="00F877B8">
        <w:rPr>
          <w:rFonts w:cstheme="minorHAnsi"/>
        </w:rPr>
        <w:t>Ω</w:t>
      </w:r>
      <w:r>
        <w:rPr>
          <w:rFonts w:cstheme="minorHAnsi"/>
        </w:rPr>
        <w:t xml:space="preserve">. Según nuestros cálculos: </w:t>
      </w:r>
    </w:p>
    <w:p w:rsidR="000303AF" w:rsidRPr="00F877B8" w:rsidRDefault="000303A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=2V</m:t>
          </m:r>
        </m:oMath>
      </m:oMathPara>
    </w:p>
    <w:p w:rsidR="000303AF" w:rsidRPr="00F877B8" w:rsidRDefault="001B50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12-Vout</m:t>
              </m:r>
            </m:num>
            <m:den>
              <m:r>
                <w:rPr>
                  <w:rFonts w:ascii="Cambria Math" w:hAnsi="Cambria Math"/>
                </w:rPr>
                <m:t>2.2*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Vout-0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=785.71 Ω</m:t>
          </m:r>
        </m:oMath>
      </m:oMathPara>
    </w:p>
    <w:p w:rsidR="00F877B8" w:rsidRPr="00BA2C6E" w:rsidRDefault="001B50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=V*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=5.09 mW</m:t>
          </m:r>
        </m:oMath>
      </m:oMathPara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Pr="00BA2C6E" w:rsidRDefault="00BA2C6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3</w:t>
      </w:r>
    </w:p>
    <w:p w:rsidR="00BA2C6E" w:rsidRDefault="00BA2C6E">
      <w:r w:rsidRPr="00BA2C6E">
        <w:rPr>
          <w:noProof/>
          <w:lang w:eastAsia="es-ES"/>
        </w:rPr>
        <w:drawing>
          <wp:inline distT="0" distB="0" distL="0" distR="0">
            <wp:extent cx="6175458" cy="3159700"/>
            <wp:effectExtent l="0" t="0" r="0" b="3175"/>
            <wp:docPr id="3" name="Imagen 3" descr="C:\Users\Nacho\CIREL\Memoria 1\e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o\CIREL\Memoria 1\ej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23" cy="31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6E" w:rsidRDefault="00BA2C6E"/>
    <w:p w:rsidR="00BA2C6E" w:rsidRDefault="00BA2C6E">
      <w:r>
        <w:t xml:space="preserve">En la imagen se puede apreciar la representación de </w:t>
      </w:r>
      <w:proofErr w:type="spellStart"/>
      <w:r>
        <w:t>Vout</w:t>
      </w:r>
      <w:proofErr w:type="spellEnd"/>
      <w:r>
        <w:t xml:space="preserve"> frente a I3 al variar la resistencia R</w:t>
      </w:r>
      <w:r w:rsidR="001B5010">
        <w:t>3</w:t>
      </w:r>
      <w:r>
        <w:t xml:space="preserve">. </w:t>
      </w:r>
      <w:proofErr w:type="spellStart"/>
      <w:r>
        <w:t>Vout</w:t>
      </w:r>
      <w:proofErr w:type="spellEnd"/>
      <w:r>
        <w:t xml:space="preserve"> correspondería con el Voltaje de </w:t>
      </w:r>
      <w:proofErr w:type="spellStart"/>
      <w:r>
        <w:t>Thévenin</w:t>
      </w:r>
      <w:proofErr w:type="spellEnd"/>
      <w:r>
        <w:t xml:space="preserve">, que según el cursor vale 3.7474 V. I3 se corresponde con la Corriente de Norton, que vale 5.4466 </w:t>
      </w:r>
      <w:proofErr w:type="spellStart"/>
      <w:r>
        <w:t>mA.</w:t>
      </w:r>
      <w:proofErr w:type="spellEnd"/>
    </w:p>
    <w:p w:rsidR="00BA2C6E" w:rsidRDefault="00BA2C6E">
      <w:r>
        <w:t xml:space="preserve">Según los cálculos teóricos, para calcular el Voltaje hemos abierto el circuito entre </w:t>
      </w:r>
      <w:proofErr w:type="spellStart"/>
      <w:r>
        <w:t>Vout</w:t>
      </w:r>
      <w:proofErr w:type="spellEnd"/>
      <w:r>
        <w:t xml:space="preserve"> y la rama inferior que, tal y como se ve en el ejercicio 1, vale 3.75 V. Para calcular la Corriente de Norton, basta con cortocircuitar la rama inferior con el nodo marcado como </w:t>
      </w:r>
      <w:proofErr w:type="spellStart"/>
      <w:r>
        <w:t>Vout</w:t>
      </w:r>
      <w:proofErr w:type="spellEnd"/>
      <w:r>
        <w:t>, y hallar I3. Al hacer esto, la intensidad que circula por R2 valdría 0 debido al cortocircuito, por lo que I3 equivaldría, por LKN (</w:t>
      </w:r>
      <w:proofErr w:type="spellStart"/>
      <w:r>
        <w:t>Kirchoff</w:t>
      </w:r>
      <w:proofErr w:type="spellEnd"/>
      <w:r>
        <w:t xml:space="preserve"> de nodos), a la intensidad total del circuito que hayamos a continuación: </w:t>
      </w:r>
    </w:p>
    <w:p w:rsidR="00BA2C6E" w:rsidRPr="00BA2C6E" w:rsidRDefault="00BA2C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12V</m:t>
              </m:r>
            </m:num>
            <m:den>
              <m:r>
                <w:rPr>
                  <w:rFonts w:ascii="Cambria Math" w:hAnsi="Cambria Math"/>
                </w:rPr>
                <m:t>2.2KΩ</m:t>
              </m:r>
            </m:den>
          </m:f>
          <m:r>
            <w:rPr>
              <w:rFonts w:ascii="Cambria Math" w:hAnsi="Cambria Math"/>
            </w:rPr>
            <m:t>=5.45 mA</m:t>
          </m:r>
        </m:oMath>
      </m:oMathPara>
    </w:p>
    <w:sectPr w:rsidR="00BA2C6E" w:rsidRPr="00BA2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1B5010"/>
    <w:rsid w:val="005C2E49"/>
    <w:rsid w:val="0082516A"/>
    <w:rsid w:val="00BA2C6E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3</cp:revision>
  <dcterms:created xsi:type="dcterms:W3CDTF">2016-10-16T22:28:00Z</dcterms:created>
  <dcterms:modified xsi:type="dcterms:W3CDTF">2016-10-17T21:39:00Z</dcterms:modified>
</cp:coreProperties>
</file>