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DC7" w:rsidRDefault="00990DC7">
      <w:pPr>
        <w:jc w:val="center"/>
        <w:rPr>
          <w:sz w:val="44"/>
          <w:szCs w:val="44"/>
        </w:rPr>
      </w:pPr>
    </w:p>
    <w:p w:rsidR="00990DC7" w:rsidRDefault="00990DC7">
      <w:pPr>
        <w:jc w:val="center"/>
        <w:rPr>
          <w:sz w:val="44"/>
          <w:szCs w:val="44"/>
        </w:rPr>
      </w:pPr>
    </w:p>
    <w:p w:rsidR="00990DC7" w:rsidRDefault="00990DC7">
      <w:pPr>
        <w:jc w:val="center"/>
        <w:rPr>
          <w:sz w:val="44"/>
          <w:szCs w:val="44"/>
        </w:rPr>
      </w:pPr>
    </w:p>
    <w:p w:rsidR="00990DC7" w:rsidRDefault="00990DC7">
      <w:pPr>
        <w:jc w:val="center"/>
        <w:rPr>
          <w:sz w:val="44"/>
          <w:szCs w:val="44"/>
        </w:rPr>
      </w:pPr>
    </w:p>
    <w:p w:rsidR="00990DC7" w:rsidRDefault="00D407D0">
      <w:pPr>
        <w:jc w:val="center"/>
        <w:rPr>
          <w:sz w:val="44"/>
          <w:szCs w:val="44"/>
        </w:rPr>
      </w:pPr>
      <w:r>
        <w:rPr>
          <w:sz w:val="44"/>
          <w:szCs w:val="44"/>
        </w:rPr>
        <w:t>P</w:t>
      </w:r>
      <w:r w:rsidR="00D92CC0">
        <w:rPr>
          <w:sz w:val="44"/>
          <w:szCs w:val="44"/>
        </w:rPr>
        <w:t>ráctica Circuitos Electrónicos 8</w:t>
      </w:r>
    </w:p>
    <w:p w:rsidR="00990DC7" w:rsidRDefault="00D407D0">
      <w:pPr>
        <w:jc w:val="center"/>
        <w:rPr>
          <w:sz w:val="44"/>
          <w:szCs w:val="44"/>
        </w:rPr>
      </w:pPr>
      <w:r>
        <w:rPr>
          <w:sz w:val="44"/>
          <w:szCs w:val="44"/>
        </w:rPr>
        <w:t xml:space="preserve"> Memoria</w:t>
      </w:r>
    </w:p>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D407D0">
      <w:pPr>
        <w:jc w:val="right"/>
      </w:pPr>
      <w:r>
        <w:t>Óscar Gómez Borzdynski</w:t>
      </w:r>
    </w:p>
    <w:p w:rsidR="00990DC7" w:rsidRDefault="00D407D0">
      <w:pPr>
        <w:jc w:val="right"/>
      </w:pPr>
      <w:r>
        <w:t>Jose Ignacio Gómez García</w:t>
      </w:r>
    </w:p>
    <w:p w:rsidR="00990DC7" w:rsidRDefault="00990DC7">
      <w:pPr>
        <w:rPr>
          <w:sz w:val="44"/>
        </w:rPr>
      </w:pPr>
    </w:p>
    <w:p w:rsidR="00990DC7" w:rsidRDefault="00D407D0">
      <w:pPr>
        <w:rPr>
          <w:sz w:val="44"/>
        </w:rPr>
      </w:pPr>
      <w:r>
        <w:rPr>
          <w:sz w:val="44"/>
        </w:rPr>
        <w:t>Prepráctica:</w:t>
      </w:r>
    </w:p>
    <w:p w:rsidR="00D92CC0" w:rsidRDefault="00D92CC0" w:rsidP="00D92CC0">
      <w:pPr>
        <w:rPr>
          <w:b/>
          <w:sz w:val="32"/>
        </w:rPr>
      </w:pPr>
      <w:r>
        <w:rPr>
          <w:b/>
          <w:sz w:val="32"/>
        </w:rPr>
        <w:t>Ejercicio 1:</w:t>
      </w:r>
    </w:p>
    <w:p w:rsidR="00D92CC0" w:rsidRDefault="00D92CC0" w:rsidP="00D92CC0">
      <w:r>
        <w:rPr>
          <w:noProof/>
          <w:lang w:eastAsia="es-ES"/>
        </w:rPr>
        <w:drawing>
          <wp:inline distT="0" distB="0" distL="0" distR="0" wp14:anchorId="69399156" wp14:editId="60896DFA">
            <wp:extent cx="5400040" cy="4402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402455"/>
                    </a:xfrm>
                    <a:prstGeom prst="rect">
                      <a:avLst/>
                    </a:prstGeom>
                  </pic:spPr>
                </pic:pic>
              </a:graphicData>
            </a:graphic>
          </wp:inline>
        </w:drawing>
      </w:r>
    </w:p>
    <w:p w:rsidR="00D92CC0" w:rsidRDefault="00D92CC0" w:rsidP="00D92CC0">
      <w:r>
        <w:t>Podemos apreciar que el circuito recorta el voltaje, siendo este siempre positivo.</w:t>
      </w:r>
    </w:p>
    <w:p w:rsidR="00D92CC0" w:rsidRDefault="00D92CC0" w:rsidP="00D92CC0">
      <w:r>
        <w:t xml:space="preserve">El valor mínimo de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 xml:space="preserve"> es de -1.37V y el máximo de 1.86V</w:t>
      </w:r>
    </w:p>
    <w:p w:rsidR="00D92CC0" w:rsidRDefault="00D92CC0" w:rsidP="00D92CC0">
      <w:r>
        <w:t>Para hallar el punto de conmutación de los circuitos decidimos tomar el máximo, en este caso el valor del voltaje de salida es de 1.86V. Para realizar los cálculos nos fijamos que en ese instante la fuente sinusoidal da 5V, por lo que procedemos a calcular el valor con esos valores.</w:t>
      </w:r>
    </w:p>
    <w:p w:rsidR="00D92CC0" w:rsidRDefault="00D92CC0" w:rsidP="00D92CC0">
      <w:pPr>
        <w:rPr>
          <w:rFonts w:eastAsiaTheme="minorEastAsia"/>
        </w:rPr>
      </w:pPr>
      <w:r>
        <w:t xml:space="preserve">El valor obtenido es: </w:t>
      </w:r>
      <m:oMath>
        <m:sSub>
          <m:sSubPr>
            <m:ctrlPr>
              <w:rPr>
                <w:rFonts w:ascii="Cambria Math" w:hAnsi="Cambria Math"/>
                <w:i/>
              </w:rPr>
            </m:ctrlPr>
          </m:sSubPr>
          <m:e>
            <m:r>
              <w:rPr>
                <w:rFonts w:ascii="Cambria Math" w:hAnsi="Cambria Math"/>
              </w:rPr>
              <m:t>V</m:t>
            </m:r>
          </m:e>
          <m:sub>
            <m:r>
              <w:rPr>
                <w:rFonts w:ascii="Cambria Math" w:hAnsi="Cambria Math" w:cs="Calibri"/>
              </w:rPr>
              <m:t>γ</m:t>
            </m:r>
          </m:sub>
        </m:sSub>
        <m:r>
          <w:rPr>
            <w:rFonts w:ascii="Cambria Math" w:hAnsi="Cambria Math"/>
          </w:rPr>
          <m:t>=0.66V</m:t>
        </m:r>
      </m:oMath>
    </w:p>
    <w:p w:rsidR="00D92CC0" w:rsidRDefault="00D92CC0" w:rsidP="00D92CC0">
      <w:r>
        <w:rPr>
          <w:rFonts w:eastAsiaTheme="minorEastAsia"/>
        </w:rPr>
        <w:t>Variando los valores de V2 y V3, vemos que el máximo puede aumentar hasta los 2.5V, mientras que el mínimo llega a los -2.5V. Lo que nos hace pensar que en esos casos el circuito se comporta como un divisor de tensión.</w:t>
      </w:r>
    </w:p>
    <w:p w:rsidR="00D92CC0" w:rsidRDefault="00D92CC0" w:rsidP="00D92CC0"/>
    <w:p w:rsidR="00D92CC0" w:rsidRDefault="00D92CC0" w:rsidP="00D92CC0"/>
    <w:p w:rsidR="00D92CC0" w:rsidRDefault="00D92CC0" w:rsidP="00D92CC0">
      <w:pPr>
        <w:rPr>
          <w:b/>
          <w:sz w:val="32"/>
        </w:rPr>
      </w:pPr>
    </w:p>
    <w:p w:rsidR="00D92CC0" w:rsidRDefault="00D92CC0" w:rsidP="00D92CC0">
      <w:r>
        <w:rPr>
          <w:b/>
          <w:sz w:val="32"/>
        </w:rPr>
        <w:lastRenderedPageBreak/>
        <w:t>Ejercicio 2:</w:t>
      </w:r>
    </w:p>
    <w:p w:rsidR="00D92CC0" w:rsidRDefault="00D92CC0" w:rsidP="00D92CC0">
      <w:r w:rsidRPr="0072630A">
        <w:rPr>
          <w:noProof/>
          <w:lang w:eastAsia="es-ES"/>
        </w:rPr>
        <w:drawing>
          <wp:inline distT="0" distB="0" distL="0" distR="0" wp14:anchorId="134CF294" wp14:editId="0A02DAAE">
            <wp:extent cx="5400040" cy="3558594"/>
            <wp:effectExtent l="0" t="0" r="0" b="3810"/>
            <wp:docPr id="6" name="Imagen 6" descr="C:\Users\Oscar\CIREL\Practica 8\capt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CIREL\Practica 8\captura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58594"/>
                    </a:xfrm>
                    <a:prstGeom prst="rect">
                      <a:avLst/>
                    </a:prstGeom>
                    <a:noFill/>
                    <a:ln>
                      <a:noFill/>
                    </a:ln>
                  </pic:spPr>
                </pic:pic>
              </a:graphicData>
            </a:graphic>
          </wp:inline>
        </w:drawing>
      </w:r>
    </w:p>
    <w:p w:rsidR="00D92CC0" w:rsidRDefault="00D92CC0" w:rsidP="00D92CC0">
      <w:r>
        <w:t>Podemos observar el proceso de carga y descarga del condensador durante el transcurso del tiempo y en función de los valores de Rload. La línea superior (Azul oscuro) corresponde a la resistencia de 22K</w:t>
      </w:r>
      <w:r>
        <w:rPr>
          <w:rFonts w:cstheme="minorHAnsi"/>
        </w:rPr>
        <w:t>Ω</w:t>
      </w:r>
      <w:r>
        <w:t>, mientras que la línea inferior (Verde claro) corresponde a la resistencia de 100</w:t>
      </w:r>
      <w:r>
        <w:rPr>
          <w:rFonts w:cstheme="minorHAnsi"/>
        </w:rPr>
        <w:t>Ω</w:t>
      </w:r>
      <w:r>
        <w:t>. Podemos tomar los siguientes datos:</w:t>
      </w:r>
    </w:p>
    <w:tbl>
      <w:tblPr>
        <w:tblStyle w:val="Tablaconcuadrcula"/>
        <w:tblW w:w="4994" w:type="pct"/>
        <w:tblInd w:w="0" w:type="dxa"/>
        <w:tblLook w:val="04A0" w:firstRow="1" w:lastRow="0" w:firstColumn="1" w:lastColumn="0" w:noHBand="0" w:noVBand="1"/>
      </w:tblPr>
      <w:tblGrid>
        <w:gridCol w:w="2828"/>
        <w:gridCol w:w="2827"/>
        <w:gridCol w:w="2829"/>
      </w:tblGrid>
      <w:tr w:rsidR="00D92CC0" w:rsidTr="00D45D6B">
        <w:tc>
          <w:tcPr>
            <w:tcW w:w="1666" w:type="pct"/>
          </w:tcPr>
          <w:p w:rsidR="00D92CC0" w:rsidRDefault="00D92CC0" w:rsidP="00D45D6B">
            <w:r>
              <w:t>Resistencia (</w:t>
            </w:r>
            <w:r>
              <w:rPr>
                <w:rFonts w:cstheme="minorHAnsi"/>
              </w:rPr>
              <w:t>Ω</w:t>
            </w:r>
            <w:r>
              <w:t>)</w:t>
            </w:r>
          </w:p>
        </w:tc>
        <w:tc>
          <w:tcPr>
            <w:tcW w:w="1666" w:type="pct"/>
          </w:tcPr>
          <w:p w:rsidR="00D92CC0" w:rsidRDefault="00D92CC0" w:rsidP="00D45D6B">
            <w:r>
              <w:t>Máximo (V)</w:t>
            </w:r>
          </w:p>
        </w:tc>
        <w:tc>
          <w:tcPr>
            <w:tcW w:w="1667" w:type="pct"/>
          </w:tcPr>
          <w:p w:rsidR="00D92CC0" w:rsidRDefault="00D92CC0" w:rsidP="00D45D6B">
            <w:r>
              <w:t>Mínimo (V)</w:t>
            </w:r>
          </w:p>
        </w:tc>
      </w:tr>
      <w:tr w:rsidR="00D92CC0" w:rsidTr="00D45D6B">
        <w:tc>
          <w:tcPr>
            <w:tcW w:w="1666" w:type="pct"/>
          </w:tcPr>
          <w:p w:rsidR="00D92CC0" w:rsidRDefault="00D92CC0" w:rsidP="00D45D6B">
            <w:r>
              <w:t>100</w:t>
            </w:r>
          </w:p>
        </w:tc>
        <w:tc>
          <w:tcPr>
            <w:tcW w:w="1666" w:type="pct"/>
          </w:tcPr>
          <w:p w:rsidR="00D92CC0" w:rsidRDefault="003836FC" w:rsidP="00D45D6B">
            <w:r>
              <w:t>4.2</w:t>
            </w:r>
          </w:p>
        </w:tc>
        <w:tc>
          <w:tcPr>
            <w:tcW w:w="1667" w:type="pct"/>
          </w:tcPr>
          <w:p w:rsidR="00D92CC0" w:rsidRDefault="00D92CC0" w:rsidP="00D45D6B">
            <w:r>
              <w:t>0</w:t>
            </w:r>
          </w:p>
        </w:tc>
      </w:tr>
      <w:tr w:rsidR="00D92CC0" w:rsidTr="00D45D6B">
        <w:tc>
          <w:tcPr>
            <w:tcW w:w="1666" w:type="pct"/>
          </w:tcPr>
          <w:p w:rsidR="00D92CC0" w:rsidRDefault="00D92CC0" w:rsidP="00D45D6B">
            <w:r>
              <w:t>220</w:t>
            </w:r>
          </w:p>
        </w:tc>
        <w:tc>
          <w:tcPr>
            <w:tcW w:w="1666" w:type="pct"/>
          </w:tcPr>
          <w:p w:rsidR="00D92CC0" w:rsidRDefault="003836FC" w:rsidP="00D45D6B">
            <w:r>
              <w:t>4.2</w:t>
            </w:r>
          </w:p>
        </w:tc>
        <w:tc>
          <w:tcPr>
            <w:tcW w:w="1667" w:type="pct"/>
          </w:tcPr>
          <w:p w:rsidR="00D92CC0" w:rsidRDefault="00D92CC0" w:rsidP="00D45D6B">
            <w:r>
              <w:t>0</w:t>
            </w:r>
          </w:p>
        </w:tc>
      </w:tr>
      <w:tr w:rsidR="00D92CC0" w:rsidTr="00D45D6B">
        <w:tc>
          <w:tcPr>
            <w:tcW w:w="1666" w:type="pct"/>
          </w:tcPr>
          <w:p w:rsidR="00D92CC0" w:rsidRDefault="00D92CC0" w:rsidP="00D45D6B">
            <w:r>
              <w:t>470</w:t>
            </w:r>
          </w:p>
        </w:tc>
        <w:tc>
          <w:tcPr>
            <w:tcW w:w="1666" w:type="pct"/>
          </w:tcPr>
          <w:p w:rsidR="00D92CC0" w:rsidRDefault="003836FC" w:rsidP="00D45D6B">
            <w:r>
              <w:t>4.3</w:t>
            </w:r>
          </w:p>
        </w:tc>
        <w:tc>
          <w:tcPr>
            <w:tcW w:w="1667" w:type="pct"/>
          </w:tcPr>
          <w:p w:rsidR="00D92CC0" w:rsidRDefault="00D92CC0" w:rsidP="00D45D6B">
            <w:r>
              <w:t>0</w:t>
            </w:r>
          </w:p>
        </w:tc>
      </w:tr>
      <w:tr w:rsidR="00D92CC0" w:rsidTr="00D45D6B">
        <w:tc>
          <w:tcPr>
            <w:tcW w:w="1666" w:type="pct"/>
          </w:tcPr>
          <w:p w:rsidR="00D92CC0" w:rsidRDefault="00D92CC0" w:rsidP="00D45D6B">
            <w:r>
              <w:t>1K</w:t>
            </w:r>
          </w:p>
        </w:tc>
        <w:tc>
          <w:tcPr>
            <w:tcW w:w="1666" w:type="pct"/>
          </w:tcPr>
          <w:p w:rsidR="00D92CC0" w:rsidRDefault="003836FC" w:rsidP="00D45D6B">
            <w:r>
              <w:t>4.3</w:t>
            </w:r>
          </w:p>
        </w:tc>
        <w:tc>
          <w:tcPr>
            <w:tcW w:w="1667" w:type="pct"/>
          </w:tcPr>
          <w:p w:rsidR="00D92CC0" w:rsidRDefault="00D92CC0" w:rsidP="00D45D6B">
            <w:r>
              <w:t>0</w:t>
            </w:r>
          </w:p>
        </w:tc>
      </w:tr>
      <w:tr w:rsidR="00D92CC0" w:rsidTr="00D45D6B">
        <w:tc>
          <w:tcPr>
            <w:tcW w:w="1666" w:type="pct"/>
          </w:tcPr>
          <w:p w:rsidR="00D92CC0" w:rsidRDefault="00D92CC0" w:rsidP="00D45D6B">
            <w:r>
              <w:t>2K2</w:t>
            </w:r>
          </w:p>
        </w:tc>
        <w:tc>
          <w:tcPr>
            <w:tcW w:w="1666" w:type="pct"/>
          </w:tcPr>
          <w:p w:rsidR="00D92CC0" w:rsidRDefault="003836FC" w:rsidP="00D45D6B">
            <w:r>
              <w:t>4.3</w:t>
            </w:r>
          </w:p>
        </w:tc>
        <w:tc>
          <w:tcPr>
            <w:tcW w:w="1667" w:type="pct"/>
          </w:tcPr>
          <w:p w:rsidR="00D92CC0" w:rsidRDefault="00D92CC0" w:rsidP="00D45D6B">
            <w:r>
              <w:t>0.168</w:t>
            </w:r>
          </w:p>
        </w:tc>
      </w:tr>
      <w:tr w:rsidR="00D92CC0" w:rsidTr="00D45D6B">
        <w:tc>
          <w:tcPr>
            <w:tcW w:w="1666" w:type="pct"/>
          </w:tcPr>
          <w:p w:rsidR="00D92CC0" w:rsidRDefault="00D92CC0" w:rsidP="00D45D6B">
            <w:r>
              <w:t>4K7</w:t>
            </w:r>
          </w:p>
        </w:tc>
        <w:tc>
          <w:tcPr>
            <w:tcW w:w="1666" w:type="pct"/>
          </w:tcPr>
          <w:p w:rsidR="00D92CC0" w:rsidRDefault="003836FC" w:rsidP="00D45D6B">
            <w:r>
              <w:t>4.3</w:t>
            </w:r>
          </w:p>
        </w:tc>
        <w:tc>
          <w:tcPr>
            <w:tcW w:w="1667" w:type="pct"/>
          </w:tcPr>
          <w:p w:rsidR="00D92CC0" w:rsidRDefault="00D92CC0" w:rsidP="00D45D6B">
            <w:r>
              <w:t>1.04</w:t>
            </w:r>
          </w:p>
        </w:tc>
      </w:tr>
      <w:tr w:rsidR="00D92CC0" w:rsidTr="00D45D6B">
        <w:tc>
          <w:tcPr>
            <w:tcW w:w="1666" w:type="pct"/>
          </w:tcPr>
          <w:p w:rsidR="00D92CC0" w:rsidRDefault="00D92CC0" w:rsidP="00D45D6B">
            <w:r>
              <w:t>10K</w:t>
            </w:r>
          </w:p>
        </w:tc>
        <w:tc>
          <w:tcPr>
            <w:tcW w:w="1666" w:type="pct"/>
          </w:tcPr>
          <w:p w:rsidR="00D92CC0" w:rsidRDefault="003836FC" w:rsidP="00D45D6B">
            <w:r>
              <w:t>4.4</w:t>
            </w:r>
          </w:p>
        </w:tc>
        <w:tc>
          <w:tcPr>
            <w:tcW w:w="1667" w:type="pct"/>
          </w:tcPr>
          <w:p w:rsidR="00D92CC0" w:rsidRDefault="00D92CC0" w:rsidP="00D45D6B">
            <w:r>
              <w:t>2.14</w:t>
            </w:r>
          </w:p>
        </w:tc>
      </w:tr>
      <w:tr w:rsidR="00D92CC0" w:rsidTr="00D45D6B">
        <w:tc>
          <w:tcPr>
            <w:tcW w:w="1666" w:type="pct"/>
          </w:tcPr>
          <w:p w:rsidR="00D92CC0" w:rsidRDefault="00D92CC0" w:rsidP="00D45D6B">
            <w:r>
              <w:t>22K</w:t>
            </w:r>
          </w:p>
        </w:tc>
        <w:tc>
          <w:tcPr>
            <w:tcW w:w="1666" w:type="pct"/>
          </w:tcPr>
          <w:p w:rsidR="00D92CC0" w:rsidRDefault="003836FC" w:rsidP="00D45D6B">
            <w:r>
              <w:t>4.4</w:t>
            </w:r>
          </w:p>
        </w:tc>
        <w:tc>
          <w:tcPr>
            <w:tcW w:w="1667" w:type="pct"/>
          </w:tcPr>
          <w:p w:rsidR="00D92CC0" w:rsidRDefault="00D92CC0" w:rsidP="00D45D6B">
            <w:r>
              <w:t>3.06</w:t>
            </w:r>
          </w:p>
        </w:tc>
      </w:tr>
    </w:tbl>
    <w:p w:rsidR="00D92CC0" w:rsidRDefault="00D92CC0" w:rsidP="00D92CC0"/>
    <w:p w:rsidR="00D92CC0" w:rsidRDefault="00D92CC0" w:rsidP="00D92CC0"/>
    <w:p w:rsidR="00D92CC0" w:rsidRDefault="00D92CC0" w:rsidP="00D92CC0"/>
    <w:p w:rsidR="00D92CC0" w:rsidRPr="00B71C8A" w:rsidRDefault="00D92CC0" w:rsidP="00D92CC0"/>
    <w:p w:rsidR="00990DC7" w:rsidRDefault="00D407D0">
      <w:pPr>
        <w:rPr>
          <w:b/>
          <w:sz w:val="44"/>
        </w:rPr>
      </w:pPr>
      <w:r>
        <w:rPr>
          <w:b/>
          <w:sz w:val="44"/>
        </w:rPr>
        <w:lastRenderedPageBreak/>
        <w:t>Montaje:</w:t>
      </w:r>
    </w:p>
    <w:p w:rsidR="00990DC7" w:rsidRDefault="00D407D0">
      <w:r>
        <w:t>Para el montaje utilizaremos el generador de funciones, el osciloscopio y los componentes necesarios.</w:t>
      </w:r>
      <w:r w:rsidR="0038656A">
        <w:t xml:space="preserve"> Será necesario interconectar los terminales del PROMAX</w:t>
      </w:r>
      <w:r w:rsidR="00D92CC0">
        <w:t xml:space="preserve"> para obtener valores negativos.</w:t>
      </w:r>
    </w:p>
    <w:p w:rsidR="0038656A" w:rsidRDefault="0038656A"/>
    <w:p w:rsidR="00990DC7" w:rsidRDefault="00D407D0">
      <w:r>
        <w:rPr>
          <w:b/>
          <w:sz w:val="32"/>
          <w:szCs w:val="32"/>
        </w:rPr>
        <w:t>Ejercicio 1:</w:t>
      </w:r>
      <w:r w:rsidR="00AF1C90">
        <w:rPr>
          <w:b/>
          <w:sz w:val="32"/>
          <w:szCs w:val="32"/>
        </w:rPr>
        <w:t xml:space="preserve"> </w:t>
      </w:r>
    </w:p>
    <w:p w:rsidR="003B5EFA" w:rsidRDefault="00D92CC0" w:rsidP="00175187">
      <w:r>
        <w:t>Tras realizar el circuito, tomamos medidas gracias al osciloscopio. Podemos ver que el máximo de la señal de salida es de 2.2V y el mínimo es -1.4V, algo similares a los obtenidos teóricamente. Se obtiene  un margen de error provocado por la imprecisión del osciloscopio, lo que provoca que el cálculo teórico quede alterado.</w:t>
      </w:r>
    </w:p>
    <w:p w:rsidR="00D92CC0" w:rsidRDefault="00D92CC0" w:rsidP="00175187">
      <w:r>
        <w:t xml:space="preserve">Tras realizar el cálculo teórico vemos que </w:t>
      </w:r>
      <m:oMath>
        <m:sSub>
          <m:sSubPr>
            <m:ctrlPr>
              <w:rPr>
                <w:rFonts w:ascii="Cambria Math" w:hAnsi="Cambria Math"/>
                <w:i/>
              </w:rPr>
            </m:ctrlPr>
          </m:sSubPr>
          <m:e>
            <m:r>
              <w:rPr>
                <w:rFonts w:ascii="Cambria Math" w:hAnsi="Cambria Math"/>
              </w:rPr>
              <m:t>V</m:t>
            </m:r>
          </m:e>
          <m:sub>
            <m:r>
              <w:rPr>
                <w:rFonts w:ascii="Cambria Math" w:hAnsi="Cambria Math" w:cs="Calibri"/>
              </w:rPr>
              <m:t>γ</m:t>
            </m:r>
          </m:sub>
        </m:sSub>
        <m:r>
          <w:rPr>
            <w:rFonts w:ascii="Cambria Math" w:hAnsi="Cambria Math"/>
          </w:rPr>
          <m:t>=0.9V</m:t>
        </m:r>
      </m:oMath>
      <w:r>
        <w:rPr>
          <w:rFonts w:eastAsiaTheme="minorEastAsia"/>
        </w:rPr>
        <w:t>. Mayor que el obtenido en la simulación, pero pensamos que se puede dar debido a que los componentes usados presentan una ligera desviación.</w:t>
      </w:r>
    </w:p>
    <w:p w:rsidR="00175187" w:rsidRDefault="00175187" w:rsidP="00175187">
      <w:pPr>
        <w:rPr>
          <w:b/>
          <w:sz w:val="32"/>
          <w:szCs w:val="32"/>
        </w:rPr>
      </w:pPr>
      <w:r>
        <w:rPr>
          <w:b/>
          <w:sz w:val="32"/>
          <w:szCs w:val="32"/>
        </w:rPr>
        <w:t>Ejercicio 2:</w:t>
      </w:r>
    </w:p>
    <w:p w:rsidR="003836FC" w:rsidRDefault="003836FC" w:rsidP="003836FC">
      <w:pPr>
        <w:rPr>
          <w:sz w:val="24"/>
          <w:szCs w:val="24"/>
        </w:rPr>
      </w:pPr>
      <w:r>
        <w:rPr>
          <w:sz w:val="24"/>
          <w:szCs w:val="24"/>
        </w:rPr>
        <w:t>Montamos el circuito, obteniendo los siguientes valores:</w:t>
      </w:r>
    </w:p>
    <w:tbl>
      <w:tblPr>
        <w:tblStyle w:val="Tablaconcuadrcula"/>
        <w:tblW w:w="0" w:type="auto"/>
        <w:tblInd w:w="0" w:type="dxa"/>
        <w:tblLook w:val="04A0" w:firstRow="1" w:lastRow="0" w:firstColumn="1" w:lastColumn="0" w:noHBand="0" w:noVBand="1"/>
      </w:tblPr>
      <w:tblGrid>
        <w:gridCol w:w="2831"/>
        <w:gridCol w:w="2831"/>
        <w:gridCol w:w="2832"/>
      </w:tblGrid>
      <w:tr w:rsidR="003836FC" w:rsidTr="003836FC">
        <w:tc>
          <w:tcPr>
            <w:tcW w:w="2831" w:type="dxa"/>
          </w:tcPr>
          <w:p w:rsidR="003836FC" w:rsidRDefault="003836FC" w:rsidP="003836FC">
            <w:pPr>
              <w:rPr>
                <w:sz w:val="24"/>
                <w:szCs w:val="24"/>
              </w:rPr>
            </w:pPr>
            <w:r>
              <w:rPr>
                <w:sz w:val="24"/>
                <w:szCs w:val="24"/>
              </w:rPr>
              <w:t>Resistencia (Ω)</w:t>
            </w:r>
          </w:p>
        </w:tc>
        <w:tc>
          <w:tcPr>
            <w:tcW w:w="2831" w:type="dxa"/>
          </w:tcPr>
          <w:p w:rsidR="003836FC" w:rsidRDefault="003836FC" w:rsidP="003836FC">
            <w:pPr>
              <w:rPr>
                <w:sz w:val="24"/>
                <w:szCs w:val="24"/>
              </w:rPr>
            </w:pPr>
            <w:r>
              <w:rPr>
                <w:sz w:val="24"/>
                <w:szCs w:val="24"/>
              </w:rPr>
              <w:t>Vmax (V)</w:t>
            </w:r>
          </w:p>
        </w:tc>
        <w:tc>
          <w:tcPr>
            <w:tcW w:w="2832" w:type="dxa"/>
          </w:tcPr>
          <w:p w:rsidR="003836FC" w:rsidRDefault="003836FC" w:rsidP="003836FC">
            <w:pPr>
              <w:rPr>
                <w:sz w:val="24"/>
                <w:szCs w:val="24"/>
              </w:rPr>
            </w:pPr>
            <w:r>
              <w:rPr>
                <w:sz w:val="24"/>
                <w:szCs w:val="24"/>
              </w:rPr>
              <w:t>Vmin (V)</w:t>
            </w:r>
          </w:p>
        </w:tc>
      </w:tr>
      <w:tr w:rsidR="003836FC" w:rsidTr="003836FC">
        <w:tc>
          <w:tcPr>
            <w:tcW w:w="2831" w:type="dxa"/>
          </w:tcPr>
          <w:p w:rsidR="003836FC" w:rsidRDefault="003836FC" w:rsidP="003836FC">
            <w:pPr>
              <w:rPr>
                <w:sz w:val="24"/>
                <w:szCs w:val="24"/>
              </w:rPr>
            </w:pPr>
            <w:r>
              <w:rPr>
                <w:sz w:val="24"/>
                <w:szCs w:val="24"/>
              </w:rPr>
              <w:t>100</w:t>
            </w:r>
          </w:p>
        </w:tc>
        <w:tc>
          <w:tcPr>
            <w:tcW w:w="2831" w:type="dxa"/>
          </w:tcPr>
          <w:p w:rsidR="003836FC" w:rsidRDefault="00E64F47" w:rsidP="003836FC">
            <w:pPr>
              <w:rPr>
                <w:sz w:val="24"/>
                <w:szCs w:val="24"/>
              </w:rPr>
            </w:pPr>
            <w:r>
              <w:rPr>
                <w:sz w:val="24"/>
                <w:szCs w:val="24"/>
              </w:rPr>
              <w:t>2.76</w:t>
            </w:r>
          </w:p>
        </w:tc>
        <w:tc>
          <w:tcPr>
            <w:tcW w:w="2832" w:type="dxa"/>
          </w:tcPr>
          <w:p w:rsidR="003836FC" w:rsidRDefault="003836FC" w:rsidP="003836FC">
            <w:pPr>
              <w:rPr>
                <w:sz w:val="24"/>
                <w:szCs w:val="24"/>
              </w:rPr>
            </w:pPr>
            <w:r>
              <w:rPr>
                <w:sz w:val="24"/>
                <w:szCs w:val="24"/>
              </w:rPr>
              <w:t>0</w:t>
            </w:r>
          </w:p>
        </w:tc>
      </w:tr>
      <w:tr w:rsidR="003836FC" w:rsidTr="003836FC">
        <w:tc>
          <w:tcPr>
            <w:tcW w:w="2831" w:type="dxa"/>
          </w:tcPr>
          <w:p w:rsidR="003836FC" w:rsidRDefault="003836FC" w:rsidP="003836FC">
            <w:pPr>
              <w:rPr>
                <w:sz w:val="24"/>
                <w:szCs w:val="24"/>
              </w:rPr>
            </w:pPr>
            <w:r>
              <w:rPr>
                <w:sz w:val="24"/>
                <w:szCs w:val="24"/>
              </w:rPr>
              <w:t>220</w:t>
            </w:r>
          </w:p>
        </w:tc>
        <w:tc>
          <w:tcPr>
            <w:tcW w:w="2831" w:type="dxa"/>
          </w:tcPr>
          <w:p w:rsidR="003836FC" w:rsidRDefault="003836FC" w:rsidP="003836FC">
            <w:pPr>
              <w:rPr>
                <w:sz w:val="24"/>
                <w:szCs w:val="24"/>
              </w:rPr>
            </w:pPr>
            <w:r>
              <w:rPr>
                <w:sz w:val="24"/>
                <w:szCs w:val="24"/>
              </w:rPr>
              <w:t>3.36</w:t>
            </w:r>
          </w:p>
        </w:tc>
        <w:tc>
          <w:tcPr>
            <w:tcW w:w="2832" w:type="dxa"/>
          </w:tcPr>
          <w:p w:rsidR="003836FC" w:rsidRDefault="003836FC" w:rsidP="003836FC">
            <w:pPr>
              <w:rPr>
                <w:sz w:val="24"/>
                <w:szCs w:val="24"/>
              </w:rPr>
            </w:pPr>
            <w:r>
              <w:rPr>
                <w:sz w:val="24"/>
                <w:szCs w:val="24"/>
              </w:rPr>
              <w:t>0</w:t>
            </w:r>
          </w:p>
        </w:tc>
      </w:tr>
      <w:tr w:rsidR="003836FC" w:rsidTr="003836FC">
        <w:tc>
          <w:tcPr>
            <w:tcW w:w="2831" w:type="dxa"/>
          </w:tcPr>
          <w:p w:rsidR="003836FC" w:rsidRDefault="003836FC" w:rsidP="003836FC">
            <w:pPr>
              <w:rPr>
                <w:sz w:val="24"/>
                <w:szCs w:val="24"/>
              </w:rPr>
            </w:pPr>
            <w:r>
              <w:rPr>
                <w:sz w:val="24"/>
                <w:szCs w:val="24"/>
              </w:rPr>
              <w:t>470</w:t>
            </w:r>
          </w:p>
        </w:tc>
        <w:tc>
          <w:tcPr>
            <w:tcW w:w="2831" w:type="dxa"/>
          </w:tcPr>
          <w:p w:rsidR="003836FC" w:rsidRDefault="00E64F47" w:rsidP="003836FC">
            <w:pPr>
              <w:rPr>
                <w:sz w:val="24"/>
                <w:szCs w:val="24"/>
              </w:rPr>
            </w:pPr>
            <w:r>
              <w:rPr>
                <w:sz w:val="24"/>
                <w:szCs w:val="24"/>
              </w:rPr>
              <w:t>3.72</w:t>
            </w:r>
          </w:p>
        </w:tc>
        <w:tc>
          <w:tcPr>
            <w:tcW w:w="2832" w:type="dxa"/>
          </w:tcPr>
          <w:p w:rsidR="003836FC" w:rsidRDefault="00E64F47" w:rsidP="003836FC">
            <w:pPr>
              <w:rPr>
                <w:sz w:val="24"/>
                <w:szCs w:val="24"/>
              </w:rPr>
            </w:pPr>
            <w:r>
              <w:rPr>
                <w:sz w:val="24"/>
                <w:szCs w:val="24"/>
              </w:rPr>
              <w:t>0</w:t>
            </w:r>
          </w:p>
        </w:tc>
      </w:tr>
      <w:tr w:rsidR="003836FC" w:rsidTr="003836FC">
        <w:tc>
          <w:tcPr>
            <w:tcW w:w="2831" w:type="dxa"/>
          </w:tcPr>
          <w:p w:rsidR="003836FC" w:rsidRDefault="003836FC" w:rsidP="003836FC">
            <w:pPr>
              <w:rPr>
                <w:sz w:val="24"/>
                <w:szCs w:val="24"/>
              </w:rPr>
            </w:pPr>
            <w:r>
              <w:rPr>
                <w:sz w:val="24"/>
                <w:szCs w:val="24"/>
              </w:rPr>
              <w:t>1K</w:t>
            </w:r>
          </w:p>
        </w:tc>
        <w:tc>
          <w:tcPr>
            <w:tcW w:w="2831" w:type="dxa"/>
          </w:tcPr>
          <w:p w:rsidR="003836FC" w:rsidRDefault="00E64F47" w:rsidP="003836FC">
            <w:pPr>
              <w:rPr>
                <w:sz w:val="24"/>
                <w:szCs w:val="24"/>
              </w:rPr>
            </w:pPr>
            <w:r>
              <w:rPr>
                <w:sz w:val="24"/>
                <w:szCs w:val="24"/>
              </w:rPr>
              <w:t>3.96</w:t>
            </w:r>
          </w:p>
        </w:tc>
        <w:tc>
          <w:tcPr>
            <w:tcW w:w="2832" w:type="dxa"/>
          </w:tcPr>
          <w:p w:rsidR="003836FC" w:rsidRDefault="00E64F47" w:rsidP="003836FC">
            <w:pPr>
              <w:rPr>
                <w:sz w:val="24"/>
                <w:szCs w:val="24"/>
              </w:rPr>
            </w:pPr>
            <w:r>
              <w:rPr>
                <w:sz w:val="24"/>
                <w:szCs w:val="24"/>
              </w:rPr>
              <w:t>0</w:t>
            </w:r>
          </w:p>
        </w:tc>
      </w:tr>
      <w:tr w:rsidR="003836FC" w:rsidTr="003836FC">
        <w:tc>
          <w:tcPr>
            <w:tcW w:w="2831" w:type="dxa"/>
          </w:tcPr>
          <w:p w:rsidR="003836FC" w:rsidRDefault="003836FC" w:rsidP="003836FC">
            <w:pPr>
              <w:rPr>
                <w:sz w:val="24"/>
                <w:szCs w:val="24"/>
              </w:rPr>
            </w:pPr>
            <w:r>
              <w:rPr>
                <w:sz w:val="24"/>
                <w:szCs w:val="24"/>
              </w:rPr>
              <w:t>2K2</w:t>
            </w:r>
          </w:p>
        </w:tc>
        <w:tc>
          <w:tcPr>
            <w:tcW w:w="2831" w:type="dxa"/>
          </w:tcPr>
          <w:p w:rsidR="003836FC" w:rsidRDefault="00E64F47" w:rsidP="003836FC">
            <w:pPr>
              <w:rPr>
                <w:sz w:val="24"/>
                <w:szCs w:val="24"/>
              </w:rPr>
            </w:pPr>
            <w:r>
              <w:rPr>
                <w:sz w:val="24"/>
                <w:szCs w:val="24"/>
              </w:rPr>
              <w:t>4.08</w:t>
            </w:r>
          </w:p>
        </w:tc>
        <w:tc>
          <w:tcPr>
            <w:tcW w:w="2832" w:type="dxa"/>
          </w:tcPr>
          <w:p w:rsidR="003836FC" w:rsidRDefault="00E64F47" w:rsidP="003836FC">
            <w:pPr>
              <w:rPr>
                <w:sz w:val="24"/>
                <w:szCs w:val="24"/>
              </w:rPr>
            </w:pPr>
            <w:r>
              <w:rPr>
                <w:sz w:val="24"/>
                <w:szCs w:val="24"/>
              </w:rPr>
              <w:t>0.120</w:t>
            </w:r>
          </w:p>
        </w:tc>
      </w:tr>
      <w:tr w:rsidR="003836FC" w:rsidTr="003836FC">
        <w:tc>
          <w:tcPr>
            <w:tcW w:w="2831" w:type="dxa"/>
          </w:tcPr>
          <w:p w:rsidR="003836FC" w:rsidRDefault="003836FC" w:rsidP="003836FC">
            <w:pPr>
              <w:rPr>
                <w:sz w:val="24"/>
                <w:szCs w:val="24"/>
              </w:rPr>
            </w:pPr>
            <w:r>
              <w:rPr>
                <w:sz w:val="24"/>
                <w:szCs w:val="24"/>
              </w:rPr>
              <w:t>4K7</w:t>
            </w:r>
          </w:p>
        </w:tc>
        <w:tc>
          <w:tcPr>
            <w:tcW w:w="2831" w:type="dxa"/>
          </w:tcPr>
          <w:p w:rsidR="003836FC" w:rsidRDefault="00E64F47" w:rsidP="003836FC">
            <w:pPr>
              <w:rPr>
                <w:sz w:val="24"/>
                <w:szCs w:val="24"/>
              </w:rPr>
            </w:pPr>
            <w:r>
              <w:rPr>
                <w:sz w:val="24"/>
                <w:szCs w:val="24"/>
              </w:rPr>
              <w:t>4.16</w:t>
            </w:r>
          </w:p>
        </w:tc>
        <w:tc>
          <w:tcPr>
            <w:tcW w:w="2832" w:type="dxa"/>
          </w:tcPr>
          <w:p w:rsidR="003836FC" w:rsidRDefault="00E64F47" w:rsidP="003836FC">
            <w:pPr>
              <w:rPr>
                <w:sz w:val="24"/>
                <w:szCs w:val="24"/>
              </w:rPr>
            </w:pPr>
            <w:r>
              <w:rPr>
                <w:sz w:val="24"/>
                <w:szCs w:val="24"/>
              </w:rPr>
              <w:t>0.840</w:t>
            </w:r>
          </w:p>
        </w:tc>
      </w:tr>
      <w:tr w:rsidR="003836FC" w:rsidTr="003836FC">
        <w:tc>
          <w:tcPr>
            <w:tcW w:w="2831" w:type="dxa"/>
          </w:tcPr>
          <w:p w:rsidR="003836FC" w:rsidRDefault="003836FC" w:rsidP="003836FC">
            <w:pPr>
              <w:rPr>
                <w:sz w:val="24"/>
                <w:szCs w:val="24"/>
              </w:rPr>
            </w:pPr>
            <w:r>
              <w:rPr>
                <w:sz w:val="24"/>
                <w:szCs w:val="24"/>
              </w:rPr>
              <w:t>10K</w:t>
            </w:r>
          </w:p>
        </w:tc>
        <w:tc>
          <w:tcPr>
            <w:tcW w:w="2831" w:type="dxa"/>
          </w:tcPr>
          <w:p w:rsidR="003836FC" w:rsidRDefault="00E64F47" w:rsidP="003836FC">
            <w:pPr>
              <w:rPr>
                <w:sz w:val="24"/>
                <w:szCs w:val="24"/>
              </w:rPr>
            </w:pPr>
            <w:r>
              <w:rPr>
                <w:sz w:val="24"/>
                <w:szCs w:val="24"/>
              </w:rPr>
              <w:t>4.24</w:t>
            </w:r>
          </w:p>
        </w:tc>
        <w:tc>
          <w:tcPr>
            <w:tcW w:w="2832" w:type="dxa"/>
          </w:tcPr>
          <w:p w:rsidR="003836FC" w:rsidRDefault="00E64F47" w:rsidP="003836FC">
            <w:pPr>
              <w:rPr>
                <w:sz w:val="24"/>
                <w:szCs w:val="24"/>
              </w:rPr>
            </w:pPr>
            <w:r>
              <w:rPr>
                <w:sz w:val="24"/>
                <w:szCs w:val="24"/>
              </w:rPr>
              <w:t>1.92</w:t>
            </w:r>
          </w:p>
        </w:tc>
      </w:tr>
      <w:tr w:rsidR="003836FC" w:rsidTr="003836FC">
        <w:tc>
          <w:tcPr>
            <w:tcW w:w="2831" w:type="dxa"/>
          </w:tcPr>
          <w:p w:rsidR="003836FC" w:rsidRPr="003836FC" w:rsidRDefault="003836FC" w:rsidP="003836FC">
            <w:pPr>
              <w:rPr>
                <w:sz w:val="24"/>
                <w:szCs w:val="24"/>
              </w:rPr>
            </w:pPr>
            <w:r>
              <w:rPr>
                <w:sz w:val="24"/>
                <w:szCs w:val="24"/>
              </w:rPr>
              <w:t>22K</w:t>
            </w:r>
          </w:p>
        </w:tc>
        <w:tc>
          <w:tcPr>
            <w:tcW w:w="2831" w:type="dxa"/>
          </w:tcPr>
          <w:p w:rsidR="003836FC" w:rsidRDefault="00E64F47" w:rsidP="003836FC">
            <w:pPr>
              <w:rPr>
                <w:sz w:val="24"/>
                <w:szCs w:val="24"/>
              </w:rPr>
            </w:pPr>
            <w:r>
              <w:rPr>
                <w:sz w:val="24"/>
                <w:szCs w:val="24"/>
              </w:rPr>
              <w:t>4.32</w:t>
            </w:r>
          </w:p>
        </w:tc>
        <w:tc>
          <w:tcPr>
            <w:tcW w:w="2832" w:type="dxa"/>
          </w:tcPr>
          <w:p w:rsidR="003836FC" w:rsidRDefault="00E64F47" w:rsidP="003836FC">
            <w:pPr>
              <w:rPr>
                <w:sz w:val="24"/>
                <w:szCs w:val="24"/>
              </w:rPr>
            </w:pPr>
            <w:r>
              <w:rPr>
                <w:sz w:val="24"/>
                <w:szCs w:val="24"/>
              </w:rPr>
              <w:t>2.92</w:t>
            </w:r>
          </w:p>
        </w:tc>
      </w:tr>
    </w:tbl>
    <w:p w:rsidR="003836FC" w:rsidRDefault="003836FC" w:rsidP="003836FC">
      <w:pPr>
        <w:rPr>
          <w:sz w:val="24"/>
          <w:szCs w:val="24"/>
        </w:rPr>
      </w:pPr>
    </w:p>
    <w:p w:rsidR="00EC395C" w:rsidRDefault="00E64F47">
      <w:pPr>
        <w:rPr>
          <w:sz w:val="24"/>
          <w:szCs w:val="24"/>
        </w:rPr>
      </w:pPr>
      <w:r>
        <w:rPr>
          <w:sz w:val="24"/>
          <w:szCs w:val="24"/>
        </w:rPr>
        <w:t>Vemos que los valores difieren bastante de lo calculado teóricamente, pero para resistencias altas se aproxima al valor simulado.</w:t>
      </w:r>
      <w:r w:rsidR="00EC395C">
        <w:rPr>
          <w:sz w:val="24"/>
          <w:szCs w:val="24"/>
        </w:rPr>
        <w:t xml:space="preserve"> Esto sucede porque con una resistencia pequeña, la corriente que circula por el circuito excede la corriente de circulación habitual del diodo, provocando que no se comporte de manera ideal. Sin embargo, con resistencias mayores, la intensidad está en el rango correcto, por lo que el circuito se comporta de la manera esperada.</w:t>
      </w:r>
    </w:p>
    <w:p w:rsidR="00D011D6" w:rsidRDefault="00D011D6" w:rsidP="00E64F47">
      <w:pPr>
        <w:rPr>
          <w:b/>
          <w:sz w:val="32"/>
          <w:szCs w:val="32"/>
        </w:rPr>
      </w:pPr>
    </w:p>
    <w:p w:rsidR="00D011D6" w:rsidRDefault="00D011D6" w:rsidP="00E64F47">
      <w:pPr>
        <w:rPr>
          <w:b/>
          <w:sz w:val="32"/>
          <w:szCs w:val="32"/>
        </w:rPr>
      </w:pPr>
    </w:p>
    <w:p w:rsidR="00E64F47" w:rsidRDefault="00E64F47" w:rsidP="00E64F47">
      <w:pPr>
        <w:rPr>
          <w:b/>
          <w:sz w:val="32"/>
          <w:szCs w:val="32"/>
        </w:rPr>
      </w:pPr>
      <w:r>
        <w:rPr>
          <w:b/>
          <w:sz w:val="32"/>
          <w:szCs w:val="32"/>
        </w:rPr>
        <w:lastRenderedPageBreak/>
        <w:t>Ejercicio 3</w:t>
      </w:r>
      <w:r>
        <w:rPr>
          <w:b/>
          <w:sz w:val="32"/>
          <w:szCs w:val="32"/>
        </w:rPr>
        <w:t>:</w:t>
      </w:r>
    </w:p>
    <w:p w:rsidR="00E64F47" w:rsidRDefault="00EC395C">
      <w:pPr>
        <w:rPr>
          <w:sz w:val="24"/>
          <w:szCs w:val="24"/>
        </w:rPr>
      </w:pPr>
      <w:r>
        <w:rPr>
          <w:sz w:val="24"/>
          <w:szCs w:val="24"/>
        </w:rPr>
        <w:t>Montamos el circuito, tomando como referencia el esquema proporcionado.</w:t>
      </w:r>
    </w:p>
    <w:p w:rsidR="00EC395C" w:rsidRDefault="00EC395C">
      <w:pPr>
        <w:rPr>
          <w:sz w:val="24"/>
          <w:szCs w:val="24"/>
        </w:rPr>
      </w:pPr>
      <w:r>
        <w:rPr>
          <w:sz w:val="24"/>
          <w:szCs w:val="24"/>
        </w:rPr>
        <w:t>Obtenemos las siguientes medidas:</w:t>
      </w:r>
    </w:p>
    <w:tbl>
      <w:tblPr>
        <w:tblStyle w:val="Tablaconcuadrcula"/>
        <w:tblW w:w="0" w:type="auto"/>
        <w:tblInd w:w="0" w:type="dxa"/>
        <w:tblLook w:val="04A0" w:firstRow="1" w:lastRow="0" w:firstColumn="1" w:lastColumn="0" w:noHBand="0" w:noVBand="1"/>
      </w:tblPr>
      <w:tblGrid>
        <w:gridCol w:w="4247"/>
        <w:gridCol w:w="4247"/>
      </w:tblGrid>
      <w:tr w:rsidR="00EC395C" w:rsidTr="00EC395C">
        <w:tc>
          <w:tcPr>
            <w:tcW w:w="4247" w:type="dxa"/>
          </w:tcPr>
          <w:p w:rsidR="00EC395C" w:rsidRDefault="007022E5">
            <w:pPr>
              <w:rPr>
                <w:sz w:val="24"/>
                <w:szCs w:val="24"/>
              </w:rPr>
            </w:pPr>
            <w:r>
              <w:rPr>
                <w:sz w:val="24"/>
                <w:szCs w:val="24"/>
              </w:rPr>
              <w:t>Estado</w:t>
            </w:r>
          </w:p>
        </w:tc>
        <w:tc>
          <w:tcPr>
            <w:tcW w:w="4247" w:type="dxa"/>
          </w:tcPr>
          <w:p w:rsidR="00EC395C" w:rsidRDefault="007022E5">
            <w:pPr>
              <w:rPr>
                <w:sz w:val="24"/>
                <w:szCs w:val="24"/>
              </w:rPr>
            </w:pPr>
            <w:r>
              <w:rPr>
                <w:sz w:val="24"/>
                <w:szCs w:val="24"/>
              </w:rPr>
              <w:t>Voltaje (V)</w:t>
            </w:r>
          </w:p>
        </w:tc>
      </w:tr>
      <w:tr w:rsidR="00EC395C" w:rsidTr="00EC395C">
        <w:tc>
          <w:tcPr>
            <w:tcW w:w="4247" w:type="dxa"/>
          </w:tcPr>
          <w:p w:rsidR="00EC395C" w:rsidRDefault="007022E5">
            <w:pPr>
              <w:rPr>
                <w:sz w:val="24"/>
                <w:szCs w:val="24"/>
              </w:rPr>
            </w:pPr>
            <w:r>
              <w:rPr>
                <w:sz w:val="24"/>
                <w:szCs w:val="24"/>
              </w:rPr>
              <w:t>Temperatura ambiente</w:t>
            </w:r>
          </w:p>
        </w:tc>
        <w:tc>
          <w:tcPr>
            <w:tcW w:w="4247" w:type="dxa"/>
          </w:tcPr>
          <w:p w:rsidR="00EC395C" w:rsidRDefault="007022E5">
            <w:pPr>
              <w:rPr>
                <w:sz w:val="24"/>
                <w:szCs w:val="24"/>
              </w:rPr>
            </w:pPr>
            <w:r>
              <w:rPr>
                <w:sz w:val="24"/>
                <w:szCs w:val="24"/>
              </w:rPr>
              <w:t>4.27</w:t>
            </w:r>
          </w:p>
        </w:tc>
      </w:tr>
      <w:tr w:rsidR="00EC395C" w:rsidTr="00EC395C">
        <w:tc>
          <w:tcPr>
            <w:tcW w:w="4247" w:type="dxa"/>
          </w:tcPr>
          <w:p w:rsidR="00EC395C" w:rsidRDefault="007022E5">
            <w:pPr>
              <w:rPr>
                <w:sz w:val="24"/>
                <w:szCs w:val="24"/>
              </w:rPr>
            </w:pPr>
            <w:r>
              <w:rPr>
                <w:sz w:val="24"/>
                <w:szCs w:val="24"/>
              </w:rPr>
              <w:t>Nacho</w:t>
            </w:r>
          </w:p>
        </w:tc>
        <w:tc>
          <w:tcPr>
            <w:tcW w:w="4247" w:type="dxa"/>
          </w:tcPr>
          <w:p w:rsidR="00EC395C" w:rsidRDefault="007022E5">
            <w:pPr>
              <w:rPr>
                <w:sz w:val="24"/>
                <w:szCs w:val="24"/>
              </w:rPr>
            </w:pPr>
            <w:r>
              <w:rPr>
                <w:sz w:val="24"/>
                <w:szCs w:val="24"/>
              </w:rPr>
              <w:t>4.28</w:t>
            </w:r>
          </w:p>
        </w:tc>
      </w:tr>
      <w:tr w:rsidR="00EC395C" w:rsidTr="00EC395C">
        <w:tc>
          <w:tcPr>
            <w:tcW w:w="4247" w:type="dxa"/>
          </w:tcPr>
          <w:p w:rsidR="00EC395C" w:rsidRDefault="007022E5">
            <w:pPr>
              <w:rPr>
                <w:sz w:val="24"/>
                <w:szCs w:val="24"/>
              </w:rPr>
            </w:pPr>
            <w:r>
              <w:rPr>
                <w:sz w:val="24"/>
                <w:szCs w:val="24"/>
              </w:rPr>
              <w:t>Óscar</w:t>
            </w:r>
          </w:p>
        </w:tc>
        <w:tc>
          <w:tcPr>
            <w:tcW w:w="4247" w:type="dxa"/>
          </w:tcPr>
          <w:p w:rsidR="00EC395C" w:rsidRDefault="007022E5" w:rsidP="007022E5">
            <w:pPr>
              <w:rPr>
                <w:sz w:val="24"/>
                <w:szCs w:val="24"/>
              </w:rPr>
            </w:pPr>
            <w:r>
              <w:rPr>
                <w:sz w:val="24"/>
                <w:szCs w:val="24"/>
              </w:rPr>
              <w:t>4.26</w:t>
            </w:r>
          </w:p>
        </w:tc>
      </w:tr>
      <w:tr w:rsidR="007022E5" w:rsidTr="00EC395C">
        <w:tc>
          <w:tcPr>
            <w:tcW w:w="4247" w:type="dxa"/>
          </w:tcPr>
          <w:p w:rsidR="007022E5" w:rsidRDefault="007022E5">
            <w:pPr>
              <w:rPr>
                <w:sz w:val="24"/>
                <w:szCs w:val="24"/>
              </w:rPr>
            </w:pPr>
            <w:r>
              <w:rPr>
                <w:sz w:val="24"/>
                <w:szCs w:val="24"/>
              </w:rPr>
              <w:t>Luis</w:t>
            </w:r>
          </w:p>
        </w:tc>
        <w:tc>
          <w:tcPr>
            <w:tcW w:w="4247" w:type="dxa"/>
          </w:tcPr>
          <w:p w:rsidR="007022E5" w:rsidRDefault="007022E5" w:rsidP="007022E5">
            <w:pPr>
              <w:rPr>
                <w:sz w:val="24"/>
                <w:szCs w:val="24"/>
              </w:rPr>
            </w:pPr>
            <w:r>
              <w:rPr>
                <w:sz w:val="24"/>
                <w:szCs w:val="24"/>
              </w:rPr>
              <w:t>4.28</w:t>
            </w:r>
          </w:p>
        </w:tc>
      </w:tr>
      <w:tr w:rsidR="007022E5" w:rsidTr="00EC395C">
        <w:tc>
          <w:tcPr>
            <w:tcW w:w="4247" w:type="dxa"/>
          </w:tcPr>
          <w:p w:rsidR="007022E5" w:rsidRDefault="007022E5">
            <w:pPr>
              <w:rPr>
                <w:sz w:val="24"/>
                <w:szCs w:val="24"/>
              </w:rPr>
            </w:pPr>
            <w:r>
              <w:rPr>
                <w:sz w:val="24"/>
                <w:szCs w:val="24"/>
              </w:rPr>
              <w:t>Nuria</w:t>
            </w:r>
          </w:p>
        </w:tc>
        <w:tc>
          <w:tcPr>
            <w:tcW w:w="4247" w:type="dxa"/>
          </w:tcPr>
          <w:p w:rsidR="007022E5" w:rsidRDefault="007022E5" w:rsidP="007022E5">
            <w:pPr>
              <w:rPr>
                <w:sz w:val="24"/>
                <w:szCs w:val="24"/>
              </w:rPr>
            </w:pPr>
            <w:r>
              <w:rPr>
                <w:sz w:val="24"/>
                <w:szCs w:val="24"/>
              </w:rPr>
              <w:t>4.27</w:t>
            </w:r>
          </w:p>
        </w:tc>
      </w:tr>
    </w:tbl>
    <w:p w:rsidR="00EC395C" w:rsidRDefault="00EC395C">
      <w:pPr>
        <w:rPr>
          <w:sz w:val="24"/>
          <w:szCs w:val="24"/>
        </w:rPr>
      </w:pPr>
    </w:p>
    <w:p w:rsidR="007022E5" w:rsidRDefault="007022E5">
      <w:pPr>
        <w:rPr>
          <w:sz w:val="24"/>
          <w:szCs w:val="24"/>
        </w:rPr>
      </w:pPr>
      <w:r>
        <w:rPr>
          <w:sz w:val="24"/>
          <w:szCs w:val="24"/>
        </w:rPr>
        <w:t>Sabiendo que el voltaje Zener aumenta 10mV por grado podemos ver que Nuria tiene una temperatura similar a la ambiente en los dedos, mientras que Nacho y Luis se sitúan un grado por encima y Óscar 1 grado por debajo.</w:t>
      </w:r>
    </w:p>
    <w:p w:rsidR="00D011D6" w:rsidRDefault="007022E5">
      <w:pPr>
        <w:rPr>
          <w:sz w:val="24"/>
          <w:szCs w:val="24"/>
        </w:rPr>
      </w:pPr>
      <w:r>
        <w:rPr>
          <w:sz w:val="24"/>
          <w:szCs w:val="24"/>
        </w:rPr>
        <w:t>Dados estos datos vemos que no es correcto medir la temperatura corporal tocando el termómetro con los dedos ya que se encuentran</w:t>
      </w:r>
      <w:r w:rsidR="00D011D6">
        <w:rPr>
          <w:sz w:val="24"/>
          <w:szCs w:val="24"/>
        </w:rPr>
        <w:t xml:space="preserve"> a menor temperatura que el cuerpo.</w:t>
      </w:r>
    </w:p>
    <w:p w:rsidR="007022E5" w:rsidRDefault="00D011D6">
      <w:pPr>
        <w:rPr>
          <w:sz w:val="24"/>
          <w:szCs w:val="24"/>
        </w:rPr>
      </w:pPr>
      <w:r>
        <w:rPr>
          <w:sz w:val="24"/>
          <w:szCs w:val="24"/>
        </w:rPr>
        <w:t>Además la medida dependerá de la temperatura ambiente, teniendo que tener otro termómetro que controle la temperatura ambiental.</w:t>
      </w:r>
      <w:r w:rsidR="007022E5">
        <w:rPr>
          <w:sz w:val="24"/>
          <w:szCs w:val="24"/>
        </w:rPr>
        <w:t xml:space="preserve"> </w:t>
      </w:r>
    </w:p>
    <w:p w:rsidR="00907ACA" w:rsidRDefault="00907ACA">
      <w:pPr>
        <w:rPr>
          <w:b/>
          <w:sz w:val="36"/>
          <w:szCs w:val="36"/>
        </w:rPr>
      </w:pPr>
      <w:r>
        <w:rPr>
          <w:b/>
          <w:sz w:val="36"/>
          <w:szCs w:val="36"/>
        </w:rPr>
        <w:t>CONCLUSIONES</w:t>
      </w:r>
    </w:p>
    <w:p w:rsidR="00736DA3" w:rsidRDefault="00D011D6">
      <w:r>
        <w:t>Durante el primer ejercicio hemos obtenido que el voltaje de conmutación de los diodos está cercano a los 0.9V.</w:t>
      </w:r>
    </w:p>
    <w:p w:rsidR="00D011D6" w:rsidRDefault="00D011D6">
      <w:r>
        <w:t>En el ejercicio 2 comprobamos que el circuito recortador funciona de manera correcta para valores altos de resistencias, mientras que en valores bajos el voltaje de salida disminuye drásticamente, aspecto debido a la corriente que circula por el diodo.</w:t>
      </w:r>
    </w:p>
    <w:p w:rsidR="00D011D6" w:rsidRPr="00907ACA" w:rsidRDefault="00D011D6">
      <w:r>
        <w:t xml:space="preserve">En el tercer ejercicio tomamos contacto con el componente LM335. </w:t>
      </w:r>
      <w:r w:rsidR="00956A7D">
        <w:t>Medimos el voltaje a temperatura ambiente y en contacto con diferentes personas, obteniendo valores de variación bastante pequeños.</w:t>
      </w:r>
      <w:bookmarkStart w:id="0" w:name="_GoBack"/>
      <w:bookmarkEnd w:id="0"/>
    </w:p>
    <w:sectPr w:rsidR="00D011D6" w:rsidRPr="00907ACA">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336" w:rsidRDefault="00D37336" w:rsidP="00907ACA">
      <w:pPr>
        <w:spacing w:after="0" w:line="240" w:lineRule="auto"/>
      </w:pPr>
      <w:r>
        <w:separator/>
      </w:r>
    </w:p>
  </w:endnote>
  <w:endnote w:type="continuationSeparator" w:id="0">
    <w:p w:rsidR="00D37336" w:rsidRDefault="00D37336" w:rsidP="0090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336" w:rsidRDefault="00D37336" w:rsidP="00907ACA">
      <w:pPr>
        <w:spacing w:after="0" w:line="240" w:lineRule="auto"/>
      </w:pPr>
      <w:r>
        <w:separator/>
      </w:r>
    </w:p>
  </w:footnote>
  <w:footnote w:type="continuationSeparator" w:id="0">
    <w:p w:rsidR="00D37336" w:rsidRDefault="00D37336" w:rsidP="00907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790A89"/>
    <w:multiLevelType w:val="hybridMultilevel"/>
    <w:tmpl w:val="635640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5E6B77"/>
    <w:multiLevelType w:val="hybridMultilevel"/>
    <w:tmpl w:val="F326A71C"/>
    <w:lvl w:ilvl="0" w:tplc="206C463C">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C7"/>
    <w:rsid w:val="000015E0"/>
    <w:rsid w:val="00175187"/>
    <w:rsid w:val="001863FD"/>
    <w:rsid w:val="001D0875"/>
    <w:rsid w:val="003836FC"/>
    <w:rsid w:val="0038656A"/>
    <w:rsid w:val="003B5EFA"/>
    <w:rsid w:val="00683D58"/>
    <w:rsid w:val="007022E5"/>
    <w:rsid w:val="00736DA3"/>
    <w:rsid w:val="00907ACA"/>
    <w:rsid w:val="00956A7D"/>
    <w:rsid w:val="00990DC7"/>
    <w:rsid w:val="00A25BA3"/>
    <w:rsid w:val="00AF1C90"/>
    <w:rsid w:val="00C8210A"/>
    <w:rsid w:val="00D011D6"/>
    <w:rsid w:val="00D37336"/>
    <w:rsid w:val="00D407D0"/>
    <w:rsid w:val="00D92CC0"/>
    <w:rsid w:val="00E3080D"/>
    <w:rsid w:val="00E64F47"/>
    <w:rsid w:val="00EC395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4803F0-C248-4490-8203-62B16130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E91"/>
    <w:pPr>
      <w:spacing w:after="160"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FF5070"/>
    <w:rPr>
      <w:color w:val="808080"/>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table" w:styleId="Tablaconcuadrcula">
    <w:name w:val="Table Grid"/>
    <w:basedOn w:val="Tablanormal"/>
    <w:uiPriority w:val="39"/>
    <w:rsid w:val="00AD1E9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656A"/>
    <w:pPr>
      <w:ind w:left="720"/>
      <w:contextualSpacing/>
    </w:pPr>
  </w:style>
  <w:style w:type="paragraph" w:styleId="Piedepgina">
    <w:name w:val="footer"/>
    <w:basedOn w:val="Normal"/>
    <w:link w:val="PiedepginaCar"/>
    <w:uiPriority w:val="99"/>
    <w:unhideWhenUsed/>
    <w:rsid w:val="00907A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620</Words>
  <Characters>3411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dc:description/>
  <cp:lastModifiedBy>Escuela Politecnica Superior</cp:lastModifiedBy>
  <cp:revision>9</cp:revision>
  <dcterms:created xsi:type="dcterms:W3CDTF">2016-11-13T21:57:00Z</dcterms:created>
  <dcterms:modified xsi:type="dcterms:W3CDTF">2016-11-29T18:13:00Z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