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C636" w14:textId="3E9EFCA1" w:rsidR="000B2057" w:rsidRPr="008F4564" w:rsidRDefault="008F4564">
      <w:pPr>
        <w:rPr>
          <w:rFonts w:ascii="Times New Roman" w:hAnsi="Times New Roman" w:cs="Times New Roman"/>
          <w:lang w:val="es-419"/>
        </w:rPr>
      </w:pPr>
      <w:r w:rsidRPr="008F4564">
        <w:rPr>
          <w:rFonts w:ascii="Times New Roman" w:hAnsi="Times New Roman" w:cs="Times New Roman"/>
          <w:lang w:val="es-419"/>
        </w:rPr>
        <w:t>Este es un juego donde controlas una nave (A) que puede moverse horizontalmente (teclas a</w:t>
      </w:r>
      <w:r w:rsidRPr="008F4564">
        <w:rPr>
          <w:rFonts w:ascii="Times New Roman" w:hAnsi="Times New Roman" w:cs="Times New Roman"/>
          <w:lang w:val="es-419"/>
        </w:rPr>
        <w:t xml:space="preserve"> </w:t>
      </w:r>
      <w:r w:rsidRPr="008F4564">
        <w:rPr>
          <w:rFonts w:ascii="Times New Roman" w:hAnsi="Times New Roman" w:cs="Times New Roman"/>
          <w:lang w:val="es-419"/>
        </w:rPr>
        <w:t xml:space="preserve">y d) y disparar (barra espaciadora) para eliminar enemigos (V) que descienden desde la parte superior. El objetivo es acumular puntos destruyendo enemigos, evitando que lleguen al fondo o choquen contigo. El juego usa estructuras como </w:t>
      </w:r>
      <w:proofErr w:type="spellStart"/>
      <w:r w:rsidRPr="008F4564">
        <w:rPr>
          <w:rFonts w:ascii="Times New Roman" w:hAnsi="Times New Roman" w:cs="Times New Roman"/>
          <w:lang w:val="es-419"/>
        </w:rPr>
        <w:t>for</w:t>
      </w:r>
      <w:proofErr w:type="spellEnd"/>
      <w:r w:rsidRPr="008F4564">
        <w:rPr>
          <w:rFonts w:ascii="Times New Roman" w:hAnsi="Times New Roman" w:cs="Times New Roman"/>
          <w:lang w:val="es-419"/>
        </w:rPr>
        <w:t xml:space="preserve"> para generar enemigos, </w:t>
      </w:r>
      <w:proofErr w:type="spellStart"/>
      <w:r w:rsidRPr="008F4564">
        <w:rPr>
          <w:rFonts w:ascii="Times New Roman" w:hAnsi="Times New Roman" w:cs="Times New Roman"/>
          <w:lang w:val="es-419"/>
        </w:rPr>
        <w:t>while</w:t>
      </w:r>
      <w:proofErr w:type="spellEnd"/>
      <w:r w:rsidRPr="008F4564">
        <w:rPr>
          <w:rFonts w:ascii="Times New Roman" w:hAnsi="Times New Roman" w:cs="Times New Roman"/>
          <w:lang w:val="es-419"/>
        </w:rPr>
        <w:t xml:space="preserve"> para el bucle principal, </w:t>
      </w:r>
      <w:proofErr w:type="spellStart"/>
      <w:r w:rsidRPr="008F4564">
        <w:rPr>
          <w:rFonts w:ascii="Times New Roman" w:hAnsi="Times New Roman" w:cs="Times New Roman"/>
          <w:lang w:val="es-419"/>
        </w:rPr>
        <w:t>if</w:t>
      </w:r>
      <w:proofErr w:type="spellEnd"/>
      <w:r w:rsidRPr="008F4564">
        <w:rPr>
          <w:rFonts w:ascii="Times New Roman" w:hAnsi="Times New Roman" w:cs="Times New Roman"/>
          <w:lang w:val="es-419"/>
        </w:rPr>
        <w:t>/</w:t>
      </w:r>
      <w:proofErr w:type="spellStart"/>
      <w:r w:rsidRPr="008F4564">
        <w:rPr>
          <w:rFonts w:ascii="Times New Roman" w:hAnsi="Times New Roman" w:cs="Times New Roman"/>
          <w:lang w:val="es-419"/>
        </w:rPr>
        <w:t>else</w:t>
      </w:r>
      <w:proofErr w:type="spellEnd"/>
      <w:r w:rsidRPr="008F4564">
        <w:rPr>
          <w:rFonts w:ascii="Times New Roman" w:hAnsi="Times New Roman" w:cs="Times New Roman"/>
          <w:lang w:val="es-419"/>
        </w:rPr>
        <w:t xml:space="preserve"> para detectar colisiones, y vector para almacenar la posición de los enemigos. Incluye un sistema de puntuación, menú implícito (controles) y termina cuando pierdes (</w:t>
      </w:r>
      <w:proofErr w:type="spellStart"/>
      <w:r w:rsidRPr="008F4564">
        <w:rPr>
          <w:rFonts w:ascii="Times New Roman" w:hAnsi="Times New Roman" w:cs="Times New Roman"/>
          <w:lang w:val="es-419"/>
        </w:rPr>
        <w:t>Game</w:t>
      </w:r>
      <w:proofErr w:type="spellEnd"/>
      <w:r w:rsidRPr="008F4564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8F4564">
        <w:rPr>
          <w:rFonts w:ascii="Times New Roman" w:hAnsi="Times New Roman" w:cs="Times New Roman"/>
          <w:lang w:val="es-419"/>
        </w:rPr>
        <w:t>Over</w:t>
      </w:r>
      <w:proofErr w:type="spellEnd"/>
      <w:r w:rsidRPr="008F4564">
        <w:rPr>
          <w:rFonts w:ascii="Times New Roman" w:hAnsi="Times New Roman" w:cs="Times New Roman"/>
          <w:lang w:val="es-419"/>
        </w:rPr>
        <w:t>)</w:t>
      </w:r>
      <w:r w:rsidRPr="008F4564">
        <w:rPr>
          <w:rFonts w:ascii="Times New Roman" w:hAnsi="Times New Roman" w:cs="Times New Roman"/>
          <w:lang w:val="es-419"/>
        </w:rPr>
        <w:t>, que son cosas que hemos visto en clase, sin incluir el vector.</w:t>
      </w:r>
    </w:p>
    <w:sectPr w:rsidR="000B2057" w:rsidRPr="008F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64"/>
    <w:rsid w:val="000B2057"/>
    <w:rsid w:val="00211ABE"/>
    <w:rsid w:val="00421932"/>
    <w:rsid w:val="005C7FDF"/>
    <w:rsid w:val="008F4564"/>
    <w:rsid w:val="00F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95042"/>
  <w15:chartTrackingRefBased/>
  <w15:docId w15:val="{DBED69F1-AFFC-4707-8A70-3AE496DA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5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5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5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5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5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5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5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5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5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5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Livy Fuentes</dc:creator>
  <cp:keywords/>
  <dc:description/>
  <cp:lastModifiedBy>Emely Fuentes</cp:lastModifiedBy>
  <cp:revision>1</cp:revision>
  <dcterms:created xsi:type="dcterms:W3CDTF">2025-05-25T21:54:00Z</dcterms:created>
  <dcterms:modified xsi:type="dcterms:W3CDTF">2025-05-25T21:57:00Z</dcterms:modified>
</cp:coreProperties>
</file>