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06E"/>
          <w:sz w:val="36"/>
        </w:rPr>
        <w:t>Oscar Alberto Goez Henao</w:t>
      </w:r>
    </w:p>
    <w:p>
      <w:pPr>
        <w:jc w:val="center"/>
      </w:pPr>
      <w:r>
        <w:t>Bello, Antioquia | 3105290842 | oscargoezhenao@gmail.com</w:t>
      </w:r>
    </w:p>
    <w:p>
      <w:r>
        <w:rPr>
          <w:color w:val="707070"/>
        </w:rPr>
        <w:t>___________________________________________________________________________</w:t>
      </w:r>
    </w:p>
    <w:p/>
    <w:p>
      <w:pPr>
        <w:pStyle w:val="Heading1"/>
      </w:pPr>
      <w:r>
        <w:t>Perfil Profesional</w:t>
      </w:r>
    </w:p>
    <w:p>
      <w:pPr>
        <w:spacing w:after="200"/>
      </w:pPr>
      <w:r>
        <w:t>Tecnólogo en Análisis y Desarrollo de Sistemas de Información con formación en automatización de procesos, análisis de datos y desarrollo web. Combino experiencia en logística y operaciones con habilidades técnicas en Python, RPA, y análisis de datos para crear soluciones que optimizan la eficiencia y la gestión empresarial.</w:t>
      </w:r>
    </w:p>
    <w:p>
      <w:pPr>
        <w:pStyle w:val="Heading1"/>
      </w:pPr>
      <w:r>
        <w:t>Competencias Blandas</w:t>
      </w:r>
    </w:p>
    <w:p>
      <w:r>
        <w:rPr>
          <w:b/>
        </w:rPr>
        <w:t xml:space="preserve">• Pensamiento analítico: </w:t>
      </w:r>
      <w:r>
        <w:t>Capacidad para descomponer procesos complejos y encontrar puntos de mejora. Esta habilidad me ha permitido automatizar tareas repetitivas y optimizar flujos de trabajo.</w:t>
      </w:r>
    </w:p>
    <w:p>
      <w:r>
        <w:rPr>
          <w:b/>
        </w:rPr>
        <w:t xml:space="preserve">• Orientación a la eficiencia: </w:t>
      </w:r>
      <w:r>
        <w:t>Mi experiencia en logística me enseñó a detectar desperdicios de tiempo y recursos. Hoy aplico ese enfoque en el desarrollo de scripts que mejoran la productividad.</w:t>
      </w:r>
    </w:p>
    <w:p>
      <w:r>
        <w:rPr>
          <w:b/>
        </w:rPr>
        <w:t xml:space="preserve">• Resolución de problemas: </w:t>
      </w:r>
      <w:r>
        <w:t>Afronto desafíos técnicos con pensamiento estructurado y soluciones sostenibles, reduciendo errores y tiempos.</w:t>
      </w:r>
    </w:p>
    <w:p>
      <w:r>
        <w:rPr>
          <w:b/>
        </w:rPr>
        <w:t xml:space="preserve">• Trabajo en equipo: </w:t>
      </w:r>
      <w:r>
        <w:t>Colaboro eficazmente con equipos técnicos y operativos para alcanzar objetivos comunes.</w:t>
      </w:r>
    </w:p>
    <w:p>
      <w:r>
        <w:rPr>
          <w:b/>
        </w:rPr>
        <w:t xml:space="preserve">• Adaptabilidad y aprendizaje continuo: </w:t>
      </w:r>
      <w:r>
        <w:t>La transición del entorno logístico al tecnológico fortaleció mi capacidad de aprendizaje y adaptación.</w:t>
      </w:r>
    </w:p>
    <w:p>
      <w:r>
        <w:rPr>
          <w:color w:val="707070"/>
        </w:rPr>
        <w:t>___________________________________________________________________________</w:t>
      </w:r>
    </w:p>
    <w:p>
      <w:pPr>
        <w:pStyle w:val="Heading1"/>
      </w:pPr>
      <w:r>
        <w:t>Experiencia Laboral</w:t>
      </w:r>
    </w:p>
    <w:p>
      <w:r>
        <w:rPr>
          <w:b/>
        </w:rPr>
        <w:t>Operario de Montacargas — Altipal S.A.S (Septiembre 2023 – Marzo 2025)</w:t>
      </w:r>
    </w:p>
    <w:p>
      <w:r>
        <w:t>• Organización y logística del almacén.</w:t>
        <w:br/>
        <w:t>• Operación de montacargas asegurando el correcto flujo de la operación.</w:t>
        <w:br/>
        <w:t>• Control y cuidado del inventario.</w:t>
        <w:br/>
        <w:t>Esta experiencia fortaleció mis competencias en procesos, organización y mejora continua.</w:t>
      </w:r>
    </w:p>
    <w:p>
      <w:r>
        <w:rPr>
          <w:b/>
        </w:rPr>
        <w:t>Freelance — Automatización de Procesos (2023 – Actualidad)</w:t>
      </w:r>
    </w:p>
    <w:p>
      <w:r>
        <w:t>• Diseño e implementación de bots en Python para tareas repetitivas (Excel, web scraping, reportes).</w:t>
        <w:br/>
        <w:t>• Desarrollo de scripts para clasificación automática de facturas.</w:t>
        <w:br/>
        <w:t>• Creación de app no-code para gestión médica en AppSheet.</w:t>
        <w:br/>
        <w:t>Consolidación de experiencia práctica en automatización y análisis de datos.</w:t>
      </w:r>
    </w:p>
    <w:p>
      <w:r>
        <w:rPr>
          <w:b/>
        </w:rPr>
        <w:t>Practicante Analista y Parametrizador RPA — Enterdev S.A.S (Julio 2022 – Enero 2023)</w:t>
      </w:r>
    </w:p>
    <w:p>
      <w:r>
        <w:t>• Análisis y parametrización de robots de automatización (RPA) basados en flujos BPMN.</w:t>
        <w:br/>
        <w:t>• Documentación técnica de procesos automatizados.</w:t>
        <w:br/>
        <w:t>• Colaboración con el equipo de desarrollo en pruebas y validaciones.</w:t>
        <w:br/>
        <w:t>Fortalecí las bases técnicas para mi actual enfoque en RPA y Python.</w:t>
      </w:r>
    </w:p>
    <w:p>
      <w:r>
        <w:rPr>
          <w:color w:val="707070"/>
        </w:rPr>
        <w:t>___________________________________________________________________________</w:t>
      </w:r>
    </w:p>
    <w:p>
      <w:pPr>
        <w:pStyle w:val="Heading1"/>
      </w:pPr>
      <w:r>
        <w:t>Educación</w:t>
      </w:r>
    </w:p>
    <w:p>
      <w:r>
        <w:t>• SENA — Tecnólogo en Análisis y Desarrollo de Sistemas de Información (2023)</w:t>
      </w:r>
    </w:p>
    <w:p>
      <w:r>
        <w:t>• Cisco Networking Academy — Fundamentos de Python 1 y 2 (2025)</w:t>
      </w:r>
    </w:p>
    <w:p>
      <w:r>
        <w:t>• G-Talent — Automatización con Python (2025)</w:t>
      </w:r>
    </w:p>
    <w:p>
      <w:r>
        <w:t>• MIT Professional Education — Internet de las Cosas (2025)</w:t>
      </w:r>
    </w:p>
    <w:p>
      <w:r>
        <w:t>• IE University — Introducción a la Ciencia de Datos (2025)</w:t>
      </w:r>
    </w:p>
    <w:p>
      <w:r>
        <w:t>• Santander Open Academy — Marketing Automation (2025)</w:t>
      </w:r>
    </w:p>
    <w:p>
      <w:r>
        <w:t>• Santander Open Academy — Microsoft Copilot (2025)</w:t>
      </w:r>
    </w:p>
    <w:p>
      <w:r>
        <w:rPr>
          <w:color w:val="707070"/>
        </w:rPr>
        <w:t>___________________________________________________________________________</w:t>
      </w:r>
    </w:p>
    <w:p>
      <w:pPr>
        <w:pStyle w:val="Heading1"/>
      </w:pPr>
      <w:r>
        <w:t>Habilidades Técnicas</w:t>
      </w:r>
    </w:p>
    <w:p>
      <w:r>
        <w:t>• Automatización de procesos (Python, Selenium, Power Automate)</w:t>
      </w:r>
    </w:p>
    <w:p>
      <w:r>
        <w:t>• Manipulación y análisis de datos (Pandas, Excel, Power BI)</w:t>
      </w:r>
    </w:p>
    <w:p>
      <w:r>
        <w:t>• Desarrollo web (React, Node.js)</w:t>
      </w:r>
    </w:p>
    <w:p>
      <w:r>
        <w:t>• Control de versiones (GitHub)</w:t>
      </w:r>
    </w:p>
    <w:p>
      <w:r>
        <w:t>• Bases de datos (SQL / SQLite)</w:t>
      </w:r>
    </w:p>
    <w:p>
      <w:r>
        <w:rPr>
          <w:color w:val="707070"/>
        </w:rPr>
        <w:t>___________________________________________________________________________</w:t>
      </w:r>
    </w:p>
    <w:p>
      <w:pPr>
        <w:pStyle w:val="Heading1"/>
      </w:pPr>
      <w:r>
        <w:t>Proyectos Destacados</w:t>
      </w:r>
    </w:p>
    <w:p>
      <w:r>
        <w:t>• Bot de Automatización Excel → Web → Reporte: lectura de archivos Excel, consultas online y envío automático de reportes.</w:t>
      </w:r>
    </w:p>
    <w:p>
      <w:r>
        <w:t>• Clasificador de Facturas PDF: organización y clasificación automática de documentos.</w:t>
      </w:r>
    </w:p>
    <w:p>
      <w:r>
        <w:t>• App de Seguimiento Médico (AppSheet): aplicación no-code para recordatorios y reportes médicos automatizados.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