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73B7" w:rsidRPr="00E434A6" w:rsidRDefault="00271AF6" w:rsidP="00E73D28">
      <w:pPr>
        <w:pBdr>
          <w:top w:val="single" w:sz="4" w:space="1" w:color="auto"/>
          <w:left w:val="single" w:sz="4" w:space="4" w:color="auto"/>
          <w:bottom w:val="single" w:sz="4" w:space="20" w:color="auto"/>
          <w:right w:val="single" w:sz="4" w:space="4" w:color="auto"/>
        </w:pBdr>
        <w:rPr>
          <w:rFonts w:ascii="Arial" w:hAnsi="Arial" w:cs="Arial"/>
        </w:rPr>
      </w:pPr>
      <w:r w:rsidRPr="00E434A6">
        <w:rPr>
          <w:rFonts w:ascii="Arial" w:hAnsi="Arial" w:cs="Arial"/>
        </w:rPr>
        <w:t>Nombre alumnos:</w:t>
      </w:r>
    </w:p>
    <w:p w:rsidR="003012BC" w:rsidRDefault="003012BC" w:rsidP="00E73D28">
      <w:pPr>
        <w:pBdr>
          <w:top w:val="single" w:sz="4" w:space="1" w:color="auto"/>
          <w:left w:val="single" w:sz="4" w:space="4" w:color="auto"/>
          <w:bottom w:val="single" w:sz="4" w:space="20" w:color="auto"/>
          <w:right w:val="single" w:sz="4" w:space="4" w:color="auto"/>
        </w:pBdr>
        <w:rPr>
          <w:rFonts w:ascii="Arial" w:hAnsi="Arial" w:cs="Arial"/>
        </w:rPr>
      </w:pPr>
    </w:p>
    <w:p w:rsidR="002B5623" w:rsidRPr="00E434A6" w:rsidRDefault="002B5623" w:rsidP="00E73D28">
      <w:pPr>
        <w:pBdr>
          <w:top w:val="single" w:sz="4" w:space="1" w:color="auto"/>
          <w:left w:val="single" w:sz="4" w:space="4" w:color="auto"/>
          <w:bottom w:val="single" w:sz="4" w:space="20" w:color="auto"/>
          <w:right w:val="single" w:sz="4" w:space="4" w:color="auto"/>
        </w:pBdr>
        <w:rPr>
          <w:rFonts w:ascii="Arial" w:hAnsi="Arial" w:cs="Arial"/>
        </w:rPr>
      </w:pPr>
    </w:p>
    <w:p w:rsidR="002B5623" w:rsidRDefault="002B5623" w:rsidP="003012BC">
      <w:pPr>
        <w:jc w:val="both"/>
        <w:rPr>
          <w:rFonts w:ascii="Arial" w:hAnsi="Arial" w:cs="Arial"/>
        </w:rPr>
      </w:pPr>
    </w:p>
    <w:p w:rsidR="00E73D28" w:rsidRDefault="00E73D28" w:rsidP="003012BC">
      <w:pPr>
        <w:jc w:val="both"/>
        <w:rPr>
          <w:rFonts w:ascii="Arial" w:hAnsi="Arial" w:cs="Arial"/>
        </w:rPr>
      </w:pPr>
    </w:p>
    <w:p w:rsidR="00F103B5" w:rsidRDefault="00731F78" w:rsidP="00F103B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Construir</w:t>
      </w:r>
      <w:r w:rsidRPr="00731F78">
        <w:rPr>
          <w:rFonts w:ascii="Arial" w:hAnsi="Arial" w:cs="Arial"/>
        </w:rPr>
        <w:t xml:space="preserve"> un modelo para predecir la eficiencia de veh</w:t>
      </w:r>
      <w:r>
        <w:rPr>
          <w:rFonts w:ascii="Arial" w:hAnsi="Arial" w:cs="Arial"/>
        </w:rPr>
        <w:t>í</w:t>
      </w:r>
      <w:r w:rsidRPr="00731F78">
        <w:rPr>
          <w:rFonts w:ascii="Arial" w:hAnsi="Arial" w:cs="Arial"/>
        </w:rPr>
        <w:t>culos</w:t>
      </w:r>
      <w:r>
        <w:rPr>
          <w:rFonts w:ascii="Arial" w:hAnsi="Arial" w:cs="Arial"/>
        </w:rPr>
        <w:t xml:space="preserve"> en función de atributos como el número de cilindros, desplazamiento, potencia, peso, etc</w:t>
      </w:r>
      <w:r w:rsidRPr="00731F78">
        <w:rPr>
          <w:rFonts w:ascii="Arial" w:hAnsi="Arial" w:cs="Arial"/>
        </w:rPr>
        <w:t xml:space="preserve">. </w:t>
      </w:r>
      <w:r w:rsidR="009B2997">
        <w:rPr>
          <w:rFonts w:ascii="Arial" w:hAnsi="Arial" w:cs="Arial"/>
        </w:rPr>
        <w:t xml:space="preserve">El conjunto de datos se proporciona en la tarea abierta en el Aula Virtual de la asignatura, y se puede encontrar más información en </w:t>
      </w:r>
      <w:r>
        <w:rPr>
          <w:rFonts w:ascii="Arial" w:hAnsi="Arial" w:cs="Arial"/>
        </w:rPr>
        <w:t>el siguiente enlace</w:t>
      </w:r>
      <w:r w:rsidR="009B299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(</w:t>
      </w:r>
      <w:hyperlink r:id="rId7" w:history="1">
        <w:r w:rsidRPr="00932306">
          <w:rPr>
            <w:rStyle w:val="Hipervnculo"/>
            <w:rFonts w:ascii="Arial" w:hAnsi="Arial" w:cs="Arial"/>
          </w:rPr>
          <w:t>https://archive.ics.uci.edu/ml/datasets/auto+mpg</w:t>
        </w:r>
      </w:hyperlink>
      <w:r>
        <w:rPr>
          <w:rFonts w:ascii="Arial" w:hAnsi="Arial" w:cs="Arial"/>
        </w:rPr>
        <w:t>)</w:t>
      </w:r>
      <w:r w:rsidR="009B2997">
        <w:rPr>
          <w:rFonts w:ascii="Arial" w:hAnsi="Arial" w:cs="Arial"/>
        </w:rPr>
        <w:t>.</w:t>
      </w:r>
      <w:r w:rsidR="00F103B5">
        <w:rPr>
          <w:rFonts w:ascii="Arial" w:hAnsi="Arial" w:cs="Arial"/>
        </w:rPr>
        <w:t xml:space="preserve"> Los atributos son:</w:t>
      </w:r>
    </w:p>
    <w:p w:rsidR="00E73D28" w:rsidRDefault="00E73D28" w:rsidP="00F103B5">
      <w:pPr>
        <w:jc w:val="both"/>
        <w:rPr>
          <w:rFonts w:ascii="Arial" w:hAnsi="Arial" w:cs="Arial"/>
        </w:rPr>
      </w:pPr>
    </w:p>
    <w:p w:rsidR="00F103B5" w:rsidRPr="00D87C60" w:rsidRDefault="00F103B5" w:rsidP="00FA50BE">
      <w:pPr>
        <w:pStyle w:val="Prrafodelista"/>
        <w:numPr>
          <w:ilvl w:val="0"/>
          <w:numId w:val="14"/>
        </w:numPr>
        <w:rPr>
          <w:rFonts w:ascii="Arial" w:hAnsi="Arial" w:cs="Arial"/>
          <w:lang w:val="es-ES"/>
        </w:rPr>
      </w:pPr>
      <w:proofErr w:type="spellStart"/>
      <w:r w:rsidRPr="00D87C60">
        <w:rPr>
          <w:rFonts w:ascii="Arial" w:hAnsi="Arial" w:cs="Arial"/>
          <w:lang w:val="es-ES"/>
        </w:rPr>
        <w:t>Cylinders</w:t>
      </w:r>
      <w:proofErr w:type="spellEnd"/>
      <w:r w:rsidRPr="00D87C60">
        <w:rPr>
          <w:rFonts w:ascii="Arial" w:hAnsi="Arial" w:cs="Arial"/>
          <w:lang w:val="es-ES"/>
        </w:rPr>
        <w:t>: número de cilindros del vehículo.</w:t>
      </w:r>
    </w:p>
    <w:p w:rsidR="00F103B5" w:rsidRPr="00D87C60" w:rsidRDefault="00F103B5" w:rsidP="00FA50BE">
      <w:pPr>
        <w:pStyle w:val="Prrafodelista"/>
        <w:numPr>
          <w:ilvl w:val="0"/>
          <w:numId w:val="14"/>
        </w:numPr>
        <w:rPr>
          <w:rFonts w:ascii="Arial" w:hAnsi="Arial" w:cs="Arial"/>
          <w:lang w:val="es-ES"/>
        </w:rPr>
      </w:pPr>
      <w:proofErr w:type="spellStart"/>
      <w:r w:rsidRPr="00D87C60">
        <w:rPr>
          <w:rFonts w:ascii="Arial" w:hAnsi="Arial" w:cs="Arial"/>
          <w:lang w:val="es-ES"/>
        </w:rPr>
        <w:t>Displacement</w:t>
      </w:r>
      <w:proofErr w:type="spellEnd"/>
      <w:r w:rsidRPr="00D87C60">
        <w:rPr>
          <w:rFonts w:ascii="Arial" w:hAnsi="Arial" w:cs="Arial"/>
          <w:lang w:val="es-ES"/>
        </w:rPr>
        <w:t>: desplazamiento.</w:t>
      </w:r>
    </w:p>
    <w:p w:rsidR="00F103B5" w:rsidRPr="00D87C60" w:rsidRDefault="00F103B5" w:rsidP="00FA50BE">
      <w:pPr>
        <w:pStyle w:val="Prrafodelista"/>
        <w:numPr>
          <w:ilvl w:val="0"/>
          <w:numId w:val="14"/>
        </w:numPr>
        <w:rPr>
          <w:rFonts w:ascii="Arial" w:hAnsi="Arial" w:cs="Arial"/>
          <w:lang w:val="es-ES"/>
        </w:rPr>
      </w:pPr>
      <w:proofErr w:type="spellStart"/>
      <w:r w:rsidRPr="00D87C60">
        <w:rPr>
          <w:rFonts w:ascii="Arial" w:hAnsi="Arial" w:cs="Arial"/>
          <w:lang w:val="es-ES"/>
        </w:rPr>
        <w:t>Horsepower</w:t>
      </w:r>
      <w:proofErr w:type="spellEnd"/>
      <w:r w:rsidRPr="00D87C60">
        <w:rPr>
          <w:rFonts w:ascii="Arial" w:hAnsi="Arial" w:cs="Arial"/>
          <w:lang w:val="es-ES"/>
        </w:rPr>
        <w:t>: potencia en caballos.</w:t>
      </w:r>
    </w:p>
    <w:p w:rsidR="00F103B5" w:rsidRPr="00D87C60" w:rsidRDefault="00F103B5" w:rsidP="00FA50BE">
      <w:pPr>
        <w:pStyle w:val="Prrafodelista"/>
        <w:numPr>
          <w:ilvl w:val="0"/>
          <w:numId w:val="14"/>
        </w:numPr>
        <w:rPr>
          <w:rFonts w:ascii="Arial" w:hAnsi="Arial" w:cs="Arial"/>
          <w:lang w:val="es-ES"/>
        </w:rPr>
      </w:pPr>
      <w:proofErr w:type="spellStart"/>
      <w:r w:rsidRPr="00D87C60">
        <w:rPr>
          <w:rFonts w:ascii="Arial" w:hAnsi="Arial" w:cs="Arial"/>
          <w:lang w:val="es-ES"/>
        </w:rPr>
        <w:t>Weight</w:t>
      </w:r>
      <w:proofErr w:type="spellEnd"/>
      <w:r w:rsidRPr="00D87C60">
        <w:rPr>
          <w:rFonts w:ascii="Arial" w:hAnsi="Arial" w:cs="Arial"/>
          <w:lang w:val="es-ES"/>
        </w:rPr>
        <w:t xml:space="preserve">: peso </w:t>
      </w:r>
      <w:r w:rsidRPr="00D87C60">
        <w:rPr>
          <w:rFonts w:ascii="Arial" w:hAnsi="Arial" w:cs="Arial"/>
          <w:lang w:val="es-ES"/>
        </w:rPr>
        <w:t>del coche</w:t>
      </w:r>
      <w:r w:rsidRPr="00D87C60">
        <w:rPr>
          <w:rFonts w:ascii="Arial" w:hAnsi="Arial" w:cs="Arial"/>
          <w:lang w:val="es-ES"/>
        </w:rPr>
        <w:t xml:space="preserve"> en libras.</w:t>
      </w:r>
    </w:p>
    <w:p w:rsidR="00F103B5" w:rsidRPr="00D87C60" w:rsidRDefault="00F103B5" w:rsidP="00FA50BE">
      <w:pPr>
        <w:pStyle w:val="Prrafodelista"/>
        <w:numPr>
          <w:ilvl w:val="0"/>
          <w:numId w:val="14"/>
        </w:numPr>
        <w:rPr>
          <w:rFonts w:ascii="Arial" w:hAnsi="Arial" w:cs="Arial"/>
          <w:lang w:val="es-ES"/>
        </w:rPr>
      </w:pPr>
      <w:proofErr w:type="spellStart"/>
      <w:r w:rsidRPr="00D87C60">
        <w:rPr>
          <w:rFonts w:ascii="Arial" w:hAnsi="Arial" w:cs="Arial"/>
          <w:lang w:val="es-ES"/>
        </w:rPr>
        <w:t>Acceleration</w:t>
      </w:r>
      <w:proofErr w:type="spellEnd"/>
      <w:r w:rsidRPr="00D87C60">
        <w:rPr>
          <w:rFonts w:ascii="Arial" w:hAnsi="Arial" w:cs="Arial"/>
          <w:lang w:val="es-ES"/>
        </w:rPr>
        <w:t xml:space="preserve">: tiempo de pasar de 0 a 60 </w:t>
      </w:r>
      <w:r w:rsidR="00E84D09" w:rsidRPr="00D87C60">
        <w:rPr>
          <w:rFonts w:ascii="Arial" w:hAnsi="Arial" w:cs="Arial"/>
          <w:lang w:val="es-ES"/>
        </w:rPr>
        <w:t>mph.</w:t>
      </w:r>
    </w:p>
    <w:p w:rsidR="00F103B5" w:rsidRPr="00D87C60" w:rsidRDefault="00F103B5" w:rsidP="00FA50BE">
      <w:pPr>
        <w:pStyle w:val="Prrafodelista"/>
        <w:numPr>
          <w:ilvl w:val="0"/>
          <w:numId w:val="14"/>
        </w:numPr>
        <w:rPr>
          <w:rFonts w:ascii="Arial" w:hAnsi="Arial" w:cs="Arial"/>
          <w:lang w:val="es-ES"/>
        </w:rPr>
      </w:pPr>
      <w:proofErr w:type="spellStart"/>
      <w:r w:rsidRPr="00D87C60">
        <w:rPr>
          <w:rFonts w:ascii="Arial" w:hAnsi="Arial" w:cs="Arial"/>
          <w:lang w:val="es-ES"/>
        </w:rPr>
        <w:t>Model</w:t>
      </w:r>
      <w:proofErr w:type="spellEnd"/>
      <w:r w:rsidRPr="00D87C60">
        <w:rPr>
          <w:rFonts w:ascii="Arial" w:hAnsi="Arial" w:cs="Arial"/>
          <w:lang w:val="es-ES"/>
        </w:rPr>
        <w:t xml:space="preserve"> </w:t>
      </w:r>
      <w:proofErr w:type="spellStart"/>
      <w:r w:rsidRPr="00D87C60">
        <w:rPr>
          <w:rFonts w:ascii="Arial" w:hAnsi="Arial" w:cs="Arial"/>
          <w:lang w:val="es-ES"/>
        </w:rPr>
        <w:t>Year</w:t>
      </w:r>
      <w:proofErr w:type="spellEnd"/>
      <w:r w:rsidR="00E84D09" w:rsidRPr="00D87C60">
        <w:rPr>
          <w:rFonts w:ascii="Arial" w:hAnsi="Arial" w:cs="Arial"/>
          <w:lang w:val="es-ES"/>
        </w:rPr>
        <w:t>: año del modelo.</w:t>
      </w:r>
    </w:p>
    <w:p w:rsidR="00F103B5" w:rsidRPr="00D87C60" w:rsidRDefault="00F103B5" w:rsidP="00FA50BE">
      <w:pPr>
        <w:pStyle w:val="Prrafodelista"/>
        <w:numPr>
          <w:ilvl w:val="0"/>
          <w:numId w:val="14"/>
        </w:numPr>
        <w:rPr>
          <w:rFonts w:ascii="Arial" w:hAnsi="Arial" w:cs="Arial"/>
          <w:lang w:val="es-ES"/>
        </w:rPr>
      </w:pPr>
      <w:proofErr w:type="spellStart"/>
      <w:r w:rsidRPr="00D87C60">
        <w:rPr>
          <w:rFonts w:ascii="Arial" w:hAnsi="Arial" w:cs="Arial"/>
          <w:lang w:val="es-ES"/>
        </w:rPr>
        <w:t>Origin</w:t>
      </w:r>
      <w:proofErr w:type="spellEnd"/>
      <w:r w:rsidR="00E84D09" w:rsidRPr="00D87C60">
        <w:rPr>
          <w:rFonts w:ascii="Arial" w:hAnsi="Arial" w:cs="Arial"/>
          <w:lang w:val="es-ES"/>
        </w:rPr>
        <w:t>: 1-USA, 2-Europa, 3-Japón.</w:t>
      </w:r>
    </w:p>
    <w:p w:rsidR="00F103B5" w:rsidRPr="00D87C60" w:rsidRDefault="00F103B5" w:rsidP="00FA50BE">
      <w:pPr>
        <w:pStyle w:val="Prrafodelista"/>
        <w:numPr>
          <w:ilvl w:val="0"/>
          <w:numId w:val="14"/>
        </w:numPr>
        <w:rPr>
          <w:rFonts w:ascii="Arial" w:hAnsi="Arial" w:cs="Arial"/>
          <w:lang w:val="es-ES"/>
        </w:rPr>
      </w:pPr>
      <w:r w:rsidRPr="00D87C60">
        <w:rPr>
          <w:rFonts w:ascii="Arial" w:hAnsi="Arial" w:cs="Arial"/>
          <w:lang w:val="es-ES"/>
        </w:rPr>
        <w:t>MPG</w:t>
      </w:r>
      <w:r w:rsidR="00E84D09" w:rsidRPr="00D87C60">
        <w:rPr>
          <w:rFonts w:ascii="Arial" w:hAnsi="Arial" w:cs="Arial"/>
          <w:lang w:val="es-ES"/>
        </w:rPr>
        <w:t>: millas por galón de combustible.</w:t>
      </w:r>
    </w:p>
    <w:p w:rsidR="00F2779F" w:rsidRDefault="00F2779F" w:rsidP="00F2779F">
      <w:pPr>
        <w:rPr>
          <w:rFonts w:ascii="Arial" w:hAnsi="Arial" w:cs="Arial"/>
          <w:lang w:val="es-ES"/>
        </w:rPr>
      </w:pPr>
    </w:p>
    <w:p w:rsidR="00B20477" w:rsidRPr="00F2779F" w:rsidRDefault="004B34DA" w:rsidP="00F2779F">
      <w:pPr>
        <w:rPr>
          <w:rFonts w:ascii="Arial" w:hAnsi="Arial" w:cs="Arial"/>
          <w:lang w:val="es-ES"/>
        </w:rPr>
      </w:pPr>
      <w:r w:rsidRPr="00F2779F">
        <w:rPr>
          <w:rFonts w:ascii="Arial" w:hAnsi="Arial" w:cs="Arial"/>
          <w:lang w:val="es-ES"/>
        </w:rPr>
        <w:t xml:space="preserve">Implementar en </w:t>
      </w:r>
      <w:proofErr w:type="spellStart"/>
      <w:r w:rsidRPr="00F2779F">
        <w:rPr>
          <w:rFonts w:ascii="Arial" w:hAnsi="Arial" w:cs="Arial"/>
          <w:lang w:val="es-ES"/>
        </w:rPr>
        <w:t>Octave</w:t>
      </w:r>
      <w:proofErr w:type="spellEnd"/>
      <w:r w:rsidRPr="00F2779F">
        <w:rPr>
          <w:rFonts w:ascii="Arial" w:hAnsi="Arial" w:cs="Arial"/>
          <w:lang w:val="es-ES"/>
        </w:rPr>
        <w:t xml:space="preserve"> los siguientes apartados, cada uno en una función diferente.</w:t>
      </w:r>
    </w:p>
    <w:p w:rsidR="00F7574E" w:rsidRPr="0045162F" w:rsidRDefault="00F7574E" w:rsidP="0045162F">
      <w:pPr>
        <w:pStyle w:val="Ttulo1"/>
        <w:rPr>
          <w:lang w:val="es-ES"/>
        </w:rPr>
      </w:pPr>
      <w:r>
        <w:rPr>
          <w:lang w:val="es-ES"/>
        </w:rPr>
        <w:t xml:space="preserve">Estadísticas </w:t>
      </w:r>
    </w:p>
    <w:p w:rsidR="00F7574E" w:rsidRDefault="004B34DA" w:rsidP="003012BC">
      <w:pPr>
        <w:jc w:val="both"/>
        <w:rPr>
          <w:rFonts w:ascii="Arial" w:hAnsi="Arial" w:cs="Arial"/>
        </w:rPr>
      </w:pPr>
      <w:r w:rsidRPr="00E23962">
        <w:rPr>
          <w:rFonts w:ascii="Arial" w:hAnsi="Arial" w:cs="Arial"/>
        </w:rPr>
        <w:t xml:space="preserve">Función </w:t>
      </w:r>
      <w:r w:rsidR="00401CD5" w:rsidRPr="00E23962">
        <w:rPr>
          <w:rFonts w:ascii="Courier Bold Oblique" w:hAnsi="Courier Bold Oblique" w:cs="Arial"/>
          <w:b/>
          <w:bCs/>
          <w:i/>
          <w:iCs/>
        </w:rPr>
        <w:t>estadísticas</w:t>
      </w:r>
      <w:r w:rsidR="008A17F6">
        <w:rPr>
          <w:rFonts w:ascii="Courier Bold Oblique" w:hAnsi="Courier Bold Oblique" w:cs="Arial"/>
          <w:b/>
          <w:bCs/>
          <w:i/>
          <w:iCs/>
        </w:rPr>
        <w:t>(data)</w:t>
      </w:r>
      <w:r w:rsidR="00401CD5" w:rsidRPr="00401CD5">
        <w:rPr>
          <w:rFonts w:ascii="Arial" w:hAnsi="Arial" w:cs="Arial"/>
        </w:rPr>
        <w:t xml:space="preserve"> que </w:t>
      </w:r>
      <w:r>
        <w:rPr>
          <w:rFonts w:ascii="Arial" w:hAnsi="Arial" w:cs="Arial"/>
        </w:rPr>
        <w:t>m</w:t>
      </w:r>
      <w:r w:rsidR="00F7574E">
        <w:rPr>
          <w:rFonts w:ascii="Arial" w:hAnsi="Arial" w:cs="Arial"/>
        </w:rPr>
        <w:t>uestre una tabla como la siguiente, donde se puedan apreciar fácilmente</w:t>
      </w:r>
      <w:r>
        <w:rPr>
          <w:rFonts w:ascii="Arial" w:hAnsi="Arial" w:cs="Arial"/>
        </w:rPr>
        <w:t xml:space="preserve"> las </w:t>
      </w:r>
      <w:r w:rsidR="00401CD5">
        <w:rPr>
          <w:rFonts w:ascii="Arial" w:hAnsi="Arial" w:cs="Arial"/>
        </w:rPr>
        <w:t xml:space="preserve">estadísticas generales. </w:t>
      </w:r>
    </w:p>
    <w:p w:rsidR="00E23962" w:rsidRDefault="00E23962" w:rsidP="003012BC">
      <w:pPr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70"/>
        <w:gridCol w:w="1171"/>
        <w:gridCol w:w="1937"/>
        <w:gridCol w:w="1169"/>
        <w:gridCol w:w="898"/>
        <w:gridCol w:w="1471"/>
        <w:gridCol w:w="644"/>
        <w:gridCol w:w="683"/>
        <w:gridCol w:w="887"/>
      </w:tblGrid>
      <w:tr w:rsidR="00B20477" w:rsidTr="00401CD5">
        <w:tc>
          <w:tcPr>
            <w:tcW w:w="870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171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Cilindros</w:t>
            </w:r>
          </w:p>
        </w:tc>
        <w:tc>
          <w:tcPr>
            <w:tcW w:w="1937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Desplazamiento</w:t>
            </w:r>
          </w:p>
        </w:tc>
        <w:tc>
          <w:tcPr>
            <w:tcW w:w="1169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Potencia</w:t>
            </w:r>
          </w:p>
        </w:tc>
        <w:tc>
          <w:tcPr>
            <w:tcW w:w="898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Peso</w:t>
            </w:r>
          </w:p>
        </w:tc>
        <w:tc>
          <w:tcPr>
            <w:tcW w:w="1471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Aceleración</w:t>
            </w:r>
          </w:p>
        </w:tc>
        <w:tc>
          <w:tcPr>
            <w:tcW w:w="644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Año</w:t>
            </w:r>
          </w:p>
        </w:tc>
        <w:tc>
          <w:tcPr>
            <w:tcW w:w="683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Pais</w:t>
            </w:r>
            <w:proofErr w:type="spellEnd"/>
          </w:p>
        </w:tc>
        <w:tc>
          <w:tcPr>
            <w:tcW w:w="887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MPG</w:t>
            </w:r>
          </w:p>
        </w:tc>
      </w:tr>
      <w:tr w:rsidR="00B20477" w:rsidTr="00401CD5">
        <w:tc>
          <w:tcPr>
            <w:tcW w:w="870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Media</w:t>
            </w:r>
          </w:p>
        </w:tc>
        <w:tc>
          <w:tcPr>
            <w:tcW w:w="1171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937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169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898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471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644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683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887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</w:p>
        </w:tc>
      </w:tr>
      <w:tr w:rsidR="00B20477" w:rsidTr="00401CD5">
        <w:tc>
          <w:tcPr>
            <w:tcW w:w="870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Std</w:t>
            </w:r>
            <w:proofErr w:type="spellEnd"/>
          </w:p>
        </w:tc>
        <w:tc>
          <w:tcPr>
            <w:tcW w:w="1171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937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169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898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471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644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683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887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</w:p>
        </w:tc>
      </w:tr>
      <w:tr w:rsidR="00B20477" w:rsidTr="00401CD5">
        <w:tc>
          <w:tcPr>
            <w:tcW w:w="870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Min.</w:t>
            </w:r>
          </w:p>
        </w:tc>
        <w:tc>
          <w:tcPr>
            <w:tcW w:w="1171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937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169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898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471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644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683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887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</w:p>
        </w:tc>
      </w:tr>
      <w:tr w:rsidR="00B20477" w:rsidTr="00401CD5">
        <w:tc>
          <w:tcPr>
            <w:tcW w:w="870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Max.</w:t>
            </w:r>
          </w:p>
        </w:tc>
        <w:tc>
          <w:tcPr>
            <w:tcW w:w="1171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937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169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898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471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644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683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887" w:type="dxa"/>
          </w:tcPr>
          <w:p w:rsidR="00B20477" w:rsidRDefault="00B20477" w:rsidP="003012BC">
            <w:pPr>
              <w:jc w:val="both"/>
              <w:rPr>
                <w:rFonts w:ascii="Arial" w:hAnsi="Arial" w:cs="Arial"/>
              </w:rPr>
            </w:pPr>
          </w:p>
        </w:tc>
      </w:tr>
    </w:tbl>
    <w:p w:rsidR="00E00A71" w:rsidRPr="0045162F" w:rsidRDefault="00E00A71" w:rsidP="0045162F">
      <w:pPr>
        <w:pStyle w:val="Ttulo1"/>
        <w:rPr>
          <w:lang w:val="es-ES"/>
        </w:rPr>
      </w:pPr>
      <w:r w:rsidRPr="00E00A71">
        <w:rPr>
          <w:lang w:val="es-ES"/>
        </w:rPr>
        <w:t xml:space="preserve">Modelo </w:t>
      </w:r>
      <w:r w:rsidR="00FF1BF3">
        <w:rPr>
          <w:lang w:val="es-ES"/>
        </w:rPr>
        <w:t xml:space="preserve">de regresión </w:t>
      </w:r>
      <w:r w:rsidR="008A17F6">
        <w:rPr>
          <w:lang w:val="es-ES"/>
        </w:rPr>
        <w:t xml:space="preserve">según la </w:t>
      </w:r>
      <w:r w:rsidRPr="00E00A71">
        <w:rPr>
          <w:lang w:val="es-ES"/>
        </w:rPr>
        <w:t>ecuación normal</w:t>
      </w:r>
    </w:p>
    <w:p w:rsidR="0045162F" w:rsidRDefault="00FF1BF3" w:rsidP="003012B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comparar los resultados obtenidos aplicando regresión lineal </w:t>
      </w:r>
      <w:proofErr w:type="spellStart"/>
      <w:r>
        <w:rPr>
          <w:rFonts w:ascii="Arial" w:hAnsi="Arial" w:cs="Arial"/>
        </w:rPr>
        <w:t>univariable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multivariable</w:t>
      </w:r>
      <w:proofErr w:type="spellEnd"/>
      <w:r>
        <w:rPr>
          <w:rFonts w:ascii="Arial" w:hAnsi="Arial" w:cs="Arial"/>
        </w:rPr>
        <w:t>, c</w:t>
      </w:r>
      <w:r w:rsidR="00E00A71" w:rsidRPr="008A17F6">
        <w:rPr>
          <w:rFonts w:ascii="Arial" w:hAnsi="Arial" w:cs="Arial"/>
        </w:rPr>
        <w:t xml:space="preserve">alcular los parámetros </w:t>
      </w:r>
      <w:r w:rsidR="00E00A71" w:rsidRPr="00D43A41">
        <w:rPr>
          <w:rFonts w:ascii="Courier Bold Oblique" w:hAnsi="Courier Bold Oblique" w:cs="Arial"/>
          <w:b/>
          <w:bCs/>
          <w:i/>
          <w:iCs/>
        </w:rPr>
        <w:t>theta</w:t>
      </w:r>
      <w:r w:rsidR="00E00A71" w:rsidRPr="008A17F6">
        <w:rPr>
          <w:rFonts w:ascii="Arial" w:hAnsi="Arial" w:cs="Arial"/>
        </w:rPr>
        <w:t xml:space="preserve"> mediante el uso de la ecuación normal</w:t>
      </w:r>
      <w:r w:rsidR="008A17F6">
        <w:rPr>
          <w:rFonts w:ascii="Arial" w:hAnsi="Arial" w:cs="Arial"/>
        </w:rPr>
        <w:t xml:space="preserve"> </w:t>
      </w:r>
      <w:proofErr w:type="spellStart"/>
      <w:r w:rsidR="00E00A71" w:rsidRPr="008A17F6">
        <w:rPr>
          <w:rFonts w:ascii="Courier Bold Oblique" w:hAnsi="Courier Bold Oblique" w:cs="Arial"/>
          <w:b/>
          <w:bCs/>
          <w:i/>
          <w:iCs/>
        </w:rPr>
        <w:t>normalEqn</w:t>
      </w:r>
      <w:proofErr w:type="spellEnd"/>
      <w:r w:rsidR="00E00A71" w:rsidRPr="008A17F6">
        <w:rPr>
          <w:rFonts w:ascii="Courier Bold Oblique" w:hAnsi="Courier Bold Oblique" w:cs="Arial"/>
          <w:b/>
          <w:bCs/>
          <w:i/>
          <w:iCs/>
        </w:rPr>
        <w:t>(</w:t>
      </w:r>
      <w:proofErr w:type="spellStart"/>
      <w:proofErr w:type="gramStart"/>
      <w:r w:rsidR="00E00A71" w:rsidRPr="008A17F6">
        <w:rPr>
          <w:rFonts w:ascii="Courier Bold Oblique" w:hAnsi="Courier Bold Oblique" w:cs="Arial"/>
          <w:b/>
          <w:bCs/>
          <w:i/>
          <w:iCs/>
        </w:rPr>
        <w:t>X,y</w:t>
      </w:r>
      <w:proofErr w:type="spellEnd"/>
      <w:proofErr w:type="gramEnd"/>
      <w:r w:rsidR="00E00A71" w:rsidRPr="008A17F6">
        <w:rPr>
          <w:rFonts w:ascii="Courier Bold Oblique" w:hAnsi="Courier Bold Oblique" w:cs="Arial"/>
          <w:b/>
          <w:bCs/>
          <w:i/>
          <w:iCs/>
        </w:rPr>
        <w:t>)</w:t>
      </w:r>
      <w:r>
        <w:rPr>
          <w:rFonts w:ascii="Arial" w:hAnsi="Arial" w:cs="Arial"/>
        </w:rPr>
        <w:t xml:space="preserve"> de las variables desplazamiento, peso y aceleración de manera individualmente, y con el conjunto completo de atributos. En el proceso anterior utilice un conjunto de entrenamiento formado por el 70% de las filas escogidas de manera aleatoria, y muestre el error absoluto medio obtenido con cada resultado utilizando el conjunto de test formado por el 30% restante. </w:t>
      </w:r>
    </w:p>
    <w:p w:rsidR="00FF1BF3" w:rsidRPr="0045162F" w:rsidRDefault="00FF1BF3" w:rsidP="0045162F">
      <w:pPr>
        <w:pStyle w:val="Ttulo1"/>
        <w:rPr>
          <w:lang w:val="es-ES"/>
        </w:rPr>
      </w:pPr>
      <w:r w:rsidRPr="00996A59">
        <w:rPr>
          <w:lang w:val="es-ES"/>
        </w:rPr>
        <w:t>Visualizar datos</w:t>
      </w:r>
    </w:p>
    <w:p w:rsidR="00FF1BF3" w:rsidRDefault="00FF1BF3" w:rsidP="00FF1BF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Implemente una función </w:t>
      </w:r>
      <w:proofErr w:type="spellStart"/>
      <w:r w:rsidRPr="000C0CD2">
        <w:rPr>
          <w:rFonts w:ascii="Courier Bold Oblique" w:hAnsi="Courier Bold Oblique" w:cs="Arial"/>
          <w:b/>
          <w:bCs/>
          <w:i/>
          <w:iCs/>
        </w:rPr>
        <w:t>visualizarDatos</w:t>
      </w:r>
      <w:proofErr w:type="spellEnd"/>
      <w:r w:rsidR="00F2779F">
        <w:rPr>
          <w:rFonts w:ascii="Courier Bold Oblique" w:hAnsi="Courier Bold Oblique" w:cs="Arial"/>
          <w:b/>
          <w:bCs/>
          <w:i/>
          <w:iCs/>
        </w:rPr>
        <w:t>(…</w:t>
      </w:r>
      <w:bookmarkStart w:id="0" w:name="_GoBack"/>
      <w:bookmarkEnd w:id="0"/>
      <w:r w:rsidR="00F2779F">
        <w:rPr>
          <w:rFonts w:ascii="Courier Bold Oblique" w:hAnsi="Courier Bold Oblique" w:cs="Arial"/>
          <w:b/>
          <w:bCs/>
          <w:i/>
          <w:iCs/>
        </w:rPr>
        <w:t>)</w:t>
      </w:r>
      <w:r>
        <w:rPr>
          <w:rFonts w:ascii="Arial" w:hAnsi="Arial" w:cs="Arial"/>
        </w:rPr>
        <w:t xml:space="preserve"> que muestre las gráficas como en la figura</w:t>
      </w:r>
      <w:r w:rsidR="0045162F">
        <w:rPr>
          <w:rFonts w:ascii="Arial" w:hAnsi="Arial" w:cs="Arial"/>
        </w:rPr>
        <w:t xml:space="preserve"> siguiente haciendo uso de los modelos obtenidos anteriormente y del conjunto total de datos.</w:t>
      </w:r>
    </w:p>
    <w:p w:rsidR="00FF1BF3" w:rsidRDefault="00FF1BF3" w:rsidP="003012BC">
      <w:pPr>
        <w:jc w:val="both"/>
        <w:rPr>
          <w:rFonts w:ascii="Arial" w:hAnsi="Arial" w:cs="Arial"/>
        </w:rPr>
      </w:pPr>
    </w:p>
    <w:p w:rsidR="00FF1BF3" w:rsidRDefault="00FF1BF3" w:rsidP="003012BC">
      <w:pPr>
        <w:jc w:val="both"/>
        <w:rPr>
          <w:rFonts w:ascii="Arial" w:hAnsi="Arial" w:cs="Arial"/>
        </w:rPr>
      </w:pPr>
      <w:r w:rsidRPr="00FF1BF3">
        <w:rPr>
          <w:rFonts w:ascii="Arial" w:hAnsi="Arial" w:cs="Arial"/>
        </w:rPr>
        <w:lastRenderedPageBreak/>
        <w:drawing>
          <wp:inline distT="0" distB="0" distL="0" distR="0" wp14:anchorId="3217A42F" wp14:editId="1ABAE011">
            <wp:extent cx="6184900" cy="4638675"/>
            <wp:effectExtent l="0" t="0" r="0" b="0"/>
            <wp:docPr id="8" name="Imagen 8" descr="Imagen que contiene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7E" w:rsidRPr="0045162F" w:rsidRDefault="00087D7E" w:rsidP="00087D7E">
      <w:pPr>
        <w:pStyle w:val="Ttulo1"/>
        <w:rPr>
          <w:lang w:val="es-ES"/>
        </w:rPr>
      </w:pPr>
      <w:r>
        <w:rPr>
          <w:lang w:val="es-ES"/>
        </w:rPr>
        <w:t>Descenso del gradiente</w:t>
      </w:r>
    </w:p>
    <w:p w:rsidR="00087D7E" w:rsidRDefault="00087D7E" w:rsidP="003012B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Utilizando el mismo conjunto de entrenamiento que en el segundo apartado, obtenga nuevamente los modelos para los mismos casos (</w:t>
      </w:r>
      <w:r>
        <w:rPr>
          <w:rFonts w:ascii="Arial" w:hAnsi="Arial" w:cs="Arial"/>
        </w:rPr>
        <w:t>variables desplazamiento, peso y aceleración de manera individualmente, y el conjunto completo de atributos</w:t>
      </w:r>
      <w:r>
        <w:rPr>
          <w:rFonts w:ascii="Arial" w:hAnsi="Arial" w:cs="Arial"/>
        </w:rPr>
        <w:t xml:space="preserve">) utilizando esta vez el descenso del gradiente. Realice diferentes pruebas variando los parámetros </w:t>
      </w:r>
      <w:proofErr w:type="spellStart"/>
      <w:r>
        <w:rPr>
          <w:rFonts w:ascii="Arial" w:hAnsi="Arial" w:cs="Arial"/>
        </w:rPr>
        <w:t>alpha</w:t>
      </w:r>
      <w:proofErr w:type="spellEnd"/>
      <w:r>
        <w:rPr>
          <w:rFonts w:ascii="Arial" w:hAnsi="Arial" w:cs="Arial"/>
        </w:rPr>
        <w:t xml:space="preserve"> y número de iteraciones hasta obtener en cada caso un error cercano al obtenido anteriormente en el apartado 2. </w:t>
      </w:r>
      <w:r w:rsidR="000753A4">
        <w:rPr>
          <w:rFonts w:ascii="Arial" w:hAnsi="Arial" w:cs="Arial"/>
        </w:rPr>
        <w:t>Rellene</w:t>
      </w:r>
      <w:r>
        <w:rPr>
          <w:rFonts w:ascii="Arial" w:hAnsi="Arial" w:cs="Arial"/>
        </w:rPr>
        <w:t xml:space="preserve"> </w:t>
      </w:r>
      <w:r w:rsidR="000753A4">
        <w:rPr>
          <w:rFonts w:ascii="Arial" w:hAnsi="Arial" w:cs="Arial"/>
        </w:rPr>
        <w:t>la siguiente tabla con los valores finales obtenidos:</w:t>
      </w:r>
    </w:p>
    <w:p w:rsidR="000753A4" w:rsidRDefault="000753A4" w:rsidP="003012BC">
      <w:pPr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6"/>
        <w:gridCol w:w="1877"/>
        <w:gridCol w:w="1842"/>
        <w:gridCol w:w="1843"/>
        <w:gridCol w:w="2222"/>
      </w:tblGrid>
      <w:tr w:rsidR="000753A4" w:rsidTr="000753A4">
        <w:tc>
          <w:tcPr>
            <w:tcW w:w="1946" w:type="dxa"/>
          </w:tcPr>
          <w:p w:rsidR="000753A4" w:rsidRDefault="000753A4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877" w:type="dxa"/>
          </w:tcPr>
          <w:p w:rsidR="000753A4" w:rsidRDefault="000753A4" w:rsidP="003012B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 atributo 2</w:t>
            </w:r>
          </w:p>
        </w:tc>
        <w:tc>
          <w:tcPr>
            <w:tcW w:w="1842" w:type="dxa"/>
          </w:tcPr>
          <w:p w:rsidR="000753A4" w:rsidRDefault="000753A4" w:rsidP="003012B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Con atributo </w:t>
            </w:r>
            <w:r>
              <w:rPr>
                <w:rFonts w:ascii="Arial" w:hAnsi="Arial" w:cs="Arial"/>
              </w:rPr>
              <w:t>4</w:t>
            </w:r>
          </w:p>
        </w:tc>
        <w:tc>
          <w:tcPr>
            <w:tcW w:w="1843" w:type="dxa"/>
          </w:tcPr>
          <w:p w:rsidR="000753A4" w:rsidRDefault="000753A4" w:rsidP="003012B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Con atributo </w:t>
            </w:r>
            <w:r>
              <w:rPr>
                <w:rFonts w:ascii="Arial" w:hAnsi="Arial" w:cs="Arial"/>
              </w:rPr>
              <w:t>5</w:t>
            </w:r>
          </w:p>
        </w:tc>
        <w:tc>
          <w:tcPr>
            <w:tcW w:w="2222" w:type="dxa"/>
          </w:tcPr>
          <w:p w:rsidR="000753A4" w:rsidRDefault="000753A4" w:rsidP="003012B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Conjunto completo</w:t>
            </w:r>
          </w:p>
        </w:tc>
      </w:tr>
      <w:tr w:rsidR="000753A4" w:rsidTr="000753A4">
        <w:tc>
          <w:tcPr>
            <w:tcW w:w="1946" w:type="dxa"/>
          </w:tcPr>
          <w:p w:rsidR="000753A4" w:rsidRDefault="000753A4" w:rsidP="003012B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Error Ecuación normal</w:t>
            </w:r>
          </w:p>
        </w:tc>
        <w:tc>
          <w:tcPr>
            <w:tcW w:w="1877" w:type="dxa"/>
          </w:tcPr>
          <w:p w:rsidR="000753A4" w:rsidRDefault="000753A4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842" w:type="dxa"/>
          </w:tcPr>
          <w:p w:rsidR="000753A4" w:rsidRDefault="000753A4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843" w:type="dxa"/>
          </w:tcPr>
          <w:p w:rsidR="000753A4" w:rsidRDefault="000753A4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222" w:type="dxa"/>
          </w:tcPr>
          <w:p w:rsidR="000753A4" w:rsidRDefault="000753A4" w:rsidP="003012BC">
            <w:pPr>
              <w:jc w:val="both"/>
              <w:rPr>
                <w:rFonts w:ascii="Arial" w:hAnsi="Arial" w:cs="Arial"/>
              </w:rPr>
            </w:pPr>
          </w:p>
        </w:tc>
      </w:tr>
      <w:tr w:rsidR="000753A4" w:rsidTr="000753A4">
        <w:tc>
          <w:tcPr>
            <w:tcW w:w="1946" w:type="dxa"/>
          </w:tcPr>
          <w:p w:rsidR="000753A4" w:rsidRDefault="000753A4" w:rsidP="003012B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Error Gradiente</w:t>
            </w:r>
          </w:p>
        </w:tc>
        <w:tc>
          <w:tcPr>
            <w:tcW w:w="1877" w:type="dxa"/>
          </w:tcPr>
          <w:p w:rsidR="000753A4" w:rsidRDefault="000753A4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842" w:type="dxa"/>
          </w:tcPr>
          <w:p w:rsidR="000753A4" w:rsidRDefault="000753A4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843" w:type="dxa"/>
          </w:tcPr>
          <w:p w:rsidR="000753A4" w:rsidRDefault="000753A4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222" w:type="dxa"/>
          </w:tcPr>
          <w:p w:rsidR="000753A4" w:rsidRDefault="000753A4" w:rsidP="003012BC">
            <w:pPr>
              <w:jc w:val="both"/>
              <w:rPr>
                <w:rFonts w:ascii="Arial" w:hAnsi="Arial" w:cs="Arial"/>
              </w:rPr>
            </w:pPr>
          </w:p>
        </w:tc>
      </w:tr>
      <w:tr w:rsidR="000753A4" w:rsidTr="000753A4">
        <w:tc>
          <w:tcPr>
            <w:tcW w:w="1946" w:type="dxa"/>
          </w:tcPr>
          <w:p w:rsidR="000753A4" w:rsidRDefault="000753A4" w:rsidP="003012BC">
            <w:pPr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Alpha</w:t>
            </w:r>
            <w:proofErr w:type="spellEnd"/>
          </w:p>
        </w:tc>
        <w:tc>
          <w:tcPr>
            <w:tcW w:w="1877" w:type="dxa"/>
          </w:tcPr>
          <w:p w:rsidR="000753A4" w:rsidRDefault="000753A4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842" w:type="dxa"/>
          </w:tcPr>
          <w:p w:rsidR="000753A4" w:rsidRDefault="000753A4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843" w:type="dxa"/>
          </w:tcPr>
          <w:p w:rsidR="000753A4" w:rsidRDefault="000753A4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222" w:type="dxa"/>
          </w:tcPr>
          <w:p w:rsidR="000753A4" w:rsidRDefault="000753A4" w:rsidP="003012BC">
            <w:pPr>
              <w:jc w:val="both"/>
              <w:rPr>
                <w:rFonts w:ascii="Arial" w:hAnsi="Arial" w:cs="Arial"/>
              </w:rPr>
            </w:pPr>
          </w:p>
        </w:tc>
      </w:tr>
      <w:tr w:rsidR="000753A4" w:rsidTr="000753A4">
        <w:tc>
          <w:tcPr>
            <w:tcW w:w="1946" w:type="dxa"/>
          </w:tcPr>
          <w:p w:rsidR="000753A4" w:rsidRDefault="000753A4" w:rsidP="003012B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Nº iteraciones</w:t>
            </w:r>
          </w:p>
        </w:tc>
        <w:tc>
          <w:tcPr>
            <w:tcW w:w="1877" w:type="dxa"/>
          </w:tcPr>
          <w:p w:rsidR="000753A4" w:rsidRDefault="000753A4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842" w:type="dxa"/>
          </w:tcPr>
          <w:p w:rsidR="000753A4" w:rsidRDefault="000753A4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843" w:type="dxa"/>
          </w:tcPr>
          <w:p w:rsidR="000753A4" w:rsidRDefault="000753A4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222" w:type="dxa"/>
          </w:tcPr>
          <w:p w:rsidR="000753A4" w:rsidRDefault="000753A4" w:rsidP="003012BC">
            <w:pPr>
              <w:jc w:val="both"/>
              <w:rPr>
                <w:rFonts w:ascii="Arial" w:hAnsi="Arial" w:cs="Arial"/>
              </w:rPr>
            </w:pPr>
          </w:p>
        </w:tc>
      </w:tr>
    </w:tbl>
    <w:p w:rsidR="005549C8" w:rsidRPr="0045162F" w:rsidRDefault="003107F2" w:rsidP="005549C8">
      <w:pPr>
        <w:pStyle w:val="Ttulo1"/>
        <w:rPr>
          <w:lang w:val="es-ES"/>
        </w:rPr>
      </w:pPr>
      <w:r w:rsidRPr="00A56F1B"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 wp14:anchorId="422C1E23" wp14:editId="318CFF3B">
            <wp:simplePos x="0" y="0"/>
            <wp:positionH relativeFrom="column">
              <wp:posOffset>4161472</wp:posOffset>
            </wp:positionH>
            <wp:positionV relativeFrom="page">
              <wp:posOffset>8547735</wp:posOffset>
            </wp:positionV>
            <wp:extent cx="2022475" cy="1579880"/>
            <wp:effectExtent l="0" t="0" r="0" b="0"/>
            <wp:wrapTight wrapText="bothSides">
              <wp:wrapPolygon edited="0">
                <wp:start x="814" y="695"/>
                <wp:lineTo x="814" y="9376"/>
                <wp:lineTo x="271" y="9723"/>
                <wp:lineTo x="271" y="11113"/>
                <wp:lineTo x="814" y="12154"/>
                <wp:lineTo x="814" y="14412"/>
                <wp:lineTo x="1085" y="14932"/>
                <wp:lineTo x="2170" y="14932"/>
                <wp:lineTo x="949" y="17190"/>
                <wp:lineTo x="949" y="17711"/>
                <wp:lineTo x="2170" y="17711"/>
                <wp:lineTo x="1899" y="19273"/>
                <wp:lineTo x="1899" y="20489"/>
                <wp:lineTo x="2035" y="20836"/>
                <wp:lineTo x="10580" y="21357"/>
                <wp:lineTo x="13699" y="21357"/>
                <wp:lineTo x="21430" y="20836"/>
                <wp:lineTo x="21159" y="695"/>
                <wp:lineTo x="814" y="695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vergencia.pdf"/>
                    <pic:cNvPicPr/>
                  </pic:nvPicPr>
                  <pic:blipFill rotWithShape="1">
                    <a:blip r:embed="rId9"/>
                    <a:srcRect l="5241" t="23795" r="9800" b="24902"/>
                    <a:stretch/>
                  </pic:blipFill>
                  <pic:spPr bwMode="auto">
                    <a:xfrm>
                      <a:off x="0" y="0"/>
                      <a:ext cx="2022475" cy="157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>Gráfica de convergencia</w:t>
      </w:r>
    </w:p>
    <w:p w:rsidR="003012BC" w:rsidRPr="003107F2" w:rsidRDefault="003107F2" w:rsidP="003107F2">
      <w:pPr>
        <w:jc w:val="both"/>
        <w:rPr>
          <w:rFonts w:ascii="Arial" w:hAnsi="Arial" w:cs="Arial"/>
        </w:rPr>
      </w:pPr>
      <w:r w:rsidRPr="00E434A6">
        <w:rPr>
          <w:rFonts w:ascii="Arial" w:hAnsi="Arial" w:cs="Arial"/>
        </w:rPr>
        <w:t>Mostrar la gráfica de convergencia como la de la figura</w:t>
      </w:r>
      <w:r>
        <w:rPr>
          <w:rFonts w:ascii="Arial" w:hAnsi="Arial" w:cs="Arial"/>
        </w:rPr>
        <w:t xml:space="preserve"> para el modelo obtenido con el conjunto completo de atributos mediante el gradiente.</w:t>
      </w:r>
    </w:p>
    <w:p w:rsidR="007C2C82" w:rsidRPr="00D26244" w:rsidRDefault="007C2C82" w:rsidP="00D26244">
      <w:pPr>
        <w:rPr>
          <w:rFonts w:ascii="Arial" w:hAnsi="Arial" w:cs="Arial"/>
        </w:rPr>
      </w:pPr>
    </w:p>
    <w:p w:rsidR="00271AF6" w:rsidRPr="00742FFC" w:rsidRDefault="00271AF6" w:rsidP="003107F2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sectPr w:rsidR="00271AF6" w:rsidRPr="00742FFC" w:rsidSect="003012BC">
      <w:headerReference w:type="default" r:id="rId10"/>
      <w:pgSz w:w="11900" w:h="16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3FE7" w:rsidRDefault="003A3FE7" w:rsidP="00271AF6">
      <w:r>
        <w:separator/>
      </w:r>
    </w:p>
  </w:endnote>
  <w:endnote w:type="continuationSeparator" w:id="0">
    <w:p w:rsidR="003A3FE7" w:rsidRDefault="003A3FE7" w:rsidP="00271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Bold Oblique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3FE7" w:rsidRDefault="003A3FE7" w:rsidP="00271AF6">
      <w:r>
        <w:separator/>
      </w:r>
    </w:p>
  </w:footnote>
  <w:footnote w:type="continuationSeparator" w:id="0">
    <w:p w:rsidR="003A3FE7" w:rsidRDefault="003A3FE7" w:rsidP="00271A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920"/>
      <w:gridCol w:w="8820"/>
    </w:tblGrid>
    <w:tr w:rsidR="00271AF6" w:rsidRPr="00271AF6" w:rsidTr="00C23001">
      <w:trPr>
        <w:cantSplit/>
        <w:trHeight w:val="284"/>
      </w:trPr>
      <w:tc>
        <w:tcPr>
          <w:tcW w:w="921" w:type="dxa"/>
        </w:tcPr>
        <w:p w:rsidR="00271AF6" w:rsidRDefault="00271AF6" w:rsidP="00271AF6">
          <w:pPr>
            <w:pStyle w:val="Encabezado"/>
          </w:pPr>
          <w:r>
            <w:rPr>
              <w:noProof/>
              <w:lang w:eastAsia="es-ES_tradnl"/>
            </w:rPr>
            <w:drawing>
              <wp:inline distT="0" distB="0" distL="0" distR="0" wp14:anchorId="370E7D1B" wp14:editId="41E25517">
                <wp:extent cx="406400" cy="412750"/>
                <wp:effectExtent l="0" t="0" r="0" b="0"/>
                <wp:docPr id="3" name="Imagen 3" descr="Emblem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3" descr="Emblem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06400" cy="412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857" w:type="dxa"/>
          <w:tcBorders>
            <w:bottom w:val="single" w:sz="4" w:space="0" w:color="auto"/>
          </w:tcBorders>
          <w:vAlign w:val="bottom"/>
        </w:tcPr>
        <w:p w:rsidR="00271AF6" w:rsidRPr="00271AF6" w:rsidRDefault="00271AF6" w:rsidP="00271AF6">
          <w:pPr>
            <w:pStyle w:val="Encabezado"/>
            <w:rPr>
              <w:i/>
              <w:iCs/>
              <w:sz w:val="18"/>
              <w:lang w:val="es-ES"/>
            </w:rPr>
          </w:pPr>
          <w:r>
            <w:rPr>
              <w:i/>
              <w:iCs/>
              <w:sz w:val="18"/>
              <w:lang w:val="es-ES"/>
            </w:rPr>
            <w:t xml:space="preserve">Inteligencia Artificial – </w:t>
          </w:r>
          <w:r w:rsidRPr="00271AF6">
            <w:rPr>
              <w:i/>
              <w:iCs/>
              <w:sz w:val="18"/>
              <w:lang w:val="es-ES"/>
            </w:rPr>
            <w:t>Evaluación</w:t>
          </w:r>
          <w:r>
            <w:rPr>
              <w:i/>
              <w:iCs/>
              <w:sz w:val="18"/>
              <w:lang w:val="en-US"/>
            </w:rPr>
            <w:t xml:space="preserve"> continua</w:t>
          </w:r>
        </w:p>
        <w:p w:rsidR="00271AF6" w:rsidRPr="00271AF6" w:rsidRDefault="00271AF6" w:rsidP="00271AF6">
          <w:pPr>
            <w:pStyle w:val="Encabezado"/>
            <w:rPr>
              <w:i/>
              <w:iCs/>
              <w:sz w:val="18"/>
              <w:lang w:val="en-US"/>
            </w:rPr>
          </w:pPr>
          <w:r>
            <w:rPr>
              <w:i/>
              <w:iCs/>
              <w:sz w:val="18"/>
              <w:lang w:val="en-US"/>
            </w:rPr>
            <w:t>Homework 1</w:t>
          </w:r>
          <w:r w:rsidRPr="00271AF6">
            <w:rPr>
              <w:i/>
              <w:iCs/>
              <w:sz w:val="18"/>
              <w:lang w:val="en-US"/>
            </w:rPr>
            <w:t xml:space="preserve">: Machine Learning – </w:t>
          </w:r>
          <w:proofErr w:type="spellStart"/>
          <w:r w:rsidRPr="00271AF6">
            <w:rPr>
              <w:i/>
              <w:iCs/>
              <w:sz w:val="18"/>
              <w:lang w:val="en-US"/>
            </w:rPr>
            <w:t>Regresión</w:t>
          </w:r>
          <w:proofErr w:type="spellEnd"/>
        </w:p>
      </w:tc>
    </w:tr>
  </w:tbl>
  <w:p w:rsidR="00271AF6" w:rsidRPr="00271AF6" w:rsidRDefault="00271AF6" w:rsidP="00271AF6">
    <w:pPr>
      <w:pStyle w:val="Encabezado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637B76"/>
    <w:multiLevelType w:val="hybridMultilevel"/>
    <w:tmpl w:val="7A7092A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E1C21"/>
    <w:multiLevelType w:val="hybridMultilevel"/>
    <w:tmpl w:val="C19E58A0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91A1D69"/>
    <w:multiLevelType w:val="hybridMultilevel"/>
    <w:tmpl w:val="1AA0D92E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BEF497C"/>
    <w:multiLevelType w:val="hybridMultilevel"/>
    <w:tmpl w:val="3868542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D309E1"/>
    <w:multiLevelType w:val="hybridMultilevel"/>
    <w:tmpl w:val="E3A6173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F004D0"/>
    <w:multiLevelType w:val="hybridMultilevel"/>
    <w:tmpl w:val="B6E287A6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E8526ED"/>
    <w:multiLevelType w:val="hybridMultilevel"/>
    <w:tmpl w:val="23584C6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676B2E"/>
    <w:multiLevelType w:val="hybridMultilevel"/>
    <w:tmpl w:val="1F3A607C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C441949"/>
    <w:multiLevelType w:val="hybridMultilevel"/>
    <w:tmpl w:val="759ED2B6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2C226BA"/>
    <w:multiLevelType w:val="hybridMultilevel"/>
    <w:tmpl w:val="075CCC0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263AB5"/>
    <w:multiLevelType w:val="multilevel"/>
    <w:tmpl w:val="0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74CD3A88"/>
    <w:multiLevelType w:val="hybridMultilevel"/>
    <w:tmpl w:val="6B6C9A8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C11009"/>
    <w:multiLevelType w:val="hybridMultilevel"/>
    <w:tmpl w:val="CE9E34DC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2"/>
  </w:num>
  <w:num w:numId="3">
    <w:abstractNumId w:val="12"/>
  </w:num>
  <w:num w:numId="4">
    <w:abstractNumId w:val="5"/>
  </w:num>
  <w:num w:numId="5">
    <w:abstractNumId w:val="7"/>
  </w:num>
  <w:num w:numId="6">
    <w:abstractNumId w:val="8"/>
  </w:num>
  <w:num w:numId="7">
    <w:abstractNumId w:val="1"/>
  </w:num>
  <w:num w:numId="8">
    <w:abstractNumId w:val="4"/>
  </w:num>
  <w:num w:numId="9">
    <w:abstractNumId w:val="3"/>
  </w:num>
  <w:num w:numId="10">
    <w:abstractNumId w:val="10"/>
  </w:num>
  <w:num w:numId="11">
    <w:abstractNumId w:val="10"/>
  </w:num>
  <w:num w:numId="12">
    <w:abstractNumId w:val="10"/>
  </w:num>
  <w:num w:numId="13">
    <w:abstractNumId w:val="0"/>
  </w:num>
  <w:num w:numId="14">
    <w:abstractNumId w:val="9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AF6"/>
    <w:rsid w:val="000561C2"/>
    <w:rsid w:val="000753A4"/>
    <w:rsid w:val="00087D7E"/>
    <w:rsid w:val="000B0051"/>
    <w:rsid w:val="000C0CD2"/>
    <w:rsid w:val="001C5A7C"/>
    <w:rsid w:val="001E5934"/>
    <w:rsid w:val="001E786E"/>
    <w:rsid w:val="00271AF6"/>
    <w:rsid w:val="00276164"/>
    <w:rsid w:val="00282FA6"/>
    <w:rsid w:val="002905D4"/>
    <w:rsid w:val="002B5623"/>
    <w:rsid w:val="002D3FEE"/>
    <w:rsid w:val="003012BC"/>
    <w:rsid w:val="003107F2"/>
    <w:rsid w:val="00366B5F"/>
    <w:rsid w:val="003A3FE7"/>
    <w:rsid w:val="00401CD5"/>
    <w:rsid w:val="004407FD"/>
    <w:rsid w:val="0045162F"/>
    <w:rsid w:val="004B34DA"/>
    <w:rsid w:val="0054574B"/>
    <w:rsid w:val="005549C8"/>
    <w:rsid w:val="006D71F1"/>
    <w:rsid w:val="00731F78"/>
    <w:rsid w:val="00742FFC"/>
    <w:rsid w:val="0076607B"/>
    <w:rsid w:val="007B7D04"/>
    <w:rsid w:val="007C2C82"/>
    <w:rsid w:val="007D1C7D"/>
    <w:rsid w:val="008A17F6"/>
    <w:rsid w:val="00996A59"/>
    <w:rsid w:val="009B2997"/>
    <w:rsid w:val="009C2BB4"/>
    <w:rsid w:val="009E4833"/>
    <w:rsid w:val="00A225E2"/>
    <w:rsid w:val="00A56F1B"/>
    <w:rsid w:val="00B20477"/>
    <w:rsid w:val="00B64A17"/>
    <w:rsid w:val="00BD1F13"/>
    <w:rsid w:val="00D26244"/>
    <w:rsid w:val="00D43A41"/>
    <w:rsid w:val="00D61CC2"/>
    <w:rsid w:val="00D87C60"/>
    <w:rsid w:val="00E00A71"/>
    <w:rsid w:val="00E23962"/>
    <w:rsid w:val="00E434A6"/>
    <w:rsid w:val="00E54E7A"/>
    <w:rsid w:val="00E73D28"/>
    <w:rsid w:val="00E84D09"/>
    <w:rsid w:val="00EC67A0"/>
    <w:rsid w:val="00EE727E"/>
    <w:rsid w:val="00EF0D68"/>
    <w:rsid w:val="00F103B5"/>
    <w:rsid w:val="00F2779F"/>
    <w:rsid w:val="00F7574E"/>
    <w:rsid w:val="00FA50BE"/>
    <w:rsid w:val="00FF1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C35BA"/>
  <w14:defaultImageDpi w14:val="32767"/>
  <w15:chartTrackingRefBased/>
  <w15:docId w15:val="{9F8FF8AD-72EC-7C46-834D-1D185C900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7574E"/>
    <w:pPr>
      <w:keepNext/>
      <w:keepLines/>
      <w:numPr>
        <w:numId w:val="10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7574E"/>
    <w:pPr>
      <w:keepNext/>
      <w:keepLines/>
      <w:numPr>
        <w:ilvl w:val="1"/>
        <w:numId w:val="10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7574E"/>
    <w:pPr>
      <w:keepNext/>
      <w:keepLines/>
      <w:numPr>
        <w:ilvl w:val="2"/>
        <w:numId w:val="10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7574E"/>
    <w:pPr>
      <w:keepNext/>
      <w:keepLines/>
      <w:numPr>
        <w:ilvl w:val="3"/>
        <w:numId w:val="10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7574E"/>
    <w:pPr>
      <w:keepNext/>
      <w:keepLines/>
      <w:numPr>
        <w:ilvl w:val="4"/>
        <w:numId w:val="10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7574E"/>
    <w:pPr>
      <w:keepNext/>
      <w:keepLines/>
      <w:numPr>
        <w:ilvl w:val="5"/>
        <w:numId w:val="10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7574E"/>
    <w:pPr>
      <w:keepNext/>
      <w:keepLines/>
      <w:numPr>
        <w:ilvl w:val="6"/>
        <w:numId w:val="10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7574E"/>
    <w:pPr>
      <w:keepNext/>
      <w:keepLines/>
      <w:numPr>
        <w:ilvl w:val="7"/>
        <w:numId w:val="10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7574E"/>
    <w:pPr>
      <w:keepNext/>
      <w:keepLines/>
      <w:numPr>
        <w:ilvl w:val="8"/>
        <w:numId w:val="10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271AF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71AF6"/>
  </w:style>
  <w:style w:type="paragraph" w:styleId="Piedepgina">
    <w:name w:val="footer"/>
    <w:basedOn w:val="Normal"/>
    <w:link w:val="PiedepginaCar"/>
    <w:uiPriority w:val="99"/>
    <w:unhideWhenUsed/>
    <w:rsid w:val="00271AF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71AF6"/>
  </w:style>
  <w:style w:type="paragraph" w:styleId="Prrafodelista">
    <w:name w:val="List Paragraph"/>
    <w:basedOn w:val="Normal"/>
    <w:uiPriority w:val="72"/>
    <w:rsid w:val="003012BC"/>
    <w:pPr>
      <w:ind w:left="720"/>
      <w:contextualSpacing/>
      <w:jc w:val="both"/>
    </w:pPr>
    <w:rPr>
      <w:rFonts w:ascii="Arial Narrow" w:eastAsia="Times New Roman" w:hAnsi="Arial Narrow" w:cs="Times New Roman"/>
      <w:sz w:val="20"/>
      <w:lang w:eastAsia="es-ES"/>
    </w:rPr>
  </w:style>
  <w:style w:type="character" w:styleId="Hipervnculo">
    <w:name w:val="Hyperlink"/>
    <w:basedOn w:val="Fuentedeprrafopredeter"/>
    <w:uiPriority w:val="99"/>
    <w:unhideWhenUsed/>
    <w:rsid w:val="00731F7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rsid w:val="00731F78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F757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757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7574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7574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7574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7574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7574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7574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757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aconcuadrcula">
    <w:name w:val="Table Grid"/>
    <w:basedOn w:val="Tablanormal"/>
    <w:uiPriority w:val="39"/>
    <w:rsid w:val="002D3F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9E483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ettings" Target="settings.xml"/><Relationship Id="rId7" Type="http://schemas.openxmlformats.org/officeDocument/2006/relationships/hyperlink" Target="https://archive.ics.uci.edu/ml/datasets/auto+mpg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2</Pages>
  <Words>421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Ruiz</dc:creator>
  <cp:keywords/>
  <dc:description/>
  <cp:lastModifiedBy>Roberto Ruiz</cp:lastModifiedBy>
  <cp:revision>22</cp:revision>
  <dcterms:created xsi:type="dcterms:W3CDTF">2019-10-09T10:36:00Z</dcterms:created>
  <dcterms:modified xsi:type="dcterms:W3CDTF">2019-10-09T22:15:00Z</dcterms:modified>
</cp:coreProperties>
</file>