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95F34" w14:textId="77777777" w:rsidR="00E2491E" w:rsidRDefault="00000000">
      <w:pPr>
        <w:rPr>
          <w:rFonts w:ascii="Arial" w:hAnsi="Arial" w:cs="Arial"/>
          <w:b/>
          <w:bCs/>
          <w:sz w:val="20"/>
          <w:szCs w:val="20"/>
        </w:rPr>
      </w:pPr>
      <w:r>
        <w:rPr>
          <w:rFonts w:ascii="Arial" w:hAnsi="Arial" w:cs="Arial"/>
          <w:b/>
          <w:bCs/>
          <w:sz w:val="20"/>
          <w:szCs w:val="20"/>
        </w:rPr>
        <w:tab/>
      </w:r>
    </w:p>
    <w:p w14:paraId="78361538" w14:textId="77777777" w:rsidR="00E2491E" w:rsidRDefault="00000000">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CONEXIONES Y EMERGENTE No. 1450</w:t>
      </w:r>
    </w:p>
    <w:p w14:paraId="4DD9028C" w14:textId="77777777" w:rsidR="00E2491E" w:rsidRDefault="00E2491E">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E2491E" w14:paraId="747D991D"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943A2C8" w14:textId="77777777" w:rsidR="00E2491E" w:rsidRDefault="00000000">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2C8980A" w14:textId="77777777" w:rsidR="00E2491E" w:rsidRDefault="00000000">
            <w:pPr>
              <w:pStyle w:val="Asistentes"/>
              <w:ind w:left="0"/>
              <w:rPr>
                <w:rFonts w:ascii="Arial" w:hAnsi="Arial" w:cs="Arial"/>
                <w:sz w:val="20"/>
              </w:rPr>
            </w:pPr>
            <w:r>
              <w:rPr>
                <w:rFonts w:ascii="Arial" w:hAnsi="Arial" w:cs="Arial"/>
                <w:sz w:val="20"/>
              </w:rPr>
              <w:t>Comité de cambios</w:t>
            </w:r>
          </w:p>
        </w:tc>
      </w:tr>
      <w:tr w:rsidR="00E2491E" w14:paraId="196A8FA6"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167D371"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7274AB9" w14:textId="77777777" w:rsidR="00E2491E"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WhatsApp</w:t>
            </w:r>
          </w:p>
        </w:tc>
      </w:tr>
      <w:tr w:rsidR="00E2491E" w14:paraId="52874717"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815911F" w14:textId="77777777" w:rsidR="00E2491E"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5E6D267B" w14:textId="77777777" w:rsidR="00E2491E" w:rsidRDefault="00000000">
            <w:pPr>
              <w:pStyle w:val="Datosreunin"/>
              <w:pBdr>
                <w:top w:val="nil"/>
              </w:pBdr>
              <w:spacing w:before="0" w:after="60"/>
              <w:ind w:left="0" w:firstLine="0"/>
              <w:rPr>
                <w:rFonts w:ascii="Arial" w:hAnsi="Arial"/>
              </w:rPr>
            </w:pPr>
            <w:r>
              <w:rPr>
                <w:rFonts w:ascii="Arial" w:hAnsi="Arial"/>
                <w:color w:val="000000"/>
                <w:sz w:val="20"/>
              </w:rPr>
              <w:t xml:space="preserve">26/03/2026</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1C6A1CD2" w14:textId="77777777" w:rsidR="00E2491E"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2DE0597D"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12D5E8E7" w14:textId="77777777" w:rsidR="00E2491E"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3354AD40"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5:00 pm</w:t>
            </w:r>
          </w:p>
        </w:tc>
      </w:tr>
      <w:tr w:rsidR="00E2491E" w14:paraId="45BC1DF0"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ABF2B34"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E9284F" w14:textId="77777777" w:rsidR="00E2491E" w:rsidRDefault="00000000">
            <w:pPr>
              <w:pStyle w:val="Datosreunin"/>
              <w:pBdr>
                <w:top w:val="nil"/>
              </w:pBdr>
              <w:spacing w:before="0" w:after="60"/>
              <w:ind w:left="0" w:firstLine="0"/>
              <w:rPr>
                <w:rFonts w:ascii="Arial" w:hAnsi="Arial" w:cs="Arial"/>
                <w:sz w:val="20"/>
              </w:rPr>
            </w:pPr>
            <w:r>
              <w:rPr>
                <w:rFonts w:ascii="Arial" w:hAnsi="Arial" w:cs="Arial"/>
                <w:sz w:val="20"/>
              </w:rPr>
              <w:t>AS•NET</w:t>
            </w:r>
          </w:p>
        </w:tc>
      </w:tr>
      <w:tr w:rsidR="00E2491E" w14:paraId="2CA3223B"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CD565B7" w14:textId="77777777" w:rsidR="00E2491E"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01AC130C" w14:textId="77777777" w:rsidR="00E2491E"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4163669C" w14:textId="77777777" w:rsidR="00E2491E" w:rsidRDefault="00000000">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6451CF"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0646E7F0"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964F579"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129D3BD" w14:textId="77777777" w:rsidR="00E2491E" w:rsidRDefault="00000000">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3CACB6A7" w14:textId="77777777" w:rsidR="00E2491E"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8E7F8F7"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4BECF432"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93C8B3F" w14:textId="77777777" w:rsidR="00E2491E"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52B6DE68" w14:textId="77777777" w:rsidR="00E2491E" w:rsidRDefault="00000000">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4C7F128C" w14:textId="77777777" w:rsidR="00E2491E" w:rsidRDefault="00000000">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1F76BBC"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1906529B" w14:textId="77777777">
        <w:trPr>
          <w:trHeight w:val="45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C610764" w14:textId="77777777" w:rsidR="00E2491E"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11657061" w14:textId="77777777" w:rsidR="00E2491E" w:rsidRDefault="00000000">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7B950609" w14:textId="77777777" w:rsidR="00E2491E" w:rsidRDefault="00000000">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F158E71"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3766616D"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229BB7B6"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AE38BD2" w14:textId="77777777" w:rsidR="00E2491E" w:rsidRDefault="00000000">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1677D4CD" w14:textId="77777777" w:rsidR="00E2491E"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E2B8A54"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62CD9D58" w14:textId="77777777">
        <w:trPr>
          <w:trHeight w:val="37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6DB4732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3EB38AB8" w14:textId="77777777" w:rsidR="00E2491E" w:rsidRDefault="00000000">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08DD9AFA" w14:textId="77777777" w:rsidR="00E2491E" w:rsidRDefault="00000000">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88F0C0A"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67AFAA26"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51A1E47"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6082D15" w14:textId="77777777" w:rsidR="00E2491E" w:rsidRDefault="00000000">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2B66DAD" w14:textId="77777777" w:rsidR="00E2491E" w:rsidRDefault="00000000">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B9A40AA"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1686A07E"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591F5F53"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398E618" w14:textId="77777777" w:rsidR="00E2491E"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3BBFF29F" w14:textId="77777777" w:rsidR="00E2491E" w:rsidRDefault="00000000">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DCB97AD"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25F8B671" w14:textId="77777777">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45C7B0A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8D1D1D0" w14:textId="77777777" w:rsidR="00E2491E" w:rsidRDefault="00000000">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446AE0CB" w14:textId="77777777" w:rsidR="00E2491E" w:rsidRDefault="00000000">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533EA97B"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42A01BED" w14:textId="77777777">
        <w:trPr>
          <w:trHeight w:val="41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517BCFF6"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5E5F214" w14:textId="77777777" w:rsidR="00E2491E" w:rsidRDefault="00000000">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31849759" w14:textId="77777777" w:rsidR="00E2491E" w:rsidRDefault="00000000">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6AF0002"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06C70889" w14:textId="77777777">
        <w:trPr>
          <w:trHeight w:val="411"/>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135C2CB7"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2C253F" w14:textId="77777777" w:rsidR="00E2491E" w:rsidRDefault="00000000">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029DC7A5" w14:textId="77777777" w:rsidR="00E2491E" w:rsidRDefault="00000000">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A00ABAD" w14:textId="77777777" w:rsidR="00E2491E" w:rsidRDefault="00000000">
            <w:pPr>
              <w:jc w:val="center"/>
              <w:rPr>
                <w:rFonts w:ascii="Arial" w:hAnsi="Arial" w:cs="Arial"/>
                <w:sz w:val="20"/>
                <w:szCs w:val="20"/>
              </w:rPr>
            </w:pPr>
            <w:r>
              <w:rPr>
                <w:rFonts w:ascii="Arial" w:hAnsi="Arial" w:cs="Arial"/>
                <w:sz w:val="20"/>
                <w:szCs w:val="20"/>
              </w:rPr>
              <w:t>AS•NET</w:t>
            </w:r>
          </w:p>
        </w:tc>
      </w:tr>
      <w:tr w:rsidR="00E2491E" w14:paraId="7D0E7E16" w14:textId="77777777">
        <w:trPr>
          <w:trHeight w:val="411"/>
          <w:jc w:val="center"/>
        </w:trPr>
        <w:tc>
          <w:tcPr>
            <w:tcW w:w="1980" w:type="dxa"/>
            <w:vMerge/>
            <w:tcBorders>
              <w:left w:val="single" w:sz="4" w:space="0" w:color="000000"/>
              <w:bottom w:val="single" w:sz="4" w:space="0" w:color="000000"/>
              <w:right w:val="single" w:sz="4" w:space="0" w:color="000000"/>
            </w:tcBorders>
            <w:shd w:val="clear" w:color="auto" w:fill="D9D9D9" w:themeFill="background1" w:themeFillShade="D9"/>
            <w:vAlign w:val="center"/>
          </w:tcPr>
          <w:p w14:paraId="1C9F1D8E" w14:textId="77777777" w:rsidR="00E2491E" w:rsidRDefault="00E2491E">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F3D8364" w14:textId="77777777" w:rsidR="00E2491E" w:rsidRDefault="00000000">
            <w:pPr>
              <w:rPr>
                <w:rFonts w:ascii="Arial" w:hAnsi="Arial" w:cs="Arial"/>
                <w:sz w:val="20"/>
                <w:lang w:val="es-CO"/>
              </w:rPr>
            </w:pPr>
            <w:r>
              <w:rPr>
                <w:rFonts w:ascii="Arial" w:hAnsi="Arial" w:cs="Arial"/>
                <w:sz w:val="20"/>
                <w:lang w:val="es-CO"/>
              </w:rPr>
              <w:t>Judy Barrera</w:t>
            </w:r>
          </w:p>
        </w:tc>
        <w:tc>
          <w:tcPr>
            <w:tcW w:w="2552" w:type="dxa"/>
            <w:gridSpan w:val="3"/>
            <w:tcBorders>
              <w:top w:val="single" w:sz="4" w:space="0" w:color="000000"/>
              <w:left w:val="single" w:sz="4" w:space="0" w:color="000000"/>
              <w:bottom w:val="single" w:sz="4" w:space="0" w:color="000000"/>
            </w:tcBorders>
            <w:vAlign w:val="center"/>
          </w:tcPr>
          <w:p w14:paraId="15E64CA7" w14:textId="77777777" w:rsidR="00E2491E" w:rsidRDefault="00000000">
            <w:pPr>
              <w:rPr>
                <w:rFonts w:ascii="Arial" w:hAnsi="Arial" w:cs="Arial"/>
                <w:sz w:val="20"/>
                <w:szCs w:val="20"/>
              </w:rPr>
            </w:pPr>
            <w:r>
              <w:rPr>
                <w:rFonts w:ascii="Arial" w:hAnsi="Arial" w:cs="Arial"/>
                <w:sz w:val="20"/>
                <w:szCs w:val="20"/>
              </w:rPr>
              <w:t>Líder de operaciones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17546C" w14:textId="77777777" w:rsidR="00E2491E" w:rsidRDefault="00000000">
            <w:pPr>
              <w:jc w:val="center"/>
              <w:rPr>
                <w:rFonts w:ascii="Arial" w:hAnsi="Arial" w:cs="Arial"/>
                <w:sz w:val="20"/>
                <w:szCs w:val="20"/>
              </w:rPr>
            </w:pPr>
            <w:r>
              <w:rPr>
                <w:rFonts w:ascii="Arial" w:hAnsi="Arial" w:cs="Arial"/>
                <w:sz w:val="20"/>
                <w:szCs w:val="20"/>
              </w:rPr>
              <w:t>AS•NET</w:t>
            </w:r>
          </w:p>
        </w:tc>
      </w:tr>
    </w:tbl>
    <w:p w14:paraId="3007FD71" w14:textId="77777777" w:rsidR="00E2491E" w:rsidRDefault="00E2491E">
      <w:pPr>
        <w:rPr>
          <w:rFonts w:ascii="Arial" w:hAnsi="Arial" w:cs="Arial"/>
          <w:b/>
          <w:bCs/>
          <w:sz w:val="20"/>
          <w:szCs w:val="20"/>
        </w:rPr>
      </w:pPr>
    </w:p>
    <w:p w14:paraId="3D929DCF" w14:textId="77777777" w:rsidR="00E2491E" w:rsidRDefault="00E2491E">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4"/>
        <w:gridCol w:w="2075"/>
        <w:gridCol w:w="2205"/>
        <w:gridCol w:w="2050"/>
      </w:tblGrid>
      <w:tr w:rsidR="00E2491E" w14:paraId="1AB80A29" w14:textId="77777777">
        <w:trPr>
          <w:trHeight w:val="447"/>
          <w:tblHeader/>
          <w:jc w:val="center"/>
        </w:trPr>
        <w:tc>
          <w:tcPr>
            <w:tcW w:w="3068" w:type="dxa"/>
            <w:shd w:val="clear" w:color="auto" w:fill="D9D9D9" w:themeFill="background1" w:themeFillShade="D9"/>
            <w:vAlign w:val="center"/>
          </w:tcPr>
          <w:p w14:paraId="3CBCEC29" w14:textId="77777777" w:rsidR="00E2491E" w:rsidRDefault="00000000">
            <w:pPr>
              <w:jc w:val="center"/>
              <w:rPr>
                <w:rFonts w:ascii="Arial" w:hAnsi="Arial" w:cs="Arial"/>
                <w:b/>
                <w:bCs/>
                <w:sz w:val="20"/>
                <w:szCs w:val="20"/>
              </w:rPr>
            </w:pPr>
            <w:r>
              <w:rPr>
                <w:rFonts w:ascii="Arial" w:hAnsi="Arial" w:cs="Arial"/>
                <w:b/>
                <w:bCs/>
                <w:sz w:val="20"/>
                <w:szCs w:val="20"/>
              </w:rPr>
              <w:t>Participantes</w:t>
            </w:r>
          </w:p>
        </w:tc>
        <w:tc>
          <w:tcPr>
            <w:tcW w:w="2077" w:type="dxa"/>
            <w:shd w:val="clear" w:color="auto" w:fill="D9D9D9" w:themeFill="background1" w:themeFillShade="D9"/>
            <w:vAlign w:val="center"/>
          </w:tcPr>
          <w:p w14:paraId="36BCB231" w14:textId="77777777" w:rsidR="00E2491E" w:rsidRDefault="00000000">
            <w:pPr>
              <w:jc w:val="center"/>
              <w:rPr>
                <w:rFonts w:ascii="Arial" w:hAnsi="Arial" w:cs="Arial"/>
                <w:b/>
                <w:bCs/>
                <w:sz w:val="20"/>
                <w:szCs w:val="20"/>
              </w:rPr>
            </w:pPr>
            <w:r>
              <w:rPr>
                <w:rFonts w:ascii="Arial" w:hAnsi="Arial" w:cs="Arial"/>
                <w:b/>
                <w:bCs/>
                <w:sz w:val="20"/>
                <w:szCs w:val="20"/>
              </w:rPr>
              <w:t>Área/Entidad</w:t>
            </w:r>
          </w:p>
        </w:tc>
        <w:tc>
          <w:tcPr>
            <w:tcW w:w="2207" w:type="dxa"/>
            <w:shd w:val="clear" w:color="auto" w:fill="D9D9D9" w:themeFill="background1" w:themeFillShade="D9"/>
            <w:vAlign w:val="center"/>
          </w:tcPr>
          <w:p w14:paraId="000CDEB7" w14:textId="77777777" w:rsidR="00E2491E" w:rsidRDefault="00000000">
            <w:pPr>
              <w:jc w:val="center"/>
              <w:rPr>
                <w:rFonts w:ascii="Arial" w:hAnsi="Arial" w:cs="Arial"/>
                <w:b/>
                <w:bCs/>
                <w:sz w:val="20"/>
                <w:szCs w:val="20"/>
              </w:rPr>
            </w:pPr>
            <w:r>
              <w:rPr>
                <w:rFonts w:ascii="Arial" w:hAnsi="Arial" w:cs="Arial"/>
                <w:b/>
                <w:bCs/>
                <w:sz w:val="20"/>
                <w:szCs w:val="20"/>
              </w:rPr>
              <w:t>Cargo</w:t>
            </w:r>
          </w:p>
        </w:tc>
        <w:tc>
          <w:tcPr>
            <w:tcW w:w="2052" w:type="dxa"/>
            <w:shd w:val="clear" w:color="auto" w:fill="D9D9D9" w:themeFill="background1" w:themeFillShade="D9"/>
            <w:vAlign w:val="center"/>
          </w:tcPr>
          <w:p w14:paraId="08C8CEF4" w14:textId="77777777" w:rsidR="00E2491E" w:rsidRDefault="00000000">
            <w:pPr>
              <w:jc w:val="center"/>
              <w:rPr>
                <w:rFonts w:ascii="Arial" w:hAnsi="Arial" w:cs="Arial"/>
                <w:b/>
                <w:bCs/>
                <w:sz w:val="20"/>
                <w:szCs w:val="20"/>
              </w:rPr>
            </w:pPr>
            <w:r>
              <w:rPr>
                <w:rFonts w:ascii="Arial" w:hAnsi="Arial" w:cs="Arial"/>
                <w:b/>
                <w:bCs/>
                <w:sz w:val="20"/>
                <w:szCs w:val="20"/>
              </w:rPr>
              <w:t>Correo / Firma</w:t>
            </w:r>
          </w:p>
        </w:tc>
      </w:tr>
      <w:tr w:rsidR="00E2491E" w14:paraId="4576BEA8" w14:textId="77777777">
        <w:trPr>
          <w:trHeight w:val="553"/>
          <w:jc w:val="center"/>
        </w:trPr>
        <w:tc>
          <w:tcPr>
            <w:tcW w:w="3068" w:type="dxa"/>
            <w:vAlign w:val="center"/>
          </w:tcPr>
          <w:p w14:paraId="216A8BC6" w14:textId="77777777" w:rsidR="00E2491E" w:rsidRDefault="00000000">
            <w:pPr>
              <w:rPr>
                <w:rFonts w:ascii="Arial" w:hAnsi="Arial" w:cs="Arial"/>
                <w:sz w:val="20"/>
                <w:lang w:val="es-CO"/>
              </w:rPr>
            </w:pPr>
            <w:r>
              <w:rPr>
                <w:rFonts w:ascii="Arial" w:hAnsi="Arial" w:cs="Arial"/>
                <w:sz w:val="20"/>
                <w:lang w:val="es-CO"/>
              </w:rPr>
              <w:t>Ana Torres</w:t>
            </w:r>
          </w:p>
        </w:tc>
        <w:tc>
          <w:tcPr>
            <w:tcW w:w="2077" w:type="dxa"/>
            <w:vAlign w:val="center"/>
          </w:tcPr>
          <w:p w14:paraId="0F80FA22"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62089D9A" w14:textId="77777777" w:rsidR="00E2491E" w:rsidRDefault="00000000">
            <w:pPr>
              <w:jc w:val="center"/>
              <w:rPr>
                <w:rFonts w:ascii="Arial" w:hAnsi="Arial" w:cs="Arial"/>
                <w:sz w:val="20"/>
                <w:szCs w:val="20"/>
              </w:rPr>
            </w:pPr>
            <w:r>
              <w:rPr>
                <w:rFonts w:ascii="Arial" w:hAnsi="Arial" w:cs="Arial"/>
                <w:sz w:val="20"/>
                <w:szCs w:val="20"/>
              </w:rPr>
              <w:t>Analista junior de seguridad de la información</w:t>
            </w:r>
          </w:p>
        </w:tc>
        <w:tc>
          <w:tcPr>
            <w:tcW w:w="2052" w:type="dxa"/>
            <w:vAlign w:val="center"/>
          </w:tcPr>
          <w:p w14:paraId="7F930012"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3F9078B" w14:textId="77777777">
        <w:trPr>
          <w:trHeight w:val="553"/>
          <w:jc w:val="center"/>
        </w:trPr>
        <w:tc>
          <w:tcPr>
            <w:tcW w:w="3068" w:type="dxa"/>
            <w:vAlign w:val="center"/>
          </w:tcPr>
          <w:p w14:paraId="777D0047" w14:textId="77777777" w:rsidR="00E2491E" w:rsidRDefault="00000000">
            <w:pPr>
              <w:rPr>
                <w:rFonts w:ascii="Arial" w:hAnsi="Arial" w:cs="Arial"/>
                <w:sz w:val="20"/>
                <w:szCs w:val="20"/>
                <w:lang w:val="es-CO"/>
              </w:rPr>
            </w:pPr>
            <w:r>
              <w:rPr>
                <w:rFonts w:ascii="Arial" w:hAnsi="Arial" w:cs="Arial"/>
                <w:sz w:val="20"/>
                <w:lang w:val="es-CO"/>
              </w:rPr>
              <w:t>Julieth Gómez</w:t>
            </w:r>
          </w:p>
        </w:tc>
        <w:tc>
          <w:tcPr>
            <w:tcW w:w="2077" w:type="dxa"/>
            <w:vAlign w:val="center"/>
          </w:tcPr>
          <w:p w14:paraId="1180AE6A"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0AFCD7C" w14:textId="77777777" w:rsidR="00E2491E" w:rsidRDefault="00000000">
            <w:pPr>
              <w:jc w:val="center"/>
              <w:rPr>
                <w:rFonts w:ascii="Arial" w:hAnsi="Arial" w:cs="Arial"/>
                <w:sz w:val="20"/>
                <w:szCs w:val="20"/>
                <w:lang w:val="es-CO" w:eastAsia="es-CO"/>
              </w:rPr>
            </w:pPr>
            <w:r>
              <w:rPr>
                <w:rFonts w:ascii="Arial" w:hAnsi="Arial" w:cs="Arial"/>
                <w:sz w:val="20"/>
                <w:szCs w:val="20"/>
              </w:rPr>
              <w:t>Líder de certificación</w:t>
            </w:r>
          </w:p>
        </w:tc>
        <w:tc>
          <w:tcPr>
            <w:tcW w:w="2052" w:type="dxa"/>
            <w:vAlign w:val="center"/>
          </w:tcPr>
          <w:p w14:paraId="436AD1A2"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2F882F8B" w14:textId="77777777">
        <w:trPr>
          <w:trHeight w:val="553"/>
          <w:jc w:val="center"/>
        </w:trPr>
        <w:tc>
          <w:tcPr>
            <w:tcW w:w="3068" w:type="dxa"/>
            <w:vAlign w:val="center"/>
          </w:tcPr>
          <w:p w14:paraId="33A35B94" w14:textId="77777777" w:rsidR="00E2491E" w:rsidRDefault="00000000">
            <w:pPr>
              <w:rPr>
                <w:rFonts w:ascii="Arial" w:hAnsi="Arial" w:cs="Arial"/>
                <w:sz w:val="20"/>
                <w:szCs w:val="20"/>
              </w:rPr>
            </w:pPr>
            <w:r>
              <w:rPr>
                <w:rFonts w:ascii="Arial" w:hAnsi="Arial" w:cs="Arial"/>
                <w:sz w:val="20"/>
                <w:szCs w:val="20"/>
              </w:rPr>
              <w:t>Ayda Castro</w:t>
            </w:r>
          </w:p>
        </w:tc>
        <w:tc>
          <w:tcPr>
            <w:tcW w:w="2077" w:type="dxa"/>
            <w:vAlign w:val="center"/>
          </w:tcPr>
          <w:p w14:paraId="1CFD0ED1"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332E176E" w14:textId="77777777" w:rsidR="00E2491E" w:rsidRDefault="00000000">
            <w:pPr>
              <w:jc w:val="center"/>
              <w:rPr>
                <w:rFonts w:ascii="Arial" w:hAnsi="Arial" w:cs="Arial"/>
                <w:sz w:val="20"/>
                <w:szCs w:val="20"/>
              </w:rPr>
            </w:pPr>
            <w:r>
              <w:rPr>
                <w:rFonts w:ascii="Arial" w:hAnsi="Arial" w:cs="Arial"/>
                <w:sz w:val="20"/>
                <w:szCs w:val="20"/>
              </w:rPr>
              <w:t>Gerente seguridad de la información</w:t>
            </w:r>
          </w:p>
        </w:tc>
        <w:tc>
          <w:tcPr>
            <w:tcW w:w="2052" w:type="dxa"/>
            <w:vAlign w:val="center"/>
          </w:tcPr>
          <w:p w14:paraId="0A45B6F3"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6F6E68EE" w14:textId="77777777">
        <w:trPr>
          <w:trHeight w:val="553"/>
          <w:jc w:val="center"/>
        </w:trPr>
        <w:tc>
          <w:tcPr>
            <w:tcW w:w="3068" w:type="dxa"/>
            <w:vAlign w:val="center"/>
          </w:tcPr>
          <w:p w14:paraId="1694A1DE" w14:textId="77777777" w:rsidR="00E2491E" w:rsidRDefault="00000000">
            <w:pPr>
              <w:rPr>
                <w:rFonts w:ascii="Arial" w:hAnsi="Arial" w:cs="Arial"/>
                <w:sz w:val="20"/>
                <w:szCs w:val="20"/>
              </w:rPr>
            </w:pPr>
            <w:r>
              <w:rPr>
                <w:rFonts w:ascii="Arial" w:hAnsi="Arial" w:cs="Arial"/>
                <w:sz w:val="20"/>
                <w:lang w:val="es-CO"/>
              </w:rPr>
              <w:t>Rodrigo López</w:t>
            </w:r>
          </w:p>
        </w:tc>
        <w:tc>
          <w:tcPr>
            <w:tcW w:w="2077" w:type="dxa"/>
            <w:vAlign w:val="center"/>
          </w:tcPr>
          <w:p w14:paraId="5F12883B"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65011D51" w14:textId="77777777" w:rsidR="00E2491E" w:rsidRDefault="00000000">
            <w:pPr>
              <w:jc w:val="center"/>
              <w:rPr>
                <w:rFonts w:ascii="Arial" w:hAnsi="Arial" w:cs="Arial"/>
                <w:sz w:val="20"/>
                <w:szCs w:val="20"/>
              </w:rPr>
            </w:pPr>
            <w:r>
              <w:rPr>
                <w:rFonts w:ascii="Arial" w:hAnsi="Arial" w:cs="Arial"/>
                <w:sz w:val="20"/>
                <w:szCs w:val="20"/>
              </w:rPr>
              <w:t>Líder de proyectos</w:t>
            </w:r>
          </w:p>
        </w:tc>
        <w:tc>
          <w:tcPr>
            <w:tcW w:w="2052" w:type="dxa"/>
            <w:vAlign w:val="center"/>
          </w:tcPr>
          <w:p w14:paraId="76CE9D1D"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2055E576" w14:textId="77777777">
        <w:trPr>
          <w:trHeight w:val="553"/>
          <w:jc w:val="center"/>
        </w:trPr>
        <w:tc>
          <w:tcPr>
            <w:tcW w:w="3068" w:type="dxa"/>
            <w:vAlign w:val="center"/>
          </w:tcPr>
          <w:p w14:paraId="79BC54FD" w14:textId="77777777" w:rsidR="00E2491E" w:rsidRDefault="00000000">
            <w:pPr>
              <w:rPr>
                <w:rFonts w:ascii="Arial" w:hAnsi="Arial" w:cs="Arial"/>
                <w:sz w:val="20"/>
                <w:lang w:val="es-CO"/>
              </w:rPr>
            </w:pPr>
            <w:r>
              <w:rPr>
                <w:rFonts w:ascii="Arial" w:hAnsi="Arial" w:cs="Arial"/>
                <w:sz w:val="20"/>
                <w:lang w:val="es-CO"/>
              </w:rPr>
              <w:t>Elkin Gómez</w:t>
            </w:r>
          </w:p>
        </w:tc>
        <w:tc>
          <w:tcPr>
            <w:tcW w:w="2077" w:type="dxa"/>
            <w:vAlign w:val="center"/>
          </w:tcPr>
          <w:p w14:paraId="491568B8"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555F2998" w14:textId="77777777" w:rsidR="00E2491E" w:rsidRDefault="00000000">
            <w:pPr>
              <w:jc w:val="center"/>
              <w:rPr>
                <w:rFonts w:ascii="Arial" w:hAnsi="Arial" w:cs="Arial"/>
                <w:sz w:val="20"/>
                <w:szCs w:val="20"/>
              </w:rPr>
            </w:pPr>
            <w:r>
              <w:rPr>
                <w:rFonts w:ascii="Arial" w:hAnsi="Arial" w:cs="Arial"/>
                <w:sz w:val="20"/>
                <w:szCs w:val="20"/>
              </w:rPr>
              <w:t>Gerente de medios de pago</w:t>
            </w:r>
          </w:p>
        </w:tc>
        <w:tc>
          <w:tcPr>
            <w:tcW w:w="2052" w:type="dxa"/>
            <w:vAlign w:val="center"/>
          </w:tcPr>
          <w:p w14:paraId="3ECB8263"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35718825" w14:textId="77777777">
        <w:trPr>
          <w:trHeight w:val="553"/>
          <w:jc w:val="center"/>
        </w:trPr>
        <w:tc>
          <w:tcPr>
            <w:tcW w:w="3068" w:type="dxa"/>
            <w:vAlign w:val="center"/>
          </w:tcPr>
          <w:p w14:paraId="1A509D03" w14:textId="77777777" w:rsidR="00E2491E" w:rsidRDefault="00000000">
            <w:pPr>
              <w:rPr>
                <w:rFonts w:ascii="Arial" w:hAnsi="Arial" w:cs="Arial"/>
                <w:sz w:val="20"/>
                <w:lang w:val="es-CO"/>
              </w:rPr>
            </w:pPr>
            <w:r>
              <w:rPr>
                <w:rFonts w:ascii="Arial" w:hAnsi="Arial" w:cs="Arial"/>
                <w:sz w:val="20"/>
                <w:lang w:val="es-CO"/>
              </w:rPr>
              <w:t>Alberto Arango</w:t>
            </w:r>
          </w:p>
        </w:tc>
        <w:tc>
          <w:tcPr>
            <w:tcW w:w="2077" w:type="dxa"/>
            <w:vAlign w:val="center"/>
          </w:tcPr>
          <w:p w14:paraId="21A437F6"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340390DD" w14:textId="77777777" w:rsidR="00E2491E" w:rsidRDefault="00000000">
            <w:pPr>
              <w:jc w:val="center"/>
              <w:rPr>
                <w:rFonts w:ascii="Arial" w:hAnsi="Arial" w:cs="Arial"/>
                <w:sz w:val="20"/>
                <w:szCs w:val="20"/>
              </w:rPr>
            </w:pPr>
            <w:r>
              <w:rPr>
                <w:rFonts w:ascii="Arial" w:hAnsi="Arial" w:cs="Arial"/>
                <w:sz w:val="20"/>
                <w:szCs w:val="20"/>
              </w:rPr>
              <w:t>Gerente de infraestructura tecnológica</w:t>
            </w:r>
          </w:p>
        </w:tc>
        <w:tc>
          <w:tcPr>
            <w:tcW w:w="2052" w:type="dxa"/>
            <w:vAlign w:val="center"/>
          </w:tcPr>
          <w:p w14:paraId="07D9467B"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5F7C8FF9" w14:textId="77777777">
        <w:trPr>
          <w:trHeight w:val="553"/>
          <w:jc w:val="center"/>
        </w:trPr>
        <w:tc>
          <w:tcPr>
            <w:tcW w:w="3068" w:type="dxa"/>
            <w:vAlign w:val="center"/>
          </w:tcPr>
          <w:p w14:paraId="5F80B467" w14:textId="77777777" w:rsidR="00E2491E" w:rsidRDefault="00000000">
            <w:pPr>
              <w:rPr>
                <w:rFonts w:ascii="Arial" w:hAnsi="Arial" w:cs="Arial"/>
                <w:sz w:val="20"/>
                <w:lang w:val="es-CO"/>
              </w:rPr>
            </w:pPr>
            <w:r>
              <w:rPr>
                <w:rFonts w:ascii="Arial" w:hAnsi="Arial" w:cs="Arial"/>
                <w:sz w:val="20"/>
                <w:lang w:val="es-CO"/>
              </w:rPr>
              <w:lastRenderedPageBreak/>
              <w:t>Judy Barrera</w:t>
            </w:r>
          </w:p>
        </w:tc>
        <w:tc>
          <w:tcPr>
            <w:tcW w:w="2077" w:type="dxa"/>
            <w:vAlign w:val="center"/>
          </w:tcPr>
          <w:p w14:paraId="6795BFC3"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76EA8EB4" w14:textId="77777777" w:rsidR="00E2491E" w:rsidRDefault="00000000">
            <w:pPr>
              <w:jc w:val="center"/>
              <w:rPr>
                <w:rFonts w:ascii="Arial" w:hAnsi="Arial" w:cs="Arial"/>
                <w:sz w:val="20"/>
                <w:szCs w:val="20"/>
              </w:rPr>
            </w:pPr>
            <w:r>
              <w:rPr>
                <w:rFonts w:ascii="Arial" w:hAnsi="Arial" w:cs="Arial"/>
                <w:sz w:val="20"/>
                <w:szCs w:val="20"/>
              </w:rPr>
              <w:t>Líder de proyectos</w:t>
            </w:r>
          </w:p>
        </w:tc>
        <w:tc>
          <w:tcPr>
            <w:tcW w:w="2052" w:type="dxa"/>
            <w:vAlign w:val="center"/>
          </w:tcPr>
          <w:p w14:paraId="1F717AB1"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18F02300" w14:textId="77777777">
        <w:trPr>
          <w:trHeight w:val="553"/>
          <w:jc w:val="center"/>
        </w:trPr>
        <w:tc>
          <w:tcPr>
            <w:tcW w:w="3068" w:type="dxa"/>
            <w:vAlign w:val="center"/>
          </w:tcPr>
          <w:p w14:paraId="48AC1BB9" w14:textId="77777777" w:rsidR="00E2491E" w:rsidRDefault="00000000">
            <w:pPr>
              <w:rPr>
                <w:rFonts w:ascii="Arial" w:hAnsi="Arial" w:cs="Arial"/>
                <w:sz w:val="20"/>
                <w:lang w:val="es-CO"/>
              </w:rPr>
            </w:pPr>
            <w:r>
              <w:rPr>
                <w:rFonts w:ascii="Arial" w:hAnsi="Arial" w:cs="Arial"/>
                <w:sz w:val="20"/>
                <w:lang w:val="es-CO"/>
              </w:rPr>
              <w:t>Alejandro Martínez</w:t>
            </w:r>
          </w:p>
        </w:tc>
        <w:tc>
          <w:tcPr>
            <w:tcW w:w="2077" w:type="dxa"/>
            <w:vAlign w:val="center"/>
          </w:tcPr>
          <w:p w14:paraId="0DB06100"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4285F9D8" w14:textId="77777777" w:rsidR="00E2491E" w:rsidRDefault="00000000">
            <w:pPr>
              <w:jc w:val="center"/>
              <w:rPr>
                <w:rFonts w:ascii="Arial" w:hAnsi="Arial" w:cs="Arial"/>
                <w:sz w:val="20"/>
                <w:szCs w:val="20"/>
              </w:rPr>
            </w:pPr>
            <w:r>
              <w:rPr>
                <w:rFonts w:ascii="Arial" w:hAnsi="Arial" w:cs="Arial"/>
                <w:sz w:val="20"/>
                <w:szCs w:val="20"/>
              </w:rPr>
              <w:t>Ingeniero de proyectos</w:t>
            </w:r>
          </w:p>
        </w:tc>
        <w:tc>
          <w:tcPr>
            <w:tcW w:w="2052" w:type="dxa"/>
            <w:vAlign w:val="center"/>
          </w:tcPr>
          <w:p w14:paraId="28CE99D4"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11C9FCCE" w14:textId="77777777">
        <w:trPr>
          <w:trHeight w:val="553"/>
          <w:jc w:val="center"/>
        </w:trPr>
        <w:tc>
          <w:tcPr>
            <w:tcW w:w="3068" w:type="dxa"/>
            <w:vAlign w:val="center"/>
          </w:tcPr>
          <w:p w14:paraId="4F7B6754" w14:textId="77777777" w:rsidR="00E2491E" w:rsidRDefault="00000000">
            <w:pPr>
              <w:rPr>
                <w:rFonts w:ascii="Arial" w:hAnsi="Arial" w:cs="Arial"/>
                <w:sz w:val="20"/>
                <w:lang w:val="es-CO"/>
              </w:rPr>
            </w:pPr>
            <w:r>
              <w:rPr>
                <w:rFonts w:ascii="Arial" w:hAnsi="Arial" w:cs="Arial"/>
                <w:sz w:val="20"/>
                <w:lang w:val="es-CO"/>
              </w:rPr>
              <w:t xml:space="preserve">Luisa Morales</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Líder Técnico</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N/A</w:t>
            </w:r>
          </w:p>
        </w:tc>
      </w:tr>
      <w:tr w:rsidR="00E2491E" w14:paraId="7B48365A" w14:textId="77777777">
        <w:trPr>
          <w:trHeight w:val="553"/>
          <w:jc w:val="center"/>
        </w:trPr>
        <w:tc>
          <w:tcPr>
            <w:tcW w:w="3068" w:type="dxa"/>
            <w:vAlign w:val="center"/>
          </w:tcPr>
          <w:p w14:paraId="0CF425E2" w14:textId="77777777" w:rsidR="00E2491E" w:rsidRDefault="00000000">
            <w:pPr>
              <w:rPr>
                <w:rFonts w:ascii="Arial" w:hAnsi="Arial" w:cs="Arial"/>
                <w:sz w:val="20"/>
                <w:lang w:val="es-CO"/>
              </w:rPr>
            </w:pPr>
            <w:r>
              <w:rPr>
                <w:rFonts w:ascii="Arial" w:hAnsi="Arial" w:cs="Arial"/>
                <w:sz w:val="20"/>
                <w:lang w:val="es-CO"/>
              </w:rPr>
              <w:t xml:space="preserve">Diana Ospina</w:t>
            </w:r>
          </w:p>
        </w:tc>
        <w:tc>
          <w:tcPr>
            <w:tcW w:w="2077" w:type="dxa"/>
            <w:vAlign w:val="center"/>
          </w:tcPr>
          <w:p w14:paraId="4C37E16C" w14:textId="77777777" w:rsidR="00E2491E" w:rsidRDefault="00000000">
            <w:pPr>
              <w:jc w:val="center"/>
              <w:rPr>
                <w:rFonts w:ascii="Arial" w:hAnsi="Arial" w:cs="Arial"/>
                <w:sz w:val="20"/>
                <w:szCs w:val="20"/>
              </w:rPr>
            </w:pPr>
            <w:r>
              <w:rPr>
                <w:rFonts w:ascii="Arial" w:hAnsi="Arial" w:cs="Arial"/>
                <w:sz w:val="20"/>
                <w:szCs w:val="20"/>
              </w:rPr>
              <w:t>AS•NET</w:t>
            </w:r>
          </w:p>
        </w:tc>
        <w:tc>
          <w:tcPr>
            <w:tcW w:w="2207" w:type="dxa"/>
            <w:vAlign w:val="center"/>
          </w:tcPr>
          <w:p w14:paraId="16CFD942" w14:textId="77777777" w:rsidR="00E2491E" w:rsidRDefault="00000000">
            <w:pPr>
              <w:jc w:val="center"/>
              <w:rPr>
                <w:rFonts w:ascii="Arial" w:hAnsi="Arial" w:cs="Arial"/>
                <w:sz w:val="20"/>
                <w:szCs w:val="20"/>
              </w:rPr>
            </w:pPr>
            <w:r>
              <w:rPr>
                <w:rFonts w:ascii="Arial" w:hAnsi="Arial" w:cs="Arial"/>
                <w:sz w:val="20"/>
                <w:szCs w:val="20"/>
              </w:rPr>
              <w:t xml:space="preserve">Líder de Servicio Al Cliente</w:t>
            </w:r>
          </w:p>
        </w:tc>
        <w:tc>
          <w:tcPr>
            <w:tcW w:w="2052" w:type="dxa"/>
            <w:vAlign w:val="center"/>
          </w:tcPr>
          <w:p w14:paraId="3ECE7778" w14:textId="77777777" w:rsidR="00E2491E" w:rsidRDefault="00000000">
            <w:pPr>
              <w:jc w:val="center"/>
              <w:rPr>
                <w:rFonts w:ascii="Arial" w:hAnsi="Arial" w:cs="Arial"/>
                <w:sz w:val="20"/>
                <w:szCs w:val="20"/>
              </w:rPr>
            </w:pPr>
            <w:r>
              <w:rPr>
                <w:rFonts w:ascii="Arial" w:hAnsi="Arial" w:cs="Arial"/>
                <w:sz w:val="20"/>
                <w:szCs w:val="20"/>
              </w:rPr>
              <w:t>N/A</w:t>
            </w:r>
          </w:p>
        </w:tc>
      </w:tr>
    </w:tbl>
    <w:p w14:paraId="1C5A0A7E" w14:textId="77777777" w:rsidR="00E2491E" w:rsidRDefault="00E2491E">
      <w:pPr>
        <w:rPr>
          <w:rFonts w:ascii="Arial" w:hAnsi="Arial" w:cs="Arial"/>
          <w:b/>
          <w:bCs/>
          <w:sz w:val="20"/>
          <w:szCs w:val="20"/>
        </w:rPr>
      </w:pPr>
    </w:p>
    <w:p w14:paraId="4551378D" w14:textId="77777777" w:rsidR="00E2491E" w:rsidRDefault="00E2491E">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E2491E" w14:paraId="6A3CD5AF"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7CCE367" w14:textId="77777777" w:rsidR="00E2491E" w:rsidRDefault="00000000">
            <w:r>
              <w:t>Temas a tratar:</w:t>
            </w:r>
          </w:p>
        </w:tc>
      </w:tr>
      <w:tr w:rsidR="00E2491E" w14:paraId="0E386E1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3ADE90A9" w14:textId="77777777" w:rsidR="00E2491E" w:rsidRDefault="00000000">
            <w:pPr>
              <w:jc w:val="center"/>
              <w:rPr>
                <w:rFonts w:ascii="Arial" w:hAnsi="Arial" w:cs="Arial"/>
                <w:b/>
                <w:bCs/>
                <w:sz w:val="20"/>
                <w:szCs w:val="20"/>
              </w:rPr>
            </w:pPr>
            <w:r>
              <w:rPr>
                <w:rFonts w:ascii="Arial" w:hAnsi="Arial" w:cs="Arial"/>
                <w:b/>
                <w:bCs/>
                <w:sz w:val="20"/>
                <w:szCs w:val="20"/>
                <w:lang w:val="es-CO"/>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CB-NO-IN-AS257401-79155-PRD</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Asignación de permisos de red</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Mundo Mujer</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Luisa Morales</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CB-EM-IN-N/A-79250-PRB</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DIFERENCIA en CTA 16909500117 CTA PUENTE RETIROS BICO EN OFICINAS</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Agrario</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Diana Ospina</w:t>
            </w:r>
          </w:p>
        </w:tc>
      </w:tr>
      <w:tr w:rsidR="00E2491E" w14:paraId="3313416E"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75456DBA" w14:textId="77777777" w:rsidR="00E2491E"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0760876D" w14:textId="77777777" w:rsidR="00E2491E" w:rsidRDefault="00000000">
            <w:pPr>
              <w:jc w:val="center"/>
              <w:rPr>
                <w:rFonts w:ascii="Arial" w:hAnsi="Arial" w:cs="Arial"/>
                <w:b/>
                <w:bCs/>
                <w:sz w:val="20"/>
                <w:szCs w:val="20"/>
                <w:lang w:val="es-CO"/>
              </w:rPr>
            </w:pPr>
            <w:r>
              <w:rPr>
                <w:rFonts w:ascii="Arial" w:hAnsi="Arial" w:cs="Arial"/>
                <w:b/>
                <w:bCs/>
                <w:sz w:val="20"/>
                <w:szCs w:val="20"/>
                <w:lang w:val="es-CO"/>
              </w:rPr>
              <w:t xml:space="preserve">3</w:t>
            </w:r>
          </w:p>
        </w:tc>
        <w:tc>
          <w:tcPr>
            <w:tcW w:w="8651" w:type="dxa"/>
            <w:tcBorders>
              <w:top w:val="single" w:sz="4" w:space="0" w:color="000000"/>
              <w:left w:val="single" w:sz="4" w:space="0" w:color="000000"/>
              <w:bottom w:val="single" w:sz="4" w:space="0" w:color="000000"/>
              <w:right w:val="single" w:sz="4" w:space="0" w:color="000000"/>
            </w:tcBorders>
            <w:vAlign w:val="center"/>
          </w:tcPr>
          <w:p w14:paraId="1D3826E2" w14:textId="77777777" w:rsidR="00E2491E"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CB-EM-EX-AS1533-79271-PRD</w:t>
            </w:r>
          </w:p>
        </w:tc>
      </w:tr>
      <w:tr w:rsidR="00E2491E" w14:paraId="5EC380D3"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5E5295A"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3701ADD" w14:textId="77777777" w:rsidR="00E2491E"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DIFERENCIA en CTA 16909500117 CTA PUENTE RETIROS BICO EN OFICINAS</w:t>
            </w:r>
          </w:p>
        </w:tc>
      </w:tr>
      <w:tr w:rsidR="00E2491E" w14:paraId="3A9A3BAA"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32181D"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5D3D4DE" w14:textId="77777777" w:rsidR="00E2491E"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Agrario</w:t>
            </w:r>
          </w:p>
        </w:tc>
      </w:tr>
      <w:tr w:rsidR="00E2491E" w14:paraId="0351D42D"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49EFBBA1" w14:textId="77777777" w:rsidR="00E2491E" w:rsidRDefault="00E2491E">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0CFDE549" w14:textId="3D8EED46" w:rsidR="00E2491E"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Diana Ospina</w:t>
            </w:r>
          </w:p>
        </w:tc>
      </w:tr>
    </w:tbl>
    <w:p w14:paraId="48611276" w14:textId="77777777" w:rsidR="00E2491E" w:rsidRDefault="00E2491E">
      <w:pPr>
        <w:rPr>
          <w:rFonts w:ascii="Arial" w:hAnsi="Arial" w:cs="Arial"/>
          <w:b/>
          <w:bCs/>
          <w:sz w:val="20"/>
          <w:szCs w:val="20"/>
        </w:rPr>
      </w:pPr>
    </w:p>
    <w:p w14:paraId="4F0E1B9F" w14:textId="77777777" w:rsidR="00E2491E" w:rsidRDefault="00E2491E">
      <w:pPr>
        <w:jc w:val="center"/>
        <w:rPr>
          <w:rFonts w:ascii="Arial" w:hAnsi="Arial" w:cs="Arial"/>
          <w:b/>
          <w:bCs/>
          <w:sz w:val="20"/>
          <w:szCs w:val="20"/>
        </w:rPr>
      </w:pPr>
    </w:p>
    <w:p w14:paraId="6B468C09" w14:textId="77777777" w:rsidR="00E2491E" w:rsidRDefault="00E2491E">
      <w:pPr>
        <w:jc w:val="center"/>
        <w:rPr>
          <w:rFonts w:ascii="Arial" w:hAnsi="Arial" w:cs="Arial"/>
          <w:b/>
          <w:bCs/>
          <w:sz w:val="20"/>
          <w:szCs w:val="20"/>
        </w:rPr>
      </w:pPr>
    </w:p>
    <w:p w14:paraId="0C7716FB" w14:textId="77777777" w:rsidR="00E2491E" w:rsidRDefault="00000000">
      <w:pPr>
        <w:jc w:val="center"/>
        <w:rPr>
          <w:rFonts w:ascii="Arial" w:hAnsi="Arial" w:cs="Arial"/>
          <w:b/>
          <w:bCs/>
          <w:sz w:val="20"/>
          <w:szCs w:val="20"/>
        </w:rPr>
      </w:pPr>
      <w:r>
        <w:rPr>
          <w:rFonts w:ascii="Arial" w:hAnsi="Arial" w:cs="Arial"/>
          <w:b/>
          <w:bCs/>
          <w:sz w:val="20"/>
          <w:szCs w:val="20"/>
        </w:rPr>
        <w:t>DESARROLLO DE LOS TEMAS, DECISIONES Y COMPROMISOS</w:t>
      </w:r>
    </w:p>
    <w:p w14:paraId="4FB94944" w14:textId="77777777" w:rsidR="00E2491E" w:rsidRDefault="00E2491E">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5"/>
        <w:gridCol w:w="3263"/>
        <w:gridCol w:w="2346"/>
        <w:gridCol w:w="706"/>
        <w:gridCol w:w="1403"/>
        <w:gridCol w:w="1251"/>
      </w:tblGrid>
      <w:tr w:rsidR="00E2491E" w14:paraId="36AF4C70"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123C8462" w14:textId="77777777" w:rsidR="00E2491E" w:rsidRDefault="00000000">
            <w:pPr>
              <w:spacing w:before="60" w:after="60"/>
              <w:rPr>
                <w:rFonts w:ascii="Arial" w:hAnsi="Arial" w:cs="Arial"/>
                <w:b/>
                <w:bCs/>
                <w:sz w:val="20"/>
                <w:szCs w:val="20"/>
              </w:rPr>
            </w:pPr>
            <w:r>
              <w:rPr>
                <w:rFonts w:ascii="Arial" w:hAnsi="Arial" w:cs="Arial"/>
                <w:b/>
                <w:bCs/>
                <w:sz w:val="20"/>
                <w:szCs w:val="20"/>
              </w:rPr>
              <w:t>Cambios Analizados</w:t>
            </w:r>
          </w:p>
        </w:tc>
      </w:tr>
      <w:tr w:rsidR="00E2491E" w14:paraId="69A6F31A"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143E4C" w14:textId="77777777" w:rsidR="00E2491E" w:rsidRDefault="00000000">
            <w:pPr>
              <w:spacing w:before="60" w:after="60"/>
              <w:rPr>
                <w:rFonts w:ascii="Arial" w:hAnsi="Arial" w:cs="Arial"/>
                <w:sz w:val="20"/>
                <w:szCs w:val="20"/>
              </w:rPr>
            </w:pPr>
            <w:r>
              <w:rPr>
                <w:rFonts w:ascii="Arial" w:hAnsi="Arial" w:cs="Arial"/>
                <w:sz w:val="20"/>
                <w:szCs w:val="20"/>
              </w:rPr>
              <w:t xml:space="preserve">Los cambios en estado aprobados son: </w:t>
            </w:r>
          </w:p>
        </w:tc>
      </w:tr>
      <w:tr w:rsidR="00E2491E" w14:paraId="64E0838B"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44C91246"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0CEDB7F"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4AC78FB2"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E2491E" w14:paraId="4D4B23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14234A35" w14:textId="77777777" w:rsidR="00E2491E" w:rsidRDefault="00000000">
            <w:r>
              <w:rPr>
                <w:rFonts w:ascii="Arial" w:hAnsi="Arial" w:cs="Arial"/>
                <w:sz w:val="20"/>
                <w:szCs w:val="20"/>
              </w:rPr>
              <w:t xml:space="preserve">CB-NO-IN-AS257401-79155-PRD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Asignación de permisos de red</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Luisa Morales</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CB-EM-IN-N/A-79250-PRB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DIFERENCIA en CTA 16909500117 CTA PUENTE RETIROS BICO EN OFICINAS</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Diana Ospina</w:t>
            </w:r>
          </w:p>
        </w:tc>
      </w:tr>
      <w:tr w:rsidR="00E2491E" w14:paraId="63354F76" w14:textId="77777777">
        <w:trPr>
          <w:trHeight w:val="348"/>
          <w:jc w:val="center"/>
        </w:trPr>
        <w:tc>
          <w:tcPr>
            <w:tcW w:w="3692" w:type="dxa"/>
            <w:gridSpan w:val="2"/>
            <w:tcBorders>
              <w:top w:val="single" w:sz="4" w:space="0" w:color="000000"/>
              <w:left w:val="single" w:sz="4" w:space="0" w:color="000000"/>
              <w:bottom w:val="single" w:sz="4" w:space="0" w:color="000000"/>
              <w:right w:val="single" w:sz="4" w:space="0" w:color="000000"/>
            </w:tcBorders>
            <w:vAlign w:val="center"/>
          </w:tcPr>
          <w:p w14:paraId="569C32E4" w14:textId="77777777" w:rsidR="00E2491E" w:rsidRDefault="00000000">
            <w:r>
              <w:rPr>
                <w:rFonts w:ascii="Arial" w:hAnsi="Arial" w:cs="Arial"/>
                <w:sz w:val="20"/>
                <w:szCs w:val="20"/>
              </w:rPr>
              <w:t xml:space="preserve">CB-EM-EX-AS1533-79271-PRD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28E29D82" w14:textId="77777777" w:rsidR="00E2491E" w:rsidRDefault="00000000">
            <w:r>
              <w:rPr>
                <w:rFonts w:ascii="Arial" w:hAnsi="Arial" w:cs="Arial"/>
                <w:sz w:val="20"/>
                <w:szCs w:val="20"/>
              </w:rPr>
              <w:t xml:space="preserve">DIFERENCIA en CTA 16909500117 CTA PUENTE RETIROS BICO EN OFICINAS</w:t>
            </w:r>
          </w:p>
        </w:tc>
        <w:tc>
          <w:tcPr>
            <w:tcW w:w="2656" w:type="dxa"/>
            <w:gridSpan w:val="2"/>
            <w:tcBorders>
              <w:top w:val="single" w:sz="4" w:space="0" w:color="000000"/>
              <w:left w:val="single" w:sz="4" w:space="0" w:color="000000"/>
              <w:bottom w:val="single" w:sz="4" w:space="0" w:color="000000"/>
              <w:right w:val="single" w:sz="4" w:space="0" w:color="000000"/>
            </w:tcBorders>
            <w:vAlign w:val="center"/>
          </w:tcPr>
          <w:p w14:paraId="18C15E4B" w14:textId="77777777" w:rsidR="00E2491E" w:rsidRDefault="00000000">
            <w:r>
              <w:rPr>
                <w:rFonts w:ascii="Arial" w:hAnsi="Arial" w:cs="Arial"/>
                <w:sz w:val="20"/>
                <w:szCs w:val="20"/>
              </w:rPr>
              <w:t xml:space="preserve">Diana Ospina</w:t>
            </w:r>
          </w:p>
        </w:tc>
      </w:tr>
      <w:tr w:rsidR="00E2491E" w14:paraId="30832A9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F36485F" w14:textId="77777777" w:rsidR="00E2491E" w:rsidRDefault="00000000">
            <w:pPr>
              <w:rPr>
                <w:rFonts w:ascii="Arial" w:hAnsi="Arial" w:cs="Arial"/>
                <w:b/>
                <w:bCs/>
                <w:sz w:val="20"/>
                <w:szCs w:val="20"/>
              </w:rPr>
            </w:pPr>
            <w:r>
              <w:rPr>
                <w:rFonts w:ascii="Arial" w:hAnsi="Arial" w:cs="Arial"/>
                <w:b/>
                <w:bCs/>
                <w:sz w:val="20"/>
                <w:szCs w:val="20"/>
              </w:rPr>
              <w:t xml:space="preserve"> 1. Cambio 79155 Asignación de permisos de red</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remite el CRM 79155 vinculada con el CRM 37123 con el objetivo de gestionar la asignación de permisos de red desde estaciones de trabajo PCI hacia los servicios de monitor de la base de datos NAOS Banco Mundo Mujer. Esta intervención, gestionada por la Fábrica de Software, es necesaria para garantizar la continuidad del soporte técnico y la viabilidad de los proyectos que actualmente se encuentran en curso de paso a producción. El ajuste técnico se centra específicamente en la parametrización del módulo de monitor, asegurando que el flujo de conectividad cumpla con los estándares de seguridad requeridos para el acceso a datos sensibles en el ambiente de producción, sin afectar la operatividad en el horario hábil de la entidad.</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Luisa Morales</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26/03/2026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JAVA</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2. Cambio 79350 DIFERENCIA en CTA 16909500117 CTA PUENTE RETIROS BICO EN OFICINAS</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ha radicado bajo el CRM 79250 en atención a la diferencia reportada en el CRM 36681 una solicitud, dirigida a la entidad Banco Agrario. La intervención técnica consiste en la modificación de los programas fuente con el fin de corregir un error crítico en el proceso de reversa de transacciones y habilitar el esquema de contingencia para retiros en oficinas mediante la cuenta puente. Esta medida responde a una degradación del servicio en la Billetera Digital, donde la persistencia del error API02 impide la liberación de recursos en tiendas y genera bloqueos en el flujo de dinero de los usuarios. Debido al alto volumen de PQR escaladas ante la Superfinanciera y la proximidad de la temporada de Semana Santa, se requiere el paso inmediato a producción para asegurar la disponibilidad del servicio, estimando una indisponibilidad técnica controlada de 60 minutos para la aplicación de este ajuste en los objetos de la biblioteca BIPBAG.</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Diana Ospina</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26/03/2026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r w:rsidR="00E2491E" w14:paraId="398EB9AD"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7E9BC984" w14:textId="77777777" w:rsidR="00E2491E" w:rsidRDefault="00000000">
            <w:pPr>
              <w:rPr>
                <w:rFonts w:ascii="Arial" w:hAnsi="Arial" w:cs="Arial"/>
                <w:b/>
                <w:bCs/>
                <w:sz w:val="20"/>
                <w:szCs w:val="20"/>
              </w:rPr>
            </w:pPr>
            <w:r>
              <w:rPr>
                <w:rFonts w:ascii="Arial" w:hAnsi="Arial" w:cs="Arial"/>
                <w:b/>
                <w:bCs/>
                <w:sz w:val="20"/>
                <w:szCs w:val="20"/>
              </w:rPr>
              <w:t xml:space="preserve"> 3. Cambio 79271 DIFERENCIA en CTA 16909500117 CTA PUENTE RETIROS BICO EN OFICINAS</w:t>
            </w:r>
          </w:p>
        </w:tc>
      </w:tr>
      <w:tr w:rsidR="00E2491E" w14:paraId="03C7BD18"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3304F683" w14:textId="77777777" w:rsidR="00E2491E" w:rsidRDefault="00000000">
            <w:pPr>
              <w:pStyle w:val="Textoindependiente"/>
              <w:jc w:val="both"/>
              <w:rPr>
                <w:rFonts w:cs="Times New Roman"/>
                <w:szCs w:val="20"/>
                <w:lang w:val="es-ES"/>
              </w:rPr>
            </w:pPr>
            <w:r>
              <w:rPr>
                <w:rFonts w:cs="Times New Roman"/>
                <w:szCs w:val="20"/>
                <w:lang w:val="es-ES"/>
              </w:rPr>
              <w:t xml:space="preserve">Se presenta ante el comité el CRM 79271 como un cambio emergente de carácter complementario al CRM 79250 el cual se deriva de la incidencia en el CRM 36681, con el fin de formalizar la inclusión del componente de JAVA. Esta adición es estrictamente necesaria, ya que sin este elemento técnico no es posible ejecutar los reversos de transacciones de forma efectiva en la plataforma y acentúa la inconsistencia en la cuenta contable de retiros en oficinas para la Billetera Digital. La intervención, bajo la responsabilidad del área de Operaciones y Medios de Pago, busca corregir el error API02 que impide a los usuarios disponer de sus recursos. Se aclara ante el comité que este ajuste es vital para habilitar la liberación de fondos y mitigar el impacto operativo en la red de oficinas tras la finalización exitosa de las pruebas de certificación.</w:t>
            </w:r>
          </w:p>
          <w:p w14:paraId="6071C067" w14:textId="77777777" w:rsidR="00E2491E" w:rsidRDefault="00E2491E">
            <w:pPr>
              <w:pStyle w:val="Textoindependiente"/>
              <w:jc w:val="both"/>
              <w:rPr>
                <w:rFonts w:cs="Times New Roman"/>
                <w:szCs w:val="20"/>
                <w:lang w:val="es-ES"/>
              </w:rPr>
            </w:pPr>
          </w:p>
          <w:p w14:paraId="06EF0DD5" w14:textId="57BCB705" w:rsidR="00E2491E" w:rsidRDefault="00000000">
            <w:pPr>
              <w:pStyle w:val="Textoindependiente"/>
              <w:jc w:val="both"/>
              <w:rPr>
                <w:szCs w:val="20"/>
              </w:rPr>
            </w:pPr>
            <w:r>
              <w:rPr>
                <w:szCs w:val="20"/>
              </w:rPr>
              <w:t xml:space="preserve">Ana Torres indica que el cambio se encuentra completo, los miembros del comité </w:t>
            </w:r>
            <w:r>
              <w:rPr>
                <w:b/>
                <w:bCs/>
                <w:i/>
                <w:iCs/>
                <w:szCs w:val="20"/>
                <w:u w:val="single"/>
              </w:rPr>
              <w:t>votan Aprobado Alejandro Martínez, Elkin Gómez, Rodrigo López, Julieth Gómez, Judy Barrera, Ayda Castro y Alberto Arango.</w:t>
            </w:r>
          </w:p>
          <w:p w14:paraId="1BF252C3" w14:textId="77777777" w:rsidR="00E2491E" w:rsidRDefault="00E2491E">
            <w:pPr>
              <w:pStyle w:val="Textoindependiente"/>
              <w:jc w:val="both"/>
              <w:rPr>
                <w:rFonts w:ascii="Times New Roman" w:hAnsi="Times New Roman" w:cs="Times New Roman"/>
                <w:sz w:val="24"/>
                <w:szCs w:val="24"/>
                <w:lang w:val="es-ES"/>
              </w:rPr>
            </w:pPr>
          </w:p>
          <w:p w14:paraId="3A5DC706" w14:textId="77777777" w:rsidR="00E2491E" w:rsidRDefault="00000000">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0C19646F" w14:textId="77777777" w:rsidR="00E2491E" w:rsidRDefault="00000000">
            <w:pPr>
              <w:pStyle w:val="Textoindependiente"/>
              <w:jc w:val="both"/>
              <w:rPr>
                <w:rStyle w:val="Fuerte"/>
                <w:rFonts w:cs="Times New Roman"/>
                <w:i/>
                <w:iCs/>
                <w:szCs w:val="20"/>
                <w:u w:val="single"/>
                <w:lang w:val="es-ES"/>
              </w:rPr>
            </w:pPr>
            <w:r>
              <w:rPr>
                <w:rStyle w:val="Fuerte"/>
                <w:rFonts w:cs="Times New Roman"/>
                <w:i/>
                <w:iCs/>
                <w:szCs w:val="20"/>
                <w:u w:val="single"/>
                <w:lang w:val="es-ES"/>
              </w:rPr>
              <w:t xml:space="preserve">Los miembros del comité que no dieron respuesta son </w:t>
            </w:r>
          </w:p>
          <w:p w14:paraId="3AA91642" w14:textId="77777777" w:rsidR="0003021C" w:rsidRDefault="0003021C">
            <w:pPr>
              <w:pStyle w:val="Textoindependiente"/>
              <w:jc w:val="both"/>
              <w:rPr>
                <w:rFonts w:ascii="Times New Roman" w:hAnsi="Times New Roman"/>
                <w:sz w:val="24"/>
                <w:szCs w:val="24"/>
              </w:rPr>
            </w:pPr>
          </w:p>
        </w:tc>
      </w:tr>
      <w:tr w:rsidR="00E2491E" w14:paraId="7C3AE75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20ADF067" w14:textId="77777777" w:rsidR="00E2491E" w:rsidRDefault="00000000">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4BEC591D"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5238221" w14:textId="77777777" w:rsidR="00E2491E"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7E440899" w14:textId="77777777" w:rsidR="00E2491E" w:rsidRDefault="00000000">
            <w:pPr>
              <w:jc w:val="center"/>
              <w:rPr>
                <w:rFonts w:ascii="Arial" w:hAnsi="Arial" w:cs="Arial"/>
                <w:b/>
                <w:sz w:val="20"/>
                <w:szCs w:val="20"/>
              </w:rPr>
            </w:pPr>
            <w:r>
              <w:rPr>
                <w:rFonts w:ascii="Arial" w:hAnsi="Arial" w:cs="Arial"/>
                <w:b/>
                <w:sz w:val="20"/>
                <w:szCs w:val="20"/>
              </w:rPr>
              <w:t>Prioridad</w:t>
            </w:r>
          </w:p>
          <w:p w14:paraId="130AC2E8" w14:textId="77777777" w:rsidR="00E2491E"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1EE3F25C" w14:textId="77777777" w:rsidR="00E2491E"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2" w:type="dxa"/>
            <w:tcBorders>
              <w:top w:val="single" w:sz="4" w:space="0" w:color="000000"/>
              <w:left w:val="single" w:sz="4" w:space="0" w:color="000000"/>
              <w:bottom w:val="single" w:sz="4" w:space="0" w:color="000000"/>
              <w:right w:val="single" w:sz="4" w:space="0" w:color="000000"/>
            </w:tcBorders>
            <w:vAlign w:val="center"/>
          </w:tcPr>
          <w:p w14:paraId="29D5701E" w14:textId="77777777" w:rsidR="00E2491E" w:rsidRDefault="00000000">
            <w:pPr>
              <w:spacing w:before="60" w:after="60"/>
              <w:jc w:val="both"/>
              <w:rPr>
                <w:rFonts w:ascii="Arial" w:hAnsi="Arial" w:cs="Arial"/>
                <w:sz w:val="20"/>
                <w:szCs w:val="20"/>
              </w:rPr>
            </w:pPr>
            <w:r>
              <w:rPr>
                <w:rFonts w:ascii="Arial" w:hAnsi="Arial" w:cs="Arial"/>
                <w:b/>
                <w:sz w:val="20"/>
                <w:szCs w:val="20"/>
              </w:rPr>
              <w:t>Plataforma</w:t>
            </w:r>
          </w:p>
        </w:tc>
      </w:tr>
      <w:tr w:rsidR="00E2491E" w14:paraId="274EAB86"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7AC90602"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3.1</w:t>
            </w:r>
          </w:p>
        </w:tc>
        <w:tc>
          <w:tcPr>
            <w:tcW w:w="3267" w:type="dxa"/>
            <w:tcBorders>
              <w:top w:val="single" w:sz="4" w:space="0" w:color="000000"/>
              <w:left w:val="single" w:sz="4" w:space="0" w:color="000000"/>
              <w:bottom w:val="single" w:sz="4" w:space="0" w:color="000000"/>
              <w:right w:val="single" w:sz="4" w:space="0" w:color="000000"/>
            </w:tcBorders>
            <w:vAlign w:val="center"/>
          </w:tcPr>
          <w:p w14:paraId="0CF87709"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32FB54EF"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 xml:space="preserve">Diana Ospina</w:t>
            </w:r>
          </w:p>
        </w:tc>
        <w:tc>
          <w:tcPr>
            <w:tcW w:w="707" w:type="dxa"/>
            <w:tcBorders>
              <w:top w:val="single" w:sz="4" w:space="0" w:color="000000"/>
              <w:left w:val="single" w:sz="4" w:space="0" w:color="000000"/>
              <w:bottom w:val="single" w:sz="4" w:space="0" w:color="000000"/>
              <w:right w:val="single" w:sz="4" w:space="0" w:color="000000"/>
            </w:tcBorders>
            <w:vAlign w:val="center"/>
          </w:tcPr>
          <w:p w14:paraId="6EF6254B"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401B198"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26/03/2026</w:t>
            </w:r>
          </w:p>
        </w:tc>
        <w:tc>
          <w:tcPr>
            <w:tcW w:w="1252" w:type="dxa"/>
            <w:tcBorders>
              <w:top w:val="single" w:sz="4" w:space="0" w:color="000000"/>
              <w:left w:val="single" w:sz="4" w:space="0" w:color="000000"/>
              <w:bottom w:val="single" w:sz="4" w:space="0" w:color="000000"/>
              <w:right w:val="single" w:sz="4" w:space="0" w:color="000000"/>
            </w:tcBorders>
            <w:vAlign w:val="center"/>
          </w:tcPr>
          <w:p w14:paraId="0006FE19" w14:textId="77777777" w:rsidR="00E2491E" w:rsidRDefault="00000000">
            <w:pPr>
              <w:spacing w:before="60" w:after="60"/>
              <w:jc w:val="center"/>
              <w:rPr>
                <w:rFonts w:ascii="Arial" w:hAnsi="Arial" w:cs="Arial"/>
                <w:sz w:val="20"/>
                <w:szCs w:val="20"/>
              </w:rPr>
            </w:pPr>
            <w:r>
              <w:rPr>
                <w:rFonts w:ascii="Arial" w:hAnsi="Arial" w:cs="Arial"/>
                <w:sz w:val="20"/>
                <w:szCs w:val="20"/>
              </w:rPr>
              <w:t xml:space="preserve">AS400</w:t>
            </w:r>
          </w:p>
        </w:tc>
      </w:tr>
      <w:tr w:rsidR="00E2491E" w14:paraId="00E57A91" w14:textId="77777777">
        <w:trPr>
          <w:trHeight w:val="596"/>
          <w:jc w:val="center"/>
        </w:trPr>
        <w:tc>
          <w:tcPr>
            <w:tcW w:w="425" w:type="dxa"/>
            <w:tcBorders>
              <w:top w:val="single" w:sz="4" w:space="0" w:color="000000"/>
              <w:left w:val="single" w:sz="4" w:space="0" w:color="000000"/>
              <w:bottom w:val="single" w:sz="4" w:space="0" w:color="000000"/>
              <w:right w:val="single" w:sz="4" w:space="0" w:color="000000"/>
            </w:tcBorders>
            <w:vAlign w:val="center"/>
          </w:tcPr>
          <w:p w14:paraId="1016EE21" w14:textId="77777777" w:rsidR="00E2491E" w:rsidRDefault="00000000">
            <w:pPr>
              <w:spacing w:before="60" w:after="60"/>
              <w:jc w:val="both"/>
              <w:rPr>
                <w:rFonts w:ascii="Arial" w:hAnsi="Arial" w:cs="Arial"/>
                <w:b/>
                <w:bCs/>
                <w:sz w:val="20"/>
                <w:szCs w:val="20"/>
              </w:rPr>
            </w:pPr>
            <w:r>
              <w:rPr>
                <w:rFonts w:ascii="Arial" w:hAnsi="Arial" w:cs="Arial"/>
                <w:b/>
                <w:bCs/>
                <w:sz w:val="20"/>
                <w:szCs w:val="20"/>
              </w:rPr>
              <w:t xml:space="preserve">3.2</w:t>
            </w:r>
          </w:p>
        </w:tc>
        <w:tc>
          <w:tcPr>
            <w:tcW w:w="3267" w:type="dxa"/>
            <w:tcBorders>
              <w:top w:val="single" w:sz="4" w:space="0" w:color="000000"/>
              <w:left w:val="single" w:sz="4" w:space="0" w:color="000000"/>
              <w:bottom w:val="single" w:sz="4" w:space="0" w:color="000000"/>
              <w:right w:val="single" w:sz="4" w:space="0" w:color="000000"/>
            </w:tcBorders>
            <w:vAlign w:val="center"/>
          </w:tcPr>
          <w:p w14:paraId="5ABA1CD0" w14:textId="77777777" w:rsidR="00E2491E"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30F03393" w14:textId="77777777" w:rsidR="00E2491E"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09F76A58" w14:textId="77777777" w:rsidR="00E2491E" w:rsidRDefault="00000000">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73B76092" w14:textId="77777777" w:rsidR="00E2491E" w:rsidRDefault="00E2491E">
            <w:pPr>
              <w:spacing w:before="60" w:after="60"/>
              <w:jc w:val="center"/>
              <w:rPr>
                <w:rFonts w:ascii="Arial" w:hAnsi="Arial" w:cs="Arial"/>
                <w:sz w:val="20"/>
                <w:szCs w:val="20"/>
              </w:rPr>
            </w:pPr>
          </w:p>
        </w:tc>
        <w:tc>
          <w:tcPr>
            <w:tcW w:w="1252" w:type="dxa"/>
            <w:tcBorders>
              <w:top w:val="single" w:sz="4" w:space="0" w:color="000000"/>
              <w:left w:val="single" w:sz="4" w:space="0" w:color="000000"/>
              <w:bottom w:val="single" w:sz="4" w:space="0" w:color="000000"/>
              <w:right w:val="single" w:sz="4" w:space="0" w:color="000000"/>
            </w:tcBorders>
            <w:vAlign w:val="center"/>
          </w:tcPr>
          <w:p w14:paraId="5D00C07E" w14:textId="77777777" w:rsidR="00E2491E" w:rsidRDefault="00E2491E">
            <w:pPr>
              <w:spacing w:before="60" w:after="60"/>
              <w:jc w:val="center"/>
              <w:rPr>
                <w:rFonts w:ascii="Arial" w:hAnsi="Arial" w:cs="Arial"/>
                <w:sz w:val="20"/>
                <w:szCs w:val="20"/>
              </w:rPr>
            </w:pPr>
          </w:p>
        </w:tc>
      </w:tr>
    </w:tbl>
    <w:p w14:paraId="310C7BA3" w14:textId="77777777" w:rsidR="00E2491E" w:rsidRDefault="00000000">
      <w:pPr>
        <w:rPr>
          <w:rFonts w:ascii="Arial" w:hAnsi="Arial" w:cs="Arial"/>
          <w:sz w:val="20"/>
          <w:szCs w:val="20"/>
        </w:rPr>
      </w:pPr>
      <w:r>
        <w:rPr>
          <w:rFonts w:ascii="Arial" w:hAnsi="Arial" w:cs="Arial"/>
          <w:sz w:val="20"/>
          <w:szCs w:val="20"/>
        </w:rPr>
        <w:t xml:space="preserve">  Prioridad   A = Alta    M = Media   B = Baja</w:t>
      </w:r>
    </w:p>
    <w:p w14:paraId="46EFF408" w14:textId="77777777" w:rsidR="00E2491E" w:rsidRDefault="00E2491E">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4"/>
        <w:gridCol w:w="1640"/>
      </w:tblGrid>
      <w:tr w:rsidR="00E2491E" w14:paraId="69E9E8D1"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7E71AC3F" w14:textId="77777777" w:rsidR="00E2491E" w:rsidRDefault="00000000">
            <w:pPr>
              <w:spacing w:before="60" w:after="60"/>
              <w:rPr>
                <w:rFonts w:ascii="Arial" w:eastAsia="Calibri" w:hAnsi="Arial" w:cs="Arial"/>
                <w:b/>
                <w:bCs/>
                <w:sz w:val="20"/>
                <w:szCs w:val="20"/>
              </w:rPr>
            </w:pPr>
            <w:r>
              <w:rPr>
                <w:rFonts w:ascii="Arial" w:hAnsi="Arial" w:cs="Arial"/>
                <w:b/>
                <w:bCs/>
                <w:sz w:val="20"/>
                <w:szCs w:val="20"/>
              </w:rPr>
              <w:t xml:space="preserve">4. RESUMEN DEL ESTADO DE LOS CAMBIOS SOLICITADOS</w:t>
            </w:r>
          </w:p>
        </w:tc>
      </w:tr>
      <w:tr w:rsidR="00E2491E" w14:paraId="202B003E"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4D95848C"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7C0ADAE7"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7" w:type="dxa"/>
            <w:tcBorders>
              <w:top w:val="single" w:sz="6" w:space="0" w:color="000000"/>
              <w:left w:val="single" w:sz="4" w:space="0" w:color="000000"/>
              <w:bottom w:val="single" w:sz="6" w:space="0" w:color="000000"/>
              <w:right w:val="single" w:sz="6" w:space="0" w:color="000000"/>
            </w:tcBorders>
            <w:vAlign w:val="center"/>
          </w:tcPr>
          <w:p w14:paraId="477CCD46"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3" w:type="dxa"/>
            <w:tcBorders>
              <w:top w:val="single" w:sz="6" w:space="0" w:color="000000"/>
              <w:left w:val="single" w:sz="4" w:space="0" w:color="000000"/>
              <w:bottom w:val="single" w:sz="6" w:space="0" w:color="000000"/>
              <w:right w:val="single" w:sz="6" w:space="0" w:color="000000"/>
            </w:tcBorders>
            <w:vAlign w:val="center"/>
          </w:tcPr>
          <w:p w14:paraId="19DBCBED" w14:textId="77777777" w:rsidR="00E2491E"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E2491E" w14:paraId="18A7E607"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2CB50665" w14:textId="77777777" w:rsidR="00E2491E" w:rsidRDefault="00000000">
            <w:r>
              <w:rPr>
                <w:rFonts w:ascii="Arial" w:hAnsi="Arial" w:cs="Arial"/>
                <w:sz w:val="20"/>
                <w:szCs w:val="20"/>
              </w:rPr>
              <w:t xml:space="preserve"> CB-NO-IN-AS257401-79155-PRD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Asignación de permisos de red</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Luisa Morales</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CB-EM-IN-N/A-79250-PRB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DIFERENCIA en CTA 16909500117 CTA PUENTE RETIROS BICO EN OFICINAS</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Diana Ospina</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E2491E" w14:paraId="01BE39D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7C306086" w14:textId="77777777" w:rsidR="00E2491E" w:rsidRDefault="00000000">
            <w:r>
              <w:rPr>
                <w:rFonts w:ascii="Arial" w:hAnsi="Arial" w:cs="Arial"/>
                <w:sz w:val="20"/>
                <w:szCs w:val="20"/>
              </w:rPr>
              <w:t xml:space="preserve"> CB-EM-EX-AS1533-79271-PRD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37C30930" w14:textId="77777777" w:rsidR="00E2491E" w:rsidRDefault="00000000">
            <w:r>
              <w:rPr>
                <w:rFonts w:ascii="Arial" w:hAnsi="Arial" w:cs="Arial"/>
                <w:sz w:val="20"/>
                <w:szCs w:val="20"/>
              </w:rPr>
              <w:t xml:space="preserve">DIFERENCIA en CTA 16909500117 CTA PUENTE RETIROS BICO EN OFICINAS</w:t>
            </w:r>
          </w:p>
        </w:tc>
        <w:tc>
          <w:tcPr>
            <w:tcW w:w="1737" w:type="dxa"/>
            <w:tcBorders>
              <w:top w:val="single" w:sz="6" w:space="0" w:color="000000"/>
              <w:left w:val="single" w:sz="4" w:space="0" w:color="000000"/>
              <w:bottom w:val="single" w:sz="6" w:space="0" w:color="000000"/>
              <w:right w:val="single" w:sz="6" w:space="0" w:color="000000"/>
            </w:tcBorders>
            <w:vAlign w:val="center"/>
          </w:tcPr>
          <w:p w14:paraId="50444EA1" w14:textId="77777777" w:rsidR="00E2491E" w:rsidRDefault="00000000">
            <w:r>
              <w:rPr>
                <w:rFonts w:ascii="Arial" w:hAnsi="Arial" w:cs="Arial"/>
                <w:sz w:val="20"/>
                <w:szCs w:val="20"/>
              </w:rPr>
              <w:t xml:space="preserve">Diana Ospina</w:t>
            </w:r>
          </w:p>
        </w:tc>
        <w:tc>
          <w:tcPr>
            <w:tcW w:w="1643" w:type="dxa"/>
            <w:tcBorders>
              <w:top w:val="single" w:sz="6" w:space="0" w:color="000000"/>
              <w:left w:val="single" w:sz="4" w:space="0" w:color="000000"/>
              <w:bottom w:val="single" w:sz="6" w:space="0" w:color="000000"/>
              <w:right w:val="single" w:sz="6" w:space="0" w:color="000000"/>
            </w:tcBorders>
            <w:vAlign w:val="center"/>
          </w:tcPr>
          <w:p w14:paraId="6789484F" w14:textId="77777777" w:rsidR="00E2491E"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bl>
    <w:p w14:paraId="79BCB9B9" w14:textId="77777777" w:rsidR="00E2491E" w:rsidRDefault="00E2491E">
      <w:pPr>
        <w:rPr>
          <w:rFonts w:ascii="Arial" w:hAnsi="Arial" w:cs="Arial"/>
          <w:sz w:val="20"/>
          <w:szCs w:val="20"/>
        </w:rPr>
      </w:pPr>
    </w:p>
    <w:sectPr w:rsidR="00E2491E">
      <w:headerReference w:type="even" r:id="rId10"/>
      <w:headerReference w:type="default" r:id="rId11"/>
      <w:footerReference w:type="even" r:id="rId12"/>
      <w:footerReference w:type="default" r:id="rId13"/>
      <w:headerReference w:type="first" r:id="rId14"/>
      <w:footerReference w:type="first" r:id="rId15"/>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D30F5" w14:textId="77777777" w:rsidR="005046D2" w:rsidRDefault="005046D2">
      <w:r>
        <w:separator/>
      </w:r>
    </w:p>
  </w:endnote>
  <w:endnote w:type="continuationSeparator" w:id="0">
    <w:p w14:paraId="753FFF57" w14:textId="77777777" w:rsidR="005046D2" w:rsidRDefault="005046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5244B" w14:textId="77777777" w:rsidR="00E2491E" w:rsidRDefault="00E2491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918BF" w14:textId="77777777" w:rsidR="00E2491E" w:rsidRDefault="00E2491E">
    <w:pPr>
      <w:pStyle w:val="Piedepgina"/>
      <w:jc w:val="right"/>
      <w:rPr>
        <w:rFonts w:ascii="Arial" w:hAnsi="Arial" w:cs="Arial"/>
        <w:sz w:val="14"/>
      </w:rPr>
    </w:pPr>
  </w:p>
  <w:p w14:paraId="3EA71CFF" w14:textId="77777777" w:rsidR="00E2491E" w:rsidRDefault="00E2491E">
    <w:pPr>
      <w:pStyle w:val="Piedepgina"/>
      <w:jc w:val="right"/>
      <w:rPr>
        <w:rFonts w:ascii="Arial" w:hAnsi="Arial" w:cs="Arial"/>
        <w:sz w:val="14"/>
      </w:rPr>
    </w:pPr>
  </w:p>
  <w:p w14:paraId="2C1032A9" w14:textId="77777777" w:rsidR="00E2491E" w:rsidRDefault="00000000">
    <w:pPr>
      <w:pStyle w:val="Piedepgina"/>
      <w:jc w:val="right"/>
      <w:rPr>
        <w:rFonts w:ascii="Arial" w:hAnsi="Arial" w:cs="Arial"/>
        <w:sz w:val="14"/>
      </w:rPr>
    </w:pPr>
    <w:r>
      <w:rPr>
        <w:rFonts w:ascii="Arial" w:hAnsi="Arial" w:cs="Arial"/>
        <w:sz w:val="14"/>
      </w:rPr>
      <w:t>Fecha de Vigencia: 10/10/2022</w:t>
    </w:r>
  </w:p>
  <w:p w14:paraId="047456F0" w14:textId="77777777" w:rsidR="00E2491E" w:rsidRDefault="00E2491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53FC9" w14:textId="77777777" w:rsidR="00E2491E" w:rsidRDefault="00E2491E">
    <w:pPr>
      <w:pStyle w:val="Piedepgina"/>
      <w:jc w:val="right"/>
      <w:rPr>
        <w:rFonts w:ascii="Arial" w:hAnsi="Arial" w:cs="Arial"/>
        <w:sz w:val="14"/>
      </w:rPr>
    </w:pPr>
  </w:p>
  <w:p w14:paraId="5F3CC41B" w14:textId="77777777" w:rsidR="00E2491E" w:rsidRDefault="00E2491E">
    <w:pPr>
      <w:pStyle w:val="Piedepgina"/>
      <w:jc w:val="right"/>
      <w:rPr>
        <w:rFonts w:ascii="Arial" w:hAnsi="Arial" w:cs="Arial"/>
        <w:sz w:val="14"/>
      </w:rPr>
    </w:pPr>
  </w:p>
  <w:p w14:paraId="393C2197" w14:textId="77777777" w:rsidR="00E2491E" w:rsidRDefault="00000000">
    <w:pPr>
      <w:pStyle w:val="Piedepgina"/>
      <w:jc w:val="right"/>
      <w:rPr>
        <w:rFonts w:ascii="Arial" w:hAnsi="Arial" w:cs="Arial"/>
        <w:sz w:val="14"/>
      </w:rPr>
    </w:pPr>
    <w:r>
      <w:rPr>
        <w:rFonts w:ascii="Arial" w:hAnsi="Arial" w:cs="Arial"/>
        <w:sz w:val="14"/>
      </w:rPr>
      <w:t>Fecha de Vigencia: 10/10/2022</w:t>
    </w:r>
  </w:p>
  <w:p w14:paraId="52E17944" w14:textId="77777777" w:rsidR="00E2491E" w:rsidRDefault="00E249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8C452" w14:textId="77777777" w:rsidR="005046D2" w:rsidRDefault="005046D2">
      <w:r>
        <w:separator/>
      </w:r>
    </w:p>
  </w:footnote>
  <w:footnote w:type="continuationSeparator" w:id="0">
    <w:p w14:paraId="7C2CFD10" w14:textId="77777777" w:rsidR="005046D2" w:rsidRDefault="005046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2C77A" w14:textId="77777777" w:rsidR="00E2491E" w:rsidRDefault="00E2491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E2491E" w14:paraId="364678AC"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A2195AA" w14:textId="77777777" w:rsidR="00E2491E" w:rsidRDefault="00000000">
          <w:pPr>
            <w:jc w:val="center"/>
            <w:rPr>
              <w:rFonts w:ascii="Arial" w:hAnsi="Arial" w:cs="Arial"/>
              <w:sz w:val="22"/>
              <w:szCs w:val="22"/>
            </w:rPr>
          </w:pPr>
          <w:r>
            <w:rPr>
              <w:noProof/>
            </w:rPr>
            <w:drawing>
              <wp:inline distT="0" distB="0" distL="0" distR="0" wp14:anchorId="5F103655" wp14:editId="0C014FC5">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65775653" w14:textId="77777777" w:rsidR="00E2491E" w:rsidRDefault="00E2491E">
          <w:pPr>
            <w:rPr>
              <w:rFonts w:ascii="Arial" w:hAnsi="Arial" w:cs="Arial"/>
              <w:b/>
              <w:bCs/>
              <w:sz w:val="28"/>
              <w:szCs w:val="28"/>
            </w:rPr>
          </w:pPr>
        </w:p>
        <w:p w14:paraId="2E379781" w14:textId="77777777" w:rsidR="00E2491E" w:rsidRDefault="00000000">
          <w:pPr>
            <w:jc w:val="center"/>
            <w:rPr>
              <w:rFonts w:ascii="Arial" w:hAnsi="Arial" w:cs="Arial"/>
              <w:b/>
              <w:bCs/>
              <w:color w:val="FF0000"/>
              <w:sz w:val="28"/>
              <w:szCs w:val="28"/>
            </w:rPr>
          </w:pPr>
          <w:r>
            <w:rPr>
              <w:rFonts w:ascii="Arial" w:hAnsi="Arial" w:cs="Arial"/>
              <w:b/>
              <w:bCs/>
              <w:sz w:val="28"/>
              <w:szCs w:val="28"/>
            </w:rPr>
            <w:t>ACTA DE REUNIÓN</w:t>
          </w:r>
        </w:p>
        <w:p w14:paraId="25BBF22D" w14:textId="77777777" w:rsidR="00E2491E" w:rsidRDefault="00E2491E">
          <w:pPr>
            <w:jc w:val="center"/>
            <w:rPr>
              <w:rFonts w:ascii="Arial" w:hAnsi="Arial" w:cs="Arial"/>
              <w:b/>
              <w:bCs/>
              <w:color w:val="FF0000"/>
              <w:sz w:val="28"/>
              <w:szCs w:val="28"/>
            </w:rPr>
          </w:pPr>
        </w:p>
      </w:tc>
    </w:tr>
    <w:tr w:rsidR="00E2491E" w14:paraId="26228A53"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48902D89" w14:textId="77777777" w:rsidR="00E2491E" w:rsidRDefault="00E2491E">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5E2FAC72" w14:textId="77777777" w:rsidR="00E2491E"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65F77CC9" w14:textId="77777777" w:rsidR="00E2491E"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627B1005" w14:textId="77777777" w:rsidR="00E2491E"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6216B52" w14:textId="77777777" w:rsidR="00E2491E" w:rsidRDefault="00E2491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E2491E" w14:paraId="5B359CB0"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423EAF6C" w14:textId="77777777" w:rsidR="00E2491E" w:rsidRDefault="00000000">
          <w:pPr>
            <w:jc w:val="center"/>
            <w:rPr>
              <w:rFonts w:ascii="Arial" w:hAnsi="Arial" w:cs="Arial"/>
              <w:sz w:val="22"/>
              <w:szCs w:val="22"/>
            </w:rPr>
          </w:pPr>
          <w:r>
            <w:rPr>
              <w:noProof/>
            </w:rPr>
            <w:drawing>
              <wp:inline distT="0" distB="0" distL="0" distR="0" wp14:anchorId="295DF9D5" wp14:editId="15461BE0">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9DC8F08" w14:textId="77777777" w:rsidR="00E2491E" w:rsidRDefault="00E2491E">
          <w:pPr>
            <w:rPr>
              <w:rFonts w:ascii="Arial" w:hAnsi="Arial" w:cs="Arial"/>
              <w:b/>
              <w:bCs/>
              <w:sz w:val="28"/>
              <w:szCs w:val="28"/>
            </w:rPr>
          </w:pPr>
        </w:p>
        <w:p w14:paraId="1D682D14" w14:textId="77777777" w:rsidR="00E2491E" w:rsidRDefault="00000000">
          <w:pPr>
            <w:jc w:val="center"/>
            <w:rPr>
              <w:rFonts w:ascii="Arial" w:hAnsi="Arial" w:cs="Arial"/>
              <w:b/>
              <w:bCs/>
              <w:color w:val="FF0000"/>
              <w:sz w:val="28"/>
              <w:szCs w:val="28"/>
            </w:rPr>
          </w:pPr>
          <w:r>
            <w:rPr>
              <w:rFonts w:ascii="Arial" w:hAnsi="Arial" w:cs="Arial"/>
              <w:b/>
              <w:bCs/>
              <w:sz w:val="28"/>
              <w:szCs w:val="28"/>
            </w:rPr>
            <w:t>ACTA DE REUNIÓN</w:t>
          </w:r>
        </w:p>
        <w:p w14:paraId="409625D1" w14:textId="77777777" w:rsidR="00E2491E" w:rsidRDefault="00E2491E">
          <w:pPr>
            <w:jc w:val="center"/>
            <w:rPr>
              <w:rFonts w:ascii="Arial" w:hAnsi="Arial" w:cs="Arial"/>
              <w:b/>
              <w:bCs/>
              <w:color w:val="FF0000"/>
              <w:sz w:val="28"/>
              <w:szCs w:val="28"/>
            </w:rPr>
          </w:pPr>
        </w:p>
      </w:tc>
    </w:tr>
    <w:tr w:rsidR="00E2491E" w14:paraId="35EFC38D"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32C8FD01" w14:textId="77777777" w:rsidR="00E2491E" w:rsidRDefault="00E2491E">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639EECDF" w14:textId="77777777" w:rsidR="00E2491E"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62F21B39" w14:textId="77777777" w:rsidR="00E2491E"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D0B4F57" w14:textId="77777777" w:rsidR="00E2491E"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4A2DD74E" w14:textId="77777777" w:rsidR="00E2491E" w:rsidRDefault="00E2491E">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91E"/>
    <w:rsid w:val="0003021C"/>
    <w:rsid w:val="000A622D"/>
    <w:rsid w:val="00131FBC"/>
    <w:rsid w:val="00263A68"/>
    <w:rsid w:val="002E7EB8"/>
    <w:rsid w:val="004A6AA3"/>
    <w:rsid w:val="005046D2"/>
    <w:rsid w:val="00853DBC"/>
    <w:rsid w:val="00A25B6D"/>
    <w:rsid w:val="00E2491E"/>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6151F"/>
  <w15:docId w15:val="{B1278ACA-DCA0-4C48-A6C3-F289ED9F3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character" w:customStyle="1" w:styleId="TextoindependienteCar">
    <w:name w:val="Texto independiente Car"/>
    <w:basedOn w:val="Fuentedeprrafopredeter"/>
    <w:link w:val="Textoindependiente"/>
    <w:qFormat/>
    <w:rsid w:val="006D5B3C"/>
    <w:rPr>
      <w:rFonts w:ascii="Arial" w:hAnsi="Arial" w:cs="Arial"/>
      <w:szCs w:val="22"/>
      <w:lang w:eastAsia="es-E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
    <w:name w:val="Frame Contents"/>
    <w:basedOn w:val="Normal"/>
    <w:qFormat/>
  </w:style>
  <w:style w:type="paragraph" w:customStyle="1" w:styleId="FrameContentsuser">
    <w:name w:val="Frame Contents (user)"/>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customXml/itemProps2.xml><?xml version="1.0" encoding="utf-8"?>
<ds:datastoreItem xmlns:ds="http://schemas.openxmlformats.org/officeDocument/2006/customXml" ds:itemID="{07AD071F-BE82-4C22-B521-18316808C39B}">
  <ds:schemaRefs>
    <ds:schemaRef ds:uri="http://schemas.microsoft.com/office/2006/metadata/properties"/>
  </ds:schemaRefs>
</ds:datastoreItem>
</file>

<file path=customXml/itemProps3.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FE650A8E-6167-43F2-8D3E-70D4EC6EF9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4789</TotalTime>
  <Pages>3</Pages>
  <Words>430</Words>
  <Characters>2453</Characters>
  <Application>Microsoft Office Word</Application>
  <DocSecurity>0</DocSecurity>
  <Lines>122</Lines>
  <Paragraphs>87</Paragraphs>
  <ScaleCrop>false</ScaleCrop>
  <Company>AS•NET</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172</cp:revision>
  <cp:lastPrinted>2024-10-04T17:21:00Z</cp:lastPrinted>
  <dcterms:created xsi:type="dcterms:W3CDTF">2024-07-16T19:07:00Z</dcterms:created>
  <dcterms:modified xsi:type="dcterms:W3CDTF">2026-03-13T18:27:00Z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