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AJUSTE EN AMBIENTE PRODUCTIVO</w:t>
      </w:r>
      <w:r w:rsidR="000152BE">
        <w:rPr>
          <w:rFonts w:ascii="Arial" w:hAnsi="Arial" w:cs="Arial"/>
          <w:b/>
          <w:bCs/>
          <w:color w:val="000000" w:themeColor="text1"/>
          <w:sz w:val="36"/>
          <w:szCs w:val="36"/>
        </w:rPr>
        <w:t xml:space="preserve"> No. 1398</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2026-02-04</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D74904">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Graciela Bobadilla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Alejandro Martínez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 xml:space="preserve">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77610-PDCL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CB-NO-EX-N/A-77615-PRD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Reexpedicion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Graciela Bobadilla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CB-NO-EX-N/A-CRM77612-PRD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Procesamiento archivo ESTABLE</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CB-NO-IN-AS244905-77529-PRD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Asignación de permisos de red</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Alejandro Martínez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CB-NO-IN-N/A-CRM 77610-PDCL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CB-NO-EX-N/A-77615-PRD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Reexpedicion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Graciela Bobadilla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CB-NO-EX-N/A-CRM77612-PRD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Procesamiento archivo ESTABLE</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CB-NO-IN-AS244905-77529-PRD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Asignación de permisos de red</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Alejandro Martínez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77610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consiste en realizar la ejecución del programa alcance que fue desarrollado en el crm 35450 CLIENTES CON INCONVENIENTE EN ESTADO DE TDC sobre clientes Banco Unión afectados por el daño masivo de cambio de estado, con el propósito de corregir de manera inmediata un set de clientes que la entidad no ha reportado sobre el CRM 35949</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77615 Reexpedicion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solicita la habilitación del usuario administrador en el banco Coopcentral con el propósito de completar el proceso de reexpedición del día 16/01/2026 que contempla la solicitud CRM N° 36157. El procedimiento a realizar incluye la adición a la tabla CRNVT los datos relacionados al CRNVT0117 de las TC que quedaron con código de error 777. Datos que pertenecen a una incidencia que se presentó en los plásticos cuyo código de salida fue "135 - ERROR GENERADO EN RUTINA ADM CLAVES - ACREQ01" </w:t>
              <w:br/>
              <w:t xml:space="preserve">El cambio solicita la habilitación del usuario administrador en el banco Coopcentral con el propósito de completar el proceso de reexpedición del día 16/01/2026 que contempla la solicitud CRM N° 36157. El procedimiento a realizar incluye la adición a la tabla CRNVT los datos relacionados al CRNVT0117 de las TC que quedaron con código de error 777. Datos que pertenecen a una incidencia que se presentó en los plásticos cuyo código de salida fue "135 - ERROR GENERADO EN RUTINA ADM CLAVES - ACREQ01"</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Graciela Bobadilla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77612 Procesamiento archivo ESTABLE</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administrativo de Banco de Occidente con el objetivo de procesar el archivo estable xxx del 29/01/2026, que corresponde a un archivo de los comercios afiliados a la red para las franquicias VIsa y Amex, debido a que el banco está presentando inconvenientes relacionados al traslado de los archivos y no se han podido procesar de manera automática los mismos. La presente solicitud se encuentra relacionada con el CRM de servicio al cliente 36245.</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77529 Asignación de permisos de red</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Esta solicitud se presenta bajo el CRM 77529 y consiste en la concesión de permisos de red sobre la web y la base de datos de la entidad Banco Agrario en NAOS.</w:t>
              <w:br/>
              <w:t xml:space="preserve">Con el fin de atender, solicitar, verificar y dar soporte a los tiquetes del repositorio de proyectos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Alejandro Martínez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CB-NO-IN-N/A-CRM 77610-PDCL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CB-NO-EX-N/A-77615-PRD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Reexpedicion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Graciela Bobadilla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CB-NO-EX-N/A-CRM77612-PRD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Procesamiento archivo ESTABLE</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CB-NO-IN-AS244905-77529-PRD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Asignación de permisos de red</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Alejandro Martínez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462</Words>
  <Characters>2399</Characters>
  <Application>Microsoft Office Word</Application>
  <DocSecurity>0</DocSecurity>
  <Lines>266</Lines>
  <Paragraphs>178</Paragraphs>
  <ScaleCrop>false</ScaleCrop>
  <Company>AS•NET</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167</cp:revision>
  <cp:lastPrinted>2024-10-04T17:21:00Z</cp:lastPrinted>
  <dcterms:created xsi:type="dcterms:W3CDTF">2024-07-16T19:07:00Z</dcterms:created>
  <dcterms:modified xsi:type="dcterms:W3CDTF">2026-02-04T01:29:00Z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