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TICs: Tec</w:t>
      </w:r>
      <w:bookmarkStart w:id="0" w:name="_GoBack"/>
      <w:bookmarkEnd w:id="0"/>
      <w:r>
        <w:rPr/>
        <w:t>nologías de Información y Comunicación.</w:t>
      </w:r>
    </w:p>
    <w:p>
      <w:pPr>
        <w:pStyle w:val="Normal"/>
        <w:jc w:val="both"/>
        <w:rPr/>
      </w:pPr>
      <w:r>
        <w:rPr/>
        <w:t>Estrategias: determinación del propósito o la misión y los objetivos básicos a largo plazo de una  empresa y adaptación de recursos de acción y asignación de los recursos necesarios para lograr estos propósitos.</w:t>
      </w:r>
    </w:p>
    <w:p>
      <w:pPr>
        <w:pStyle w:val="Normal"/>
        <w:jc w:val="both"/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t>1-(Koontz, Weihrich) Koontz, Weihrich 11° edición.</w:t>
      </w:r>
    </w:p>
    <w:p>
      <w:pPr>
        <w:pStyle w:val="Normal"/>
        <w:jc w:val="both"/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</w:r>
    </w:p>
    <w:p>
      <w:pPr>
        <w:pStyle w:val="Normal"/>
        <w:jc w:val="both"/>
        <w:rPr/>
      </w:pPr>
      <w:r>
        <w:rPr/>
        <w:t>Marketing: comercialización, estudio de las operaciones que pueden desarrollar la venta de un producto o servicio.</w:t>
      </w:r>
    </w:p>
    <w:p>
      <w:pPr>
        <w:pStyle w:val="Normal"/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2-(Garzón, 1994) Garzón, Galindo (1994).</w:t>
      </w:r>
    </w:p>
    <w:p>
      <w:pPr>
        <w:pStyle w:val="Normal"/>
        <w:jc w:val="both"/>
        <w:rPr/>
      </w:pPr>
      <w:r>
        <w:rPr/>
        <w:t>Microempresas: el termino microempresa da cuenta de una  empresa y muy pequeñas en relación a las demás y su desarrollo esta asociados a factores que no necesariamente están condicionadas a su tamaño.</w:t>
      </w:r>
    </w:p>
    <w:p>
      <w:pPr>
        <w:pStyle w:val="Normal"/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3-(González, 2005) González, Alvarado (2005).</w:t>
      </w:r>
    </w:p>
    <w:p>
      <w:pPr>
        <w:pStyle w:val="Normal"/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GOOGLE ACADEMICO.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Revista venezolana de gerencia</w:t>
        <w:tab/>
        <w:t>, editor universidad de Zulia Tania E. González Alvarado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Mercadeo: cualquier cosa que se hace para promover su negocio desde el momento que lo concibe al cual los clientes compren su producto o servicio y comiencen a patrocinar su negocio en una base regular.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t>4-(Conrad, 1984) Conrad, Lavinson (19984) “Guerrilla Marketing, Houghton Mifflin Co, Boston.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Liderazgo y mercadeo  Jorge Pereira, Caracas Venezuela ( 2007). Recuperado el 22, 2015.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Operaciones: negociación o contrato de valores o mercancías.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5-(Garzón, 1994) obra citada, Garzón, Galindo (1994) gran diccionario enciclopédico visual Colombia.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Crecimiento: aumento del valor sistemático de la moneda.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6-(Garzón, 1994) Ibíd. Garzón, Galindo (1994) gran diccionario.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Desarrollo microempresarial: proceso por medio del cual el empresario y el personal adquiere o fortalece habilidades y destrezas que el cual favorecen el manejo eficiente y fuente de los recursos de su empresa, la innovación de productos y procesos, de tal manera que conlleve al crecimiento sostenible de la empresa. Para una mejor finanza y crecimiento de la empresa.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7-(overblog, 2011)overblog,(2011) disponible en: es.over_blog;/que es el desarrollo empresarial.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Innovación microempresarial: es una mejora en el modelo de negocio que tiene una empresa y en realizar grandes cambios organizaciones, productivos, tecnológicos en las propuestas que hace un  negocio al mercado con el fin de ser más eficiente y conseguir una mejor posición en el mercado o incluso en un mercado totalmente nuevo donde no existan  competidores.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8-(ciberopolis, 2011) ciberopolis (2011) que es innovación empresarial.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Modernización empresarial: las nuevas tecnologías actúan como potencial productivo para facilitar la producción de nuevos grandes diferenciados e incrementar la productividad del trabajo de las empresas, potenciales de la valorización del capital.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9-(brial empresas, 2017) brial empresas (2017), modernización empresarial.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Mercado: se ocupa de identificar y satisfacer necesidades humanas y de servicio, satisfacer necesidades de manera rentable.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10-(Garzon1994) Garzón, Galindo(1994) obra citada gran diccionario.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Sector informal: grupo creciente de ¨ocupados pobres¨, que no cabrían en ninguno de los grupos de la clásica digtomia; sector moderno y sector tradicional pues aunque el tipo de empleo y ubicación pertenezcan al sector moderno, tendrían un ingreso ajeno a superior del sector tradicional.</w:t>
      </w:r>
    </w:p>
    <w:p>
      <w:pPr>
        <w:pStyle w:val="Normal"/>
        <w:tabs>
          <w:tab w:val="left" w:pos="2505" w:leader="none"/>
        </w:tabs>
        <w:jc w:val="both"/>
        <w:rPr/>
      </w:pPr>
      <w:r>
        <w:rPr>
          <w:color w:val="E36C0A" w:themeColor="accent6" w:themeShade="bf"/>
        </w:rPr>
        <w:t>11-  (CEPAL, 1988) CEPAL (1988) disponible en: repositorio.cepal.org./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Medios digitales: los medios digitales deben comprenderse que su medio es una empresa en producto, la información se debe trabajar con estrategia de marketing y publicidad enfocándose y analizando su público objetivo.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12- (punin, Martínez, 2014) punin, Isabel, Martínez, Alison (2014) medios digitales en ecuador perspectivas de futuro</w:t>
      </w:r>
    </w:p>
    <w:p>
      <w:pPr>
        <w:pStyle w:val="Normal"/>
        <w:tabs>
          <w:tab w:val="left" w:pos="2505" w:leader="none"/>
        </w:tabs>
        <w:jc w:val="both"/>
        <w:rPr/>
      </w:pPr>
      <w:r>
        <w:rPr/>
        <w:t>Transformación digital: es la reinversión, renovación de una organización, a través de la utilización de la tecnología digital para mejorar la forma en que la organización se desempeña y sirve a quienes la constituyen.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  <w:t>13- Disponible en: Searche/atacenter.techtarget.com</w:t>
      </w:r>
    </w:p>
    <w:p>
      <w:pPr>
        <w:pStyle w:val="Normal"/>
        <w:tabs>
          <w:tab w:val="left" w:pos="2505" w:leader="none"/>
        </w:tabs>
        <w:jc w:val="both"/>
        <w:rPr>
          <w:color w:val="E36C0A" w:themeColor="accent6" w:themeShade="bf"/>
        </w:rPr>
      </w:pPr>
      <w:r>
        <w:rPr>
          <w:color w:val="E36C0A" w:themeColor="accent6" w:themeShade="bf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SV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S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LibreOffice/6.0.4.2$Linux_X86_64 LibreOffice_project/9b0d9b32d5dcda91d2f1a96dc04c645c450872bf</Application>
  <Pages>2</Pages>
  <Words>549</Words>
  <Characters>3315</Characters>
  <CharactersWithSpaces>3840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2019-10-17T16:27:00Z</dcterms:created>
  <dc:creator>medina</dc:creator>
  <dc:description/>
  <dc:language>es-ES</dc:language>
  <cp:lastModifiedBy>Desconocido </cp:lastModifiedBy>
  <dcterms:modified xsi:type="dcterms:W3CDTF">2019-10-17T16:23:11Z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