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9080"/>
      </w:tblGrid>
      <w:tr w:rsidR="00EB4DBA" w14:paraId="1F34EC2B" w14:textId="77777777" w:rsidTr="00ED0275">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9E3C1" w14:textId="77777777" w:rsidR="00EB4DBA" w:rsidRDefault="00EB4DBA" w:rsidP="00ED0275">
            <w:pPr>
              <w:widowControl/>
              <w:suppressAutoHyphens w:val="0"/>
              <w:ind w:left="38"/>
              <w:jc w:val="center"/>
              <w:textAlignment w:val="auto"/>
              <w:rPr>
                <w:rFonts w:ascii="Calibri" w:eastAsia="Calibri" w:hAnsi="Calibri" w:cs="Times New Roman"/>
                <w:kern w:val="0"/>
                <w:sz w:val="12"/>
                <w:szCs w:val="12"/>
                <w:lang w:val="es-MX" w:eastAsia="en-US" w:bidi="ar-SA"/>
              </w:rPr>
            </w:pPr>
          </w:p>
          <w:p w14:paraId="2123353D" w14:textId="77777777" w:rsidR="00EB4DBA" w:rsidRDefault="00EB4DBA" w:rsidP="00ED0275">
            <w:pPr>
              <w:widowControl/>
              <w:suppressAutoHyphens w:val="0"/>
              <w:ind w:left="38"/>
              <w:jc w:val="center"/>
              <w:textAlignment w:val="auto"/>
            </w:pPr>
            <w:r>
              <w:rPr>
                <w:noProof/>
                <w:lang w:val="es-MX" w:eastAsia="es-MX" w:bidi="ar-SA"/>
              </w:rPr>
              <w:drawing>
                <wp:anchor distT="0" distB="0" distL="114300" distR="114300" simplePos="0" relativeHeight="251659264" behindDoc="1" locked="0" layoutInCell="1" allowOverlap="1" wp14:anchorId="7608B5B4" wp14:editId="472FC3A9">
                  <wp:simplePos x="0" y="0"/>
                  <wp:positionH relativeFrom="column">
                    <wp:posOffset>32385</wp:posOffset>
                  </wp:positionH>
                  <wp:positionV relativeFrom="paragraph">
                    <wp:posOffset>26670</wp:posOffset>
                  </wp:positionV>
                  <wp:extent cx="802640" cy="840740"/>
                  <wp:effectExtent l="0" t="0" r="0" b="0"/>
                  <wp:wrapNone/>
                  <wp:docPr id="1" name="Imagen 1" descr="Descripción: 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Descripción: escudofi_color_m2008_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2640" cy="8407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BE1BA2" w14:textId="77777777" w:rsidR="00EB4DBA" w:rsidRDefault="00EB4DBA" w:rsidP="00ED0275">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E36F1B7" w14:textId="77777777" w:rsidR="00EB4DBA" w:rsidRDefault="00EB4DBA" w:rsidP="00ED0275">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5CE3C77B" w14:textId="77777777" w:rsidR="00EB4DBA" w:rsidRDefault="00EB4DBA" w:rsidP="00ED0275">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296896E5" w14:textId="77777777" w:rsidR="00EB4DBA" w:rsidRDefault="00EB4DBA" w:rsidP="00ED0275">
            <w:pPr>
              <w:widowControl/>
              <w:suppressAutoHyphens w:val="0"/>
              <w:jc w:val="center"/>
              <w:textAlignment w:val="auto"/>
              <w:rPr>
                <w:rFonts w:ascii="Arial" w:eastAsia="Times New Roman" w:hAnsi="Arial" w:cs="Arial"/>
                <w:b/>
                <w:kern w:val="0"/>
                <w:szCs w:val="44"/>
                <w:lang w:val="es-MX" w:eastAsia="en-US" w:bidi="ar-SA"/>
              </w:rPr>
            </w:pPr>
          </w:p>
          <w:p w14:paraId="2C71A789" w14:textId="77777777" w:rsidR="00EB4DBA" w:rsidRDefault="00EB4DBA" w:rsidP="00ED0275">
            <w:pPr>
              <w:widowControl/>
              <w:suppressAutoHyphens w:val="0"/>
              <w:jc w:val="center"/>
              <w:textAlignment w:val="auto"/>
              <w:rPr>
                <w:rFonts w:ascii="Calibri" w:eastAsia="Calibri" w:hAnsi="Calibri" w:cs="Times New Roman"/>
                <w:kern w:val="0"/>
                <w:sz w:val="22"/>
                <w:szCs w:val="22"/>
                <w:lang w:val="es-MX" w:eastAsia="en-US" w:bidi="ar-SA"/>
              </w:rPr>
            </w:pPr>
          </w:p>
        </w:tc>
      </w:tr>
    </w:tbl>
    <w:p w14:paraId="4C54E657" w14:textId="77777777" w:rsidR="00EB4DBA" w:rsidRDefault="00EB4DBA" w:rsidP="00EB4DBA">
      <w:pPr>
        <w:pStyle w:val="Standard"/>
      </w:pPr>
    </w:p>
    <w:p w14:paraId="701584B3" w14:textId="77777777" w:rsidR="00EB4DBA" w:rsidRDefault="00EB4DBA" w:rsidP="00EB4DBA">
      <w:pPr>
        <w:pStyle w:val="Standard"/>
      </w:pPr>
    </w:p>
    <w:p w14:paraId="0490B2DA" w14:textId="77777777" w:rsidR="00EB4DBA" w:rsidRDefault="00EB4DBA" w:rsidP="00EB4DBA">
      <w:pPr>
        <w:pStyle w:val="Standard"/>
        <w:jc w:val="center"/>
      </w:pPr>
      <w:r>
        <w:rPr>
          <w:sz w:val="72"/>
          <w:szCs w:val="72"/>
          <w:lang w:val="es-MX"/>
        </w:rPr>
        <w:t>Laboratorio</w:t>
      </w:r>
      <w:r>
        <w:rPr>
          <w:sz w:val="72"/>
          <w:szCs w:val="72"/>
        </w:rPr>
        <w:t xml:space="preserve"> de </w:t>
      </w:r>
      <w:r>
        <w:rPr>
          <w:sz w:val="72"/>
          <w:szCs w:val="72"/>
          <w:lang w:val="es-MX"/>
        </w:rPr>
        <w:t>computación</w:t>
      </w:r>
    </w:p>
    <w:p w14:paraId="3E2A175C" w14:textId="77777777" w:rsidR="00EB4DBA" w:rsidRDefault="00EB4DBA" w:rsidP="00EB4DBA">
      <w:pPr>
        <w:pStyle w:val="Standard"/>
        <w:jc w:val="center"/>
        <w:rPr>
          <w:sz w:val="72"/>
          <w:szCs w:val="72"/>
          <w:lang w:val="es-MX"/>
        </w:rPr>
      </w:pPr>
      <w:r>
        <w:rPr>
          <w:sz w:val="72"/>
          <w:szCs w:val="72"/>
          <w:lang w:val="es-MX"/>
        </w:rPr>
        <w:t>salas A y B</w:t>
      </w:r>
    </w:p>
    <w:p w14:paraId="6FCEE6CE" w14:textId="77777777" w:rsidR="00EB4DBA" w:rsidRDefault="00EB4DBA" w:rsidP="00EB4DBA">
      <w:pPr>
        <w:pStyle w:val="Standard"/>
        <w:jc w:val="center"/>
      </w:pPr>
      <w:r>
        <w:rPr>
          <w:noProof/>
          <w:lang w:val="es-MX" w:eastAsia="es-MX" w:bidi="ar-SA"/>
        </w:rPr>
        <mc:AlternateContent>
          <mc:Choice Requires="wps">
            <w:drawing>
              <wp:anchor distT="4294967295" distB="4294967295" distL="114300" distR="114300" simplePos="0" relativeHeight="251660288" behindDoc="0" locked="0" layoutInCell="1" allowOverlap="1" wp14:anchorId="0E71FB3F" wp14:editId="45C052FD">
                <wp:simplePos x="0" y="0"/>
                <wp:positionH relativeFrom="column">
                  <wp:posOffset>-116205</wp:posOffset>
                </wp:positionH>
                <wp:positionV relativeFrom="paragraph">
                  <wp:posOffset>216534</wp:posOffset>
                </wp:positionV>
                <wp:extent cx="6768465" cy="0"/>
                <wp:effectExtent l="0" t="0" r="32385" b="19050"/>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8465" cy="0"/>
                        </a:xfrm>
                        <a:prstGeom prst="straightConnector1">
                          <a:avLst/>
                        </a:prstGeom>
                        <a:noFill/>
                        <a:ln w="12600">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5E19D1E4" id="_x0000_t32" coordsize="21600,21600" o:spt="32" o:oned="t" path="m,l21600,21600e" filled="f">
                <v:path arrowok="t" fillok="f" o:connecttype="none"/>
                <o:lock v:ext="edit" shapetype="t"/>
              </v:shapetype>
              <v:shape id="Conector recto de flecha 2" o:spid="_x0000_s1026" type="#_x0000_t32" style="position:absolute;margin-left:-9.15pt;margin-top:17.05pt;width:532.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" strokecolor="#3465a4" strokeweight=".35mm">
                <v:stroke joinstyle="miter"/>
                <o:lock v:ext="edit" shapetype="f"/>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B4DBA" w:rsidRPr="00EB4DBA" w14:paraId="23CB7969" w14:textId="77777777" w:rsidTr="00ED0275">
        <w:trPr>
          <w:trHeight w:hRule="exact" w:val="720"/>
        </w:trPr>
        <w:tc>
          <w:tcPr>
            <w:tcW w:w="3600" w:type="dxa"/>
            <w:shd w:val="clear" w:color="auto" w:fill="auto"/>
            <w:tcMar>
              <w:top w:w="55" w:type="dxa"/>
              <w:left w:w="55" w:type="dxa"/>
              <w:bottom w:w="55" w:type="dxa"/>
              <w:right w:w="55" w:type="dxa"/>
            </w:tcMar>
          </w:tcPr>
          <w:p w14:paraId="6F796A7D" w14:textId="77777777" w:rsidR="00EB4DBA" w:rsidRPr="00EB4DBA" w:rsidRDefault="00EB4DBA" w:rsidP="00ED0275">
            <w:pPr>
              <w:pStyle w:val="Standard"/>
              <w:ind w:left="629"/>
              <w:jc w:val="right"/>
              <w:rPr>
                <w:rFonts w:ascii="Cambria" w:hAnsi="Cambria"/>
                <w:i/>
                <w:color w:val="000000"/>
                <w:sz w:val="30"/>
              </w:rPr>
            </w:pPr>
          </w:p>
          <w:p w14:paraId="1FF72EC7" w14:textId="77777777" w:rsidR="00EB4DBA" w:rsidRPr="00EB4DBA" w:rsidRDefault="00EB4DBA" w:rsidP="00ED0275">
            <w:pPr>
              <w:pStyle w:val="Standard"/>
              <w:ind w:left="629"/>
              <w:jc w:val="right"/>
              <w:rPr>
                <w:rFonts w:ascii="Cambria" w:hAnsi="Cambria"/>
                <w:i/>
                <w:color w:val="000000"/>
                <w:sz w:val="30"/>
              </w:rPr>
            </w:pPr>
            <w:proofErr w:type="spellStart"/>
            <w:r w:rsidRPr="00EB4DBA">
              <w:rPr>
                <w:rFonts w:ascii="Cambria" w:hAnsi="Cambria"/>
                <w:i/>
                <w:color w:val="000000"/>
                <w:sz w:val="30"/>
              </w:rPr>
              <w:t>Profesor</w:t>
            </w:r>
            <w:proofErr w:type="spellEnd"/>
            <w:r w:rsidRPr="00EB4DBA">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68CA5B63" w14:textId="77777777" w:rsidR="00EB4DBA" w:rsidRPr="00EB4DBA" w:rsidRDefault="00EB4DBA" w:rsidP="00ED0275">
            <w:pPr>
              <w:pStyle w:val="TableContents"/>
              <w:ind w:left="629"/>
              <w:rPr>
                <w:i/>
              </w:rPr>
            </w:pPr>
          </w:p>
          <w:p w14:paraId="3620CFAA" w14:textId="77777777" w:rsidR="00EB4DBA" w:rsidRPr="00EB4DBA" w:rsidRDefault="00EB4DBA" w:rsidP="00EB4DBA">
            <w:pPr>
              <w:rPr>
                <w:rFonts w:ascii="Cambria" w:hAnsi="Cambria"/>
                <w:i/>
                <w:sz w:val="30"/>
                <w:szCs w:val="30"/>
              </w:rPr>
            </w:pPr>
            <w:r w:rsidRPr="00EB4DBA">
              <w:rPr>
                <w:rFonts w:ascii="Cambria" w:hAnsi="Cambria"/>
                <w:i/>
                <w:sz w:val="30"/>
                <w:szCs w:val="30"/>
              </w:rPr>
              <w:t>Karina García Morales</w:t>
            </w:r>
          </w:p>
        </w:tc>
      </w:tr>
      <w:tr w:rsidR="00EB4DBA" w:rsidRPr="00EB4DBA" w14:paraId="064FED1F" w14:textId="77777777" w:rsidTr="00ED0275">
        <w:trPr>
          <w:trHeight w:hRule="exact" w:val="862"/>
        </w:trPr>
        <w:tc>
          <w:tcPr>
            <w:tcW w:w="3600" w:type="dxa"/>
            <w:shd w:val="clear" w:color="auto" w:fill="auto"/>
            <w:tcMar>
              <w:top w:w="55" w:type="dxa"/>
              <w:left w:w="55" w:type="dxa"/>
              <w:bottom w:w="55" w:type="dxa"/>
              <w:right w:w="55" w:type="dxa"/>
            </w:tcMar>
          </w:tcPr>
          <w:p w14:paraId="4FFD8404" w14:textId="77777777" w:rsidR="00EB4DBA" w:rsidRPr="00EB4DBA" w:rsidRDefault="00EB4DBA" w:rsidP="00ED0275">
            <w:pPr>
              <w:pStyle w:val="Standard"/>
              <w:ind w:left="629"/>
              <w:jc w:val="right"/>
              <w:rPr>
                <w:rFonts w:ascii="Cambria" w:hAnsi="Cambria"/>
                <w:i/>
                <w:color w:val="000000"/>
                <w:sz w:val="30"/>
              </w:rPr>
            </w:pPr>
          </w:p>
          <w:p w14:paraId="4BBE633F" w14:textId="77777777" w:rsidR="00EB4DBA" w:rsidRPr="00EB4DBA" w:rsidRDefault="00EB4DBA" w:rsidP="00ED0275">
            <w:pPr>
              <w:pStyle w:val="Standard"/>
              <w:ind w:left="629"/>
              <w:jc w:val="right"/>
              <w:rPr>
                <w:rFonts w:ascii="Cambria" w:hAnsi="Cambria"/>
                <w:i/>
                <w:color w:val="000000"/>
                <w:sz w:val="30"/>
              </w:rPr>
            </w:pPr>
            <w:proofErr w:type="spellStart"/>
            <w:r w:rsidRPr="00EB4DBA">
              <w:rPr>
                <w:rFonts w:ascii="Cambria" w:hAnsi="Cambria"/>
                <w:i/>
                <w:color w:val="000000"/>
                <w:sz w:val="30"/>
              </w:rPr>
              <w:t>Asignatura</w:t>
            </w:r>
            <w:proofErr w:type="spellEnd"/>
            <w:r w:rsidRPr="00EB4DBA">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1F240E6" w14:textId="77777777" w:rsidR="00EB4DBA" w:rsidRPr="00EB4DBA" w:rsidRDefault="00EB4DBA" w:rsidP="00ED0275">
            <w:pPr>
              <w:pStyle w:val="TableContents"/>
              <w:ind w:left="629"/>
              <w:rPr>
                <w:rFonts w:ascii="Cambria" w:hAnsi="Cambria"/>
                <w:i/>
                <w:sz w:val="30"/>
                <w:szCs w:val="30"/>
              </w:rPr>
            </w:pPr>
          </w:p>
          <w:p w14:paraId="25B0AFAB" w14:textId="77777777" w:rsidR="00EB4DBA" w:rsidRPr="00EB4DBA" w:rsidRDefault="00EB4DBA" w:rsidP="00EB4DBA">
            <w:pPr>
              <w:rPr>
                <w:rFonts w:ascii="Cambria" w:hAnsi="Cambria"/>
                <w:i/>
                <w:sz w:val="30"/>
                <w:szCs w:val="30"/>
              </w:rPr>
            </w:pPr>
            <w:r w:rsidRPr="00EB4DBA">
              <w:rPr>
                <w:rFonts w:ascii="Cambria" w:hAnsi="Cambria"/>
                <w:i/>
                <w:sz w:val="30"/>
                <w:szCs w:val="30"/>
              </w:rPr>
              <w:t>FUNDAMENTOS DE PROGRAMACIÓN</w:t>
            </w:r>
          </w:p>
        </w:tc>
      </w:tr>
      <w:tr w:rsidR="00EB4DBA" w:rsidRPr="00EB4DBA" w14:paraId="126B8983" w14:textId="77777777" w:rsidTr="00ED0275">
        <w:trPr>
          <w:trHeight w:hRule="exact" w:val="792"/>
        </w:trPr>
        <w:tc>
          <w:tcPr>
            <w:tcW w:w="3600" w:type="dxa"/>
            <w:shd w:val="clear" w:color="auto" w:fill="auto"/>
            <w:tcMar>
              <w:top w:w="55" w:type="dxa"/>
              <w:left w:w="55" w:type="dxa"/>
              <w:bottom w:w="55" w:type="dxa"/>
              <w:right w:w="55" w:type="dxa"/>
            </w:tcMar>
          </w:tcPr>
          <w:p w14:paraId="43486201" w14:textId="77777777" w:rsidR="00EB4DBA" w:rsidRPr="00EB4DBA" w:rsidRDefault="00EB4DBA" w:rsidP="00ED0275">
            <w:pPr>
              <w:pStyle w:val="Standard"/>
              <w:ind w:left="629"/>
              <w:jc w:val="right"/>
              <w:rPr>
                <w:rFonts w:ascii="Cambria" w:hAnsi="Cambria"/>
                <w:i/>
                <w:color w:val="000000"/>
                <w:sz w:val="30"/>
              </w:rPr>
            </w:pPr>
          </w:p>
          <w:p w14:paraId="4AE48C7D" w14:textId="77777777" w:rsidR="00EB4DBA" w:rsidRPr="00EB4DBA" w:rsidRDefault="00EB4DBA" w:rsidP="00ED0275">
            <w:pPr>
              <w:pStyle w:val="Standard"/>
              <w:ind w:left="629"/>
              <w:jc w:val="right"/>
              <w:rPr>
                <w:rFonts w:ascii="Cambria" w:hAnsi="Cambria"/>
                <w:i/>
                <w:color w:val="000000"/>
                <w:sz w:val="30"/>
              </w:rPr>
            </w:pPr>
            <w:r w:rsidRPr="00EB4DBA">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3CEE863B" w14:textId="77777777" w:rsidR="00EB4DBA" w:rsidRDefault="00EB4DBA" w:rsidP="00ED0275">
            <w:pPr>
              <w:pStyle w:val="TableContents"/>
              <w:ind w:left="629"/>
              <w:rPr>
                <w:rFonts w:ascii="Cambria" w:hAnsi="Cambria"/>
                <w:i/>
                <w:sz w:val="30"/>
                <w:szCs w:val="30"/>
              </w:rPr>
            </w:pPr>
          </w:p>
          <w:p w14:paraId="25A051B6" w14:textId="77777777" w:rsidR="00EB4DBA" w:rsidRPr="00EB4DBA" w:rsidRDefault="00EB4DBA" w:rsidP="00EB4DBA">
            <w:pPr>
              <w:rPr>
                <w:rFonts w:ascii="Cambria" w:hAnsi="Cambria"/>
                <w:i/>
                <w:sz w:val="30"/>
                <w:szCs w:val="30"/>
              </w:rPr>
            </w:pPr>
            <w:r>
              <w:rPr>
                <w:rFonts w:ascii="Cambria" w:hAnsi="Cambria"/>
                <w:i/>
                <w:sz w:val="30"/>
                <w:szCs w:val="30"/>
              </w:rPr>
              <w:t>1122</w:t>
            </w:r>
          </w:p>
        </w:tc>
      </w:tr>
      <w:tr w:rsidR="00EB4DBA" w:rsidRPr="00EB4DBA" w14:paraId="67975A1F" w14:textId="77777777" w:rsidTr="00ED0275">
        <w:trPr>
          <w:trHeight w:hRule="exact" w:val="720"/>
        </w:trPr>
        <w:tc>
          <w:tcPr>
            <w:tcW w:w="3600" w:type="dxa"/>
            <w:shd w:val="clear" w:color="auto" w:fill="auto"/>
            <w:tcMar>
              <w:top w:w="55" w:type="dxa"/>
              <w:left w:w="55" w:type="dxa"/>
              <w:bottom w:w="55" w:type="dxa"/>
              <w:right w:w="55" w:type="dxa"/>
            </w:tcMar>
          </w:tcPr>
          <w:p w14:paraId="42872AA0" w14:textId="77777777" w:rsidR="00EB4DBA" w:rsidRPr="00EB4DBA" w:rsidRDefault="00EB4DBA" w:rsidP="00ED0275">
            <w:pPr>
              <w:pStyle w:val="Standard"/>
              <w:ind w:left="629"/>
              <w:jc w:val="right"/>
              <w:rPr>
                <w:rFonts w:ascii="Cambria" w:hAnsi="Cambria"/>
                <w:i/>
                <w:color w:val="000000"/>
                <w:sz w:val="30"/>
              </w:rPr>
            </w:pPr>
          </w:p>
          <w:p w14:paraId="567B1344" w14:textId="77777777" w:rsidR="00EB4DBA" w:rsidRPr="00EB4DBA" w:rsidRDefault="00EB4DBA" w:rsidP="00ED0275">
            <w:pPr>
              <w:pStyle w:val="Standard"/>
              <w:ind w:left="629"/>
              <w:jc w:val="right"/>
              <w:rPr>
                <w:rFonts w:ascii="Cambria" w:hAnsi="Cambria"/>
                <w:i/>
                <w:color w:val="000000"/>
                <w:sz w:val="30"/>
              </w:rPr>
            </w:pPr>
            <w:r w:rsidRPr="00EB4DBA">
              <w:rPr>
                <w:rFonts w:ascii="Cambria" w:hAnsi="Cambria"/>
                <w:i/>
                <w:color w:val="000000"/>
                <w:sz w:val="30"/>
              </w:rPr>
              <w:t xml:space="preserve">No de </w:t>
            </w:r>
            <w:proofErr w:type="spellStart"/>
            <w:r w:rsidRPr="00EB4DBA">
              <w:rPr>
                <w:rFonts w:ascii="Cambria" w:hAnsi="Cambria"/>
                <w:i/>
                <w:color w:val="000000"/>
                <w:sz w:val="30"/>
              </w:rPr>
              <w:t>Práctica</w:t>
            </w:r>
            <w:proofErr w:type="spellEnd"/>
            <w:r w:rsidRPr="00EB4DBA">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4A9EFB0F" w14:textId="77777777" w:rsidR="00EB4DBA" w:rsidRDefault="00EB4DBA" w:rsidP="00ED0275">
            <w:pPr>
              <w:pStyle w:val="TableContents"/>
              <w:ind w:left="629"/>
              <w:rPr>
                <w:rFonts w:ascii="Cambria" w:hAnsi="Cambria"/>
                <w:i/>
                <w:sz w:val="30"/>
                <w:szCs w:val="30"/>
              </w:rPr>
            </w:pPr>
          </w:p>
          <w:p w14:paraId="501242BE" w14:textId="77777777" w:rsidR="00EB4DBA" w:rsidRPr="00EB4DBA" w:rsidRDefault="00EB4DBA" w:rsidP="00EB4DBA">
            <w:pPr>
              <w:rPr>
                <w:rFonts w:ascii="Cambria" w:hAnsi="Cambria"/>
                <w:i/>
                <w:sz w:val="30"/>
                <w:szCs w:val="30"/>
              </w:rPr>
            </w:pPr>
            <w:r>
              <w:rPr>
                <w:rFonts w:ascii="Cambria" w:hAnsi="Cambria"/>
                <w:i/>
                <w:sz w:val="30"/>
                <w:szCs w:val="30"/>
              </w:rPr>
              <w:t>1</w:t>
            </w:r>
          </w:p>
        </w:tc>
      </w:tr>
      <w:tr w:rsidR="00EB4DBA" w:rsidRPr="00EB4DBA" w14:paraId="4ACAAC0B" w14:textId="77777777" w:rsidTr="00ED0275">
        <w:trPr>
          <w:trHeight w:hRule="exact" w:val="792"/>
        </w:trPr>
        <w:tc>
          <w:tcPr>
            <w:tcW w:w="3600" w:type="dxa"/>
            <w:shd w:val="clear" w:color="auto" w:fill="auto"/>
            <w:tcMar>
              <w:top w:w="55" w:type="dxa"/>
              <w:left w:w="55" w:type="dxa"/>
              <w:bottom w:w="55" w:type="dxa"/>
              <w:right w:w="55" w:type="dxa"/>
            </w:tcMar>
          </w:tcPr>
          <w:p w14:paraId="34695511" w14:textId="77777777" w:rsidR="00EB4DBA" w:rsidRPr="00EB4DBA" w:rsidRDefault="00EB4DBA" w:rsidP="00ED0275">
            <w:pPr>
              <w:pStyle w:val="Standard"/>
              <w:ind w:left="629"/>
              <w:jc w:val="right"/>
              <w:rPr>
                <w:rFonts w:ascii="Cambria" w:hAnsi="Cambria"/>
                <w:i/>
                <w:color w:val="000000"/>
                <w:sz w:val="30"/>
              </w:rPr>
            </w:pPr>
          </w:p>
          <w:p w14:paraId="47F1460A" w14:textId="77777777" w:rsidR="00EB4DBA" w:rsidRPr="00EB4DBA" w:rsidRDefault="00EB4DBA" w:rsidP="00ED0275">
            <w:pPr>
              <w:pStyle w:val="Standard"/>
              <w:ind w:left="629"/>
              <w:jc w:val="right"/>
              <w:rPr>
                <w:rFonts w:ascii="Cambria" w:hAnsi="Cambria"/>
                <w:i/>
                <w:color w:val="000000"/>
                <w:sz w:val="30"/>
              </w:rPr>
            </w:pPr>
            <w:proofErr w:type="spellStart"/>
            <w:r w:rsidRPr="00EB4DBA">
              <w:rPr>
                <w:rFonts w:ascii="Cambria" w:hAnsi="Cambria"/>
                <w:i/>
                <w:color w:val="000000"/>
                <w:sz w:val="30"/>
              </w:rPr>
              <w:t>Integrante</w:t>
            </w:r>
            <w:proofErr w:type="spellEnd"/>
            <w:r w:rsidRPr="00EB4DBA">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0E18D7CF" w14:textId="77777777" w:rsidR="00EB4DBA" w:rsidRDefault="00EB4DBA" w:rsidP="00ED0275">
            <w:pPr>
              <w:pStyle w:val="TableContents"/>
              <w:ind w:left="629"/>
              <w:rPr>
                <w:rFonts w:ascii="Cambria" w:hAnsi="Cambria"/>
                <w:i/>
                <w:sz w:val="30"/>
                <w:szCs w:val="30"/>
              </w:rPr>
            </w:pPr>
          </w:p>
          <w:p w14:paraId="6A1BE26F" w14:textId="77777777" w:rsidR="00EB4DBA" w:rsidRPr="00EB4DBA" w:rsidRDefault="00EB4DBA" w:rsidP="00EB4DBA">
            <w:pPr>
              <w:rPr>
                <w:rFonts w:ascii="Cambria" w:hAnsi="Cambria"/>
                <w:i/>
                <w:sz w:val="30"/>
                <w:szCs w:val="30"/>
              </w:rPr>
            </w:pPr>
            <w:r>
              <w:rPr>
                <w:rFonts w:ascii="Cambria" w:hAnsi="Cambria"/>
                <w:i/>
                <w:sz w:val="30"/>
                <w:szCs w:val="30"/>
              </w:rPr>
              <w:t>Manzo Morales Oscar</w:t>
            </w:r>
          </w:p>
        </w:tc>
      </w:tr>
      <w:tr w:rsidR="00EB4DBA" w:rsidRPr="00EB4DBA" w14:paraId="111C75A2" w14:textId="77777777" w:rsidTr="00ED0275">
        <w:trPr>
          <w:trHeight w:hRule="exact" w:val="720"/>
        </w:trPr>
        <w:tc>
          <w:tcPr>
            <w:tcW w:w="3600" w:type="dxa"/>
            <w:shd w:val="clear" w:color="auto" w:fill="auto"/>
            <w:tcMar>
              <w:top w:w="55" w:type="dxa"/>
              <w:left w:w="55" w:type="dxa"/>
              <w:bottom w:w="55" w:type="dxa"/>
              <w:right w:w="55" w:type="dxa"/>
            </w:tcMar>
          </w:tcPr>
          <w:p w14:paraId="5C36F52A" w14:textId="77777777" w:rsidR="00EB4DBA" w:rsidRPr="00EB4DBA" w:rsidRDefault="00EB4DBA" w:rsidP="00ED0275">
            <w:pPr>
              <w:pStyle w:val="Cambria"/>
              <w:ind w:left="629"/>
              <w:rPr>
                <w:i/>
              </w:rPr>
            </w:pPr>
          </w:p>
        </w:tc>
        <w:tc>
          <w:tcPr>
            <w:tcW w:w="6854" w:type="dxa"/>
            <w:tcBorders>
              <w:bottom w:val="single" w:sz="2" w:space="0" w:color="000000"/>
            </w:tcBorders>
            <w:shd w:val="clear" w:color="auto" w:fill="auto"/>
            <w:tcMar>
              <w:top w:w="55" w:type="dxa"/>
              <w:left w:w="55" w:type="dxa"/>
              <w:bottom w:w="55" w:type="dxa"/>
              <w:right w:w="55" w:type="dxa"/>
            </w:tcMar>
          </w:tcPr>
          <w:p w14:paraId="43683DED" w14:textId="77777777" w:rsidR="00EB4DBA" w:rsidRPr="00EB4DBA" w:rsidRDefault="00EB4DBA" w:rsidP="00ED0275">
            <w:pPr>
              <w:pStyle w:val="TableContents"/>
              <w:ind w:left="629"/>
              <w:rPr>
                <w:rFonts w:ascii="Cambria" w:hAnsi="Cambria"/>
                <w:i/>
                <w:sz w:val="30"/>
                <w:szCs w:val="30"/>
              </w:rPr>
            </w:pPr>
          </w:p>
        </w:tc>
      </w:tr>
      <w:tr w:rsidR="00EB4DBA" w:rsidRPr="00EB4DBA" w14:paraId="731AFF72" w14:textId="77777777" w:rsidTr="00ED0275">
        <w:trPr>
          <w:trHeight w:hRule="exact" w:val="720"/>
        </w:trPr>
        <w:tc>
          <w:tcPr>
            <w:tcW w:w="3600" w:type="dxa"/>
            <w:shd w:val="clear" w:color="auto" w:fill="auto"/>
            <w:tcMar>
              <w:top w:w="55" w:type="dxa"/>
              <w:left w:w="55" w:type="dxa"/>
              <w:bottom w:w="55" w:type="dxa"/>
              <w:right w:w="55" w:type="dxa"/>
            </w:tcMar>
          </w:tcPr>
          <w:p w14:paraId="0BD974BD" w14:textId="77777777" w:rsidR="00EB4DBA" w:rsidRPr="00EB4DBA" w:rsidRDefault="00EB4DBA" w:rsidP="00ED0275">
            <w:pPr>
              <w:pStyle w:val="Cambria"/>
              <w:ind w:left="629"/>
              <w:rPr>
                <w:i/>
              </w:rPr>
            </w:pPr>
          </w:p>
        </w:tc>
        <w:tc>
          <w:tcPr>
            <w:tcW w:w="6854" w:type="dxa"/>
            <w:tcBorders>
              <w:bottom w:val="single" w:sz="2" w:space="0" w:color="000000"/>
            </w:tcBorders>
            <w:shd w:val="clear" w:color="auto" w:fill="auto"/>
            <w:tcMar>
              <w:top w:w="55" w:type="dxa"/>
              <w:left w:w="55" w:type="dxa"/>
              <w:bottom w:w="55" w:type="dxa"/>
              <w:right w:w="55" w:type="dxa"/>
            </w:tcMar>
          </w:tcPr>
          <w:p w14:paraId="30602292" w14:textId="77777777" w:rsidR="00EB4DBA" w:rsidRPr="00EB4DBA" w:rsidRDefault="00EB4DBA" w:rsidP="00ED0275">
            <w:pPr>
              <w:pStyle w:val="TableContents"/>
              <w:ind w:left="629"/>
              <w:rPr>
                <w:rFonts w:ascii="Cambria" w:hAnsi="Cambria"/>
                <w:i/>
                <w:sz w:val="30"/>
                <w:szCs w:val="30"/>
              </w:rPr>
            </w:pPr>
          </w:p>
        </w:tc>
      </w:tr>
      <w:tr w:rsidR="00EB4DBA" w:rsidRPr="00EB4DBA" w14:paraId="2EBC0FD3" w14:textId="77777777" w:rsidTr="00ED0275">
        <w:trPr>
          <w:trHeight w:hRule="exact" w:val="798"/>
        </w:trPr>
        <w:tc>
          <w:tcPr>
            <w:tcW w:w="3600" w:type="dxa"/>
            <w:shd w:val="clear" w:color="auto" w:fill="auto"/>
            <w:tcMar>
              <w:top w:w="55" w:type="dxa"/>
              <w:left w:w="55" w:type="dxa"/>
              <w:bottom w:w="55" w:type="dxa"/>
              <w:right w:w="55" w:type="dxa"/>
            </w:tcMar>
          </w:tcPr>
          <w:p w14:paraId="6DC6B265" w14:textId="77777777" w:rsidR="00EB4DBA" w:rsidRPr="00EB4DBA" w:rsidRDefault="00EB4DBA" w:rsidP="00ED0275">
            <w:pPr>
              <w:pStyle w:val="Standard"/>
              <w:ind w:left="629"/>
              <w:jc w:val="right"/>
              <w:rPr>
                <w:rFonts w:ascii="Cambria" w:hAnsi="Cambria"/>
                <w:i/>
                <w:color w:val="000000"/>
                <w:sz w:val="30"/>
              </w:rPr>
            </w:pPr>
          </w:p>
          <w:p w14:paraId="7AB6C1CD" w14:textId="77777777" w:rsidR="00EB4DBA" w:rsidRPr="00EB4DBA" w:rsidRDefault="00EB4DBA" w:rsidP="00ED0275">
            <w:pPr>
              <w:pStyle w:val="Standard"/>
              <w:ind w:left="629"/>
              <w:jc w:val="right"/>
              <w:rPr>
                <w:rFonts w:ascii="Cambria" w:hAnsi="Cambria"/>
                <w:i/>
                <w:color w:val="000000"/>
                <w:sz w:val="30"/>
              </w:rPr>
            </w:pPr>
            <w:proofErr w:type="spellStart"/>
            <w:r w:rsidRPr="00EB4DBA">
              <w:rPr>
                <w:rFonts w:ascii="Cambria" w:hAnsi="Cambria"/>
                <w:i/>
                <w:color w:val="000000"/>
                <w:sz w:val="30"/>
              </w:rPr>
              <w:t>Semestre</w:t>
            </w:r>
            <w:proofErr w:type="spellEnd"/>
            <w:r w:rsidRPr="00EB4DBA">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035D214" w14:textId="77777777" w:rsidR="00EB4DBA" w:rsidRDefault="00EB4DBA" w:rsidP="00ED0275">
            <w:pPr>
              <w:pStyle w:val="TableContents"/>
              <w:ind w:left="629"/>
              <w:rPr>
                <w:rFonts w:ascii="Cambria" w:hAnsi="Cambria"/>
                <w:i/>
                <w:sz w:val="30"/>
                <w:szCs w:val="30"/>
              </w:rPr>
            </w:pPr>
          </w:p>
          <w:p w14:paraId="3BC925CD" w14:textId="77777777" w:rsidR="00EB4DBA" w:rsidRPr="00EB4DBA" w:rsidRDefault="00EB4DBA" w:rsidP="00EB4DBA">
            <w:pPr>
              <w:rPr>
                <w:rFonts w:ascii="Cambria" w:hAnsi="Cambria"/>
                <w:i/>
                <w:sz w:val="30"/>
                <w:szCs w:val="30"/>
              </w:rPr>
            </w:pPr>
            <w:r>
              <w:rPr>
                <w:rFonts w:ascii="Cambria" w:hAnsi="Cambria"/>
                <w:i/>
                <w:sz w:val="30"/>
                <w:szCs w:val="30"/>
              </w:rPr>
              <w:t>2018-1</w:t>
            </w:r>
          </w:p>
        </w:tc>
      </w:tr>
      <w:tr w:rsidR="00EB4DBA" w:rsidRPr="00EB4DBA" w14:paraId="7EEF6B70" w14:textId="77777777" w:rsidTr="00ED0275">
        <w:trPr>
          <w:trHeight w:hRule="exact" w:val="791"/>
        </w:trPr>
        <w:tc>
          <w:tcPr>
            <w:tcW w:w="3600" w:type="dxa"/>
            <w:shd w:val="clear" w:color="auto" w:fill="auto"/>
            <w:tcMar>
              <w:top w:w="55" w:type="dxa"/>
              <w:left w:w="55" w:type="dxa"/>
              <w:bottom w:w="55" w:type="dxa"/>
              <w:right w:w="55" w:type="dxa"/>
            </w:tcMar>
          </w:tcPr>
          <w:p w14:paraId="7FB7F022" w14:textId="77777777" w:rsidR="00EB4DBA" w:rsidRPr="00EB4DBA" w:rsidRDefault="00EB4DBA" w:rsidP="00ED0275">
            <w:pPr>
              <w:pStyle w:val="Standard"/>
              <w:ind w:left="629"/>
              <w:jc w:val="right"/>
              <w:rPr>
                <w:rFonts w:ascii="Cambria" w:hAnsi="Cambria"/>
                <w:i/>
                <w:color w:val="000000"/>
                <w:sz w:val="30"/>
              </w:rPr>
            </w:pPr>
          </w:p>
          <w:p w14:paraId="4E844A6D" w14:textId="77777777" w:rsidR="00EB4DBA" w:rsidRPr="00EB4DBA" w:rsidRDefault="00EB4DBA" w:rsidP="00ED0275">
            <w:pPr>
              <w:pStyle w:val="Standard"/>
              <w:ind w:left="629"/>
              <w:jc w:val="right"/>
              <w:rPr>
                <w:i/>
              </w:rPr>
            </w:pPr>
            <w:proofErr w:type="spellStart"/>
            <w:r w:rsidRPr="00EB4DBA">
              <w:rPr>
                <w:rFonts w:ascii="Cambria" w:hAnsi="Cambria"/>
                <w:i/>
                <w:color w:val="000000"/>
                <w:sz w:val="30"/>
              </w:rPr>
              <w:t>Fec</w:t>
            </w:r>
            <w:bookmarkStart w:id="0" w:name="_GoBack"/>
            <w:bookmarkEnd w:id="0"/>
            <w:r w:rsidRPr="00EB4DBA">
              <w:rPr>
                <w:rFonts w:ascii="Cambria" w:hAnsi="Cambria"/>
                <w:i/>
                <w:color w:val="000000"/>
                <w:sz w:val="30"/>
              </w:rPr>
              <w:t>ha</w:t>
            </w:r>
            <w:proofErr w:type="spellEnd"/>
            <w:r w:rsidRPr="00EB4DBA">
              <w:rPr>
                <w:rFonts w:ascii="Cambria" w:hAnsi="Cambria"/>
                <w:i/>
                <w:color w:val="000000"/>
                <w:sz w:val="30"/>
              </w:rPr>
              <w:t xml:space="preserve"> de </w:t>
            </w:r>
            <w:proofErr w:type="spellStart"/>
            <w:r w:rsidRPr="00EB4DBA">
              <w:rPr>
                <w:rFonts w:ascii="Cambria" w:hAnsi="Cambria"/>
                <w:i/>
                <w:color w:val="000000"/>
                <w:sz w:val="30"/>
              </w:rPr>
              <w:t>entrega</w:t>
            </w:r>
            <w:proofErr w:type="spellEnd"/>
            <w:r w:rsidRPr="00EB4DBA">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4281E06" w14:textId="77777777" w:rsidR="00EB4DBA" w:rsidRDefault="00EB4DBA" w:rsidP="00EB4DBA">
            <w:pPr>
              <w:rPr>
                <w:rFonts w:ascii="Cambria" w:hAnsi="Cambria"/>
                <w:i/>
                <w:sz w:val="30"/>
                <w:szCs w:val="30"/>
              </w:rPr>
            </w:pPr>
          </w:p>
          <w:p w14:paraId="5214B1A2" w14:textId="77777777" w:rsidR="00EB4DBA" w:rsidRPr="00EB4DBA" w:rsidRDefault="00EB4DBA" w:rsidP="00EB4DBA">
            <w:pPr>
              <w:rPr>
                <w:rFonts w:ascii="Cambria" w:hAnsi="Cambria"/>
                <w:i/>
                <w:sz w:val="30"/>
                <w:szCs w:val="30"/>
              </w:rPr>
            </w:pPr>
            <w:r>
              <w:rPr>
                <w:rFonts w:ascii="Cambria" w:hAnsi="Cambria"/>
                <w:i/>
                <w:sz w:val="30"/>
                <w:szCs w:val="30"/>
              </w:rPr>
              <w:t xml:space="preserve"> -agosto-2017</w:t>
            </w:r>
          </w:p>
        </w:tc>
      </w:tr>
      <w:tr w:rsidR="00EB4DBA" w:rsidRPr="00EB4DBA" w14:paraId="76B5D621" w14:textId="77777777" w:rsidTr="00ED0275">
        <w:trPr>
          <w:trHeight w:hRule="exact" w:val="720"/>
        </w:trPr>
        <w:tc>
          <w:tcPr>
            <w:tcW w:w="3600" w:type="dxa"/>
            <w:shd w:val="clear" w:color="auto" w:fill="auto"/>
            <w:tcMar>
              <w:top w:w="55" w:type="dxa"/>
              <w:left w:w="55" w:type="dxa"/>
              <w:bottom w:w="55" w:type="dxa"/>
              <w:right w:w="55" w:type="dxa"/>
            </w:tcMar>
          </w:tcPr>
          <w:p w14:paraId="41F9B4DA" w14:textId="77777777" w:rsidR="00EB4DBA" w:rsidRPr="00EB4DBA" w:rsidRDefault="00EB4DBA" w:rsidP="00ED0275">
            <w:pPr>
              <w:pStyle w:val="Standard"/>
              <w:ind w:left="629"/>
              <w:jc w:val="right"/>
              <w:rPr>
                <w:rFonts w:ascii="Cambria" w:hAnsi="Cambria"/>
                <w:i/>
                <w:color w:val="000000"/>
                <w:sz w:val="30"/>
              </w:rPr>
            </w:pPr>
          </w:p>
          <w:p w14:paraId="239BF121" w14:textId="77777777" w:rsidR="00EB4DBA" w:rsidRPr="00EB4DBA" w:rsidRDefault="00EB4DBA" w:rsidP="00ED0275">
            <w:pPr>
              <w:pStyle w:val="Standard"/>
              <w:ind w:left="629"/>
              <w:jc w:val="right"/>
              <w:rPr>
                <w:i/>
              </w:rPr>
            </w:pPr>
            <w:proofErr w:type="spellStart"/>
            <w:r w:rsidRPr="00EB4DBA">
              <w:rPr>
                <w:rFonts w:ascii="Cambria" w:hAnsi="Cambria"/>
                <w:i/>
                <w:color w:val="000000"/>
                <w:sz w:val="30"/>
              </w:rPr>
              <w:t>Obervaciones</w:t>
            </w:r>
            <w:proofErr w:type="spellEnd"/>
            <w:r w:rsidRPr="00EB4DBA">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07E41FA" w14:textId="77777777" w:rsidR="00EB4DBA" w:rsidRPr="00EB4DBA" w:rsidRDefault="00EB4DBA" w:rsidP="00ED0275">
            <w:pPr>
              <w:pStyle w:val="TableContents"/>
              <w:ind w:left="629"/>
              <w:rPr>
                <w:rFonts w:ascii="Cambria" w:hAnsi="Cambria"/>
                <w:i/>
                <w:sz w:val="30"/>
                <w:szCs w:val="30"/>
              </w:rPr>
            </w:pPr>
          </w:p>
        </w:tc>
      </w:tr>
      <w:tr w:rsidR="00EB4DBA" w:rsidRPr="00EB4DBA" w14:paraId="0C17883C" w14:textId="77777777" w:rsidTr="00ED0275">
        <w:trPr>
          <w:trHeight w:hRule="exact" w:val="720"/>
        </w:trPr>
        <w:tc>
          <w:tcPr>
            <w:tcW w:w="3600" w:type="dxa"/>
            <w:shd w:val="clear" w:color="auto" w:fill="auto"/>
            <w:tcMar>
              <w:top w:w="55" w:type="dxa"/>
              <w:left w:w="55" w:type="dxa"/>
              <w:bottom w:w="55" w:type="dxa"/>
              <w:right w:w="55" w:type="dxa"/>
            </w:tcMar>
          </w:tcPr>
          <w:p w14:paraId="38E4A6AD" w14:textId="77777777" w:rsidR="00EB4DBA" w:rsidRPr="00EB4DBA" w:rsidRDefault="00EB4DBA" w:rsidP="00ED0275">
            <w:pPr>
              <w:pStyle w:val="Standard"/>
              <w:ind w:left="629"/>
              <w:jc w:val="right"/>
              <w:rPr>
                <w:i/>
              </w:rPr>
            </w:pPr>
          </w:p>
        </w:tc>
        <w:tc>
          <w:tcPr>
            <w:tcW w:w="6854" w:type="dxa"/>
            <w:tcBorders>
              <w:bottom w:val="single" w:sz="2" w:space="0" w:color="000000"/>
            </w:tcBorders>
            <w:shd w:val="clear" w:color="auto" w:fill="auto"/>
            <w:tcMar>
              <w:top w:w="55" w:type="dxa"/>
              <w:left w:w="55" w:type="dxa"/>
              <w:bottom w:w="55" w:type="dxa"/>
              <w:right w:w="55" w:type="dxa"/>
            </w:tcMar>
          </w:tcPr>
          <w:p w14:paraId="36DB09E6" w14:textId="77777777" w:rsidR="00EB4DBA" w:rsidRPr="00EB4DBA" w:rsidRDefault="00EB4DBA" w:rsidP="00ED0275">
            <w:pPr>
              <w:pStyle w:val="TableContents"/>
              <w:ind w:left="629"/>
              <w:rPr>
                <w:rFonts w:ascii="Cambria" w:hAnsi="Cambria"/>
                <w:i/>
                <w:sz w:val="30"/>
                <w:szCs w:val="30"/>
              </w:rPr>
            </w:pPr>
          </w:p>
        </w:tc>
      </w:tr>
    </w:tbl>
    <w:p w14:paraId="7DD22ACD" w14:textId="77777777" w:rsidR="00EB4DBA" w:rsidRPr="00EB4DBA" w:rsidRDefault="00EB4DBA" w:rsidP="00EB4DBA">
      <w:pPr>
        <w:pStyle w:val="Standard"/>
        <w:rPr>
          <w:i/>
        </w:rPr>
      </w:pPr>
    </w:p>
    <w:p w14:paraId="02C105D8" w14:textId="77777777" w:rsidR="00EB4DBA" w:rsidRDefault="00EB4DBA" w:rsidP="00EB4DBA">
      <w:pPr>
        <w:pStyle w:val="Standard"/>
      </w:pPr>
    </w:p>
    <w:p w14:paraId="4209DD40" w14:textId="77777777" w:rsidR="00EB4DBA" w:rsidRDefault="00EB4DBA" w:rsidP="00EB4DBA">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0F79B96C" w14:textId="77777777" w:rsidR="00EB4DBA" w:rsidRDefault="00EB4DBA">
      <w:pPr>
        <w:widowControl/>
        <w:suppressAutoHyphens w:val="0"/>
        <w:autoSpaceDN/>
        <w:spacing w:after="160" w:line="259" w:lineRule="auto"/>
        <w:textAlignment w:val="auto"/>
        <w:rPr>
          <w:rFonts w:ascii="Calibri" w:hAnsi="Calibri"/>
          <w:color w:val="000000"/>
          <w:sz w:val="52"/>
        </w:rPr>
      </w:pPr>
      <w:r>
        <w:rPr>
          <w:rFonts w:ascii="Calibri" w:hAnsi="Calibri"/>
          <w:color w:val="000000"/>
          <w:sz w:val="52"/>
        </w:rPr>
        <w:br w:type="page"/>
      </w:r>
    </w:p>
    <w:p w14:paraId="4BCB0E32" w14:textId="77777777" w:rsidR="00EB4DBA" w:rsidRDefault="00EB4DBA" w:rsidP="00EB4DBA">
      <w:pPr>
        <w:pStyle w:val="Standard"/>
        <w:rPr>
          <w:rFonts w:ascii="Calibri" w:hAnsi="Calibri"/>
          <w:color w:val="000000"/>
          <w:sz w:val="52"/>
        </w:rPr>
      </w:pPr>
    </w:p>
    <w:p w14:paraId="47EC6337" w14:textId="77777777" w:rsidR="00EB4DBA" w:rsidRDefault="00EB4DBA" w:rsidP="00EB4DBA">
      <w:pPr>
        <w:pStyle w:val="Standard"/>
      </w:pPr>
    </w:p>
    <w:p w14:paraId="52A700A8" w14:textId="77777777" w:rsidR="00556778" w:rsidRPr="00EB4DBA" w:rsidRDefault="00EB4DBA" w:rsidP="00EB4DBA">
      <w:pPr>
        <w:rPr>
          <w:rFonts w:ascii="Arial" w:hAnsi="Arial" w:cs="Arial"/>
          <w:sz w:val="32"/>
          <w:lang w:val="es-MX"/>
        </w:rPr>
      </w:pPr>
      <w:r w:rsidRPr="00EB4DBA">
        <w:rPr>
          <w:rFonts w:ascii="Arial" w:hAnsi="Arial" w:cs="Arial"/>
          <w:sz w:val="32"/>
          <w:lang w:val="es-MX"/>
        </w:rPr>
        <w:t>PRACTICA 1: LA COMPUTACIÓN COMO HERRAMIENTA DE TRABAJO DEL PROFESIONAL DE INGENIERÍA</w:t>
      </w:r>
      <w:r w:rsidRPr="00EB4DBA">
        <w:rPr>
          <w:rFonts w:ascii="Arial" w:hAnsi="Arial" w:cs="Arial"/>
          <w:sz w:val="32"/>
          <w:lang w:val="es-MX"/>
        </w:rPr>
        <w:cr/>
      </w:r>
    </w:p>
    <w:p w14:paraId="6BD11867" w14:textId="77777777" w:rsidR="00EB4DBA" w:rsidRDefault="00EB4DBA" w:rsidP="00EB4DBA">
      <w:pPr>
        <w:jc w:val="both"/>
        <w:rPr>
          <w:rFonts w:ascii="Arial" w:hAnsi="Arial" w:cs="Arial"/>
          <w:lang w:val="es-MX"/>
        </w:rPr>
      </w:pPr>
      <w:r>
        <w:rPr>
          <w:rFonts w:ascii="Arial" w:hAnsi="Arial" w:cs="Arial"/>
          <w:lang w:val="es-MX"/>
        </w:rPr>
        <w:t>OBJETIVO</w:t>
      </w:r>
    </w:p>
    <w:p w14:paraId="4FA20C6C" w14:textId="77777777" w:rsidR="00EB4DBA" w:rsidRPr="00EB4DBA" w:rsidRDefault="00EB4DBA" w:rsidP="00EB4DBA">
      <w:pPr>
        <w:jc w:val="both"/>
        <w:rPr>
          <w:rFonts w:ascii="Arial" w:hAnsi="Arial" w:cs="Arial"/>
          <w:lang w:val="es-MX"/>
        </w:rPr>
      </w:pPr>
      <w:r w:rsidRPr="00EB4DBA">
        <w:rPr>
          <w:rFonts w:ascii="Arial" w:hAnsi="Arial" w:cs="Arial"/>
          <w:lang w:val="es-MX"/>
        </w:rPr>
        <w:t>Descubrir y utilizar herramientas de software que se ofrecen en Internet que permitan</w:t>
      </w:r>
    </w:p>
    <w:p w14:paraId="16C35F62" w14:textId="77777777" w:rsidR="00EB4DBA" w:rsidRPr="00EB4DBA" w:rsidRDefault="00EB4DBA" w:rsidP="00EB4DBA">
      <w:pPr>
        <w:jc w:val="both"/>
        <w:rPr>
          <w:rFonts w:ascii="Arial" w:hAnsi="Arial" w:cs="Arial"/>
          <w:lang w:val="es-MX"/>
        </w:rPr>
      </w:pPr>
      <w:r w:rsidRPr="00EB4DBA">
        <w:rPr>
          <w:rFonts w:ascii="Arial" w:hAnsi="Arial" w:cs="Arial"/>
          <w:lang w:val="es-MX"/>
        </w:rPr>
        <w:t>realizar actividades y trabajos académicos de forma organizada y profesional a lo largo de</w:t>
      </w:r>
    </w:p>
    <w:p w14:paraId="602EE567" w14:textId="77777777" w:rsidR="00EB4DBA" w:rsidRPr="00EB4DBA" w:rsidRDefault="00EB4DBA" w:rsidP="00EB4DBA">
      <w:pPr>
        <w:jc w:val="both"/>
        <w:rPr>
          <w:rFonts w:ascii="Arial" w:hAnsi="Arial" w:cs="Arial"/>
          <w:lang w:val="es-MX"/>
        </w:rPr>
      </w:pPr>
      <w:r w:rsidRPr="00EB4DBA">
        <w:rPr>
          <w:rFonts w:ascii="Arial" w:hAnsi="Arial" w:cs="Arial"/>
          <w:lang w:val="es-MX"/>
        </w:rPr>
        <w:t>la vida escolar, tales como manejo de repositorios de almacenamiento y buscadores con</w:t>
      </w:r>
    </w:p>
    <w:p w14:paraId="0223801B" w14:textId="77777777" w:rsidR="00EB4DBA" w:rsidRPr="00EB4DBA" w:rsidRDefault="00EB4DBA" w:rsidP="00EB4DBA">
      <w:pPr>
        <w:jc w:val="both"/>
        <w:rPr>
          <w:rFonts w:ascii="Arial" w:hAnsi="Arial" w:cs="Arial"/>
          <w:lang w:val="es-MX"/>
        </w:rPr>
      </w:pPr>
      <w:r w:rsidRPr="00EB4DBA">
        <w:rPr>
          <w:rFonts w:ascii="Arial" w:hAnsi="Arial" w:cs="Arial"/>
          <w:lang w:val="es-MX"/>
        </w:rPr>
        <w:t>funciones avanzadas.</w:t>
      </w:r>
      <w:r w:rsidRPr="00EB4DBA">
        <w:rPr>
          <w:rFonts w:ascii="Arial" w:hAnsi="Arial" w:cs="Arial"/>
          <w:lang w:val="es-MX"/>
        </w:rPr>
        <w:cr/>
      </w:r>
    </w:p>
    <w:p w14:paraId="26F63D90" w14:textId="08338C56" w:rsidR="00EB4DBA" w:rsidRDefault="00EB4DBA" w:rsidP="00EB4DBA">
      <w:pPr>
        <w:jc w:val="both"/>
        <w:rPr>
          <w:rFonts w:ascii="Arial" w:hAnsi="Arial" w:cs="Arial"/>
          <w:lang w:val="es-MX"/>
        </w:rPr>
      </w:pPr>
      <w:r>
        <w:rPr>
          <w:rFonts w:ascii="Arial" w:hAnsi="Arial" w:cs="Arial"/>
          <w:lang w:val="es-MX"/>
        </w:rPr>
        <w:t>DESARROLLO DE LA PRACTICA</w:t>
      </w:r>
    </w:p>
    <w:p w14:paraId="465E688C" w14:textId="34FF95AA" w:rsidR="00665FCB" w:rsidRDefault="00665FCB" w:rsidP="00665FCB">
      <w:pPr>
        <w:jc w:val="both"/>
        <w:rPr>
          <w:rFonts w:ascii="Arial" w:hAnsi="Arial" w:cs="Arial"/>
          <w:lang w:val="es-MX"/>
        </w:rPr>
      </w:pPr>
      <w:r>
        <w:rPr>
          <w:rFonts w:ascii="Arial" w:hAnsi="Arial" w:cs="Arial"/>
          <w:lang w:val="es-MX"/>
        </w:rPr>
        <w:t>Durante la practica vimos dist</w:t>
      </w:r>
      <w:r w:rsidR="007A3076">
        <w:rPr>
          <w:rFonts w:ascii="Arial" w:hAnsi="Arial" w:cs="Arial"/>
          <w:lang w:val="es-MX"/>
        </w:rPr>
        <w:t>intos conceptos como lo son: co</w:t>
      </w:r>
      <w:r>
        <w:rPr>
          <w:rFonts w:ascii="Arial" w:hAnsi="Arial" w:cs="Arial"/>
          <w:lang w:val="es-MX"/>
        </w:rPr>
        <w:t>ntrolador de versiones, de los cuales hay distribuidos y Centralizados. También vimos los repositorios, y supimos que era una parte muy esencial de los controladores de versiones.</w:t>
      </w:r>
    </w:p>
    <w:p w14:paraId="53C23A06" w14:textId="77777777" w:rsidR="00665FCB" w:rsidRDefault="00665FCB" w:rsidP="00665FCB">
      <w:pPr>
        <w:jc w:val="both"/>
        <w:rPr>
          <w:rFonts w:ascii="Arial" w:hAnsi="Arial" w:cs="Arial"/>
          <w:lang w:val="es-MX"/>
        </w:rPr>
      </w:pPr>
    </w:p>
    <w:p w14:paraId="3B9F66E7" w14:textId="0FBFA660" w:rsidR="00A60292" w:rsidRPr="00665FCB" w:rsidRDefault="005149AC" w:rsidP="00665FCB">
      <w:pPr>
        <w:pStyle w:val="Prrafodelista"/>
        <w:numPr>
          <w:ilvl w:val="0"/>
          <w:numId w:val="2"/>
        </w:numPr>
        <w:jc w:val="both"/>
        <w:rPr>
          <w:rFonts w:ascii="Arial" w:hAnsi="Arial" w:cs="Arial"/>
          <w:lang w:val="es-MX"/>
        </w:rPr>
      </w:pPr>
      <w:r w:rsidRPr="00665FCB">
        <w:rPr>
          <w:rFonts w:ascii="Arial" w:hAnsi="Arial" w:cs="Arial"/>
          <w:b/>
          <w:lang w:val="es-MX"/>
        </w:rPr>
        <w:t>Controlador de versiones</w:t>
      </w:r>
      <w:r w:rsidRPr="00665FCB">
        <w:rPr>
          <w:rFonts w:ascii="Arial" w:hAnsi="Arial" w:cs="Arial"/>
          <w:lang w:val="es-MX"/>
        </w:rPr>
        <w:t>: Un repositorio, depósito o archivo es un sitio centralizado donde se almacena y mantiene información digital, habitualmente bases de datos o archivos informáticos.</w:t>
      </w:r>
    </w:p>
    <w:p w14:paraId="0B79979F" w14:textId="43715380" w:rsidR="005149AC" w:rsidRPr="00665FCB" w:rsidRDefault="005149AC" w:rsidP="00665FCB">
      <w:pPr>
        <w:pStyle w:val="Prrafodelista"/>
        <w:numPr>
          <w:ilvl w:val="0"/>
          <w:numId w:val="5"/>
        </w:numPr>
        <w:jc w:val="both"/>
        <w:rPr>
          <w:rFonts w:ascii="Arial" w:hAnsi="Arial" w:cs="Arial"/>
          <w:lang w:val="es-MX"/>
        </w:rPr>
      </w:pPr>
      <w:r w:rsidRPr="00665FCB">
        <w:rPr>
          <w:rFonts w:ascii="Arial" w:hAnsi="Arial" w:cs="Arial"/>
          <w:lang w:val="es-MX"/>
        </w:rPr>
        <w:t xml:space="preserve">Distribuidos: cada usuario tiene su propio repositorio. Los distintos repositorios pueden intercambiar y mezclar revisiones entre ellos. Es frecuente el uso de un repositorio, que está normalmente disponible, que sirve de punto de sincronización de los distintos repositorios locales. Ejemplos: </w:t>
      </w:r>
      <w:proofErr w:type="spellStart"/>
      <w:r w:rsidRPr="00665FCB">
        <w:rPr>
          <w:rFonts w:ascii="Arial" w:hAnsi="Arial" w:cs="Arial"/>
          <w:b/>
          <w:lang w:val="es-MX"/>
        </w:rPr>
        <w:t>Git</w:t>
      </w:r>
      <w:proofErr w:type="spellEnd"/>
      <w:r w:rsidRPr="00665FCB">
        <w:rPr>
          <w:rFonts w:ascii="Arial" w:hAnsi="Arial" w:cs="Arial"/>
          <w:lang w:val="es-MX"/>
        </w:rPr>
        <w:t xml:space="preserve"> y Mercurial.</w:t>
      </w:r>
    </w:p>
    <w:p w14:paraId="6D9D297E" w14:textId="77B7B69B" w:rsidR="00665FCB" w:rsidRPr="00665FCB" w:rsidRDefault="00665FCB" w:rsidP="00665FCB">
      <w:pPr>
        <w:pStyle w:val="Prrafodelista"/>
        <w:numPr>
          <w:ilvl w:val="0"/>
          <w:numId w:val="5"/>
        </w:numPr>
        <w:jc w:val="both"/>
        <w:rPr>
          <w:rFonts w:ascii="Arial" w:hAnsi="Arial" w:cs="Arial"/>
          <w:lang w:val="es-MX"/>
        </w:rPr>
      </w:pPr>
      <w:r w:rsidRPr="00665FCB">
        <w:rPr>
          <w:rFonts w:ascii="Arial" w:hAnsi="Arial" w:cs="Arial"/>
          <w:lang w:val="es-MX"/>
        </w:rPr>
        <w:t xml:space="preserve">Centralizados: 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w:t>
      </w:r>
      <w:proofErr w:type="spellStart"/>
      <w:r w:rsidRPr="00665FCB">
        <w:rPr>
          <w:rFonts w:ascii="Arial" w:hAnsi="Arial" w:cs="Arial"/>
          <w:lang w:val="es-MX"/>
        </w:rPr>
        <w:t>Subversion</w:t>
      </w:r>
      <w:proofErr w:type="spellEnd"/>
      <w:r w:rsidRPr="00665FCB">
        <w:rPr>
          <w:rFonts w:ascii="Arial" w:hAnsi="Arial" w:cs="Arial"/>
          <w:lang w:val="es-MX"/>
        </w:rPr>
        <w:t xml:space="preserve"> o </w:t>
      </w:r>
      <w:proofErr w:type="spellStart"/>
      <w:r w:rsidRPr="00665FCB">
        <w:rPr>
          <w:rFonts w:ascii="Arial" w:hAnsi="Arial" w:cs="Arial"/>
          <w:lang w:val="es-MX"/>
        </w:rPr>
        <w:t>Team</w:t>
      </w:r>
      <w:proofErr w:type="spellEnd"/>
      <w:r w:rsidRPr="00665FCB">
        <w:rPr>
          <w:rFonts w:ascii="Arial" w:hAnsi="Arial" w:cs="Arial"/>
          <w:lang w:val="es-MX"/>
        </w:rPr>
        <w:t xml:space="preserve"> </w:t>
      </w:r>
      <w:proofErr w:type="spellStart"/>
      <w:r w:rsidRPr="00665FCB">
        <w:rPr>
          <w:rFonts w:ascii="Arial" w:hAnsi="Arial" w:cs="Arial"/>
          <w:lang w:val="es-MX"/>
        </w:rPr>
        <w:t>Foundation</w:t>
      </w:r>
      <w:proofErr w:type="spellEnd"/>
      <w:r w:rsidRPr="00665FCB">
        <w:rPr>
          <w:rFonts w:ascii="Arial" w:hAnsi="Arial" w:cs="Arial"/>
          <w:lang w:val="es-MX"/>
        </w:rPr>
        <w:t xml:space="preserve"> Server.</w:t>
      </w:r>
    </w:p>
    <w:p w14:paraId="50893B89" w14:textId="31465733" w:rsidR="005149AC" w:rsidRDefault="005149AC" w:rsidP="00665FCB">
      <w:pPr>
        <w:pStyle w:val="Prrafodelista"/>
        <w:numPr>
          <w:ilvl w:val="0"/>
          <w:numId w:val="2"/>
        </w:numPr>
        <w:jc w:val="both"/>
        <w:rPr>
          <w:rFonts w:ascii="Arial" w:hAnsi="Arial" w:cs="Arial"/>
          <w:lang w:val="es-MX"/>
        </w:rPr>
      </w:pPr>
      <w:r w:rsidRPr="00665FCB">
        <w:rPr>
          <w:rFonts w:ascii="Arial" w:hAnsi="Arial" w:cs="Arial"/>
          <w:b/>
          <w:lang w:val="es-MX"/>
        </w:rPr>
        <w:t>Repositorio:</w:t>
      </w:r>
      <w:r w:rsidRPr="00665FCB">
        <w:rPr>
          <w:rFonts w:ascii="Arial" w:hAnsi="Arial" w:cs="Arial"/>
          <w:lang w:val="es-MX"/>
        </w:rPr>
        <w:t xml:space="preserve"> Un repositorio, depósito o archivo es un sitio centralizado donde se almacena y mantiene información digital, habitualmente bases de datos o archivos informáticos.</w:t>
      </w:r>
    </w:p>
    <w:p w14:paraId="728BFD44" w14:textId="04950995" w:rsidR="00C51A0E" w:rsidRPr="00C51A0E" w:rsidRDefault="00C51A0E" w:rsidP="00C51A0E">
      <w:pPr>
        <w:pStyle w:val="Prrafodelista"/>
        <w:numPr>
          <w:ilvl w:val="0"/>
          <w:numId w:val="7"/>
        </w:numPr>
        <w:jc w:val="both"/>
        <w:rPr>
          <w:rFonts w:ascii="Arial" w:hAnsi="Arial" w:cs="Arial"/>
          <w:lang w:val="es-MX"/>
        </w:rPr>
      </w:pPr>
      <w:r>
        <w:rPr>
          <w:rFonts w:ascii="Arial" w:hAnsi="Arial" w:cs="Arial"/>
          <w:lang w:val="es-MX"/>
        </w:rPr>
        <w:t>El repositorio tiene distintas operaciones, como lo son el “agregar”, el cual nos permite agregar archivos localmente, la cual guarda las versiones en el disco duro, pero no las comparte en la nube, así como la operación “</w:t>
      </w:r>
      <w:proofErr w:type="spellStart"/>
      <w:r>
        <w:rPr>
          <w:rFonts w:ascii="Arial" w:hAnsi="Arial" w:cs="Arial"/>
          <w:lang w:val="es-MX"/>
        </w:rPr>
        <w:t>Commit</w:t>
      </w:r>
      <w:proofErr w:type="spellEnd"/>
      <w:r>
        <w:rPr>
          <w:rFonts w:ascii="Arial" w:hAnsi="Arial" w:cs="Arial"/>
          <w:lang w:val="es-MX"/>
        </w:rPr>
        <w:t xml:space="preserve">” que se encarga de registrar los archivos añadidos para generar versiones, así como también es necesario para compartirlos en la nube. </w:t>
      </w:r>
    </w:p>
    <w:p w14:paraId="7453EA35" w14:textId="77777777" w:rsidR="00C51A0E" w:rsidRDefault="00665FCB" w:rsidP="00C51A0E">
      <w:pPr>
        <w:pStyle w:val="Prrafodelista"/>
        <w:numPr>
          <w:ilvl w:val="0"/>
          <w:numId w:val="2"/>
        </w:numPr>
        <w:jc w:val="both"/>
        <w:rPr>
          <w:rFonts w:ascii="Arial" w:hAnsi="Arial" w:cs="Arial"/>
          <w:lang w:val="es-MX"/>
        </w:rPr>
      </w:pPr>
      <w:proofErr w:type="spellStart"/>
      <w:r w:rsidRPr="00665FCB">
        <w:rPr>
          <w:rFonts w:ascii="Arial" w:hAnsi="Arial" w:cs="Arial"/>
          <w:b/>
          <w:lang w:val="es-MX"/>
        </w:rPr>
        <w:t>Git</w:t>
      </w:r>
      <w:proofErr w:type="spellEnd"/>
      <w:r w:rsidRPr="00665FCB">
        <w:rPr>
          <w:rFonts w:ascii="Arial" w:hAnsi="Arial" w:cs="Arial"/>
          <w:b/>
          <w:lang w:val="es-MX"/>
        </w:rPr>
        <w:t>:</w:t>
      </w:r>
      <w:r w:rsidRPr="00665FCB">
        <w:rPr>
          <w:rFonts w:ascii="Arial" w:hAnsi="Arial" w:cs="Arial"/>
          <w:lang w:val="es-MX"/>
        </w:rPr>
        <w:t xml:space="preserve"> </w:t>
      </w:r>
      <w:r>
        <w:rPr>
          <w:rFonts w:ascii="Arial" w:hAnsi="Arial" w:cs="Arial"/>
          <w:lang w:val="es-MX"/>
        </w:rPr>
        <w:t xml:space="preserve">es el controlador que utilizaremos en el curso, debido a que utiliza el lenguaje de programación “C” </w:t>
      </w:r>
    </w:p>
    <w:p w14:paraId="327DD7E6" w14:textId="0A3026FA" w:rsidR="00665FCB" w:rsidRPr="00C51A0E" w:rsidRDefault="00665FCB" w:rsidP="00C51A0E">
      <w:pPr>
        <w:pStyle w:val="Prrafodelista"/>
        <w:numPr>
          <w:ilvl w:val="0"/>
          <w:numId w:val="8"/>
        </w:numPr>
        <w:jc w:val="both"/>
        <w:rPr>
          <w:rFonts w:ascii="Arial" w:hAnsi="Arial" w:cs="Arial"/>
          <w:lang w:val="es-MX"/>
        </w:rPr>
      </w:pPr>
      <w:proofErr w:type="spellStart"/>
      <w:r w:rsidRPr="00C51A0E">
        <w:rPr>
          <w:rFonts w:ascii="Arial" w:hAnsi="Arial" w:cs="Arial"/>
          <w:lang w:val="es-MX"/>
        </w:rPr>
        <w:t>Git</w:t>
      </w:r>
      <w:proofErr w:type="spellEnd"/>
      <w:r w:rsidRPr="00C51A0E">
        <w:rPr>
          <w:rFonts w:ascii="Arial" w:hAnsi="Arial" w:cs="Arial"/>
          <w:lang w:val="es-MX"/>
        </w:rPr>
        <w:t xml:space="preserve"> es un sistema de control de versiones de código libre, escrito en C, multiplataforma creado en 2005 por </w:t>
      </w:r>
      <w:proofErr w:type="spellStart"/>
      <w:r w:rsidRPr="00C51A0E">
        <w:rPr>
          <w:rFonts w:ascii="Arial" w:hAnsi="Arial" w:cs="Arial"/>
          <w:lang w:val="es-MX"/>
        </w:rPr>
        <w:t>Linus</w:t>
      </w:r>
      <w:proofErr w:type="spellEnd"/>
      <w:r w:rsidRPr="00C51A0E">
        <w:rPr>
          <w:rFonts w:ascii="Arial" w:hAnsi="Arial" w:cs="Arial"/>
          <w:lang w:val="es-MX"/>
        </w:rPr>
        <w:t xml:space="preserve"> equipo </w:t>
      </w:r>
      <w:proofErr w:type="spellStart"/>
      <w:r w:rsidRPr="00C51A0E">
        <w:rPr>
          <w:rFonts w:ascii="Arial" w:hAnsi="Arial" w:cs="Arial"/>
          <w:lang w:val="es-MX"/>
        </w:rPr>
        <w:t>Torvalds</w:t>
      </w:r>
      <w:proofErr w:type="spellEnd"/>
      <w:r w:rsidRPr="00C51A0E">
        <w:rPr>
          <w:rFonts w:ascii="Arial" w:hAnsi="Arial" w:cs="Arial"/>
          <w:lang w:val="es-MX"/>
        </w:rPr>
        <w:t xml:space="preserve">, desarrollado por la necesidad de tener un sistema de control de versiones eficiente para el desarrollo del </w:t>
      </w:r>
      <w:proofErr w:type="spellStart"/>
      <w:r w:rsidRPr="00C51A0E">
        <w:rPr>
          <w:rFonts w:ascii="Arial" w:hAnsi="Arial" w:cs="Arial"/>
          <w:lang w:val="es-MX"/>
        </w:rPr>
        <w:t>Kernel</w:t>
      </w:r>
      <w:proofErr w:type="spellEnd"/>
      <w:r w:rsidRPr="00C51A0E">
        <w:rPr>
          <w:rFonts w:ascii="Arial" w:hAnsi="Arial" w:cs="Arial"/>
          <w:lang w:val="es-MX"/>
        </w:rPr>
        <w:t xml:space="preserve"> de Linux. Hoy en día es el sistema de control de versiones más usado y adoptado en el mundo.</w:t>
      </w:r>
    </w:p>
    <w:p w14:paraId="5E850CBB" w14:textId="77777777" w:rsidR="00C51A0E" w:rsidRDefault="00C51A0E" w:rsidP="00C51A0E">
      <w:pPr>
        <w:pStyle w:val="Prrafodelista"/>
        <w:ind w:left="1440"/>
        <w:jc w:val="both"/>
        <w:rPr>
          <w:rFonts w:ascii="Arial" w:hAnsi="Arial" w:cs="Arial"/>
          <w:lang w:val="es-MX"/>
        </w:rPr>
      </w:pPr>
    </w:p>
    <w:p w14:paraId="7927E34F" w14:textId="2D233824" w:rsidR="00665FCB" w:rsidRPr="00665FCB" w:rsidRDefault="00665FCB" w:rsidP="00665FCB">
      <w:pPr>
        <w:jc w:val="both"/>
        <w:rPr>
          <w:rFonts w:ascii="Arial" w:hAnsi="Arial" w:cs="Arial"/>
          <w:lang w:val="es-MX"/>
        </w:rPr>
      </w:pPr>
      <w:r>
        <w:rPr>
          <w:rFonts w:ascii="Arial" w:hAnsi="Arial" w:cs="Arial"/>
          <w:lang w:val="es-MX"/>
        </w:rPr>
        <w:t>Como actividades realizamos búsquedas avanzadas en google, implementamos comandos para poder mejorar la búsqueda, así como también comparamos los resultados</w:t>
      </w:r>
      <w:r w:rsidR="00C51A0E">
        <w:rPr>
          <w:rFonts w:ascii="Arial" w:hAnsi="Arial" w:cs="Arial"/>
          <w:lang w:val="es-MX"/>
        </w:rPr>
        <w:t xml:space="preserve"> </w:t>
      </w:r>
      <w:r>
        <w:rPr>
          <w:rFonts w:ascii="Arial" w:hAnsi="Arial" w:cs="Arial"/>
          <w:lang w:val="es-MX"/>
        </w:rPr>
        <w:t xml:space="preserve">de una búsqueda simple en </w:t>
      </w:r>
      <w:r w:rsidR="00C51A0E">
        <w:rPr>
          <w:rFonts w:ascii="Arial" w:hAnsi="Arial" w:cs="Arial"/>
          <w:lang w:val="es-MX"/>
        </w:rPr>
        <w:t>Yahoo! y en G</w:t>
      </w:r>
      <w:r>
        <w:rPr>
          <w:rFonts w:ascii="Arial" w:hAnsi="Arial" w:cs="Arial"/>
          <w:lang w:val="es-MX"/>
        </w:rPr>
        <w:t>oogle, conocimos que google tiene un algoritmo de búsqueda patentado desde 1999 llamado “</w:t>
      </w:r>
      <w:proofErr w:type="spellStart"/>
      <w:r>
        <w:rPr>
          <w:rFonts w:ascii="Arial" w:hAnsi="Arial" w:cs="Arial"/>
          <w:lang w:val="es-MX"/>
        </w:rPr>
        <w:t>PageRank</w:t>
      </w:r>
      <w:proofErr w:type="spellEnd"/>
      <w:r>
        <w:rPr>
          <w:rFonts w:ascii="Arial" w:hAnsi="Arial" w:cs="Arial"/>
          <w:lang w:val="es-MX"/>
        </w:rPr>
        <w:t xml:space="preserve">”, el cual se basa en un valor numérico para indicar la popularidad de </w:t>
      </w:r>
      <w:r w:rsidR="00C51A0E">
        <w:rPr>
          <w:rFonts w:ascii="Arial" w:hAnsi="Arial" w:cs="Arial"/>
          <w:lang w:val="es-MX"/>
        </w:rPr>
        <w:t>las páginas y así arrojar resultados.</w:t>
      </w:r>
      <w:r>
        <w:rPr>
          <w:rFonts w:ascii="Arial" w:hAnsi="Arial" w:cs="Arial"/>
          <w:lang w:val="es-MX"/>
        </w:rPr>
        <w:t xml:space="preserve"> </w:t>
      </w:r>
    </w:p>
    <w:p w14:paraId="3A784A89" w14:textId="68064273" w:rsidR="00C51A0E" w:rsidRDefault="00C51A0E" w:rsidP="00C51A0E">
      <w:pPr>
        <w:pStyle w:val="Prrafodelista"/>
        <w:numPr>
          <w:ilvl w:val="0"/>
          <w:numId w:val="2"/>
        </w:numPr>
        <w:jc w:val="both"/>
        <w:rPr>
          <w:rFonts w:ascii="Arial" w:hAnsi="Arial" w:cs="Arial"/>
          <w:lang w:val="es-MX"/>
        </w:rPr>
      </w:pPr>
      <w:r>
        <w:rPr>
          <w:rFonts w:ascii="Arial" w:hAnsi="Arial" w:cs="Arial"/>
          <w:b/>
          <w:lang w:val="es-MX"/>
        </w:rPr>
        <w:t xml:space="preserve">Almacenamiento en la nube: </w:t>
      </w:r>
      <w:r>
        <w:rPr>
          <w:rFonts w:ascii="Arial" w:hAnsi="Arial" w:cs="Arial"/>
          <w:lang w:val="es-MX"/>
        </w:rPr>
        <w:t xml:space="preserve">Es un modelo de servicio por el cual los datos de un </w:t>
      </w:r>
      <w:proofErr w:type="spellStart"/>
      <w:r>
        <w:rPr>
          <w:rFonts w:ascii="Arial" w:hAnsi="Arial" w:cs="Arial"/>
          <w:lang w:val="es-MX"/>
        </w:rPr>
        <w:t>sitema</w:t>
      </w:r>
      <w:proofErr w:type="spellEnd"/>
      <w:r>
        <w:rPr>
          <w:rFonts w:ascii="Arial" w:hAnsi="Arial" w:cs="Arial"/>
          <w:lang w:val="es-MX"/>
        </w:rPr>
        <w:t xml:space="preserve"> de computo se administran y de respaldan de forma remota, normalmente en servidores que están en la nube o internet y son administrados por el proveedor del servicio.  Algunos de </w:t>
      </w:r>
      <w:r>
        <w:rPr>
          <w:rFonts w:ascii="Arial" w:hAnsi="Arial" w:cs="Arial"/>
          <w:lang w:val="es-MX"/>
        </w:rPr>
        <w:lastRenderedPageBreak/>
        <w:t xml:space="preserve">los espacios de almacenamiento más conocidos son Google Drive, </w:t>
      </w:r>
      <w:proofErr w:type="spellStart"/>
      <w:r>
        <w:rPr>
          <w:rFonts w:ascii="Arial" w:hAnsi="Arial" w:cs="Arial"/>
          <w:lang w:val="es-MX"/>
        </w:rPr>
        <w:t>iCloud</w:t>
      </w:r>
      <w:proofErr w:type="spellEnd"/>
      <w:r>
        <w:rPr>
          <w:rFonts w:ascii="Arial" w:hAnsi="Arial" w:cs="Arial"/>
          <w:lang w:val="es-MX"/>
        </w:rPr>
        <w:t xml:space="preserve">, Dropbox, </w:t>
      </w:r>
      <w:proofErr w:type="spellStart"/>
      <w:r>
        <w:rPr>
          <w:rFonts w:ascii="Arial" w:hAnsi="Arial" w:cs="Arial"/>
          <w:lang w:val="es-MX"/>
        </w:rPr>
        <w:t>SkyDrive</w:t>
      </w:r>
      <w:proofErr w:type="spellEnd"/>
      <w:r>
        <w:rPr>
          <w:rFonts w:ascii="Arial" w:hAnsi="Arial" w:cs="Arial"/>
          <w:lang w:val="es-MX"/>
        </w:rPr>
        <w:t xml:space="preserve"> (Outlook), algunos de estos cuentan con herramientas capaces de crear documentos, hojas de cálculos, presentaciones, donde el </w:t>
      </w:r>
      <w:r w:rsidR="004241A6">
        <w:rPr>
          <w:rFonts w:ascii="Arial" w:hAnsi="Arial" w:cs="Arial"/>
          <w:lang w:val="es-MX"/>
        </w:rPr>
        <w:t>único requisito es tener una cuenta de correo electrónico.</w:t>
      </w:r>
    </w:p>
    <w:p w14:paraId="53301C34" w14:textId="3817455C" w:rsidR="004241A6" w:rsidRDefault="004241A6" w:rsidP="004241A6">
      <w:pPr>
        <w:pStyle w:val="Prrafodelista"/>
        <w:numPr>
          <w:ilvl w:val="0"/>
          <w:numId w:val="2"/>
        </w:numPr>
        <w:jc w:val="both"/>
        <w:rPr>
          <w:rFonts w:ascii="Arial" w:hAnsi="Arial" w:cs="Arial"/>
          <w:lang w:val="es-MX"/>
        </w:rPr>
      </w:pPr>
      <w:r>
        <w:rPr>
          <w:rFonts w:ascii="Arial" w:hAnsi="Arial" w:cs="Arial"/>
          <w:b/>
          <w:lang w:val="es-MX"/>
        </w:rPr>
        <w:t xml:space="preserve">Buscador de internet Google: </w:t>
      </w:r>
      <w:r>
        <w:rPr>
          <w:rFonts w:ascii="Arial" w:hAnsi="Arial" w:cs="Arial"/>
          <w:lang w:val="es-MX"/>
        </w:rPr>
        <w:t xml:space="preserve">es </w:t>
      </w:r>
      <w:r w:rsidR="00BA69DD">
        <w:rPr>
          <w:rFonts w:ascii="Arial" w:hAnsi="Arial" w:cs="Arial"/>
          <w:lang w:val="es-MX"/>
        </w:rPr>
        <w:t xml:space="preserve">un motor de búsqueda en la web </w:t>
      </w:r>
      <w:r>
        <w:rPr>
          <w:rFonts w:ascii="Arial" w:hAnsi="Arial" w:cs="Arial"/>
          <w:lang w:val="es-MX"/>
        </w:rPr>
        <w:t xml:space="preserve">propiedad de Google Inc. </w:t>
      </w:r>
      <w:r w:rsidR="00BA69DD">
        <w:rPr>
          <w:rFonts w:ascii="Arial" w:hAnsi="Arial" w:cs="Arial"/>
          <w:lang w:val="es-MX"/>
        </w:rPr>
        <w:t xml:space="preserve">Fue desarrollado por Larry Page y </w:t>
      </w:r>
      <w:proofErr w:type="spellStart"/>
      <w:r w:rsidR="00BA69DD">
        <w:rPr>
          <w:rFonts w:ascii="Arial" w:hAnsi="Arial" w:cs="Arial"/>
          <w:lang w:val="es-MX"/>
        </w:rPr>
        <w:t>Sergey</w:t>
      </w:r>
      <w:proofErr w:type="spellEnd"/>
      <w:r w:rsidR="00BA69DD">
        <w:rPr>
          <w:rFonts w:ascii="Arial" w:hAnsi="Arial" w:cs="Arial"/>
          <w:lang w:val="es-MX"/>
        </w:rPr>
        <w:t xml:space="preserve"> Brin en 1997.</w:t>
      </w:r>
    </w:p>
    <w:p w14:paraId="59D5D967" w14:textId="24255C32" w:rsidR="00C51A0E" w:rsidRDefault="00BA69DD" w:rsidP="00BA69DD">
      <w:pPr>
        <w:ind w:left="360"/>
        <w:jc w:val="both"/>
        <w:rPr>
          <w:rFonts w:ascii="Arial" w:hAnsi="Arial" w:cs="Arial"/>
          <w:lang w:val="es-MX"/>
        </w:rPr>
      </w:pPr>
      <w:r>
        <w:rPr>
          <w:rFonts w:ascii="Arial" w:hAnsi="Arial" w:cs="Arial"/>
          <w:lang w:val="es-MX"/>
        </w:rPr>
        <w:t>Aprendimos a utilizar los comandos de búsqueda, así como algunas de sus características como son agregar algunos nexos en inglés o comillas para mejorar la búsqueda. También conocimos que se pude graficar en 2D y en 3D.</w:t>
      </w:r>
    </w:p>
    <w:p w14:paraId="7B0DC687" w14:textId="0971F140" w:rsidR="00BA69DD" w:rsidRDefault="00BA69DD" w:rsidP="00BA69DD">
      <w:pPr>
        <w:ind w:left="360"/>
        <w:jc w:val="both"/>
        <w:rPr>
          <w:noProof/>
          <w:lang w:val="es-MX" w:eastAsia="es-MX" w:bidi="ar-SA"/>
        </w:rPr>
      </w:pPr>
      <w:r>
        <w:rPr>
          <w:noProof/>
          <w:lang w:val="es-MX" w:eastAsia="es-MX" w:bidi="ar-SA"/>
        </w:rPr>
        <w:drawing>
          <wp:inline distT="0" distB="0" distL="0" distR="0" wp14:anchorId="6FA4B622" wp14:editId="448D3F25">
            <wp:extent cx="3269615" cy="2203450"/>
            <wp:effectExtent l="0" t="0" r="698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82" t="9499" r="58111" b="41845"/>
                    <a:stretch/>
                  </pic:blipFill>
                  <pic:spPr bwMode="auto">
                    <a:xfrm>
                      <a:off x="0" y="0"/>
                      <a:ext cx="3269615" cy="2203450"/>
                    </a:xfrm>
                    <a:prstGeom prst="rect">
                      <a:avLst/>
                    </a:prstGeom>
                    <a:ln>
                      <a:noFill/>
                    </a:ln>
                    <a:extLst>
                      <a:ext uri="{53640926-AAD7-44D8-BBD7-CCE9431645EC}">
                        <a14:shadowObscured xmlns:a14="http://schemas.microsoft.com/office/drawing/2010/main"/>
                      </a:ext>
                    </a:extLst>
                  </pic:spPr>
                </pic:pic>
              </a:graphicData>
            </a:graphic>
          </wp:inline>
        </w:drawing>
      </w:r>
      <w:r w:rsidR="002921CF">
        <w:rPr>
          <w:noProof/>
          <w:lang w:val="es-MX" w:eastAsia="es-MX" w:bidi="ar-SA"/>
        </w:rPr>
        <w:drawing>
          <wp:inline distT="0" distB="0" distL="0" distR="0" wp14:anchorId="7340CD62" wp14:editId="1E5F0ED1">
            <wp:extent cx="2114092" cy="2213449"/>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2" t="8443" r="58138" b="12810"/>
                    <a:stretch/>
                  </pic:blipFill>
                  <pic:spPr bwMode="auto">
                    <a:xfrm>
                      <a:off x="0" y="0"/>
                      <a:ext cx="2164540" cy="2266268"/>
                    </a:xfrm>
                    <a:prstGeom prst="rect">
                      <a:avLst/>
                    </a:prstGeom>
                    <a:ln>
                      <a:noFill/>
                    </a:ln>
                    <a:extLst>
                      <a:ext uri="{53640926-AAD7-44D8-BBD7-CCE9431645EC}">
                        <a14:shadowObscured xmlns:a14="http://schemas.microsoft.com/office/drawing/2010/main"/>
                      </a:ext>
                    </a:extLst>
                  </pic:spPr>
                </pic:pic>
              </a:graphicData>
            </a:graphic>
          </wp:inline>
        </w:drawing>
      </w:r>
    </w:p>
    <w:p w14:paraId="79DDF67D" w14:textId="5E5636BF" w:rsidR="00BA69DD" w:rsidRDefault="00BA69DD" w:rsidP="00BA69DD">
      <w:pPr>
        <w:ind w:left="360"/>
        <w:jc w:val="both"/>
        <w:rPr>
          <w:noProof/>
          <w:lang w:val="es-MX" w:eastAsia="es-MX" w:bidi="ar-SA"/>
        </w:rPr>
      </w:pPr>
    </w:p>
    <w:p w14:paraId="6AAB0065" w14:textId="0C23BF73" w:rsidR="00BA69DD" w:rsidRDefault="00BA69DD" w:rsidP="00BA69DD">
      <w:pPr>
        <w:ind w:left="360"/>
        <w:jc w:val="right"/>
        <w:rPr>
          <w:rFonts w:ascii="Arial" w:hAnsi="Arial" w:cs="Arial"/>
          <w:lang w:val="es-MX"/>
        </w:rPr>
      </w:pPr>
    </w:p>
    <w:p w14:paraId="5E102C53" w14:textId="77777777" w:rsidR="00C51A0E" w:rsidRPr="00C51A0E" w:rsidRDefault="00C51A0E" w:rsidP="00C51A0E">
      <w:pPr>
        <w:jc w:val="both"/>
        <w:rPr>
          <w:rFonts w:ascii="Arial" w:hAnsi="Arial" w:cs="Arial"/>
          <w:lang w:val="es-MX"/>
        </w:rPr>
      </w:pPr>
    </w:p>
    <w:p w14:paraId="3F12A33E" w14:textId="520D183A" w:rsidR="00A60292" w:rsidRDefault="00A60292" w:rsidP="00EB4DBA">
      <w:pPr>
        <w:jc w:val="both"/>
        <w:rPr>
          <w:rFonts w:ascii="Arial" w:hAnsi="Arial" w:cs="Arial"/>
          <w:lang w:val="es-MX"/>
        </w:rPr>
      </w:pPr>
      <w:r>
        <w:rPr>
          <w:rFonts w:ascii="Arial" w:hAnsi="Arial" w:cs="Arial"/>
          <w:lang w:val="es-MX"/>
        </w:rPr>
        <w:t>EJERCICIOS PROPUESTOS</w:t>
      </w:r>
    </w:p>
    <w:p w14:paraId="5B674741" w14:textId="77777777" w:rsidR="00293775" w:rsidRDefault="00293775" w:rsidP="00EB4DBA">
      <w:pPr>
        <w:jc w:val="both"/>
        <w:rPr>
          <w:rFonts w:ascii="Arial" w:hAnsi="Arial" w:cs="Arial"/>
          <w:lang w:val="es-MX"/>
        </w:rPr>
      </w:pPr>
    </w:p>
    <w:p w14:paraId="3A3FF7FC" w14:textId="5AB7E262" w:rsidR="00A60292" w:rsidRDefault="00A60292" w:rsidP="00EB4DBA">
      <w:pPr>
        <w:jc w:val="both"/>
        <w:rPr>
          <w:rFonts w:ascii="Arial" w:hAnsi="Arial" w:cs="Arial"/>
          <w:lang w:val="es-MX"/>
        </w:rPr>
      </w:pPr>
      <w:r>
        <w:rPr>
          <w:rFonts w:ascii="Arial" w:hAnsi="Arial" w:cs="Arial"/>
          <w:lang w:val="es-MX"/>
        </w:rPr>
        <w:t>OneNote</w:t>
      </w:r>
    </w:p>
    <w:p w14:paraId="5B74AAC8" w14:textId="17CE33D1" w:rsidR="00A60292" w:rsidRDefault="00A60292" w:rsidP="00EB4DBA">
      <w:pPr>
        <w:jc w:val="both"/>
        <w:rPr>
          <w:rFonts w:ascii="Arial" w:hAnsi="Arial" w:cs="Arial"/>
          <w:lang w:val="es-MX"/>
        </w:rPr>
      </w:pPr>
      <w:r>
        <w:rPr>
          <w:noProof/>
          <w:lang w:val="es-MX" w:eastAsia="es-MX" w:bidi="ar-SA"/>
        </w:rPr>
        <w:drawing>
          <wp:inline distT="0" distB="0" distL="0" distR="0" wp14:anchorId="5BC3F5DB" wp14:editId="72F4C8CC">
            <wp:extent cx="6623685" cy="3725545"/>
            <wp:effectExtent l="0" t="0" r="571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3685" cy="3725545"/>
                    </a:xfrm>
                    <a:prstGeom prst="rect">
                      <a:avLst/>
                    </a:prstGeom>
                  </pic:spPr>
                </pic:pic>
              </a:graphicData>
            </a:graphic>
          </wp:inline>
        </w:drawing>
      </w:r>
    </w:p>
    <w:p w14:paraId="5CA6A8DF" w14:textId="5CFC0B7A" w:rsidR="005149AC" w:rsidRDefault="005149AC" w:rsidP="00EB4DBA">
      <w:pPr>
        <w:jc w:val="both"/>
        <w:rPr>
          <w:rFonts w:ascii="Arial" w:hAnsi="Arial" w:cs="Arial"/>
          <w:lang w:val="es-MX"/>
        </w:rPr>
      </w:pPr>
      <w:r>
        <w:rPr>
          <w:noProof/>
          <w:lang w:val="es-MX" w:eastAsia="es-MX" w:bidi="ar-SA"/>
        </w:rPr>
        <w:lastRenderedPageBreak/>
        <w:drawing>
          <wp:inline distT="0" distB="0" distL="0" distR="0" wp14:anchorId="4C512A3A" wp14:editId="468DABD2">
            <wp:extent cx="6623685" cy="3725545"/>
            <wp:effectExtent l="0" t="0" r="571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5545"/>
                    </a:xfrm>
                    <a:prstGeom prst="rect">
                      <a:avLst/>
                    </a:prstGeom>
                  </pic:spPr>
                </pic:pic>
              </a:graphicData>
            </a:graphic>
          </wp:inline>
        </w:drawing>
      </w:r>
    </w:p>
    <w:p w14:paraId="72311F6A" w14:textId="77777777" w:rsidR="004241A6" w:rsidRDefault="004241A6" w:rsidP="00EB4DBA">
      <w:pPr>
        <w:jc w:val="both"/>
        <w:rPr>
          <w:rFonts w:ascii="Arial" w:hAnsi="Arial" w:cs="Arial"/>
          <w:noProof/>
          <w:lang w:val="es-MX" w:eastAsia="es-MX" w:bidi="ar-SA"/>
        </w:rPr>
      </w:pPr>
    </w:p>
    <w:p w14:paraId="4BEB85C2" w14:textId="77777777" w:rsidR="004241A6" w:rsidRDefault="004241A6" w:rsidP="00EB4DBA">
      <w:pPr>
        <w:jc w:val="both"/>
        <w:rPr>
          <w:rFonts w:ascii="Arial" w:hAnsi="Arial" w:cs="Arial"/>
          <w:noProof/>
          <w:lang w:val="es-MX" w:eastAsia="es-MX" w:bidi="ar-SA"/>
        </w:rPr>
      </w:pPr>
    </w:p>
    <w:p w14:paraId="6DDF16E9" w14:textId="77777777" w:rsidR="004241A6" w:rsidRDefault="004241A6" w:rsidP="00EB4DBA">
      <w:pPr>
        <w:jc w:val="both"/>
        <w:rPr>
          <w:rFonts w:ascii="Arial" w:hAnsi="Arial" w:cs="Arial"/>
          <w:noProof/>
          <w:lang w:val="es-MX" w:eastAsia="es-MX" w:bidi="ar-SA"/>
        </w:rPr>
      </w:pPr>
    </w:p>
    <w:p w14:paraId="7F030F2A" w14:textId="25775405" w:rsidR="004241A6" w:rsidRDefault="004241A6" w:rsidP="00EB4DBA">
      <w:pPr>
        <w:jc w:val="both"/>
        <w:rPr>
          <w:rFonts w:ascii="Arial" w:hAnsi="Arial" w:cs="Arial"/>
          <w:noProof/>
          <w:lang w:val="es-MX" w:eastAsia="es-MX" w:bidi="ar-SA"/>
        </w:rPr>
      </w:pPr>
      <w:r>
        <w:rPr>
          <w:rFonts w:ascii="Arial" w:hAnsi="Arial" w:cs="Arial"/>
          <w:noProof/>
          <w:lang w:val="es-MX" w:eastAsia="es-MX" w:bidi="ar-SA"/>
        </w:rPr>
        <w:t>Google Forms</w:t>
      </w:r>
    </w:p>
    <w:p w14:paraId="42A142F9" w14:textId="227ED358" w:rsidR="004241A6" w:rsidRDefault="004241A6" w:rsidP="00EB4DBA">
      <w:pPr>
        <w:jc w:val="both"/>
        <w:rPr>
          <w:rFonts w:ascii="Arial" w:hAnsi="Arial" w:cs="Arial"/>
          <w:lang w:val="es-MX"/>
        </w:rPr>
      </w:pPr>
      <w:r>
        <w:rPr>
          <w:noProof/>
          <w:lang w:val="es-MX" w:eastAsia="es-MX" w:bidi="ar-SA"/>
        </w:rPr>
        <w:drawing>
          <wp:inline distT="0" distB="0" distL="0" distR="0" wp14:anchorId="42E0EE0D" wp14:editId="3B93515F">
            <wp:extent cx="6623685" cy="3725545"/>
            <wp:effectExtent l="0" t="0" r="571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5545"/>
                    </a:xfrm>
                    <a:prstGeom prst="rect">
                      <a:avLst/>
                    </a:prstGeom>
                  </pic:spPr>
                </pic:pic>
              </a:graphicData>
            </a:graphic>
          </wp:inline>
        </w:drawing>
      </w:r>
    </w:p>
    <w:p w14:paraId="767EA39E" w14:textId="31E591FC" w:rsidR="004241A6" w:rsidRDefault="004241A6" w:rsidP="00EB4DBA">
      <w:pPr>
        <w:jc w:val="both"/>
        <w:rPr>
          <w:rFonts w:ascii="Arial" w:hAnsi="Arial" w:cs="Arial"/>
          <w:lang w:val="es-MX"/>
        </w:rPr>
      </w:pPr>
      <w:r>
        <w:rPr>
          <w:noProof/>
          <w:lang w:val="es-MX" w:eastAsia="es-MX" w:bidi="ar-SA"/>
        </w:rPr>
        <w:lastRenderedPageBreak/>
        <w:drawing>
          <wp:inline distT="0" distB="0" distL="0" distR="0" wp14:anchorId="7ACDAE3C" wp14:editId="0B7D7BE2">
            <wp:extent cx="6623685" cy="3725545"/>
            <wp:effectExtent l="0" t="0" r="571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725545"/>
                    </a:xfrm>
                    <a:prstGeom prst="rect">
                      <a:avLst/>
                    </a:prstGeom>
                  </pic:spPr>
                </pic:pic>
              </a:graphicData>
            </a:graphic>
          </wp:inline>
        </w:drawing>
      </w:r>
    </w:p>
    <w:p w14:paraId="4F1E4211" w14:textId="77777777" w:rsidR="00293775" w:rsidRDefault="00293775" w:rsidP="00EB4DBA">
      <w:pPr>
        <w:jc w:val="both"/>
        <w:rPr>
          <w:rFonts w:ascii="Arial" w:hAnsi="Arial" w:cs="Arial"/>
          <w:lang w:val="es-MX"/>
        </w:rPr>
      </w:pPr>
    </w:p>
    <w:p w14:paraId="4B191879" w14:textId="713B4F09" w:rsidR="00293775" w:rsidRDefault="00293775" w:rsidP="00293775">
      <w:pPr>
        <w:rPr>
          <w:rFonts w:ascii="Arial" w:hAnsi="Arial" w:cs="Arial"/>
          <w:lang w:val="es-MX"/>
        </w:rPr>
      </w:pPr>
      <w:r>
        <w:rPr>
          <w:rFonts w:ascii="Arial" w:hAnsi="Arial" w:cs="Arial"/>
          <w:lang w:val="es-MX"/>
        </w:rPr>
        <w:t>CONCLUSIONES</w:t>
      </w:r>
    </w:p>
    <w:p w14:paraId="0B53FCAA" w14:textId="77777777" w:rsidR="00293775" w:rsidRDefault="00293775" w:rsidP="00293775">
      <w:pPr>
        <w:rPr>
          <w:rFonts w:ascii="Arial" w:hAnsi="Arial" w:cs="Arial"/>
          <w:lang w:val="es-MX"/>
        </w:rPr>
      </w:pPr>
    </w:p>
    <w:p w14:paraId="1BEED4A9" w14:textId="7464E72D" w:rsidR="00293775" w:rsidRDefault="00293775" w:rsidP="00293775">
      <w:pPr>
        <w:rPr>
          <w:rFonts w:ascii="Arial" w:hAnsi="Arial" w:cs="Arial"/>
          <w:lang w:val="es-MX"/>
        </w:rPr>
      </w:pPr>
      <w:r>
        <w:rPr>
          <w:rFonts w:ascii="Arial" w:hAnsi="Arial" w:cs="Arial"/>
          <w:lang w:val="es-MX"/>
        </w:rPr>
        <w:t>Con esta práctica conocí nuevas herramientas para mejorar la eficiencia a la hora de realizar trabajos y actividades en mi futuro tanto estudiantil, como profesional, conocí la función de los Controladores de versiones, así como los repositorios, los cuales servirán de mucho para trabajos en equipos donde es crucial conocer quién realiza cada modificación, así como también es crucial respaldar la información de una manera segura y confiable.</w:t>
      </w:r>
    </w:p>
    <w:p w14:paraId="5E05A9A0" w14:textId="637BFBB1" w:rsidR="00293775" w:rsidRDefault="00293775" w:rsidP="00293775">
      <w:pPr>
        <w:rPr>
          <w:rFonts w:ascii="Arial" w:hAnsi="Arial" w:cs="Arial"/>
          <w:lang w:val="es-MX"/>
        </w:rPr>
      </w:pPr>
      <w:r>
        <w:rPr>
          <w:rFonts w:ascii="Arial" w:hAnsi="Arial" w:cs="Arial"/>
          <w:lang w:val="es-MX"/>
        </w:rPr>
        <w:tab/>
        <w:t>También es importante aclarar que el uso de este controlador de versiones “</w:t>
      </w:r>
      <w:proofErr w:type="spellStart"/>
      <w:r>
        <w:rPr>
          <w:rFonts w:ascii="Arial" w:hAnsi="Arial" w:cs="Arial"/>
          <w:lang w:val="es-MX"/>
        </w:rPr>
        <w:t>Git</w:t>
      </w:r>
      <w:proofErr w:type="spellEnd"/>
      <w:r>
        <w:rPr>
          <w:rFonts w:ascii="Arial" w:hAnsi="Arial" w:cs="Arial"/>
          <w:lang w:val="es-MX"/>
        </w:rPr>
        <w:t>”, me resultó un poco complicado al principio, pero logré resolver esto mediante la práctica.</w:t>
      </w:r>
    </w:p>
    <w:p w14:paraId="26739C7B" w14:textId="3C46D2BB" w:rsidR="00293775" w:rsidRDefault="00293775" w:rsidP="00293775">
      <w:pPr>
        <w:rPr>
          <w:rFonts w:ascii="Arial" w:hAnsi="Arial" w:cs="Arial"/>
          <w:lang w:val="es-MX"/>
        </w:rPr>
      </w:pPr>
    </w:p>
    <w:p w14:paraId="040F24AE" w14:textId="437CF1D9" w:rsidR="00293775" w:rsidRDefault="00293775" w:rsidP="00293775">
      <w:pPr>
        <w:rPr>
          <w:rFonts w:ascii="Arial" w:hAnsi="Arial" w:cs="Arial"/>
          <w:lang w:val="es-MX"/>
        </w:rPr>
      </w:pPr>
      <w:r>
        <w:rPr>
          <w:rFonts w:ascii="Arial" w:hAnsi="Arial" w:cs="Arial"/>
          <w:lang w:val="es-MX"/>
        </w:rPr>
        <w:t>BIBLIOGRAFÍA</w:t>
      </w:r>
    </w:p>
    <w:p w14:paraId="3D82B771" w14:textId="77777777" w:rsidR="00293775" w:rsidRDefault="00293775" w:rsidP="00293775">
      <w:pPr>
        <w:rPr>
          <w:rFonts w:ascii="Arial" w:hAnsi="Arial" w:cs="Arial"/>
          <w:lang w:val="es-MX"/>
        </w:rPr>
      </w:pPr>
    </w:p>
    <w:p w14:paraId="68D5F13D" w14:textId="656DDEC9" w:rsidR="00293775" w:rsidRPr="00BC4A96" w:rsidRDefault="00293775" w:rsidP="00BC4A96">
      <w:pPr>
        <w:ind w:left="349"/>
        <w:rPr>
          <w:rFonts w:ascii="Arial" w:hAnsi="Arial" w:cs="Arial"/>
          <w:lang w:val="es-MX"/>
        </w:rPr>
      </w:pPr>
      <w:hyperlink r:id="rId12" w:history="1">
        <w:r w:rsidRPr="00BC4A96">
          <w:rPr>
            <w:rStyle w:val="Hipervnculo"/>
            <w:rFonts w:ascii="Arial" w:hAnsi="Arial" w:cs="Arial"/>
            <w:lang w:val="es-MX"/>
          </w:rPr>
          <w:t>https://docs.google.com/forms/u/0/</w:t>
        </w:r>
      </w:hyperlink>
    </w:p>
    <w:p w14:paraId="4308A514" w14:textId="40E59EAC" w:rsidR="00BC4A96" w:rsidRDefault="00BC4A96" w:rsidP="00BC4A96">
      <w:pPr>
        <w:ind w:left="349"/>
        <w:rPr>
          <w:rFonts w:ascii="Arial" w:hAnsi="Arial" w:cs="Arial"/>
          <w:lang w:val="es-MX"/>
        </w:rPr>
      </w:pPr>
    </w:p>
    <w:p w14:paraId="0E7A5F38" w14:textId="77777777" w:rsidR="00BC4A96" w:rsidRPr="00BC4A96" w:rsidRDefault="00BC4A96" w:rsidP="00BC4A96">
      <w:pPr>
        <w:ind w:left="358"/>
        <w:rPr>
          <w:rFonts w:ascii="Arial" w:hAnsi="Arial" w:cs="Arial"/>
          <w:lang w:val="es-MX"/>
        </w:rPr>
      </w:pPr>
      <w:hyperlink r:id="rId13" w:history="1">
        <w:r w:rsidRPr="00BC4A96">
          <w:rPr>
            <w:rStyle w:val="Hipervnculo"/>
            <w:rFonts w:ascii="Arial" w:hAnsi="Arial" w:cs="Arial"/>
            <w:lang w:val="es-MX"/>
          </w:rPr>
          <w:t>https://onedrive.live.com/edit.aspx?resid=4684991CA2662DA6!105&amp;cid=4684991ca2662da6&amp;app=OneNote</w:t>
        </w:r>
      </w:hyperlink>
      <w:r w:rsidRPr="00BC4A96">
        <w:rPr>
          <w:rFonts w:ascii="Arial" w:hAnsi="Arial" w:cs="Arial"/>
          <w:lang w:val="es-MX"/>
        </w:rPr>
        <w:t xml:space="preserve"> </w:t>
      </w:r>
    </w:p>
    <w:p w14:paraId="07A3920F" w14:textId="5F35F4AE" w:rsidR="00BC4A96" w:rsidRDefault="00BC4A96" w:rsidP="00BC4A96">
      <w:pPr>
        <w:ind w:left="360"/>
        <w:rPr>
          <w:rFonts w:ascii="Arial" w:hAnsi="Arial" w:cs="Arial"/>
          <w:lang w:val="es-MX"/>
        </w:rPr>
      </w:pPr>
    </w:p>
    <w:p w14:paraId="33F8A6A1" w14:textId="6CBF6522" w:rsidR="00BC4A96" w:rsidRDefault="00BC4A96" w:rsidP="00BC4A96">
      <w:pPr>
        <w:ind w:left="360"/>
        <w:rPr>
          <w:rFonts w:ascii="Arial" w:hAnsi="Arial" w:cs="Arial"/>
          <w:lang w:val="es-MX"/>
        </w:rPr>
      </w:pPr>
      <w:hyperlink r:id="rId14" w:history="1">
        <w:r w:rsidRPr="00EE1186">
          <w:rPr>
            <w:rStyle w:val="Hipervnculo"/>
            <w:rFonts w:ascii="Arial" w:hAnsi="Arial" w:cs="Arial"/>
            <w:lang w:val="es-MX"/>
          </w:rPr>
          <w:t>https://www.google.com.mx/search?rlz=1C1MSNA_enMX741MX741&amp;q=z%3Dsin%28x%2By%29&amp;oq=z%3Dsin%28x%2By%29&amp;gs_l=psy-ab.3...3340.7881.0.8073.0.0.0.0.0.0.0.0..0.0....0...1.1.64.psy-ab..0.0.0.PlMpI_WMwmg</w:t>
        </w:r>
      </w:hyperlink>
      <w:r>
        <w:rPr>
          <w:rFonts w:ascii="Arial" w:hAnsi="Arial" w:cs="Arial"/>
          <w:lang w:val="es-MX"/>
        </w:rPr>
        <w:t xml:space="preserve"> </w:t>
      </w:r>
    </w:p>
    <w:p w14:paraId="0597AC7C" w14:textId="77777777" w:rsidR="00BC4A96" w:rsidRPr="00BC4A96" w:rsidRDefault="00BC4A96" w:rsidP="00BC4A96">
      <w:pPr>
        <w:ind w:left="360"/>
        <w:rPr>
          <w:rFonts w:ascii="Arial" w:hAnsi="Arial" w:cs="Arial"/>
          <w:lang w:val="es-MX"/>
        </w:rPr>
      </w:pPr>
    </w:p>
    <w:p w14:paraId="4404FD68" w14:textId="43EC85B2" w:rsidR="00BC4A96" w:rsidRDefault="00BC4A96" w:rsidP="00BC4A96">
      <w:pPr>
        <w:ind w:left="349"/>
        <w:rPr>
          <w:rFonts w:ascii="Arial" w:hAnsi="Arial" w:cs="Arial"/>
          <w:lang w:val="es-MX"/>
        </w:rPr>
      </w:pPr>
      <w:hyperlink r:id="rId15" w:history="1">
        <w:r w:rsidRPr="00EE1186">
          <w:rPr>
            <w:rStyle w:val="Hipervnculo"/>
            <w:rFonts w:ascii="Arial" w:hAnsi="Arial" w:cs="Arial"/>
            <w:lang w:val="es-MX"/>
          </w:rPr>
          <w:t>https://www.google.com.mx/search?rlz=1C1MSNA_enMX741MX741&amp;q=sin%28x%29+from+-pi+to+pi&amp;oq=sin%28x%29+from+-pi+to+pi&amp;gs_l=psy-ab.3...4687.7101.0.7414.4.4.0.0.0.0.182.442.2j2.4.0....0...1.1.64.psy-ab..0.2.290...0i7i30k1j0i7i5i30k1j0i7i5i10i30k1.Vdgv0RJZmIA</w:t>
        </w:r>
      </w:hyperlink>
      <w:r>
        <w:rPr>
          <w:rFonts w:ascii="Arial" w:hAnsi="Arial" w:cs="Arial"/>
          <w:lang w:val="es-MX"/>
        </w:rPr>
        <w:t xml:space="preserve"> </w:t>
      </w:r>
    </w:p>
    <w:p w14:paraId="63D1C66B" w14:textId="01B5DF07" w:rsidR="00A66966" w:rsidRDefault="00A66966" w:rsidP="00BC4A96">
      <w:pPr>
        <w:ind w:left="349"/>
        <w:rPr>
          <w:rFonts w:ascii="Arial" w:hAnsi="Arial" w:cs="Arial"/>
          <w:lang w:val="es-MX"/>
        </w:rPr>
      </w:pPr>
    </w:p>
    <w:p w14:paraId="3939AF17" w14:textId="208E244E" w:rsidR="00A66966" w:rsidRDefault="00A66966" w:rsidP="00BC4A96">
      <w:pPr>
        <w:ind w:left="349"/>
        <w:rPr>
          <w:rFonts w:ascii="Arial" w:hAnsi="Arial" w:cs="Arial"/>
          <w:lang w:val="es-MX"/>
        </w:rPr>
      </w:pPr>
      <w:hyperlink r:id="rId16" w:history="1">
        <w:r w:rsidRPr="00EE1186">
          <w:rPr>
            <w:rStyle w:val="Hipervnculo"/>
            <w:rFonts w:ascii="Arial" w:hAnsi="Arial" w:cs="Arial"/>
            <w:lang w:val="es-MX"/>
          </w:rPr>
          <w:t>https://git-scm.com/book/es/v1/Empezando-Acerca-del-control-de-versiones</w:t>
        </w:r>
      </w:hyperlink>
      <w:r>
        <w:rPr>
          <w:rFonts w:ascii="Arial" w:hAnsi="Arial" w:cs="Arial"/>
          <w:lang w:val="es-MX"/>
        </w:rPr>
        <w:t xml:space="preserve"> </w:t>
      </w:r>
    </w:p>
    <w:p w14:paraId="081389CC" w14:textId="709A1932" w:rsidR="00A66966" w:rsidRDefault="00A66966" w:rsidP="00BC4A96">
      <w:pPr>
        <w:ind w:left="349"/>
        <w:rPr>
          <w:rFonts w:ascii="Arial" w:hAnsi="Arial" w:cs="Arial"/>
          <w:lang w:val="es-MX"/>
        </w:rPr>
      </w:pPr>
    </w:p>
    <w:p w14:paraId="62C574F2" w14:textId="1F0321D0" w:rsidR="00A66966" w:rsidRPr="00BC4A96" w:rsidRDefault="00A66966" w:rsidP="00BC4A96">
      <w:pPr>
        <w:ind w:left="349"/>
        <w:rPr>
          <w:rFonts w:ascii="Arial" w:hAnsi="Arial" w:cs="Arial"/>
          <w:lang w:val="es-MX"/>
        </w:rPr>
      </w:pPr>
      <w:hyperlink r:id="rId17" w:history="1">
        <w:r w:rsidRPr="00EE1186">
          <w:rPr>
            <w:rStyle w:val="Hipervnculo"/>
            <w:rFonts w:ascii="Arial" w:hAnsi="Arial" w:cs="Arial"/>
            <w:lang w:val="es-MX"/>
          </w:rPr>
          <w:t>https://www.aboutespanol.com/que-es-almacenamiento-en-la-nube-157946</w:t>
        </w:r>
      </w:hyperlink>
      <w:r>
        <w:rPr>
          <w:rFonts w:ascii="Arial" w:hAnsi="Arial" w:cs="Arial"/>
          <w:lang w:val="es-MX"/>
        </w:rPr>
        <w:t xml:space="preserve"> </w:t>
      </w:r>
    </w:p>
    <w:p w14:paraId="406DEB76" w14:textId="77777777" w:rsidR="00293775" w:rsidRPr="00BC4A96" w:rsidRDefault="00293775" w:rsidP="00BC4A96">
      <w:pPr>
        <w:rPr>
          <w:rFonts w:ascii="Arial" w:hAnsi="Arial" w:cs="Arial"/>
          <w:lang w:val="es-MX"/>
        </w:rPr>
      </w:pPr>
    </w:p>
    <w:p w14:paraId="05914A8C" w14:textId="77777777" w:rsidR="00293775" w:rsidRPr="004241A6" w:rsidRDefault="00293775" w:rsidP="00EB4DBA">
      <w:pPr>
        <w:jc w:val="both"/>
        <w:rPr>
          <w:rFonts w:ascii="Arial" w:hAnsi="Arial" w:cs="Arial"/>
          <w:lang w:val="es-MX"/>
        </w:rPr>
      </w:pPr>
    </w:p>
    <w:sectPr w:rsidR="00293775" w:rsidRPr="004241A6">
      <w:pgSz w:w="12240" w:h="15840"/>
      <w:pgMar w:top="568" w:right="675" w:bottom="28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13A46"/>
    <w:multiLevelType w:val="hybridMultilevel"/>
    <w:tmpl w:val="A4D60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4F7BDF"/>
    <w:multiLevelType w:val="hybridMultilevel"/>
    <w:tmpl w:val="DD34CF4C"/>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2" w15:restartNumberingAfterBreak="0">
    <w:nsid w:val="23773962"/>
    <w:multiLevelType w:val="hybridMultilevel"/>
    <w:tmpl w:val="5C1AE86E"/>
    <w:lvl w:ilvl="0" w:tplc="080A0011">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3" w15:restartNumberingAfterBreak="0">
    <w:nsid w:val="249D57D0"/>
    <w:multiLevelType w:val="hybridMultilevel"/>
    <w:tmpl w:val="DB1098B4"/>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4" w15:restartNumberingAfterBreak="0">
    <w:nsid w:val="2A194C1B"/>
    <w:multiLevelType w:val="hybridMultilevel"/>
    <w:tmpl w:val="DB1098B4"/>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5" w15:restartNumberingAfterBreak="0">
    <w:nsid w:val="2D781394"/>
    <w:multiLevelType w:val="hybridMultilevel"/>
    <w:tmpl w:val="4C6AC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F6D5D54"/>
    <w:multiLevelType w:val="hybridMultilevel"/>
    <w:tmpl w:val="B5866BFE"/>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7" w15:restartNumberingAfterBreak="0">
    <w:nsid w:val="51FD17F6"/>
    <w:multiLevelType w:val="hybridMultilevel"/>
    <w:tmpl w:val="EFE4893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5B187804"/>
    <w:multiLevelType w:val="hybridMultilevel"/>
    <w:tmpl w:val="F13C4D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649C00A5"/>
    <w:multiLevelType w:val="hybridMultilevel"/>
    <w:tmpl w:val="00D65F6C"/>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64E44E55"/>
    <w:multiLevelType w:val="hybridMultilevel"/>
    <w:tmpl w:val="D3088460"/>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num w:numId="1">
    <w:abstractNumId w:val="8"/>
  </w:num>
  <w:num w:numId="2">
    <w:abstractNumId w:val="5"/>
  </w:num>
  <w:num w:numId="3">
    <w:abstractNumId w:val="10"/>
  </w:num>
  <w:num w:numId="4">
    <w:abstractNumId w:val="2"/>
  </w:num>
  <w:num w:numId="5">
    <w:abstractNumId w:val="1"/>
  </w:num>
  <w:num w:numId="6">
    <w:abstractNumId w:val="7"/>
  </w:num>
  <w:num w:numId="7">
    <w:abstractNumId w:val="9"/>
  </w:num>
  <w:num w:numId="8">
    <w:abstractNumId w:val="3"/>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DBA"/>
    <w:rsid w:val="002921CF"/>
    <w:rsid w:val="00293775"/>
    <w:rsid w:val="004241A6"/>
    <w:rsid w:val="005149AC"/>
    <w:rsid w:val="00556778"/>
    <w:rsid w:val="00594DB2"/>
    <w:rsid w:val="00665FCB"/>
    <w:rsid w:val="007A3076"/>
    <w:rsid w:val="00A60292"/>
    <w:rsid w:val="00A66966"/>
    <w:rsid w:val="00BA69DD"/>
    <w:rsid w:val="00BC4A96"/>
    <w:rsid w:val="00C51A0E"/>
    <w:rsid w:val="00EB4D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68DE7"/>
  <w15:chartTrackingRefBased/>
  <w15:docId w15:val="{31AA2BE8-3570-4203-94AF-B81D1A24F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EB4DB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EB4DB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B4DBA"/>
    <w:pPr>
      <w:suppressLineNumbers/>
    </w:pPr>
  </w:style>
  <w:style w:type="paragraph" w:customStyle="1" w:styleId="Cambria">
    <w:name w:val="Cambria"/>
    <w:basedOn w:val="TableContents"/>
    <w:rsid w:val="00EB4DBA"/>
  </w:style>
  <w:style w:type="paragraph" w:styleId="Prrafodelista">
    <w:name w:val="List Paragraph"/>
    <w:basedOn w:val="Normal"/>
    <w:uiPriority w:val="34"/>
    <w:qFormat/>
    <w:rsid w:val="00665FCB"/>
    <w:pPr>
      <w:ind w:left="720"/>
      <w:contextualSpacing/>
    </w:pPr>
    <w:rPr>
      <w:rFonts w:cs="Mangal"/>
      <w:szCs w:val="21"/>
    </w:rPr>
  </w:style>
  <w:style w:type="character" w:styleId="Hipervnculo">
    <w:name w:val="Hyperlink"/>
    <w:basedOn w:val="Fuentedeprrafopredeter"/>
    <w:uiPriority w:val="99"/>
    <w:unhideWhenUsed/>
    <w:rsid w:val="00293775"/>
    <w:rPr>
      <w:color w:val="0563C1" w:themeColor="hyperlink"/>
      <w:u w:val="single"/>
    </w:rPr>
  </w:style>
  <w:style w:type="character" w:styleId="Mencionar">
    <w:name w:val="Mention"/>
    <w:basedOn w:val="Fuentedeprrafopredeter"/>
    <w:uiPriority w:val="99"/>
    <w:semiHidden/>
    <w:unhideWhenUsed/>
    <w:rsid w:val="0029377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078091">
      <w:bodyDiv w:val="1"/>
      <w:marLeft w:val="0"/>
      <w:marRight w:val="0"/>
      <w:marTop w:val="0"/>
      <w:marBottom w:val="0"/>
      <w:divBdr>
        <w:top w:val="none" w:sz="0" w:space="0" w:color="auto"/>
        <w:left w:val="none" w:sz="0" w:space="0" w:color="auto"/>
        <w:bottom w:val="none" w:sz="0" w:space="0" w:color="auto"/>
        <w:right w:val="none" w:sz="0" w:space="0" w:color="auto"/>
      </w:divBdr>
    </w:div>
    <w:div w:id="800267605">
      <w:bodyDiv w:val="1"/>
      <w:marLeft w:val="0"/>
      <w:marRight w:val="0"/>
      <w:marTop w:val="0"/>
      <w:marBottom w:val="0"/>
      <w:divBdr>
        <w:top w:val="none" w:sz="0" w:space="0" w:color="auto"/>
        <w:left w:val="none" w:sz="0" w:space="0" w:color="auto"/>
        <w:bottom w:val="none" w:sz="0" w:space="0" w:color="auto"/>
        <w:right w:val="none" w:sz="0" w:space="0" w:color="auto"/>
      </w:divBdr>
    </w:div>
    <w:div w:id="183679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nedrive.live.com/edit.aspx?resid=4684991CA2662DA6!105&amp;cid=4684991ca2662da6&amp;app=OneNot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google.com/forms/u/0/" TargetMode="External"/><Relationship Id="rId17" Type="http://schemas.openxmlformats.org/officeDocument/2006/relationships/hyperlink" Target="https://www.aboutespanol.com/que-es-almacenamiento-en-la-nube-157946" TargetMode="External"/><Relationship Id="rId2" Type="http://schemas.openxmlformats.org/officeDocument/2006/relationships/styles" Target="styles.xml"/><Relationship Id="rId16" Type="http://schemas.openxmlformats.org/officeDocument/2006/relationships/hyperlink" Target="https://git-scm.com/book/es/v1/Empezando-Acerca-del-control-de-version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google.com.mx/search?rlz=1C1MSNA_enMX741MX741&amp;q=sin%28x%29+from+-pi+to+pi&amp;oq=sin%28x%29+from+-pi+to+pi&amp;gs_l=psy-ab.3...4687.7101.0.7414.4.4.0.0.0.0.182.442.2j2.4.0....0...1.1.64.psy-ab..0.2.290...0i7i30k1j0i7i5i30k1j0i7i5i10i30k1.Vdgv0RJZmIA"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oogle.com.mx/search?rlz=1C1MSNA_enMX741MX741&amp;q=z%3Dsin%28x%2By%29&amp;oq=z%3Dsin%28x%2By%29&amp;gs_l=psy-ab.3...3340.7881.0.8073.0.0.0.0.0.0.0.0..0.0....0...1.1.64.psy-ab..0.0.0.PlMpI_WMwm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990</Words>
  <Characters>5448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Enoc Manzo Morales</dc:creator>
  <cp:keywords/>
  <dc:description/>
  <cp:lastModifiedBy>Omar Enoc Manzo Morales</cp:lastModifiedBy>
  <cp:revision>4</cp:revision>
  <dcterms:created xsi:type="dcterms:W3CDTF">2017-08-22T03:24:00Z</dcterms:created>
  <dcterms:modified xsi:type="dcterms:W3CDTF">2017-08-22T15:46:00Z</dcterms:modified>
</cp:coreProperties>
</file>