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gramStart"/>
      <w:r w:rsidR="0066105D">
        <w:rPr>
          <w:lang w:val="es-ES_tradnl"/>
        </w:rPr>
        <w:t>a</w:t>
      </w:r>
      <w:proofErr w:type="gramEnd"/>
      <w:r w:rsidR="0066105D">
        <w:rPr>
          <w:lang w:val="es-ES_tradnl"/>
        </w:rPr>
        <w:t xml:space="preserve">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9B7742" w:rsidRPr="003A13D9" w:rsidRDefault="0015153F">
      <w:pPr>
        <w:pStyle w:val="TDC1"/>
        <w:tabs>
          <w:tab w:val="right" w:leader="dot" w:pos="9395"/>
        </w:tabs>
        <w:rPr>
          <w:rFonts w:asciiTheme="minorHAnsi" w:eastAsiaTheme="minorEastAsia" w:hAnsiTheme="minorHAnsi" w:cstheme="minorBidi"/>
          <w:noProof/>
        </w:rPr>
      </w:pPr>
      <w:r>
        <w:rPr>
          <w:lang w:val="es-ES_tradnl"/>
        </w:rPr>
        <w:fldChar w:fldCharType="begin"/>
      </w:r>
      <w:r w:rsidR="00FB3817">
        <w:rPr>
          <w:lang w:val="es-ES_tradnl"/>
        </w:rPr>
        <w:instrText xml:space="preserve"> TOC \o "1-3" </w:instrText>
      </w:r>
      <w:r>
        <w:rPr>
          <w:lang w:val="es-ES_tradnl"/>
        </w:rPr>
        <w:fldChar w:fldCharType="separate"/>
      </w:r>
      <w:r w:rsidR="009B7742" w:rsidRPr="00D53F72">
        <w:rPr>
          <w:noProof/>
          <w:lang w:val="es-ES_tradnl"/>
        </w:rPr>
        <w:t>LISTAS DE IMAGENES</w:t>
      </w:r>
      <w:r w:rsidR="009B7742">
        <w:rPr>
          <w:noProof/>
        </w:rPr>
        <w:tab/>
      </w:r>
      <w:r>
        <w:rPr>
          <w:noProof/>
        </w:rPr>
        <w:fldChar w:fldCharType="begin"/>
      </w:r>
      <w:r w:rsidR="009B7742">
        <w:rPr>
          <w:noProof/>
        </w:rPr>
        <w:instrText xml:space="preserve"> PAGEREF _Toc366483227 \h </w:instrText>
      </w:r>
      <w:r>
        <w:rPr>
          <w:noProof/>
        </w:rPr>
      </w:r>
      <w:r>
        <w:rPr>
          <w:noProof/>
        </w:rPr>
        <w:fldChar w:fldCharType="separate"/>
      </w:r>
      <w:r w:rsidR="009B7742">
        <w:rPr>
          <w:noProof/>
        </w:rPr>
        <w:t>7</w:t>
      </w:r>
      <w:r>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INTRODUCCION</w:t>
      </w:r>
      <w:r>
        <w:rPr>
          <w:noProof/>
        </w:rPr>
        <w:tab/>
      </w:r>
      <w:r w:rsidR="0015153F">
        <w:rPr>
          <w:noProof/>
        </w:rPr>
        <w:fldChar w:fldCharType="begin"/>
      </w:r>
      <w:r>
        <w:rPr>
          <w:noProof/>
        </w:rPr>
        <w:instrText xml:space="preserve"> PAGEREF _Toc366483228 \h </w:instrText>
      </w:r>
      <w:r w:rsidR="0015153F">
        <w:rPr>
          <w:noProof/>
        </w:rPr>
      </w:r>
      <w:r w:rsidR="0015153F">
        <w:rPr>
          <w:noProof/>
        </w:rPr>
        <w:fldChar w:fldCharType="separate"/>
      </w:r>
      <w:r>
        <w:rPr>
          <w:noProof/>
        </w:rPr>
        <w:t>8</w:t>
      </w:r>
      <w:r w:rsidR="0015153F">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1. Resumen de la propuesta</w:t>
      </w:r>
      <w:r>
        <w:rPr>
          <w:noProof/>
        </w:rPr>
        <w:tab/>
      </w:r>
      <w:r w:rsidR="0015153F">
        <w:rPr>
          <w:noProof/>
        </w:rPr>
        <w:fldChar w:fldCharType="begin"/>
      </w:r>
      <w:r>
        <w:rPr>
          <w:noProof/>
        </w:rPr>
        <w:instrText xml:space="preserve"> PAGEREF _Toc366483229 \h </w:instrText>
      </w:r>
      <w:r w:rsidR="0015153F">
        <w:rPr>
          <w:noProof/>
        </w:rPr>
      </w:r>
      <w:r w:rsidR="0015153F">
        <w:rPr>
          <w:noProof/>
        </w:rPr>
        <w:fldChar w:fldCharType="separate"/>
      </w:r>
      <w:r>
        <w:rPr>
          <w:noProof/>
        </w:rPr>
        <w:t>9</w:t>
      </w:r>
      <w:r w:rsidR="0015153F">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1.1. Descripción de problema:</w:t>
      </w:r>
      <w:r>
        <w:rPr>
          <w:noProof/>
        </w:rPr>
        <w:tab/>
      </w:r>
      <w:r w:rsidR="0015153F">
        <w:rPr>
          <w:noProof/>
        </w:rPr>
        <w:fldChar w:fldCharType="begin"/>
      </w:r>
      <w:r>
        <w:rPr>
          <w:noProof/>
        </w:rPr>
        <w:instrText xml:space="preserve"> PAGEREF _Toc366483230 \h </w:instrText>
      </w:r>
      <w:r w:rsidR="0015153F">
        <w:rPr>
          <w:noProof/>
        </w:rPr>
      </w:r>
      <w:r w:rsidR="0015153F">
        <w:rPr>
          <w:noProof/>
        </w:rPr>
        <w:fldChar w:fldCharType="separate"/>
      </w:r>
      <w:r>
        <w:rPr>
          <w:noProof/>
        </w:rPr>
        <w:t>9</w:t>
      </w:r>
      <w:r w:rsidR="0015153F">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1.2. Justificación</w:t>
      </w:r>
      <w:r>
        <w:rPr>
          <w:noProof/>
        </w:rPr>
        <w:tab/>
      </w:r>
      <w:r w:rsidR="0015153F">
        <w:rPr>
          <w:noProof/>
        </w:rPr>
        <w:fldChar w:fldCharType="begin"/>
      </w:r>
      <w:r>
        <w:rPr>
          <w:noProof/>
        </w:rPr>
        <w:instrText xml:space="preserve"> PAGEREF _Toc366483231 \h </w:instrText>
      </w:r>
      <w:r w:rsidR="0015153F">
        <w:rPr>
          <w:noProof/>
        </w:rPr>
      </w:r>
      <w:r w:rsidR="0015153F">
        <w:rPr>
          <w:noProof/>
        </w:rPr>
        <w:fldChar w:fldCharType="separate"/>
      </w:r>
      <w:r>
        <w:rPr>
          <w:noProof/>
        </w:rPr>
        <w:t>10</w:t>
      </w:r>
      <w:r w:rsidR="0015153F">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1.3. Objetivos</w:t>
      </w:r>
      <w:r>
        <w:rPr>
          <w:noProof/>
        </w:rPr>
        <w:tab/>
      </w:r>
      <w:r w:rsidR="0015153F">
        <w:rPr>
          <w:noProof/>
        </w:rPr>
        <w:fldChar w:fldCharType="begin"/>
      </w:r>
      <w:r>
        <w:rPr>
          <w:noProof/>
        </w:rPr>
        <w:instrText xml:space="preserve"> PAGEREF _Toc366483232 \h </w:instrText>
      </w:r>
      <w:r w:rsidR="0015153F">
        <w:rPr>
          <w:noProof/>
        </w:rPr>
      </w:r>
      <w:r w:rsidR="0015153F">
        <w:rPr>
          <w:noProof/>
        </w:rPr>
        <w:fldChar w:fldCharType="separate"/>
      </w:r>
      <w:r>
        <w:rPr>
          <w:noProof/>
        </w:rPr>
        <w:t>11</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1.3.1. General</w:t>
      </w:r>
      <w:r>
        <w:rPr>
          <w:noProof/>
        </w:rPr>
        <w:tab/>
      </w:r>
      <w:r w:rsidR="0015153F">
        <w:rPr>
          <w:noProof/>
        </w:rPr>
        <w:fldChar w:fldCharType="begin"/>
      </w:r>
      <w:r>
        <w:rPr>
          <w:noProof/>
        </w:rPr>
        <w:instrText xml:space="preserve"> PAGEREF _Toc366483233 \h </w:instrText>
      </w:r>
      <w:r w:rsidR="0015153F">
        <w:rPr>
          <w:noProof/>
        </w:rPr>
      </w:r>
      <w:r w:rsidR="0015153F">
        <w:rPr>
          <w:noProof/>
        </w:rPr>
        <w:fldChar w:fldCharType="separate"/>
      </w:r>
      <w:r>
        <w:rPr>
          <w:noProof/>
        </w:rPr>
        <w:t>11</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1.3.2. Especifico</w:t>
      </w:r>
      <w:r>
        <w:rPr>
          <w:noProof/>
        </w:rPr>
        <w:tab/>
      </w:r>
      <w:r w:rsidR="0015153F">
        <w:rPr>
          <w:noProof/>
        </w:rPr>
        <w:fldChar w:fldCharType="begin"/>
      </w:r>
      <w:r>
        <w:rPr>
          <w:noProof/>
        </w:rPr>
        <w:instrText xml:space="preserve"> PAGEREF _Toc366483234 \h </w:instrText>
      </w:r>
      <w:r w:rsidR="0015153F">
        <w:rPr>
          <w:noProof/>
        </w:rPr>
      </w:r>
      <w:r w:rsidR="0015153F">
        <w:rPr>
          <w:noProof/>
        </w:rPr>
        <w:fldChar w:fldCharType="separate"/>
      </w:r>
      <w:r>
        <w:rPr>
          <w:noProof/>
        </w:rPr>
        <w:t>11</w:t>
      </w:r>
      <w:r w:rsidR="0015153F">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1.4. Delimitación y alcance</w:t>
      </w:r>
      <w:r>
        <w:rPr>
          <w:noProof/>
        </w:rPr>
        <w:tab/>
      </w:r>
      <w:r w:rsidR="0015153F">
        <w:rPr>
          <w:noProof/>
        </w:rPr>
        <w:fldChar w:fldCharType="begin"/>
      </w:r>
      <w:r>
        <w:rPr>
          <w:noProof/>
        </w:rPr>
        <w:instrText xml:space="preserve"> PAGEREF _Toc366483235 \h </w:instrText>
      </w:r>
      <w:r w:rsidR="0015153F">
        <w:rPr>
          <w:noProof/>
        </w:rPr>
      </w:r>
      <w:r w:rsidR="0015153F">
        <w:rPr>
          <w:noProof/>
        </w:rPr>
        <w:fldChar w:fldCharType="separate"/>
      </w:r>
      <w:r>
        <w:rPr>
          <w:noProof/>
        </w:rPr>
        <w:t>12</w:t>
      </w:r>
      <w:r w:rsidR="0015153F">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1.5. Glosario avanzado y sistemas de referencia</w:t>
      </w:r>
      <w:r>
        <w:rPr>
          <w:noProof/>
        </w:rPr>
        <w:tab/>
      </w:r>
      <w:r w:rsidR="0015153F">
        <w:rPr>
          <w:noProof/>
        </w:rPr>
        <w:fldChar w:fldCharType="begin"/>
      </w:r>
      <w:r>
        <w:rPr>
          <w:noProof/>
        </w:rPr>
        <w:instrText xml:space="preserve"> PAGEREF _Toc366483236 \h </w:instrText>
      </w:r>
      <w:r w:rsidR="0015153F">
        <w:rPr>
          <w:noProof/>
        </w:rPr>
      </w:r>
      <w:r w:rsidR="0015153F">
        <w:rPr>
          <w:noProof/>
        </w:rPr>
        <w:fldChar w:fldCharType="separate"/>
      </w:r>
      <w:r>
        <w:rPr>
          <w:noProof/>
        </w:rPr>
        <w:t>14</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1.5.1. Glosario avanzado</w:t>
      </w:r>
      <w:r>
        <w:rPr>
          <w:noProof/>
        </w:rPr>
        <w:tab/>
      </w:r>
      <w:r w:rsidR="0015153F">
        <w:rPr>
          <w:noProof/>
        </w:rPr>
        <w:fldChar w:fldCharType="begin"/>
      </w:r>
      <w:r>
        <w:rPr>
          <w:noProof/>
        </w:rPr>
        <w:instrText xml:space="preserve"> PAGEREF _Toc366483237 \h </w:instrText>
      </w:r>
      <w:r w:rsidR="0015153F">
        <w:rPr>
          <w:noProof/>
        </w:rPr>
      </w:r>
      <w:r w:rsidR="0015153F">
        <w:rPr>
          <w:noProof/>
        </w:rPr>
        <w:fldChar w:fldCharType="separate"/>
      </w:r>
      <w:r>
        <w:rPr>
          <w:noProof/>
        </w:rPr>
        <w:t>14</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1.5.2. Sistemas de referencia</w:t>
      </w:r>
      <w:r>
        <w:rPr>
          <w:noProof/>
        </w:rPr>
        <w:tab/>
      </w:r>
      <w:r w:rsidR="0015153F">
        <w:rPr>
          <w:noProof/>
        </w:rPr>
        <w:fldChar w:fldCharType="begin"/>
      </w:r>
      <w:r>
        <w:rPr>
          <w:noProof/>
        </w:rPr>
        <w:instrText xml:space="preserve"> PAGEREF _Toc366483238 \h </w:instrText>
      </w:r>
      <w:r w:rsidR="0015153F">
        <w:rPr>
          <w:noProof/>
        </w:rPr>
      </w:r>
      <w:r w:rsidR="0015153F">
        <w:rPr>
          <w:noProof/>
        </w:rPr>
        <w:fldChar w:fldCharType="separate"/>
      </w:r>
      <w:r>
        <w:rPr>
          <w:noProof/>
        </w:rPr>
        <w:t>18</w:t>
      </w:r>
      <w:r w:rsidR="0015153F">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Principales impactos</w:t>
      </w:r>
      <w:r>
        <w:rPr>
          <w:noProof/>
        </w:rPr>
        <w:tab/>
      </w:r>
      <w:r w:rsidR="0015153F">
        <w:rPr>
          <w:noProof/>
        </w:rPr>
        <w:fldChar w:fldCharType="begin"/>
      </w:r>
      <w:r>
        <w:rPr>
          <w:noProof/>
        </w:rPr>
        <w:instrText xml:space="preserve"> PAGEREF _Toc366483239 \h </w:instrText>
      </w:r>
      <w:r w:rsidR="0015153F">
        <w:rPr>
          <w:noProof/>
        </w:rPr>
      </w:r>
      <w:r w:rsidR="0015153F">
        <w:rPr>
          <w:noProof/>
        </w:rPr>
        <w:fldChar w:fldCharType="separate"/>
      </w:r>
      <w:r>
        <w:rPr>
          <w:noProof/>
        </w:rPr>
        <w:t>29</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social</w:t>
      </w:r>
      <w:r>
        <w:rPr>
          <w:noProof/>
        </w:rPr>
        <w:tab/>
      </w:r>
      <w:r w:rsidR="0015153F">
        <w:rPr>
          <w:noProof/>
        </w:rPr>
        <w:fldChar w:fldCharType="begin"/>
      </w:r>
      <w:r>
        <w:rPr>
          <w:noProof/>
        </w:rPr>
        <w:instrText xml:space="preserve"> PAGEREF _Toc366483240 \h </w:instrText>
      </w:r>
      <w:r w:rsidR="0015153F">
        <w:rPr>
          <w:noProof/>
        </w:rPr>
      </w:r>
      <w:r w:rsidR="0015153F">
        <w:rPr>
          <w:noProof/>
        </w:rPr>
        <w:fldChar w:fldCharType="separate"/>
      </w:r>
      <w:r>
        <w:rPr>
          <w:noProof/>
        </w:rPr>
        <w:t>29</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ecológico</w:t>
      </w:r>
      <w:r>
        <w:rPr>
          <w:noProof/>
        </w:rPr>
        <w:tab/>
      </w:r>
      <w:r w:rsidR="0015153F">
        <w:rPr>
          <w:noProof/>
        </w:rPr>
        <w:fldChar w:fldCharType="begin"/>
      </w:r>
      <w:r>
        <w:rPr>
          <w:noProof/>
        </w:rPr>
        <w:instrText xml:space="preserve"> PAGEREF _Toc366483241 \h </w:instrText>
      </w:r>
      <w:r w:rsidR="0015153F">
        <w:rPr>
          <w:noProof/>
        </w:rPr>
      </w:r>
      <w:r w:rsidR="0015153F">
        <w:rPr>
          <w:noProof/>
        </w:rPr>
        <w:fldChar w:fldCharType="separate"/>
      </w:r>
      <w:r>
        <w:rPr>
          <w:noProof/>
        </w:rPr>
        <w:t>29</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educativo</w:t>
      </w:r>
      <w:r>
        <w:rPr>
          <w:noProof/>
        </w:rPr>
        <w:tab/>
      </w:r>
      <w:r w:rsidR="0015153F">
        <w:rPr>
          <w:noProof/>
        </w:rPr>
        <w:fldChar w:fldCharType="begin"/>
      </w:r>
      <w:r>
        <w:rPr>
          <w:noProof/>
        </w:rPr>
        <w:instrText xml:space="preserve"> PAGEREF _Toc366483242 \h </w:instrText>
      </w:r>
      <w:r w:rsidR="0015153F">
        <w:rPr>
          <w:noProof/>
        </w:rPr>
      </w:r>
      <w:r w:rsidR="0015153F">
        <w:rPr>
          <w:noProof/>
        </w:rPr>
        <w:fldChar w:fldCharType="separate"/>
      </w:r>
      <w:r>
        <w:rPr>
          <w:noProof/>
        </w:rPr>
        <w:t>29</w:t>
      </w:r>
      <w:r w:rsidR="0015153F">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Análisis del sistema</w:t>
      </w:r>
      <w:r>
        <w:rPr>
          <w:noProof/>
        </w:rPr>
        <w:tab/>
      </w:r>
      <w:r w:rsidR="0015153F">
        <w:rPr>
          <w:noProof/>
        </w:rPr>
        <w:fldChar w:fldCharType="begin"/>
      </w:r>
      <w:r>
        <w:rPr>
          <w:noProof/>
        </w:rPr>
        <w:instrText xml:space="preserve"> PAGEREF _Toc366483243 \h </w:instrText>
      </w:r>
      <w:r w:rsidR="0015153F">
        <w:rPr>
          <w:noProof/>
        </w:rPr>
      </w:r>
      <w:r w:rsidR="0015153F">
        <w:rPr>
          <w:noProof/>
        </w:rPr>
        <w:fldChar w:fldCharType="separate"/>
      </w:r>
      <w:r>
        <w:rPr>
          <w:noProof/>
        </w:rPr>
        <w:t>30</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Requisitos de usuario</w:t>
      </w:r>
      <w:r>
        <w:rPr>
          <w:noProof/>
        </w:rPr>
        <w:tab/>
      </w:r>
      <w:r w:rsidR="0015153F">
        <w:rPr>
          <w:noProof/>
        </w:rPr>
        <w:fldChar w:fldCharType="begin"/>
      </w:r>
      <w:r>
        <w:rPr>
          <w:noProof/>
        </w:rPr>
        <w:instrText xml:space="preserve"> PAGEREF _Toc366483244 \h </w:instrText>
      </w:r>
      <w:r w:rsidR="0015153F">
        <w:rPr>
          <w:noProof/>
        </w:rPr>
      </w:r>
      <w:r w:rsidR="0015153F">
        <w:rPr>
          <w:noProof/>
        </w:rPr>
        <w:fldChar w:fldCharType="separate"/>
      </w:r>
      <w:r>
        <w:rPr>
          <w:noProof/>
        </w:rPr>
        <w:t>30</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1.6.2. Requisitos funcionales</w:t>
      </w:r>
      <w:r>
        <w:rPr>
          <w:noProof/>
        </w:rPr>
        <w:tab/>
      </w:r>
      <w:r w:rsidR="0015153F">
        <w:rPr>
          <w:noProof/>
        </w:rPr>
        <w:fldChar w:fldCharType="begin"/>
      </w:r>
      <w:r>
        <w:rPr>
          <w:noProof/>
        </w:rPr>
        <w:instrText xml:space="preserve"> PAGEREF _Toc366483245 \h </w:instrText>
      </w:r>
      <w:r w:rsidR="0015153F">
        <w:rPr>
          <w:noProof/>
        </w:rPr>
      </w:r>
      <w:r w:rsidR="0015153F">
        <w:rPr>
          <w:noProof/>
        </w:rPr>
        <w:fldChar w:fldCharType="separate"/>
      </w:r>
      <w:r>
        <w:rPr>
          <w:noProof/>
        </w:rPr>
        <w:t>32</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1.6.3. Requisitos no funcionales</w:t>
      </w:r>
      <w:r>
        <w:rPr>
          <w:noProof/>
        </w:rPr>
        <w:tab/>
      </w:r>
      <w:r w:rsidR="0015153F">
        <w:rPr>
          <w:noProof/>
        </w:rPr>
        <w:fldChar w:fldCharType="begin"/>
      </w:r>
      <w:r>
        <w:rPr>
          <w:noProof/>
        </w:rPr>
        <w:instrText xml:space="preserve"> PAGEREF _Toc366483246 \h </w:instrText>
      </w:r>
      <w:r w:rsidR="0015153F">
        <w:rPr>
          <w:noProof/>
        </w:rPr>
      </w:r>
      <w:r w:rsidR="0015153F">
        <w:rPr>
          <w:noProof/>
        </w:rPr>
        <w:fldChar w:fldCharType="separate"/>
      </w:r>
      <w:r>
        <w:rPr>
          <w:noProof/>
        </w:rPr>
        <w:t>37</w:t>
      </w:r>
      <w:r w:rsidR="0015153F">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1.7. Diagramas del sistema</w:t>
      </w:r>
      <w:r>
        <w:rPr>
          <w:noProof/>
        </w:rPr>
        <w:tab/>
      </w:r>
      <w:r w:rsidR="0015153F">
        <w:rPr>
          <w:noProof/>
        </w:rPr>
        <w:fldChar w:fldCharType="begin"/>
      </w:r>
      <w:r>
        <w:rPr>
          <w:noProof/>
        </w:rPr>
        <w:instrText xml:space="preserve"> PAGEREF _Toc366483247 \h </w:instrText>
      </w:r>
      <w:r w:rsidR="0015153F">
        <w:rPr>
          <w:noProof/>
        </w:rPr>
      </w:r>
      <w:r w:rsidR="0015153F">
        <w:rPr>
          <w:noProof/>
        </w:rPr>
        <w:fldChar w:fldCharType="separate"/>
      </w:r>
      <w:r>
        <w:rPr>
          <w:noProof/>
        </w:rPr>
        <w:t>38</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 Diagramas de casos de uso</w:t>
      </w:r>
      <w:r>
        <w:rPr>
          <w:noProof/>
        </w:rPr>
        <w:tab/>
      </w:r>
      <w:r w:rsidR="0015153F">
        <w:rPr>
          <w:noProof/>
        </w:rPr>
        <w:fldChar w:fldCharType="begin"/>
      </w:r>
      <w:r>
        <w:rPr>
          <w:noProof/>
        </w:rPr>
        <w:instrText xml:space="preserve"> PAGEREF _Toc366483248 \h </w:instrText>
      </w:r>
      <w:r w:rsidR="0015153F">
        <w:rPr>
          <w:noProof/>
        </w:rPr>
      </w:r>
      <w:r w:rsidR="0015153F">
        <w:rPr>
          <w:noProof/>
        </w:rPr>
        <w:fldChar w:fldCharType="separate"/>
      </w:r>
      <w:r>
        <w:rPr>
          <w:noProof/>
        </w:rPr>
        <w:t>38</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1.7.1.1. Descripción general de actores</w:t>
      </w:r>
      <w:r>
        <w:rPr>
          <w:noProof/>
        </w:rPr>
        <w:tab/>
      </w:r>
      <w:r w:rsidR="0015153F">
        <w:rPr>
          <w:noProof/>
        </w:rPr>
        <w:fldChar w:fldCharType="begin"/>
      </w:r>
      <w:r>
        <w:rPr>
          <w:noProof/>
        </w:rPr>
        <w:instrText xml:space="preserve"> PAGEREF _Toc366483249 \h </w:instrText>
      </w:r>
      <w:r w:rsidR="0015153F">
        <w:rPr>
          <w:noProof/>
        </w:rPr>
      </w:r>
      <w:r w:rsidR="0015153F">
        <w:rPr>
          <w:noProof/>
        </w:rPr>
        <w:fldChar w:fldCharType="separate"/>
      </w:r>
      <w:r>
        <w:rPr>
          <w:noProof/>
        </w:rPr>
        <w:t>38</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1.7.1.2. Documentación de casos de uso</w:t>
      </w:r>
      <w:r>
        <w:rPr>
          <w:noProof/>
        </w:rPr>
        <w:tab/>
      </w:r>
      <w:r w:rsidR="0015153F">
        <w:rPr>
          <w:noProof/>
        </w:rPr>
        <w:fldChar w:fldCharType="begin"/>
      </w:r>
      <w:r>
        <w:rPr>
          <w:noProof/>
        </w:rPr>
        <w:instrText xml:space="preserve"> PAGEREF _Toc366483250 \h </w:instrText>
      </w:r>
      <w:r w:rsidR="0015153F">
        <w:rPr>
          <w:noProof/>
        </w:rPr>
      </w:r>
      <w:r w:rsidR="0015153F">
        <w:rPr>
          <w:noProof/>
        </w:rPr>
        <w:fldChar w:fldCharType="separate"/>
      </w:r>
      <w:r>
        <w:rPr>
          <w:noProof/>
        </w:rPr>
        <w:t>38</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lastRenderedPageBreak/>
        <w:t>1.7.2. Diagrama de clases</w:t>
      </w:r>
      <w:r>
        <w:rPr>
          <w:noProof/>
        </w:rPr>
        <w:tab/>
      </w:r>
      <w:r w:rsidR="0015153F">
        <w:rPr>
          <w:noProof/>
        </w:rPr>
        <w:fldChar w:fldCharType="begin"/>
      </w:r>
      <w:r>
        <w:rPr>
          <w:noProof/>
        </w:rPr>
        <w:instrText xml:space="preserve"> PAGEREF _Toc366483251 \h </w:instrText>
      </w:r>
      <w:r w:rsidR="0015153F">
        <w:rPr>
          <w:noProof/>
        </w:rPr>
      </w:r>
      <w:r w:rsidR="0015153F">
        <w:rPr>
          <w:noProof/>
        </w:rPr>
        <w:fldChar w:fldCharType="separate"/>
      </w:r>
      <w:r>
        <w:rPr>
          <w:noProof/>
        </w:rPr>
        <w:t>39</w:t>
      </w:r>
      <w:r w:rsidR="0015153F">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1.7.3. Diagrama de secuencia</w:t>
      </w:r>
      <w:r>
        <w:rPr>
          <w:noProof/>
        </w:rPr>
        <w:tab/>
      </w:r>
      <w:r w:rsidR="0015153F">
        <w:rPr>
          <w:noProof/>
        </w:rPr>
        <w:fldChar w:fldCharType="begin"/>
      </w:r>
      <w:r>
        <w:rPr>
          <w:noProof/>
        </w:rPr>
        <w:instrText xml:space="preserve"> PAGEREF _Toc366483252 \h </w:instrText>
      </w:r>
      <w:r w:rsidR="0015153F">
        <w:rPr>
          <w:noProof/>
        </w:rPr>
      </w:r>
      <w:r w:rsidR="0015153F">
        <w:rPr>
          <w:noProof/>
        </w:rPr>
        <w:fldChar w:fldCharType="separate"/>
      </w:r>
      <w:r>
        <w:rPr>
          <w:noProof/>
        </w:rPr>
        <w:t>40</w:t>
      </w:r>
      <w:r w:rsidR="0015153F">
        <w:rPr>
          <w:noProof/>
        </w:rPr>
        <w:fldChar w:fldCharType="end"/>
      </w:r>
    </w:p>
    <w:p w:rsidR="008B732A" w:rsidRDefault="0015153F"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6483227"/>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6483228"/>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6483229"/>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6483230"/>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6483231"/>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6483232"/>
      <w:r>
        <w:rPr>
          <w:lang w:val="es-ES_tradnl"/>
        </w:rPr>
        <w:lastRenderedPageBreak/>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6483233"/>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6483234"/>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8" w:name="_Toc366483235"/>
      <w:r>
        <w:rPr>
          <w:lang w:val="es-ES_tradnl"/>
        </w:rPr>
        <w:lastRenderedPageBreak/>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w:t>
      </w:r>
      <w:r>
        <w:rPr>
          <w:lang w:val="es-ES_tradnl"/>
        </w:rPr>
        <w:lastRenderedPageBreak/>
        <w:t xml:space="preserve">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6483236"/>
      <w:r>
        <w:rPr>
          <w:lang w:val="es-ES_tradnl"/>
        </w:rPr>
        <w:lastRenderedPageBreak/>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6483237"/>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6483238"/>
      <w:r>
        <w:rPr>
          <w:lang w:val="es-ES_tradnl"/>
        </w:rPr>
        <w:lastRenderedPageBreak/>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6483239"/>
      <w:r>
        <w:rPr>
          <w:lang w:val="es-ES_tradnl"/>
        </w:rPr>
        <w:lastRenderedPageBreak/>
        <w:t>1.6. Principales impactos</w:t>
      </w:r>
      <w:bookmarkEnd w:id="15"/>
    </w:p>
    <w:p w:rsidR="00482B18" w:rsidRPr="00965B01" w:rsidRDefault="00482B18" w:rsidP="00482B18"/>
    <w:p w:rsidR="00482B18" w:rsidRDefault="00482B18" w:rsidP="00482B18">
      <w:pPr>
        <w:pStyle w:val="Ttulo3"/>
        <w:rPr>
          <w:lang w:val="es-ES_tradnl"/>
        </w:rPr>
      </w:pPr>
      <w:bookmarkStart w:id="16" w:name="_Toc366483240"/>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6483241"/>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18" w:name="_Toc366483242"/>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6483243"/>
      <w:r>
        <w:rPr>
          <w:lang w:val="es-ES_tradnl"/>
        </w:rPr>
        <w:lastRenderedPageBreak/>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6483244"/>
      <w:r>
        <w:rPr>
          <w:lang w:val="es-ES_tradnl"/>
        </w:rPr>
        <w:t>1.6.1. Requisitos de usuario</w:t>
      </w:r>
      <w:bookmarkEnd w:id="20"/>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1" w:name="_Toc366483245"/>
      <w:r>
        <w:rPr>
          <w:lang w:val="es-ES_tradnl"/>
        </w:rPr>
        <w:t>1.6.2. Requisitos funcionales</w:t>
      </w:r>
      <w:bookmarkEnd w:id="21"/>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mas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Una ves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ves el sistema determine que todos los estudiantes han contestado el examen o ya se ha cerrado la evaluación para el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Pr>
                <w:color w:val="365F91"/>
                <w:lang w:val="es-ES_tradnl"/>
              </w:rPr>
              <w:t>.</w:t>
            </w:r>
          </w:p>
          <w:p w:rsidR="00710B89" w:rsidRDefault="0075147B" w:rsidP="004D3E46">
            <w:pPr>
              <w:rPr>
                <w:color w:val="365F91"/>
                <w:lang w:val="es-ES_tradnl"/>
              </w:rPr>
            </w:pPr>
            <w:r>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lastRenderedPageBreak/>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o simplemente se le han vinculado</w:t>
            </w:r>
            <w:r w:rsidR="00E22B4C">
              <w:rPr>
                <w:color w:val="365F91"/>
                <w:lang w:val="es-ES_tradnl"/>
              </w:rPr>
              <w:t xml:space="preserve"> al docente</w:t>
            </w:r>
            <w:r>
              <w:rPr>
                <w:color w:val="365F91"/>
                <w:lang w:val="es-ES_tradnl"/>
              </w:rPr>
              <w:t>.</w:t>
            </w:r>
          </w:p>
          <w:p w:rsidR="004A1264" w:rsidRDefault="004A1264" w:rsidP="00494497">
            <w:pPr>
              <w:rPr>
                <w:color w:val="365F91"/>
                <w:lang w:val="es-ES_tradnl"/>
              </w:rPr>
            </w:pPr>
            <w:r>
              <w:rPr>
                <w:color w:val="365F91"/>
                <w:lang w:val="es-ES_tradnl"/>
              </w:rPr>
              <w:t>* Una ves se crea un curso no se podrá modificar la información que se le relaciona del docente y el área con el cual se creo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xml:space="preserve">, también podrá activar  el tablero canvas, si el curso lo amerita esta funcionalidad en </w:t>
            </w:r>
            <w:r w:rsidR="002F38A9">
              <w:rPr>
                <w:color w:val="365F91"/>
                <w:lang w:val="es-ES_tradnl"/>
              </w:rPr>
              <w:t>el transcurso de su desarrollo;</w:t>
            </w:r>
            <w:r w:rsidR="00257875">
              <w:rPr>
                <w:color w:val="365F91"/>
                <w:lang w:val="es-ES_tradnl"/>
              </w:rPr>
              <w:t xml:space="preserve"> </w:t>
            </w:r>
            <w:r w:rsidR="002F38A9">
              <w:rPr>
                <w:color w:val="365F91"/>
                <w:lang w:val="es-ES_tradnl"/>
              </w:rPr>
              <w:t>notificándole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w:t>
            </w:r>
            <w:r>
              <w:rPr>
                <w:color w:val="365F91"/>
                <w:lang w:val="es-ES_tradnl"/>
              </w:rPr>
              <w:t xml:space="preserve"> </w:t>
            </w:r>
            <w:r w:rsidR="00F00D0A">
              <w:rPr>
                <w:color w:val="365F91"/>
                <w:lang w:val="es-ES_tradnl"/>
              </w:rPr>
              <w:t xml:space="preserv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xml:space="preserve">* Un curso contara con sus canales de comunicación entre el docente y el estudiante. </w:t>
            </w:r>
            <w:r>
              <w:rPr>
                <w:color w:val="365F91"/>
                <w:lang w:val="es-ES_tradnl"/>
              </w:rPr>
              <w:lastRenderedPageBreak/>
              <w:t>Estos canales se</w:t>
            </w:r>
            <w:r w:rsidR="007F7448">
              <w:rPr>
                <w:color w:val="365F91"/>
                <w:lang w:val="es-ES_tradnl"/>
              </w:rPr>
              <w:t>r</w:t>
            </w:r>
            <w:r>
              <w:rPr>
                <w:color w:val="365F91"/>
                <w:lang w:val="es-ES_tradnl"/>
              </w:rPr>
              <w:t xml:space="preserve">án: chat, preguntas </w:t>
            </w:r>
            <w:r w:rsidR="00B3015A">
              <w:rPr>
                <w:color w:val="365F91"/>
                <w:lang w:val="es-ES_tradnl"/>
              </w:rPr>
              <w:t>y comentarios a docente</w:t>
            </w:r>
            <w:r>
              <w:rPr>
                <w:color w:val="365F91"/>
                <w:lang w:val="es-ES_tradnl"/>
              </w:rPr>
              <w:t>.</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agregadas</w:t>
            </w:r>
            <w:r>
              <w:rPr>
                <w:color w:val="365F91"/>
                <w:lang w:val="es-ES_tradnl"/>
              </w:rPr>
              <w:t xml:space="preserve"> </w:t>
            </w:r>
            <w:r w:rsidR="00893FDD">
              <w:rPr>
                <w:color w:val="365F91"/>
                <w:lang w:val="es-ES_tradnl"/>
              </w:rPr>
              <w:t>serán</w:t>
            </w:r>
            <w:r>
              <w:rPr>
                <w:color w:val="365F91"/>
                <w:lang w:val="es-ES_tradnl"/>
              </w:rPr>
              <w:t xml:space="preserve">  </w:t>
            </w:r>
            <w:r w:rsidR="00893FDD">
              <w:rPr>
                <w:color w:val="365F91"/>
                <w:lang w:val="es-ES_tradnl"/>
              </w:rPr>
              <w:t>con</w:t>
            </w:r>
            <w:r>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B3015A" w:rsidRDefault="00B3015A" w:rsidP="00E16B58">
      <w:pPr>
        <w:pStyle w:val="Ttulo3"/>
        <w:spacing w:line="720" w:lineRule="auto"/>
        <w:rPr>
          <w:lang w:val="es-ES_tradnl"/>
        </w:rPr>
      </w:pPr>
      <w:bookmarkStart w:id="22" w:name="_Toc366483246"/>
    </w:p>
    <w:p w:rsidR="00E16B58" w:rsidRDefault="00E16B58" w:rsidP="00E16B58">
      <w:pPr>
        <w:pStyle w:val="Ttulo3"/>
        <w:spacing w:line="720" w:lineRule="auto"/>
        <w:rPr>
          <w:lang w:val="es-ES_tradnl"/>
        </w:rPr>
      </w:pPr>
      <w:r>
        <w:rPr>
          <w:lang w:val="es-ES_tradnl"/>
        </w:rPr>
        <w:t>1.6.3. Requisitos no funcionales</w:t>
      </w:r>
      <w:bookmarkEnd w:id="22"/>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el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r>
              <w:rPr>
                <w:color w:val="365F91"/>
                <w:lang w:val="es-ES_tradnl"/>
              </w:rPr>
              <w:t xml:space="preserve">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w:t>
            </w:r>
            <w:proofErr w:type="spellEnd"/>
            <w:r w:rsidR="009B35C2" w:rsidRPr="009B35C2">
              <w:rPr>
                <w:color w:val="365F91"/>
              </w:rPr>
              <w:t xml:space="preserve"> </w:t>
            </w:r>
            <w:proofErr w:type="spellStart"/>
            <w:r w:rsidR="009B35C2" w:rsidRPr="009B35C2">
              <w:rPr>
                <w:color w:val="365F91"/>
              </w:rPr>
              <w:t>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w:t>
            </w:r>
            <w:proofErr w:type="spellStart"/>
            <w:r w:rsidRPr="009B35C2">
              <w:rPr>
                <w:color w:val="365F91"/>
              </w:rPr>
              <w:t>JavaScript</w:t>
            </w:r>
            <w:proofErr w:type="spellEnd"/>
            <w:r w:rsidRPr="009B35C2">
              <w:rPr>
                <w:color w:val="365F91"/>
              </w:rPr>
              <w: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xml:space="preserve"> en los </w:t>
            </w:r>
            <w:r w:rsidRPr="009B35C2">
              <w:rPr>
                <w:color w:val="365F91"/>
              </w:rPr>
              <w:lastRenderedPageBreak/>
              <w:t>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w:t>
            </w:r>
            <w:r>
              <w:rPr>
                <w:bCs/>
                <w:color w:val="365F91"/>
              </w:rPr>
              <w:t xml:space="preserve"> </w:t>
            </w:r>
            <w:proofErr w:type="gramStart"/>
            <w:r w:rsidRPr="00306FBC">
              <w:rPr>
                <w:bCs/>
                <w:color w:val="365F91"/>
              </w:rPr>
              <w:t>nos</w:t>
            </w:r>
            <w:proofErr w:type="gram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 xml:space="preserve">s una librería </w:t>
            </w:r>
            <w:proofErr w:type="spellStart"/>
            <w:r w:rsidRPr="00A75032">
              <w:rPr>
                <w:color w:val="365F91"/>
              </w:rPr>
              <w:t>JavaScript</w:t>
            </w:r>
            <w:proofErr w:type="spellEnd"/>
            <w:r w:rsidRPr="00A75032">
              <w:rPr>
                <w:color w:val="365F91"/>
              </w:rPr>
              <w:t xml:space="preserve">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 xml:space="preserve">Ambiente o </w:t>
            </w:r>
            <w:r>
              <w:rPr>
                <w:color w:val="365F91"/>
                <w:lang w:val="es-ES_tradnl"/>
              </w:rPr>
              <w:lastRenderedPageBreak/>
              <w:t>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lastRenderedPageBreak/>
              <w:t xml:space="preserve">El sistema estará netamente soportado sobre web, todos </w:t>
            </w:r>
            <w:r>
              <w:rPr>
                <w:color w:val="365F91"/>
                <w:lang w:val="es-ES_tradnl"/>
              </w:rPr>
              <w:lastRenderedPageBreak/>
              <w:t>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3" w:name="_Toc366483247"/>
      <w:r>
        <w:rPr>
          <w:lang w:val="es-ES_tradnl"/>
        </w:rPr>
        <w:t>1.7. Diagramas del sistema</w:t>
      </w:r>
      <w:bookmarkEnd w:id="23"/>
    </w:p>
    <w:p w:rsidR="00E16B58" w:rsidRDefault="00E16B58" w:rsidP="00E16B58">
      <w:pPr>
        <w:pStyle w:val="Ttulo3"/>
        <w:rPr>
          <w:lang w:val="es-ES_tradnl"/>
        </w:rPr>
      </w:pPr>
    </w:p>
    <w:p w:rsidR="00E16B58" w:rsidRDefault="00E16B58" w:rsidP="00E16B58">
      <w:pPr>
        <w:pStyle w:val="Ttulo3"/>
        <w:rPr>
          <w:lang w:val="es-ES_tradnl"/>
        </w:rPr>
      </w:pPr>
      <w:bookmarkStart w:id="24" w:name="_Toc366483248"/>
      <w:r>
        <w:rPr>
          <w:lang w:val="es-ES_tradnl"/>
        </w:rPr>
        <w:t>1.7.1. Diagramas de casos de uso</w:t>
      </w:r>
      <w:bookmarkEnd w:id="24"/>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Default="00E16B58" w:rsidP="00E16B58">
      <w:pPr>
        <w:pStyle w:val="Ttulo3"/>
        <w:rPr>
          <w:lang w:val="es-ES_tradnl"/>
        </w:rPr>
      </w:pPr>
      <w:bookmarkStart w:id="25" w:name="_GoBack"/>
      <w:bookmarkStart w:id="26" w:name="_Toc366483249"/>
      <w:bookmarkEnd w:id="25"/>
      <w:r>
        <w:rPr>
          <w:lang w:val="es-ES_tradnl"/>
        </w:rPr>
        <w:t>1.7.1.1. Descripción general de actores</w:t>
      </w:r>
      <w:bookmarkEnd w:id="26"/>
    </w:p>
    <w:p w:rsidR="00026A26" w:rsidRDefault="00026A26"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E16B58">
      <w:pPr>
        <w:pStyle w:val="Ttulo3"/>
        <w:rPr>
          <w:lang w:val="es-ES_tradnl"/>
        </w:rPr>
      </w:pPr>
      <w:bookmarkStart w:id="27" w:name="_Toc366483250"/>
      <w:r>
        <w:rPr>
          <w:lang w:val="es-ES_tradnl"/>
        </w:rPr>
        <w:t>1.7.1.2. Documentación de casos de uso</w:t>
      </w:r>
      <w:bookmarkEnd w:id="27"/>
    </w:p>
    <w:p w:rsidR="00E16B58" w:rsidRDefault="00E16B58" w:rsidP="00BC629E">
      <w:pPr>
        <w:rPr>
          <w:lang w:val="es-ES_tradnl"/>
        </w:rPr>
      </w:pPr>
    </w:p>
    <w:p w:rsidR="00E16B58" w:rsidRDefault="00E16B58" w:rsidP="00E16B58">
      <w:pPr>
        <w:pStyle w:val="Ttulo3"/>
        <w:rPr>
          <w:lang w:val="es-ES_tradnl"/>
        </w:rPr>
      </w:pPr>
      <w:bookmarkStart w:id="28" w:name="_Toc366483251"/>
      <w:r>
        <w:rPr>
          <w:lang w:val="es-ES_tradnl"/>
        </w:rPr>
        <w:t>1.7.2. Diagrama de clases</w:t>
      </w:r>
      <w:bookmarkEnd w:id="28"/>
    </w:p>
    <w:p w:rsidR="00E16B58" w:rsidRDefault="00E16B58" w:rsidP="00E16B58">
      <w:pPr>
        <w:rPr>
          <w:lang w:val="es-ES_tradnl"/>
        </w:rPr>
      </w:pPr>
      <w:r>
        <w:rPr>
          <w:noProof/>
          <w:lang w:eastAsia="es-CO"/>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29" w:name="_Toc366483252"/>
      <w:r>
        <w:rPr>
          <w:lang w:val="es-ES_tradnl"/>
        </w:rPr>
        <w:t>1.7.3</w:t>
      </w:r>
      <w:r w:rsidR="00E16B58">
        <w:rPr>
          <w:lang w:val="es-ES_tradnl"/>
        </w:rPr>
        <w:t>. Diagrama de secuencia</w:t>
      </w:r>
      <w:bookmarkEnd w:id="29"/>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lastRenderedPageBreak/>
        <w:t>Sitios de referencia.</w:t>
      </w:r>
    </w:p>
    <w:p w:rsidR="009535C6" w:rsidRDefault="009535C6" w:rsidP="009535C6">
      <w:pPr>
        <w:tabs>
          <w:tab w:val="left" w:pos="8681"/>
        </w:tabs>
        <w:rPr>
          <w:lang w:val="es-ES_tradnl"/>
        </w:rPr>
      </w:pPr>
    </w:p>
    <w:p w:rsidR="009535C6" w:rsidRDefault="0015153F" w:rsidP="009535C6">
      <w:pPr>
        <w:tabs>
          <w:tab w:val="left" w:pos="8681"/>
        </w:tabs>
        <w:rPr>
          <w:lang w:val="es-ES_tradnl"/>
        </w:rPr>
      </w:pPr>
      <w:hyperlink r:id="rId36" w:history="1">
        <w:r w:rsidR="009535C6">
          <w:rPr>
            <w:rStyle w:val="Hipervnculo"/>
          </w:rPr>
          <w:t>http://www.desarrolloweb.com/articulos/introduccion-kendo-ui.html</w:t>
        </w:r>
      </w:hyperlink>
    </w:p>
    <w:p w:rsidR="009535C6" w:rsidRDefault="0015153F" w:rsidP="009535C6">
      <w:pPr>
        <w:tabs>
          <w:tab w:val="left" w:pos="8681"/>
        </w:tabs>
        <w:rPr>
          <w:lang w:val="es-ES_tradnl"/>
        </w:rPr>
      </w:pPr>
      <w:hyperlink r:id="rId37" w:history="1">
        <w:r w:rsidR="00306FBC">
          <w:rPr>
            <w:rStyle w:val="Hipervnculo"/>
          </w:rPr>
          <w:t>http://www.genbetadev.com/desarrollo-web/disenando-tu-nuevo-proyecto-web-con-bootstrap-2-0</w:t>
        </w:r>
      </w:hyperlink>
    </w:p>
    <w:p w:rsidR="009535C6" w:rsidRDefault="0015153F" w:rsidP="009535C6">
      <w:pPr>
        <w:tabs>
          <w:tab w:val="left" w:pos="8681"/>
        </w:tabs>
        <w:rPr>
          <w:lang w:val="es-ES_tradnl"/>
        </w:rPr>
      </w:pPr>
      <w:hyperlink r:id="rId38"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FB7575" w:rsidRDefault="00FB7575">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FB7575" w:rsidRDefault="00FB7575">
      <w:pPr>
        <w:pStyle w:val="Textocomentario"/>
      </w:pPr>
      <w:r>
        <w:rPr>
          <w:rStyle w:val="Refdecomentario"/>
        </w:rPr>
        <w:annotationRef/>
      </w:r>
      <w:r w:rsidRPr="001F3F09">
        <w:t>http://www.mathsisfun.com/games/tower-of-hanoi-2.html</w:t>
      </w:r>
    </w:p>
  </w:comment>
  <w:comment w:id="14" w:author="Oscar Hernando Mesa Garavito" w:date="2012-05-22T13:23:00Z" w:initials="OM">
    <w:p w:rsidR="00FB7575" w:rsidRDefault="00FB7575">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1072" w:rsidRDefault="003A1072" w:rsidP="00AA5483">
      <w:pPr>
        <w:spacing w:after="0" w:line="240" w:lineRule="auto"/>
      </w:pPr>
      <w:r>
        <w:separator/>
      </w:r>
    </w:p>
  </w:endnote>
  <w:endnote w:type="continuationSeparator" w:id="1">
    <w:p w:rsidR="003A1072" w:rsidRDefault="003A1072"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575" w:rsidRDefault="0015153F" w:rsidP="003129E7">
    <w:pPr>
      <w:pStyle w:val="Piedepgina"/>
      <w:framePr w:wrap="around" w:vAnchor="text" w:hAnchor="margin" w:xAlign="center" w:y="1"/>
      <w:rPr>
        <w:rStyle w:val="Nmerodepgina"/>
      </w:rPr>
    </w:pPr>
    <w:r>
      <w:rPr>
        <w:rStyle w:val="Nmerodepgina"/>
      </w:rPr>
      <w:fldChar w:fldCharType="begin"/>
    </w:r>
    <w:r w:rsidR="00FB7575">
      <w:rPr>
        <w:rStyle w:val="Nmerodepgina"/>
      </w:rPr>
      <w:instrText xml:space="preserve">PAGE  </w:instrText>
    </w:r>
    <w:r>
      <w:rPr>
        <w:rStyle w:val="Nmerodepgina"/>
      </w:rPr>
      <w:fldChar w:fldCharType="end"/>
    </w:r>
  </w:p>
  <w:p w:rsidR="00FB7575" w:rsidRDefault="00FB7575"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575" w:rsidRDefault="0015153F" w:rsidP="003129E7">
    <w:pPr>
      <w:pStyle w:val="Piedepgina"/>
      <w:framePr w:wrap="around" w:vAnchor="text" w:hAnchor="margin" w:xAlign="center" w:y="1"/>
      <w:rPr>
        <w:rStyle w:val="Nmerodepgina"/>
      </w:rPr>
    </w:pPr>
    <w:r>
      <w:rPr>
        <w:rStyle w:val="Nmerodepgina"/>
      </w:rPr>
      <w:fldChar w:fldCharType="begin"/>
    </w:r>
    <w:r w:rsidR="00FB7575">
      <w:rPr>
        <w:rStyle w:val="Nmerodepgina"/>
      </w:rPr>
      <w:instrText xml:space="preserve">PAGE  </w:instrText>
    </w:r>
    <w:r>
      <w:rPr>
        <w:rStyle w:val="Nmerodepgina"/>
      </w:rPr>
      <w:fldChar w:fldCharType="separate"/>
    </w:r>
    <w:r w:rsidR="0071481A">
      <w:rPr>
        <w:rStyle w:val="Nmerodepgina"/>
        <w:noProof/>
      </w:rPr>
      <w:t>50</w:t>
    </w:r>
    <w:r>
      <w:rPr>
        <w:rStyle w:val="Nmerodepgina"/>
      </w:rPr>
      <w:fldChar w:fldCharType="end"/>
    </w:r>
  </w:p>
  <w:p w:rsidR="00FB7575" w:rsidRDefault="00FB7575" w:rsidP="005E1189">
    <w:pPr>
      <w:pStyle w:val="Piedepgina"/>
      <w:tabs>
        <w:tab w:val="clear" w:pos="4252"/>
        <w:tab w:val="clear" w:pos="8504"/>
        <w:tab w:val="left" w:pos="1597"/>
      </w:tabs>
      <w:ind w:right="360"/>
      <w:rPr>
        <w:vertAlign w:val="superscript"/>
      </w:rPr>
    </w:pPr>
  </w:p>
  <w:p w:rsidR="00FB7575" w:rsidRPr="005901E7" w:rsidRDefault="00FB7575">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1072" w:rsidRDefault="003A1072" w:rsidP="00AA5483">
      <w:pPr>
        <w:spacing w:after="0" w:line="240" w:lineRule="auto"/>
      </w:pPr>
      <w:r>
        <w:separator/>
      </w:r>
    </w:p>
  </w:footnote>
  <w:footnote w:type="continuationSeparator" w:id="1">
    <w:p w:rsidR="003A1072" w:rsidRDefault="003A1072" w:rsidP="00AA5483">
      <w:pPr>
        <w:spacing w:after="0" w:line="240" w:lineRule="auto"/>
      </w:pPr>
      <w:r>
        <w:continuationSeparator/>
      </w:r>
    </w:p>
  </w:footnote>
  <w:footnote w:id="2">
    <w:p w:rsidR="00FB7575" w:rsidRDefault="00FB7575" w:rsidP="007E7E53">
      <w:pPr>
        <w:pStyle w:val="Textocomentario"/>
      </w:pPr>
      <w:r>
        <w:rPr>
          <w:vertAlign w:val="superscript"/>
        </w:rPr>
        <w:t xml:space="preserve">2   </w:t>
      </w:r>
      <w:r>
        <w:t xml:space="preserve">Tomado de </w:t>
      </w:r>
      <w:r w:rsidRPr="00132D0E">
        <w:t>http://www.busuu.com/home</w:t>
      </w:r>
    </w:p>
    <w:p w:rsidR="00FB7575" w:rsidRPr="007E7E53" w:rsidRDefault="00FB7575">
      <w:pPr>
        <w:pStyle w:val="Textonotapie"/>
        <w:rPr>
          <w:lang w:val="es-ES_tradnl"/>
        </w:rPr>
      </w:pPr>
    </w:p>
  </w:footnote>
  <w:footnote w:id="3">
    <w:p w:rsidR="00FB7575" w:rsidRDefault="00FB7575">
      <w:pPr>
        <w:pStyle w:val="Textonotapie"/>
        <w:rPr>
          <w:lang w:val="es-ES_tradnl"/>
        </w:rPr>
      </w:pPr>
    </w:p>
    <w:p w:rsidR="00FB7575" w:rsidRPr="005E1189" w:rsidRDefault="00FB7575">
      <w:pPr>
        <w:pStyle w:val="Textonotapie"/>
        <w:rPr>
          <w:lang w:val="es-ES_tradnl"/>
        </w:rPr>
      </w:pPr>
    </w:p>
  </w:footnote>
  <w:footnote w:id="4">
    <w:p w:rsidR="00FB7575" w:rsidRPr="00401543" w:rsidRDefault="00FB7575">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FB7575" w:rsidRPr="00401543" w:rsidRDefault="00FB7575">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FB7575" w:rsidRPr="00401543" w:rsidRDefault="00FB7575"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FB7575" w:rsidRPr="00401543" w:rsidRDefault="00FB7575"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FB7575" w:rsidRPr="00401543" w:rsidRDefault="00FB7575" w:rsidP="00401543">
      <w:pPr>
        <w:pStyle w:val="Textonotapie"/>
        <w:rPr>
          <w:lang w:val="es-ES_tradnl"/>
        </w:rPr>
      </w:pPr>
    </w:p>
  </w:footnote>
  <w:footnote w:id="6">
    <w:p w:rsidR="00FB7575" w:rsidRPr="00401543" w:rsidRDefault="00FB7575"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FB7575" w:rsidRPr="00401543" w:rsidRDefault="00FB7575">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FB7575" w:rsidRPr="00965B01" w:rsidRDefault="00FB7575">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FB7575" w:rsidRPr="00965B01" w:rsidRDefault="00FB7575"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FB7575" w:rsidRPr="00965B01" w:rsidRDefault="00FB7575">
      <w:pPr>
        <w:pStyle w:val="Textonotapie"/>
        <w:rPr>
          <w:lang w:val="es-ES_tradnl"/>
        </w:rPr>
      </w:pPr>
    </w:p>
  </w:footnote>
  <w:footnote w:id="9">
    <w:p w:rsidR="00FB7575" w:rsidRPr="00965B01" w:rsidRDefault="00FB7575">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6">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8">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2"/>
  </w:num>
  <w:num w:numId="4">
    <w:abstractNumId w:val="3"/>
  </w:num>
  <w:num w:numId="5">
    <w:abstractNumId w:val="6"/>
  </w:num>
  <w:num w:numId="6">
    <w:abstractNumId w:val="9"/>
  </w:num>
  <w:num w:numId="7">
    <w:abstractNumId w:val="4"/>
  </w:num>
  <w:num w:numId="8">
    <w:abstractNumId w:val="5"/>
  </w:num>
  <w:num w:numId="9">
    <w:abstractNumId w:val="7"/>
  </w:num>
  <w:num w:numId="10">
    <w:abstractNumId w:val="1"/>
  </w:num>
  <w:num w:numId="11">
    <w:abstractNumId w:val="8"/>
  </w:num>
  <w:num w:numId="12">
    <w:abstractNumId w:val="14"/>
  </w:num>
  <w:num w:numId="13">
    <w:abstractNumId w:val="11"/>
  </w:num>
  <w:num w:numId="14">
    <w:abstractNumId w:val="0"/>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EC2"/>
    <w:rsid w:val="000861C6"/>
    <w:rsid w:val="00086B42"/>
    <w:rsid w:val="000903C1"/>
    <w:rsid w:val="00090444"/>
    <w:rsid w:val="00091F99"/>
    <w:rsid w:val="000A091F"/>
    <w:rsid w:val="000A3BB7"/>
    <w:rsid w:val="000A56D6"/>
    <w:rsid w:val="000D1F71"/>
    <w:rsid w:val="000D2379"/>
    <w:rsid w:val="000D2901"/>
    <w:rsid w:val="000D3286"/>
    <w:rsid w:val="000D38F0"/>
    <w:rsid w:val="000D40DF"/>
    <w:rsid w:val="000D48F6"/>
    <w:rsid w:val="000E0B32"/>
    <w:rsid w:val="000E630E"/>
    <w:rsid w:val="000F38E6"/>
    <w:rsid w:val="000F4F1A"/>
    <w:rsid w:val="001002A8"/>
    <w:rsid w:val="00105C37"/>
    <w:rsid w:val="001063C1"/>
    <w:rsid w:val="001079DA"/>
    <w:rsid w:val="00117107"/>
    <w:rsid w:val="0012229C"/>
    <w:rsid w:val="0013292B"/>
    <w:rsid w:val="00144D47"/>
    <w:rsid w:val="0015153F"/>
    <w:rsid w:val="001577B0"/>
    <w:rsid w:val="00160C5C"/>
    <w:rsid w:val="0017237F"/>
    <w:rsid w:val="001820D6"/>
    <w:rsid w:val="00183D0F"/>
    <w:rsid w:val="00185383"/>
    <w:rsid w:val="001A4E26"/>
    <w:rsid w:val="001A6564"/>
    <w:rsid w:val="001A7FF1"/>
    <w:rsid w:val="001B6BFA"/>
    <w:rsid w:val="001B7F1C"/>
    <w:rsid w:val="001C3CBA"/>
    <w:rsid w:val="001C43B9"/>
    <w:rsid w:val="001C7AFC"/>
    <w:rsid w:val="001D22C7"/>
    <w:rsid w:val="001D50F4"/>
    <w:rsid w:val="001E2005"/>
    <w:rsid w:val="001F3CB1"/>
    <w:rsid w:val="001F3F09"/>
    <w:rsid w:val="00202A2B"/>
    <w:rsid w:val="00215356"/>
    <w:rsid w:val="00221C73"/>
    <w:rsid w:val="002258F5"/>
    <w:rsid w:val="00240962"/>
    <w:rsid w:val="0024387E"/>
    <w:rsid w:val="0024744D"/>
    <w:rsid w:val="00247965"/>
    <w:rsid w:val="00257875"/>
    <w:rsid w:val="002701F8"/>
    <w:rsid w:val="002735F6"/>
    <w:rsid w:val="00276D41"/>
    <w:rsid w:val="00281C73"/>
    <w:rsid w:val="002907DE"/>
    <w:rsid w:val="002A35A2"/>
    <w:rsid w:val="002A3AA9"/>
    <w:rsid w:val="002A4410"/>
    <w:rsid w:val="002A752E"/>
    <w:rsid w:val="002B7D1F"/>
    <w:rsid w:val="002C20F3"/>
    <w:rsid w:val="002D63A5"/>
    <w:rsid w:val="002D73C3"/>
    <w:rsid w:val="002E6C13"/>
    <w:rsid w:val="002F38A9"/>
    <w:rsid w:val="00300881"/>
    <w:rsid w:val="00306FBC"/>
    <w:rsid w:val="003072F9"/>
    <w:rsid w:val="003129E7"/>
    <w:rsid w:val="00315691"/>
    <w:rsid w:val="00323037"/>
    <w:rsid w:val="0033739D"/>
    <w:rsid w:val="00350E0D"/>
    <w:rsid w:val="00357983"/>
    <w:rsid w:val="00362BE4"/>
    <w:rsid w:val="003719E0"/>
    <w:rsid w:val="00373783"/>
    <w:rsid w:val="00375C87"/>
    <w:rsid w:val="003A0AC3"/>
    <w:rsid w:val="003A1072"/>
    <w:rsid w:val="003A13D9"/>
    <w:rsid w:val="003B1B5E"/>
    <w:rsid w:val="003C079C"/>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40678"/>
    <w:rsid w:val="00441DA1"/>
    <w:rsid w:val="00450E97"/>
    <w:rsid w:val="004513AD"/>
    <w:rsid w:val="0045569F"/>
    <w:rsid w:val="00456068"/>
    <w:rsid w:val="00460E40"/>
    <w:rsid w:val="00461010"/>
    <w:rsid w:val="00473926"/>
    <w:rsid w:val="00481D4D"/>
    <w:rsid w:val="00482B18"/>
    <w:rsid w:val="004841BD"/>
    <w:rsid w:val="004911FE"/>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E2A01"/>
    <w:rsid w:val="004F2885"/>
    <w:rsid w:val="004F578A"/>
    <w:rsid w:val="0050467C"/>
    <w:rsid w:val="00507429"/>
    <w:rsid w:val="00516E74"/>
    <w:rsid w:val="005237E5"/>
    <w:rsid w:val="0054200E"/>
    <w:rsid w:val="00544B77"/>
    <w:rsid w:val="005512CF"/>
    <w:rsid w:val="00555761"/>
    <w:rsid w:val="00555D11"/>
    <w:rsid w:val="0055648E"/>
    <w:rsid w:val="005603F9"/>
    <w:rsid w:val="005622AD"/>
    <w:rsid w:val="00572B3A"/>
    <w:rsid w:val="00581108"/>
    <w:rsid w:val="005901E7"/>
    <w:rsid w:val="005910D9"/>
    <w:rsid w:val="00594999"/>
    <w:rsid w:val="005A662E"/>
    <w:rsid w:val="005C70D6"/>
    <w:rsid w:val="005D4026"/>
    <w:rsid w:val="005D5110"/>
    <w:rsid w:val="005D5942"/>
    <w:rsid w:val="005D61B7"/>
    <w:rsid w:val="005E1189"/>
    <w:rsid w:val="005E3A9A"/>
    <w:rsid w:val="005E3DD1"/>
    <w:rsid w:val="005E7FAF"/>
    <w:rsid w:val="00601FE6"/>
    <w:rsid w:val="00606A6A"/>
    <w:rsid w:val="0060776B"/>
    <w:rsid w:val="006109EE"/>
    <w:rsid w:val="00611B53"/>
    <w:rsid w:val="0061361D"/>
    <w:rsid w:val="00614204"/>
    <w:rsid w:val="00614961"/>
    <w:rsid w:val="00626B6A"/>
    <w:rsid w:val="00626BEB"/>
    <w:rsid w:val="006307B0"/>
    <w:rsid w:val="0063553A"/>
    <w:rsid w:val="006432ED"/>
    <w:rsid w:val="00646B99"/>
    <w:rsid w:val="0066105D"/>
    <w:rsid w:val="006727EB"/>
    <w:rsid w:val="0067481A"/>
    <w:rsid w:val="00677331"/>
    <w:rsid w:val="00677B32"/>
    <w:rsid w:val="00680628"/>
    <w:rsid w:val="00682C27"/>
    <w:rsid w:val="00684801"/>
    <w:rsid w:val="00685363"/>
    <w:rsid w:val="00686788"/>
    <w:rsid w:val="006926F0"/>
    <w:rsid w:val="00692E2B"/>
    <w:rsid w:val="00696AC5"/>
    <w:rsid w:val="00696D62"/>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4BFA"/>
    <w:rsid w:val="00727B6F"/>
    <w:rsid w:val="00730372"/>
    <w:rsid w:val="0073058D"/>
    <w:rsid w:val="00731C1A"/>
    <w:rsid w:val="00736916"/>
    <w:rsid w:val="00736B6F"/>
    <w:rsid w:val="0074201D"/>
    <w:rsid w:val="00745485"/>
    <w:rsid w:val="00746653"/>
    <w:rsid w:val="0075147B"/>
    <w:rsid w:val="0075512A"/>
    <w:rsid w:val="007563AD"/>
    <w:rsid w:val="00764519"/>
    <w:rsid w:val="00764E1D"/>
    <w:rsid w:val="00765C90"/>
    <w:rsid w:val="007969B6"/>
    <w:rsid w:val="007A12CD"/>
    <w:rsid w:val="007A138A"/>
    <w:rsid w:val="007A6515"/>
    <w:rsid w:val="007B17F3"/>
    <w:rsid w:val="007B3328"/>
    <w:rsid w:val="007B3A4C"/>
    <w:rsid w:val="007B54FF"/>
    <w:rsid w:val="007C1207"/>
    <w:rsid w:val="007C44DD"/>
    <w:rsid w:val="007C6ECA"/>
    <w:rsid w:val="007D06D7"/>
    <w:rsid w:val="007D0F6C"/>
    <w:rsid w:val="007D5A40"/>
    <w:rsid w:val="007D71F9"/>
    <w:rsid w:val="007E04B1"/>
    <w:rsid w:val="007E0D28"/>
    <w:rsid w:val="007E406B"/>
    <w:rsid w:val="007E7E53"/>
    <w:rsid w:val="007F1570"/>
    <w:rsid w:val="007F5EF4"/>
    <w:rsid w:val="007F7448"/>
    <w:rsid w:val="00800738"/>
    <w:rsid w:val="008034E6"/>
    <w:rsid w:val="008136A4"/>
    <w:rsid w:val="008149D2"/>
    <w:rsid w:val="008329DB"/>
    <w:rsid w:val="00834336"/>
    <w:rsid w:val="008371DF"/>
    <w:rsid w:val="00841019"/>
    <w:rsid w:val="00841850"/>
    <w:rsid w:val="008515F9"/>
    <w:rsid w:val="008560D0"/>
    <w:rsid w:val="00860896"/>
    <w:rsid w:val="008611F2"/>
    <w:rsid w:val="00863C27"/>
    <w:rsid w:val="00864D49"/>
    <w:rsid w:val="0087433E"/>
    <w:rsid w:val="008776C7"/>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900D26"/>
    <w:rsid w:val="00902CF8"/>
    <w:rsid w:val="00906D68"/>
    <w:rsid w:val="00912203"/>
    <w:rsid w:val="00912DC5"/>
    <w:rsid w:val="0091355B"/>
    <w:rsid w:val="009209C7"/>
    <w:rsid w:val="00922414"/>
    <w:rsid w:val="00930976"/>
    <w:rsid w:val="00930C3D"/>
    <w:rsid w:val="009320FA"/>
    <w:rsid w:val="00933CB2"/>
    <w:rsid w:val="00936C84"/>
    <w:rsid w:val="00936E49"/>
    <w:rsid w:val="00943BEC"/>
    <w:rsid w:val="00953009"/>
    <w:rsid w:val="009535C6"/>
    <w:rsid w:val="00955BD8"/>
    <w:rsid w:val="00956561"/>
    <w:rsid w:val="00964007"/>
    <w:rsid w:val="00965B01"/>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4BD6"/>
    <w:rsid w:val="009E4EF0"/>
    <w:rsid w:val="009E7D4A"/>
    <w:rsid w:val="009F30D3"/>
    <w:rsid w:val="009F3E8D"/>
    <w:rsid w:val="009F4436"/>
    <w:rsid w:val="009F45BE"/>
    <w:rsid w:val="009F573B"/>
    <w:rsid w:val="00A00ED2"/>
    <w:rsid w:val="00A01130"/>
    <w:rsid w:val="00A05FB9"/>
    <w:rsid w:val="00A10F0B"/>
    <w:rsid w:val="00A12FFC"/>
    <w:rsid w:val="00A1382B"/>
    <w:rsid w:val="00A244A6"/>
    <w:rsid w:val="00A359A2"/>
    <w:rsid w:val="00A53388"/>
    <w:rsid w:val="00A55285"/>
    <w:rsid w:val="00A62964"/>
    <w:rsid w:val="00A62C8D"/>
    <w:rsid w:val="00A75032"/>
    <w:rsid w:val="00A7540D"/>
    <w:rsid w:val="00A80E9F"/>
    <w:rsid w:val="00A95907"/>
    <w:rsid w:val="00AA14A2"/>
    <w:rsid w:val="00AA185D"/>
    <w:rsid w:val="00AA40DF"/>
    <w:rsid w:val="00AA5483"/>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23A93"/>
    <w:rsid w:val="00B3015A"/>
    <w:rsid w:val="00B321E4"/>
    <w:rsid w:val="00B36E1C"/>
    <w:rsid w:val="00B46AE5"/>
    <w:rsid w:val="00B5319D"/>
    <w:rsid w:val="00B57E57"/>
    <w:rsid w:val="00B63792"/>
    <w:rsid w:val="00B7263A"/>
    <w:rsid w:val="00B77154"/>
    <w:rsid w:val="00B81713"/>
    <w:rsid w:val="00B93B21"/>
    <w:rsid w:val="00BA2CC7"/>
    <w:rsid w:val="00BB4359"/>
    <w:rsid w:val="00BC629E"/>
    <w:rsid w:val="00BD09AD"/>
    <w:rsid w:val="00BD3620"/>
    <w:rsid w:val="00BE0664"/>
    <w:rsid w:val="00BF0AF7"/>
    <w:rsid w:val="00BF22CA"/>
    <w:rsid w:val="00BF60AA"/>
    <w:rsid w:val="00BF6663"/>
    <w:rsid w:val="00BF7335"/>
    <w:rsid w:val="00C062A3"/>
    <w:rsid w:val="00C06DEF"/>
    <w:rsid w:val="00C07DA0"/>
    <w:rsid w:val="00C10CE2"/>
    <w:rsid w:val="00C17B7A"/>
    <w:rsid w:val="00C21F30"/>
    <w:rsid w:val="00C23867"/>
    <w:rsid w:val="00C243EA"/>
    <w:rsid w:val="00C3563D"/>
    <w:rsid w:val="00C50780"/>
    <w:rsid w:val="00C5490B"/>
    <w:rsid w:val="00C54DE9"/>
    <w:rsid w:val="00C6127D"/>
    <w:rsid w:val="00C6154B"/>
    <w:rsid w:val="00C73186"/>
    <w:rsid w:val="00C74FFA"/>
    <w:rsid w:val="00C81CE8"/>
    <w:rsid w:val="00C84CAD"/>
    <w:rsid w:val="00C86075"/>
    <w:rsid w:val="00C8615F"/>
    <w:rsid w:val="00C90E11"/>
    <w:rsid w:val="00C952E5"/>
    <w:rsid w:val="00C97F31"/>
    <w:rsid w:val="00CA0AF4"/>
    <w:rsid w:val="00CA3B8A"/>
    <w:rsid w:val="00CA4384"/>
    <w:rsid w:val="00CB2048"/>
    <w:rsid w:val="00CB27A0"/>
    <w:rsid w:val="00CC00BA"/>
    <w:rsid w:val="00CC4CEC"/>
    <w:rsid w:val="00CC6479"/>
    <w:rsid w:val="00CD431F"/>
    <w:rsid w:val="00CE0259"/>
    <w:rsid w:val="00CE065C"/>
    <w:rsid w:val="00CE298C"/>
    <w:rsid w:val="00CE3C73"/>
    <w:rsid w:val="00CE4326"/>
    <w:rsid w:val="00CE53C2"/>
    <w:rsid w:val="00CE7045"/>
    <w:rsid w:val="00CF01AC"/>
    <w:rsid w:val="00CF2E34"/>
    <w:rsid w:val="00D024AB"/>
    <w:rsid w:val="00D04DB4"/>
    <w:rsid w:val="00D12BD4"/>
    <w:rsid w:val="00D13248"/>
    <w:rsid w:val="00D17DD1"/>
    <w:rsid w:val="00D25543"/>
    <w:rsid w:val="00D258B0"/>
    <w:rsid w:val="00D26521"/>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A05B2"/>
    <w:rsid w:val="00DA35C6"/>
    <w:rsid w:val="00DB1D2C"/>
    <w:rsid w:val="00DB2374"/>
    <w:rsid w:val="00DB47A9"/>
    <w:rsid w:val="00DD2701"/>
    <w:rsid w:val="00DD71AF"/>
    <w:rsid w:val="00DE28E9"/>
    <w:rsid w:val="00DF26B7"/>
    <w:rsid w:val="00E02447"/>
    <w:rsid w:val="00E112F4"/>
    <w:rsid w:val="00E13021"/>
    <w:rsid w:val="00E15968"/>
    <w:rsid w:val="00E16B58"/>
    <w:rsid w:val="00E22B4C"/>
    <w:rsid w:val="00E251C1"/>
    <w:rsid w:val="00E341D7"/>
    <w:rsid w:val="00E40E72"/>
    <w:rsid w:val="00E41F0F"/>
    <w:rsid w:val="00E42551"/>
    <w:rsid w:val="00E435D9"/>
    <w:rsid w:val="00E50C0A"/>
    <w:rsid w:val="00E56378"/>
    <w:rsid w:val="00E57F76"/>
    <w:rsid w:val="00E636FE"/>
    <w:rsid w:val="00E639AE"/>
    <w:rsid w:val="00E86AE5"/>
    <w:rsid w:val="00E879D3"/>
    <w:rsid w:val="00E92C47"/>
    <w:rsid w:val="00E930B3"/>
    <w:rsid w:val="00E96EE4"/>
    <w:rsid w:val="00EB3AA7"/>
    <w:rsid w:val="00EC39FE"/>
    <w:rsid w:val="00EC45BE"/>
    <w:rsid w:val="00EC62B6"/>
    <w:rsid w:val="00ED0B5B"/>
    <w:rsid w:val="00ED597A"/>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www.ingenierosoftware.com/analisisydiseno/casosdeuso.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enbetadev.com/desarrollo-web/disenando-tu-nuevo-proyecto-web-con-bootstrap-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desarrolloweb.com/articulos/introduccion-kendo-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53</Pages>
  <Words>8150</Words>
  <Characters>44825</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2</cp:revision>
  <dcterms:created xsi:type="dcterms:W3CDTF">2013-09-26T21:17:00Z</dcterms:created>
  <dcterms:modified xsi:type="dcterms:W3CDTF">2013-09-30T15:36:00Z</dcterms:modified>
</cp:coreProperties>
</file>