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29E52" w14:textId="77777777" w:rsidR="00A84E6D" w:rsidRPr="00A84E6D" w:rsidRDefault="00A84E6D" w:rsidP="00A84E6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A84E6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El componente BootStrap 4 </w:t>
      </w:r>
      <w:r w:rsidRPr="00A84E6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Navbar</w:t>
      </w:r>
      <w:r w:rsidRPr="00A84E6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es un componente que nos permite construir barras de navegación responsivas y más complejas que las que podemos construir con el componente </w:t>
      </w:r>
      <w:r w:rsidRPr="00A84E6D">
        <w:rPr>
          <w:rFonts w:ascii="Helvetica" w:eastAsia="Times New Roman" w:hAnsi="Helvetica" w:cs="Helvetica"/>
          <w:i/>
          <w:iCs/>
          <w:color w:val="191919"/>
          <w:spacing w:val="-2"/>
          <w:sz w:val="24"/>
          <w:szCs w:val="24"/>
          <w:lang w:eastAsia="es-ES"/>
        </w:rPr>
        <w:t>Nav</w:t>
      </w:r>
    </w:p>
    <w:p w14:paraId="64407240" w14:textId="77777777" w:rsidR="00A84E6D" w:rsidRPr="00A84E6D" w:rsidRDefault="00A84E6D" w:rsidP="00A84E6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A84E6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Puede estar formado (no todos son obligatorios) por lo siguiente elementos:</w:t>
      </w:r>
    </w:p>
    <w:p w14:paraId="176BDF83" w14:textId="77777777" w:rsidR="00A84E6D" w:rsidRPr="00A84E6D" w:rsidRDefault="00A84E6D" w:rsidP="00A84E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A84E6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Un elemento </w:t>
      </w:r>
      <w:r w:rsidRPr="00A84E6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navbar-brand</w:t>
      </w:r>
      <w:r w:rsidRPr="00A84E6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para mostrar el logo, nombre de tu empresa, web etc…</w:t>
      </w:r>
    </w:p>
    <w:p w14:paraId="206A6B66" w14:textId="77777777" w:rsidR="00A84E6D" w:rsidRPr="00A84E6D" w:rsidRDefault="00A84E6D" w:rsidP="00A84E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A84E6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Un elemento menú </w:t>
      </w:r>
      <w:r w:rsidRPr="00A84E6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navbar-nav</w:t>
      </w:r>
      <w:r w:rsidRPr="00A84E6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que es similar al componente </w:t>
      </w:r>
      <w:r w:rsidRPr="00A84E6D">
        <w:rPr>
          <w:rFonts w:ascii="Helvetica" w:eastAsia="Times New Roman" w:hAnsi="Helvetica" w:cs="Helvetica"/>
          <w:i/>
          <w:iCs/>
          <w:color w:val="191919"/>
          <w:spacing w:val="-2"/>
          <w:sz w:val="24"/>
          <w:szCs w:val="24"/>
          <w:lang w:eastAsia="es-ES"/>
        </w:rPr>
        <w:t>nav</w:t>
      </w:r>
      <w:r w:rsidRPr="00A84E6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que hemos visto anteriormente.</w:t>
      </w:r>
    </w:p>
    <w:p w14:paraId="2DA6F47C" w14:textId="77777777" w:rsidR="00A84E6D" w:rsidRPr="00A84E6D" w:rsidRDefault="00A84E6D" w:rsidP="00A84E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A84E6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Un formulario que forme parte del menú de navegación y que se mostrará en línea (</w:t>
      </w:r>
      <w:r w:rsidRPr="00A84E6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form-inline</w:t>
      </w:r>
      <w:r w:rsidRPr="00A84E6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)</w:t>
      </w:r>
    </w:p>
    <w:p w14:paraId="78FDF702" w14:textId="77777777" w:rsidR="00A84E6D" w:rsidRPr="00A84E6D" w:rsidRDefault="00A84E6D" w:rsidP="00A84E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A84E6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Textos que queramos incluir en el propio menú mediante un elemento en línea </w:t>
      </w:r>
      <w:r w:rsidRPr="00A84E6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navbar-text</w:t>
      </w:r>
      <w:r w:rsidRPr="00A84E6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.</w:t>
      </w:r>
    </w:p>
    <w:p w14:paraId="41FA103F" w14:textId="77777777" w:rsidR="00A84E6D" w:rsidRPr="00A84E6D" w:rsidRDefault="00A84E6D" w:rsidP="00A84E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A84E6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Un elemento </w:t>
      </w:r>
      <w:r w:rsidRPr="00A84E6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navbar-toggler</w:t>
      </w:r>
      <w:r w:rsidRPr="00A84E6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que se usará con el componente </w:t>
      </w:r>
      <w:r w:rsidRPr="00A84E6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collapse</w:t>
      </w:r>
      <w:r w:rsidRPr="00A84E6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para mostrar el menú cuando se haya ocultado porque ya no cabe en pantalla por su comportamiento responsivo.</w:t>
      </w:r>
    </w:p>
    <w:p w14:paraId="314E18EE" w14:textId="77777777" w:rsidR="00A84E6D" w:rsidRPr="00A84E6D" w:rsidRDefault="00A84E6D" w:rsidP="00A84E6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A84E6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De manera general podemos decir que tienen la siguiente estructura:</w:t>
      </w:r>
    </w:p>
    <w:p w14:paraId="1C1F2659" w14:textId="4DBD6FC3" w:rsidR="00A84E6D" w:rsidRPr="00A84E6D" w:rsidRDefault="00A84E6D" w:rsidP="00A84E6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A84E6D">
        <w:rPr>
          <w:rFonts w:ascii="Helvetica" w:eastAsia="Times New Roman" w:hAnsi="Helvetica" w:cs="Helvetica"/>
          <w:noProof/>
          <w:color w:val="191919"/>
          <w:spacing w:val="-2"/>
          <w:sz w:val="24"/>
          <w:szCs w:val="24"/>
          <w:lang w:eastAsia="es-ES"/>
        </w:rPr>
        <w:drawing>
          <wp:inline distT="0" distB="0" distL="0" distR="0" wp14:anchorId="176C2B37" wp14:editId="08DE2851">
            <wp:extent cx="5400040" cy="2226310"/>
            <wp:effectExtent l="0" t="0" r="0" b="2540"/>
            <wp:docPr id="1" name="Imagen 1" descr="Estructura general de un Nav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ructura general de un NavB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EED89" w14:textId="77777777" w:rsidR="00A84E6D" w:rsidRPr="00A84E6D" w:rsidRDefault="00A84E6D" w:rsidP="00A84E6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A84E6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Un ejemplo sería el siguiente:</w:t>
      </w:r>
    </w:p>
    <w:p w14:paraId="41BB8C5E" w14:textId="77777777" w:rsidR="00A84E6D" w:rsidRPr="00A84E6D" w:rsidRDefault="00A84E6D" w:rsidP="00A84E6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5304C5B1" w14:textId="77777777" w:rsidR="00A84E6D" w:rsidRPr="00A84E6D" w:rsidRDefault="00A84E6D" w:rsidP="00A84E6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&lt;nav </w:t>
      </w:r>
      <w:r w:rsidRPr="00A84E6D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class</w:t>
      </w: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A84E6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"navbar navbar-expand-sm navbar-dark bg-dark"</w:t>
      </w: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79210571" w14:textId="77777777" w:rsidR="00A84E6D" w:rsidRPr="00A84E6D" w:rsidRDefault="00A84E6D" w:rsidP="00A84E6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&lt;a </w:t>
      </w:r>
      <w:r w:rsidRPr="00A84E6D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class</w:t>
      </w: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A84E6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"navbar-brand"</w:t>
      </w: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href=</w:t>
      </w:r>
      <w:r w:rsidRPr="00A84E6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"#"</w:t>
      </w: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&gt;&lt;img src=</w:t>
      </w:r>
      <w:r w:rsidRPr="00A84E6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"logo-openwebinars.png"</w:t>
      </w: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/&gt;&lt;/a&gt;</w:t>
      </w:r>
    </w:p>
    <w:p w14:paraId="02DAC0B5" w14:textId="77777777" w:rsidR="00A84E6D" w:rsidRPr="00A84E6D" w:rsidRDefault="00A84E6D" w:rsidP="00A84E6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&lt;button </w:t>
      </w:r>
      <w:r w:rsidRPr="00A84E6D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class</w:t>
      </w: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A84E6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"navbar-toggler"</w:t>
      </w: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A84E6D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type</w:t>
      </w: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A84E6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"button"</w:t>
      </w: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data-toggle=</w:t>
      </w:r>
      <w:r w:rsidRPr="00A84E6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"collapse"</w:t>
      </w: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data-target=</w:t>
      </w:r>
      <w:r w:rsidRPr="00A84E6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"#menu"</w:t>
      </w: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1D1F8E96" w14:textId="77777777" w:rsidR="00A84E6D" w:rsidRPr="00A84E6D" w:rsidRDefault="00A84E6D" w:rsidP="00A84E6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&lt;span </w:t>
      </w:r>
      <w:r w:rsidRPr="00A84E6D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class</w:t>
      </w: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A84E6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"navbar-toggler-icon"</w:t>
      </w: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&gt;&lt;/span&gt;</w:t>
      </w:r>
    </w:p>
    <w:p w14:paraId="5EADD820" w14:textId="77777777" w:rsidR="00A84E6D" w:rsidRPr="00A84E6D" w:rsidRDefault="00A84E6D" w:rsidP="00A84E6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&lt;/button&gt;</w:t>
      </w:r>
    </w:p>
    <w:p w14:paraId="4E4926FB" w14:textId="77777777" w:rsidR="00A84E6D" w:rsidRPr="00A84E6D" w:rsidRDefault="00A84E6D" w:rsidP="00A84E6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&lt;span </w:t>
      </w:r>
      <w:r w:rsidRPr="00A84E6D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class</w:t>
      </w: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A84E6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"navbar-text text-white"</w:t>
      </w: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67693F7A" w14:textId="77777777" w:rsidR="00A84E6D" w:rsidRPr="00A84E6D" w:rsidRDefault="00A84E6D" w:rsidP="00A84E6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</w:t>
      </w:r>
      <w:r w:rsidRPr="00A84E6D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Asegura</w:t>
      </w: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tu futuro con nosotros</w:t>
      </w:r>
    </w:p>
    <w:p w14:paraId="4BB5126C" w14:textId="77777777" w:rsidR="00A84E6D" w:rsidRPr="00A84E6D" w:rsidRDefault="00A84E6D" w:rsidP="00A84E6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&lt;/span&gt;</w:t>
      </w:r>
    </w:p>
    <w:p w14:paraId="7C9090AC" w14:textId="77777777" w:rsidR="00A84E6D" w:rsidRPr="00A84E6D" w:rsidRDefault="00A84E6D" w:rsidP="00A84E6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&lt;div </w:t>
      </w:r>
      <w:r w:rsidRPr="00A84E6D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class</w:t>
      </w: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A84E6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"collapse navbar-collapse"</w:t>
      </w: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id=</w:t>
      </w:r>
      <w:r w:rsidRPr="00A84E6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"menu"</w:t>
      </w: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510B15B6" w14:textId="77777777" w:rsidR="00A84E6D" w:rsidRPr="00A84E6D" w:rsidRDefault="00A84E6D" w:rsidP="00A84E6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&lt;nav </w:t>
      </w:r>
      <w:r w:rsidRPr="00A84E6D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class</w:t>
      </w: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A84E6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"navbar-nav"</w:t>
      </w: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314CD171" w14:textId="77777777" w:rsidR="00A84E6D" w:rsidRPr="00A84E6D" w:rsidRDefault="00A84E6D" w:rsidP="00A84E6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  &lt;a </w:t>
      </w:r>
      <w:r w:rsidRPr="00A84E6D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class</w:t>
      </w: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A84E6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"nav-link"</w:t>
      </w: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href=</w:t>
      </w:r>
      <w:r w:rsidRPr="00A84E6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"#"</w:t>
      </w: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  <w:r w:rsidRPr="00A84E6D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Inicio</w:t>
      </w: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&lt;/a&gt;</w:t>
      </w:r>
    </w:p>
    <w:p w14:paraId="6B0BAC39" w14:textId="77777777" w:rsidR="00A84E6D" w:rsidRPr="00A84E6D" w:rsidRDefault="00A84E6D" w:rsidP="00A84E6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  &lt;a </w:t>
      </w:r>
      <w:r w:rsidRPr="00A84E6D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class</w:t>
      </w: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A84E6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"nav-link active"</w:t>
      </w: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href=</w:t>
      </w:r>
      <w:r w:rsidRPr="00A84E6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"#"</w:t>
      </w: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  <w:r w:rsidRPr="00A84E6D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Novedades</w:t>
      </w: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&lt;/a&gt;</w:t>
      </w:r>
    </w:p>
    <w:p w14:paraId="39DAEE2F" w14:textId="77777777" w:rsidR="00A84E6D" w:rsidRPr="00A84E6D" w:rsidRDefault="00A84E6D" w:rsidP="00A84E6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  &lt;a </w:t>
      </w:r>
      <w:r w:rsidRPr="00A84E6D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class</w:t>
      </w: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A84E6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"nav-link"</w:t>
      </w: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href=</w:t>
      </w:r>
      <w:r w:rsidRPr="00A84E6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"#"</w:t>
      </w: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  <w:r w:rsidRPr="00A84E6D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Nosotros</w:t>
      </w: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&lt;/a&gt;</w:t>
      </w:r>
    </w:p>
    <w:p w14:paraId="1EF05512" w14:textId="77777777" w:rsidR="00A84E6D" w:rsidRPr="00A84E6D" w:rsidRDefault="00A84E6D" w:rsidP="00A84E6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  &lt;a </w:t>
      </w:r>
      <w:r w:rsidRPr="00A84E6D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class</w:t>
      </w: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A84E6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"nav-link"</w:t>
      </w: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href=</w:t>
      </w:r>
      <w:r w:rsidRPr="00A84E6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"#"</w:t>
      </w: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  <w:r w:rsidRPr="00A84E6D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Contacto</w:t>
      </w: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&lt;/a&gt;</w:t>
      </w:r>
    </w:p>
    <w:p w14:paraId="04FC5EC5" w14:textId="77777777" w:rsidR="00A84E6D" w:rsidRPr="00A84E6D" w:rsidRDefault="00A84E6D" w:rsidP="00A84E6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&lt;/nav&gt;</w:t>
      </w:r>
    </w:p>
    <w:p w14:paraId="60CC6D21" w14:textId="77777777" w:rsidR="00A84E6D" w:rsidRPr="00A84E6D" w:rsidRDefault="00A84E6D" w:rsidP="00A84E6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lastRenderedPageBreak/>
        <w:t xml:space="preserve">      &lt;/div&gt;</w:t>
      </w:r>
    </w:p>
    <w:p w14:paraId="1D83625B" w14:textId="77777777" w:rsidR="00A84E6D" w:rsidRPr="00A84E6D" w:rsidRDefault="00A84E6D" w:rsidP="00A84E6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&lt;form </w:t>
      </w:r>
      <w:r w:rsidRPr="00A84E6D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class</w:t>
      </w: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A84E6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"form-inline"</w:t>
      </w: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54610EF4" w14:textId="77777777" w:rsidR="00A84E6D" w:rsidRPr="00A84E6D" w:rsidRDefault="00A84E6D" w:rsidP="00A84E6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&lt;input </w:t>
      </w:r>
      <w:r w:rsidRPr="00A84E6D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class</w:t>
      </w: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A84E6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"form-control form-control-sm mr-md-2"</w:t>
      </w: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A84E6D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type</w:t>
      </w: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A84E6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"search"</w:t>
      </w: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placeholder=</w:t>
      </w:r>
      <w:r w:rsidRPr="00A84E6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"Buscar"</w:t>
      </w: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2A8794F0" w14:textId="77777777" w:rsidR="00A84E6D" w:rsidRPr="00A84E6D" w:rsidRDefault="00A84E6D" w:rsidP="00A84E6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&lt;input </w:t>
      </w:r>
      <w:r w:rsidRPr="00A84E6D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class</w:t>
      </w: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A84E6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"btn btn-primary btn-sm"</w:t>
      </w: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A84E6D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type</w:t>
      </w: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A84E6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"submit"</w:t>
      </w: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2E697D0D" w14:textId="77777777" w:rsidR="00A84E6D" w:rsidRPr="00A84E6D" w:rsidRDefault="00A84E6D" w:rsidP="00A84E6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&lt;/form&gt;</w:t>
      </w:r>
    </w:p>
    <w:p w14:paraId="1FEF289A" w14:textId="77777777" w:rsidR="00A84E6D" w:rsidRPr="00A84E6D" w:rsidRDefault="00A84E6D" w:rsidP="00A84E6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A84E6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&lt;/nav&gt;</w:t>
      </w:r>
    </w:p>
    <w:p w14:paraId="34F55D5C" w14:textId="77777777" w:rsidR="00A84E6D" w:rsidRPr="00A84E6D" w:rsidRDefault="00A84E6D" w:rsidP="00A84E6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A84E6D">
        <w:rPr>
          <w:rFonts w:ascii="Helvetica" w:eastAsia="Times New Roman" w:hAnsi="Helvetica" w:cs="Helvetica"/>
          <w:b/>
          <w:bCs/>
          <w:color w:val="191919"/>
          <w:spacing w:val="-2"/>
          <w:sz w:val="24"/>
          <w:szCs w:val="24"/>
          <w:lang w:eastAsia="es-ES"/>
        </w:rPr>
        <w:t>IMPORTANTE:</w:t>
      </w:r>
      <w:r w:rsidRPr="00A84E6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Si queremos que el menú se muestre desplegado desde el principio no debemos olvidarnos de la clase </w:t>
      </w:r>
      <w:r w:rsidRPr="00A84E6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nav-expand-X</w:t>
      </w:r>
      <w:r w:rsidRPr="00A84E6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siendo X uno de los breakpoints de BootStrap (sm,md,lg,xl). A partir de ese breakpoint se mostrará sin colapsar.Para más detalles ver el curso de maquetación.</w:t>
      </w:r>
    </w:p>
    <w:p w14:paraId="440B5BDA" w14:textId="77777777" w:rsidR="00A84E6D" w:rsidRPr="00A84E6D" w:rsidRDefault="00A84E6D" w:rsidP="00A84E6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A84E6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Podemos cambiar los colores del menú usando las clases </w:t>
      </w:r>
      <w:r w:rsidRPr="00A84E6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navbar-X</w:t>
      </w:r>
      <w:r w:rsidRPr="00A84E6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y </w:t>
      </w:r>
      <w:r w:rsidRPr="00A84E6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bg-X</w:t>
      </w:r>
      <w:r w:rsidRPr="00A84E6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siendo X un color de la paleta de colores de BootStrap 4.</w:t>
      </w:r>
    </w:p>
    <w:p w14:paraId="02CF9457" w14:textId="77777777" w:rsidR="00A84E6D" w:rsidRPr="00A84E6D" w:rsidRDefault="00A84E6D" w:rsidP="00A84E6D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color w:val="191919"/>
          <w:spacing w:val="-2"/>
          <w:sz w:val="27"/>
          <w:szCs w:val="27"/>
          <w:lang w:eastAsia="es-ES"/>
        </w:rPr>
      </w:pPr>
      <w:bookmarkStart w:id="0" w:name="posicionando-el-menú"/>
      <w:bookmarkEnd w:id="0"/>
      <w:r w:rsidRPr="00A84E6D">
        <w:rPr>
          <w:rFonts w:ascii="Helvetica" w:eastAsia="Times New Roman" w:hAnsi="Helvetica" w:cs="Helvetica"/>
          <w:color w:val="191919"/>
          <w:spacing w:val="-2"/>
          <w:sz w:val="27"/>
          <w:szCs w:val="27"/>
          <w:lang w:eastAsia="es-ES"/>
        </w:rPr>
        <w:t>Posicionando el menú</w:t>
      </w:r>
    </w:p>
    <w:p w14:paraId="707A6E6C" w14:textId="77777777" w:rsidR="00A84E6D" w:rsidRPr="00A84E6D" w:rsidRDefault="00A84E6D" w:rsidP="00A84E6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A84E6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Si queremos posicionar el menú de manera fija (no posiciones </w:t>
      </w:r>
      <w:r w:rsidRPr="00A84E6D">
        <w:rPr>
          <w:rFonts w:ascii="Helvetica" w:eastAsia="Times New Roman" w:hAnsi="Helvetica" w:cs="Helvetica"/>
          <w:i/>
          <w:iCs/>
          <w:color w:val="191919"/>
          <w:spacing w:val="-2"/>
          <w:sz w:val="24"/>
          <w:szCs w:val="24"/>
          <w:lang w:eastAsia="es-ES"/>
        </w:rPr>
        <w:t>static</w:t>
      </w:r>
      <w:r w:rsidRPr="00A84E6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) podemos usar las clases </w:t>
      </w:r>
      <w:r w:rsidRPr="00A84E6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fixed-top</w:t>
      </w:r>
      <w:r w:rsidRPr="00A84E6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, </w:t>
      </w:r>
      <w:r w:rsidRPr="00A84E6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fixed-bottom</w:t>
      </w:r>
      <w:r w:rsidRPr="00A84E6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y </w:t>
      </w:r>
      <w:r w:rsidRPr="00A84E6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sticky-top</w:t>
      </w:r>
      <w:r w:rsidRPr="00A84E6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(aún no soportado por todos los navegadores).</w:t>
      </w:r>
    </w:p>
    <w:p w14:paraId="23EB1482" w14:textId="77777777" w:rsidR="00A84E6D" w:rsidRPr="00A84E6D" w:rsidRDefault="00A84E6D" w:rsidP="00A84E6D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color w:val="191919"/>
          <w:spacing w:val="-2"/>
          <w:sz w:val="27"/>
          <w:szCs w:val="27"/>
          <w:lang w:eastAsia="es-ES"/>
        </w:rPr>
      </w:pPr>
      <w:bookmarkStart w:id="1" w:name="navbar-responsive."/>
      <w:bookmarkEnd w:id="1"/>
      <w:r w:rsidRPr="00A84E6D">
        <w:rPr>
          <w:rFonts w:ascii="Helvetica" w:eastAsia="Times New Roman" w:hAnsi="Helvetica" w:cs="Helvetica"/>
          <w:color w:val="191919"/>
          <w:spacing w:val="-2"/>
          <w:sz w:val="27"/>
          <w:szCs w:val="27"/>
          <w:lang w:eastAsia="es-ES"/>
        </w:rPr>
        <w:t>NavBar Responsive.</w:t>
      </w:r>
    </w:p>
    <w:p w14:paraId="0C7E7F98" w14:textId="77777777" w:rsidR="00A84E6D" w:rsidRPr="00A84E6D" w:rsidRDefault="00A84E6D" w:rsidP="00A84E6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A84E6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El ejemplo sugerido ya era una barra de menú responsiva. Para conseguir eso debemos hacer lo siguiente:</w:t>
      </w:r>
    </w:p>
    <w:p w14:paraId="6BF19ED1" w14:textId="77777777" w:rsidR="00A84E6D" w:rsidRPr="00A84E6D" w:rsidRDefault="00A84E6D" w:rsidP="00A84E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A84E6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En primer luego decidir a partir de qué tamaño el menú se va a mostrar entero. Para ello usaremos las clases </w:t>
      </w:r>
      <w:r w:rsidRPr="00A84E6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navbar-expand-X</w:t>
      </w:r>
      <w:r w:rsidRPr="00A84E6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tal y como hemos explicado anteriormente.</w:t>
      </w:r>
    </w:p>
    <w:p w14:paraId="2F66A566" w14:textId="77777777" w:rsidR="00A84E6D" w:rsidRPr="00A84E6D" w:rsidRDefault="00A84E6D" w:rsidP="00A84E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A84E6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Tener un elemento con las clase </w:t>
      </w:r>
      <w:r w:rsidRPr="00A84E6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navbar-toggler</w:t>
      </w:r>
      <w:r w:rsidRPr="00A84E6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y los atributos </w:t>
      </w:r>
      <w:r w:rsidRPr="00A84E6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data-toggle=”collapse”</w:t>
      </w:r>
      <w:r w:rsidRPr="00A84E6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y </w:t>
      </w:r>
      <w:r w:rsidRPr="00A84E6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data-target=”#MenuID”</w:t>
      </w:r>
      <w:r w:rsidRPr="00A84E6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donde el menú </w:t>
      </w:r>
      <w:r w:rsidRPr="00A84E6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navbar-nav</w:t>
      </w:r>
      <w:r w:rsidRPr="00A84E6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estará dentro de un elemento con las clases </w:t>
      </w:r>
      <w:r w:rsidRPr="00A84E6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collapse navbar-collapse</w:t>
      </w:r>
      <w:r w:rsidRPr="00A84E6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y el id indicado en el </w:t>
      </w:r>
      <w:r w:rsidRPr="00A84E6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data-target</w:t>
      </w:r>
      <w:r w:rsidRPr="00A84E6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.</w:t>
      </w:r>
    </w:p>
    <w:p w14:paraId="0FE3FC12" w14:textId="77777777" w:rsidR="00A84E6D" w:rsidRPr="00A84E6D" w:rsidRDefault="00A84E6D" w:rsidP="00A84E6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A84E6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No hay funciones y eventos asociados a este componente.</w:t>
      </w:r>
    </w:p>
    <w:p w14:paraId="203DD243" w14:textId="77777777" w:rsidR="00F94991" w:rsidRDefault="00F94991"/>
    <w:sectPr w:rsidR="00F949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E8111A"/>
    <w:multiLevelType w:val="multilevel"/>
    <w:tmpl w:val="718C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370971"/>
    <w:multiLevelType w:val="multilevel"/>
    <w:tmpl w:val="BE542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5A"/>
    <w:rsid w:val="00A84E6D"/>
    <w:rsid w:val="00B7765A"/>
    <w:rsid w:val="00F9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2E8455-684A-42C0-89F6-C18AF58F7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84E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84E6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84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84E6D"/>
    <w:rPr>
      <w:b/>
      <w:bCs/>
    </w:rPr>
  </w:style>
  <w:style w:type="character" w:styleId="nfasis">
    <w:name w:val="Emphasis"/>
    <w:basedOn w:val="Fuentedeprrafopredeter"/>
    <w:uiPriority w:val="20"/>
    <w:qFormat/>
    <w:rsid w:val="00A84E6D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84E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84E6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84E6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A84E6D"/>
  </w:style>
  <w:style w:type="character" w:customStyle="1" w:styleId="hljs-string">
    <w:name w:val="hljs-string"/>
    <w:basedOn w:val="Fuentedeprrafopredeter"/>
    <w:rsid w:val="00A84E6D"/>
  </w:style>
  <w:style w:type="character" w:customStyle="1" w:styleId="hljs-type">
    <w:name w:val="hljs-type"/>
    <w:basedOn w:val="Fuentedeprrafopredeter"/>
    <w:rsid w:val="00A84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466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Portillo</dc:creator>
  <cp:keywords/>
  <dc:description/>
  <cp:lastModifiedBy>Oscar Portillo</cp:lastModifiedBy>
  <cp:revision>2</cp:revision>
  <dcterms:created xsi:type="dcterms:W3CDTF">2020-06-22T10:14:00Z</dcterms:created>
  <dcterms:modified xsi:type="dcterms:W3CDTF">2020-06-22T10:15:00Z</dcterms:modified>
</cp:coreProperties>
</file>