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C33" w:rsidRDefault="007B1C33" w:rsidP="007B1C33">
      <w:pPr>
        <w:jc w:val="center"/>
        <w:rPr>
          <w:sz w:val="56"/>
          <w:szCs w:val="56"/>
        </w:rPr>
      </w:pPr>
      <w:r w:rsidRPr="007B1C33">
        <w:rPr>
          <w:sz w:val="56"/>
          <w:szCs w:val="56"/>
        </w:rPr>
        <w:t>Instalación y configuración DNS Ubuntu Server</w:t>
      </w:r>
    </w:p>
    <w:p w:rsidR="007B1C33" w:rsidRPr="007B1C33" w:rsidRDefault="007B1C33" w:rsidP="007B1C33">
      <w:pPr>
        <w:rPr>
          <w:sz w:val="56"/>
          <w:szCs w:val="56"/>
        </w:rPr>
      </w:pPr>
    </w:p>
    <w:p w:rsidR="00616795" w:rsidRDefault="007B1C33" w:rsidP="007B1C33">
      <w:r>
        <w:t>Con el comando sudo nano /</w:t>
      </w:r>
      <w:proofErr w:type="spellStart"/>
      <w:r>
        <w:t>etc</w:t>
      </w:r>
      <w:proofErr w:type="spellEnd"/>
      <w:r>
        <w:t>/</w:t>
      </w:r>
      <w:proofErr w:type="spellStart"/>
      <w:r>
        <w:t>network</w:t>
      </w:r>
      <w:proofErr w:type="spellEnd"/>
      <w:r>
        <w:t>/interfaces</w:t>
      </w:r>
    </w:p>
    <w:p w:rsidR="007B1C33" w:rsidRDefault="007B1C33" w:rsidP="007B1C33">
      <w:r>
        <w:t>Se abre el archivo lo editas con las siguientes líneas</w:t>
      </w:r>
    </w:p>
    <w:p w:rsidR="007B1C33" w:rsidRDefault="007B1C33" w:rsidP="007B1C33">
      <w:r>
        <w:rPr>
          <w:noProof/>
          <w:lang w:eastAsia="es-ES"/>
        </w:rPr>
        <w:drawing>
          <wp:inline distT="0" distB="0" distL="0" distR="0">
            <wp:extent cx="5400040" cy="236259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62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C33" w:rsidRDefault="0076499A" w:rsidP="007B1C33">
      <w:r>
        <w:t xml:space="preserve">Reinicias el servicio de red con el </w:t>
      </w:r>
      <w:proofErr w:type="gramStart"/>
      <w:r>
        <w:t>comando :</w:t>
      </w:r>
      <w:proofErr w:type="gramEnd"/>
      <w:r>
        <w:t xml:space="preserve"> sudo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networking</w:t>
      </w:r>
      <w:proofErr w:type="spellEnd"/>
      <w:r>
        <w:t xml:space="preserve"> </w:t>
      </w:r>
      <w:proofErr w:type="spellStart"/>
      <w:r>
        <w:t>restart</w:t>
      </w:r>
      <w:proofErr w:type="spellEnd"/>
    </w:p>
    <w:p w:rsidR="0076499A" w:rsidRDefault="0076499A" w:rsidP="007B1C33">
      <w:r>
        <w:t>Para que los cambios se apliquen.</w:t>
      </w:r>
    </w:p>
    <w:p w:rsidR="0076499A" w:rsidRDefault="0076499A" w:rsidP="007B1C33">
      <w:r>
        <w:lastRenderedPageBreak/>
        <w:t xml:space="preserve">Ejecuta </w:t>
      </w:r>
      <w:proofErr w:type="spellStart"/>
      <w:r>
        <w:t>ifconfig</w:t>
      </w:r>
      <w:proofErr w:type="spellEnd"/>
      <w:r>
        <w:t xml:space="preserve"> para ver que los cambios se han aplicado</w:t>
      </w:r>
      <w:r>
        <w:rPr>
          <w:noProof/>
          <w:lang w:eastAsia="es-ES"/>
        </w:rPr>
        <w:drawing>
          <wp:inline distT="0" distB="0" distL="0" distR="0">
            <wp:extent cx="5400040" cy="3734114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34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99A" w:rsidRDefault="0076499A" w:rsidP="007B1C33">
      <w:r>
        <w:t>Consulta el fichero /</w:t>
      </w:r>
      <w:proofErr w:type="spellStart"/>
      <w:r>
        <w:t>etc</w:t>
      </w:r>
      <w:proofErr w:type="spellEnd"/>
      <w:r>
        <w:t>/</w:t>
      </w:r>
      <w:proofErr w:type="spellStart"/>
      <w:r>
        <w:t>resolv.conf</w:t>
      </w:r>
      <w:proofErr w:type="spellEnd"/>
      <w:r>
        <w:t xml:space="preserve"> para ver que se utilizan el DNS y sufijo que se han definido antes</w:t>
      </w:r>
    </w:p>
    <w:p w:rsidR="0076499A" w:rsidRDefault="00DC50E1" w:rsidP="007B1C33">
      <w:r>
        <w:rPr>
          <w:noProof/>
          <w:lang w:eastAsia="es-ES"/>
        </w:rPr>
        <w:drawing>
          <wp:inline distT="0" distB="0" distL="0" distR="0">
            <wp:extent cx="5400040" cy="951031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51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DC7" w:rsidRDefault="009E2DC7" w:rsidP="009E2DC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Instalamos el servidor DNS, comúnmente conocido como BIND9.</w:t>
      </w:r>
    </w:p>
    <w:p w:rsidR="009E2DC7" w:rsidRDefault="009E2DC7" w:rsidP="009E2DC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#sudo </w:t>
      </w:r>
      <w:proofErr w:type="spellStart"/>
      <w:r>
        <w:rPr>
          <w:rFonts w:ascii="Calibri" w:hAnsi="Calibri" w:cs="Calibri"/>
        </w:rPr>
        <w:t>apt-get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install</w:t>
      </w:r>
      <w:proofErr w:type="spellEnd"/>
      <w:r>
        <w:rPr>
          <w:rFonts w:ascii="Calibri" w:hAnsi="Calibri" w:cs="Calibri"/>
        </w:rPr>
        <w:t xml:space="preserve"> bind9</w:t>
      </w:r>
    </w:p>
    <w:p w:rsidR="009E2DC7" w:rsidRDefault="009E2DC7" w:rsidP="009E2DC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Una vez instalado, nos vamos al directorio:</w:t>
      </w:r>
    </w:p>
    <w:p w:rsidR="009E2DC7" w:rsidRDefault="009E2DC7" w:rsidP="009E2DC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#</w:t>
      </w:r>
      <w:proofErr w:type="spellStart"/>
      <w:r>
        <w:rPr>
          <w:rFonts w:ascii="Calibri" w:hAnsi="Calibri" w:cs="Calibri"/>
        </w:rPr>
        <w:t>cd</w:t>
      </w:r>
      <w:proofErr w:type="spellEnd"/>
      <w:r>
        <w:rPr>
          <w:rFonts w:ascii="Calibri" w:hAnsi="Calibri" w:cs="Calibri"/>
        </w:rPr>
        <w:t xml:space="preserve"> /</w:t>
      </w:r>
      <w:proofErr w:type="spellStart"/>
      <w:r>
        <w:rPr>
          <w:rFonts w:ascii="Calibri" w:hAnsi="Calibri" w:cs="Calibri"/>
        </w:rPr>
        <w:t>etc</w:t>
      </w:r>
      <w:proofErr w:type="spellEnd"/>
      <w:r>
        <w:rPr>
          <w:rFonts w:ascii="Calibri" w:hAnsi="Calibri" w:cs="Calibri"/>
        </w:rPr>
        <w:t xml:space="preserve">/ </w:t>
      </w:r>
      <w:proofErr w:type="spellStart"/>
      <w:r>
        <w:rPr>
          <w:rFonts w:ascii="Calibri" w:hAnsi="Calibri" w:cs="Calibri"/>
        </w:rPr>
        <w:t>bind</w:t>
      </w:r>
      <w:proofErr w:type="spellEnd"/>
    </w:p>
    <w:p w:rsidR="00DC50E1" w:rsidRDefault="009E2DC7" w:rsidP="009E2DC7">
      <w:pPr>
        <w:rPr>
          <w:rFonts w:ascii="Calibri,Bold" w:hAnsi="Calibri,Bold" w:cs="Calibri,Bold"/>
          <w:b/>
          <w:bCs/>
        </w:rPr>
      </w:pPr>
      <w:r>
        <w:rPr>
          <w:rFonts w:ascii="Calibri" w:hAnsi="Calibri" w:cs="Calibri"/>
        </w:rPr>
        <w:t xml:space="preserve">Y abrimos el archivo de configuración </w:t>
      </w:r>
      <w:proofErr w:type="spellStart"/>
      <w:r>
        <w:rPr>
          <w:rFonts w:ascii="Calibri,Bold" w:hAnsi="Calibri,Bold" w:cs="Calibri,Bold"/>
          <w:b/>
          <w:bCs/>
        </w:rPr>
        <w:t>named.conf.local</w:t>
      </w:r>
      <w:proofErr w:type="spellEnd"/>
    </w:p>
    <w:p w:rsidR="009E2DC7" w:rsidRPr="007B1C33" w:rsidRDefault="009E2DC7" w:rsidP="009E2DC7"/>
    <w:sectPr w:rsidR="009E2DC7" w:rsidRPr="007B1C33" w:rsidSect="006167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7B1C33"/>
    <w:rsid w:val="00616795"/>
    <w:rsid w:val="0076499A"/>
    <w:rsid w:val="007B1C33"/>
    <w:rsid w:val="009E2DC7"/>
    <w:rsid w:val="00DC50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79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B1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1C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98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web2da20</dc:creator>
  <cp:lastModifiedBy>web2da20</cp:lastModifiedBy>
  <cp:revision>2</cp:revision>
  <dcterms:created xsi:type="dcterms:W3CDTF">2018-11-06T18:33:00Z</dcterms:created>
  <dcterms:modified xsi:type="dcterms:W3CDTF">2018-11-06T19:17:00Z</dcterms:modified>
</cp:coreProperties>
</file>