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6B" w:rsidRDefault="00A13D6B" w:rsidP="00A13D6B">
      <w:pPr>
        <w:jc w:val="both"/>
      </w:pPr>
      <w:r>
        <w:rPr>
          <w:b/>
        </w:rPr>
        <w:t>1</w:t>
      </w:r>
      <w:r w:rsidRPr="00F361E6">
        <w:rPr>
          <w:b/>
        </w:rPr>
        <w:t>ª Parte)</w:t>
      </w:r>
      <w:r>
        <w:t xml:space="preserve"> (10% nota) Puesta en funcionamiento de una aplicación web que utilice  </w:t>
      </w:r>
      <w:proofErr w:type="spellStart"/>
      <w:r>
        <w:t>php</w:t>
      </w:r>
      <w:proofErr w:type="spellEnd"/>
      <w:r>
        <w:t xml:space="preserve"> y </w:t>
      </w:r>
      <w:proofErr w:type="spellStart"/>
      <w:r>
        <w:t>mysql</w:t>
      </w:r>
      <w:proofErr w:type="spellEnd"/>
      <w:r>
        <w:t>.</w:t>
      </w:r>
    </w:p>
    <w:p w:rsidR="00BA2D7D" w:rsidRDefault="00BA2D7D" w:rsidP="00A13D6B">
      <w:pPr>
        <w:jc w:val="both"/>
      </w:pPr>
      <w:r>
        <w:rPr>
          <w:noProof/>
          <w:lang w:eastAsia="es-ES"/>
        </w:rPr>
        <w:drawing>
          <wp:inline distT="0" distB="0" distL="0" distR="0" wp14:anchorId="2FDED68E" wp14:editId="389E130C">
            <wp:extent cx="4381500" cy="200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7D" w:rsidRDefault="00BA2D7D" w:rsidP="00A13D6B">
      <w:pPr>
        <w:jc w:val="both"/>
      </w:pPr>
      <w:r>
        <w:rPr>
          <w:noProof/>
          <w:lang w:eastAsia="es-ES"/>
        </w:rPr>
        <w:drawing>
          <wp:inline distT="0" distB="0" distL="0" distR="0" wp14:anchorId="46DBE367" wp14:editId="3BCF02F9">
            <wp:extent cx="4314825" cy="190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7D" w:rsidRDefault="00C3295C" w:rsidP="00A13D6B">
      <w:pPr>
        <w:jc w:val="both"/>
      </w:pPr>
      <w:r>
        <w:rPr>
          <w:noProof/>
          <w:lang w:eastAsia="es-ES"/>
        </w:rPr>
        <w:drawing>
          <wp:inline distT="0" distB="0" distL="0" distR="0" wp14:anchorId="5F4ADAF5" wp14:editId="195CEE57">
            <wp:extent cx="5400040" cy="1708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92" w:rsidRDefault="00F93592" w:rsidP="00A13D6B">
      <w:pPr>
        <w:jc w:val="both"/>
      </w:pPr>
      <w:r>
        <w:rPr>
          <w:noProof/>
          <w:lang w:eastAsia="es-ES"/>
        </w:rPr>
        <w:drawing>
          <wp:inline distT="0" distB="0" distL="0" distR="0" wp14:anchorId="1EAF89BF" wp14:editId="3FB8CC00">
            <wp:extent cx="4562475" cy="161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92" w:rsidRDefault="00F93592" w:rsidP="00A13D6B">
      <w:pPr>
        <w:jc w:val="both"/>
        <w:rPr>
          <w:color w:val="4F81BD" w:themeColor="accent1"/>
        </w:rPr>
      </w:pPr>
      <w:r>
        <w:rPr>
          <w:noProof/>
          <w:lang w:eastAsia="es-ES"/>
        </w:rPr>
        <w:drawing>
          <wp:inline distT="0" distB="0" distL="0" distR="0" wp14:anchorId="1F72242B" wp14:editId="19BDE55E">
            <wp:extent cx="4114800" cy="209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D35">
        <w:t xml:space="preserve"> </w:t>
      </w:r>
      <w:proofErr w:type="gramStart"/>
      <w:r w:rsidR="00C66D35" w:rsidRPr="00C66D35">
        <w:rPr>
          <w:color w:val="4F81BD" w:themeColor="accent1"/>
        </w:rPr>
        <w:t>aquí</w:t>
      </w:r>
      <w:proofErr w:type="gramEnd"/>
      <w:r w:rsidR="00C66D35" w:rsidRPr="00C66D35">
        <w:rPr>
          <w:color w:val="4F81BD" w:themeColor="accent1"/>
        </w:rPr>
        <w:t xml:space="preserve"> está el usuario y contraseña del usuario que se ha creado cuando hemos instalado </w:t>
      </w:r>
      <w:proofErr w:type="spellStart"/>
      <w:r w:rsidR="00C66D35" w:rsidRPr="00C66D35">
        <w:rPr>
          <w:color w:val="4F81BD" w:themeColor="accent1"/>
        </w:rPr>
        <w:t>phpmyadmin</w:t>
      </w:r>
      <w:proofErr w:type="spellEnd"/>
      <w:r w:rsidR="00C66D35" w:rsidRPr="00C66D35">
        <w:rPr>
          <w:color w:val="4F81BD" w:themeColor="accent1"/>
        </w:rPr>
        <w:t>.</w:t>
      </w:r>
    </w:p>
    <w:p w:rsidR="0089495D" w:rsidRPr="0089495D" w:rsidRDefault="0089495D" w:rsidP="00A13D6B">
      <w:pPr>
        <w:jc w:val="both"/>
        <w:rPr>
          <w:color w:val="4F81BD" w:themeColor="accent1"/>
          <w:u w:val="single"/>
        </w:rPr>
      </w:pPr>
      <w:r>
        <w:rPr>
          <w:noProof/>
          <w:lang w:eastAsia="es-ES"/>
        </w:rPr>
        <w:drawing>
          <wp:inline distT="0" distB="0" distL="0" distR="0" wp14:anchorId="2CBBAFBC" wp14:editId="3751892D">
            <wp:extent cx="5400040" cy="4241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BA0952">
        <w:rPr>
          <w:color w:val="4F81BD" w:themeColor="accent1"/>
        </w:rPr>
        <w:t>creo</w:t>
      </w:r>
      <w:proofErr w:type="gramEnd"/>
      <w:r w:rsidRPr="00BA0952">
        <w:rPr>
          <w:color w:val="4F81BD" w:themeColor="accent1"/>
        </w:rPr>
        <w:t xml:space="preserve"> un usuario con todos privilegios.</w:t>
      </w:r>
    </w:p>
    <w:p w:rsidR="000866F9" w:rsidRDefault="000866F9" w:rsidP="00A13D6B">
      <w:pPr>
        <w:jc w:val="both"/>
        <w:rPr>
          <w:color w:val="4F81BD" w:themeColor="accent1"/>
        </w:rPr>
      </w:pPr>
      <w:r>
        <w:rPr>
          <w:color w:val="4F81BD" w:themeColor="accent1"/>
        </w:rPr>
        <w:t xml:space="preserve">Añadimos los archivos </w:t>
      </w:r>
      <w:proofErr w:type="spellStart"/>
      <w:r>
        <w:rPr>
          <w:color w:val="4F81BD" w:themeColor="accent1"/>
        </w:rPr>
        <w:t>html</w:t>
      </w:r>
      <w:proofErr w:type="spellEnd"/>
      <w:r>
        <w:rPr>
          <w:color w:val="4F81BD" w:themeColor="accent1"/>
        </w:rPr>
        <w:t xml:space="preserve"> y </w:t>
      </w:r>
      <w:proofErr w:type="spellStart"/>
      <w:r>
        <w:rPr>
          <w:color w:val="4F81BD" w:themeColor="accent1"/>
        </w:rPr>
        <w:t>php</w:t>
      </w:r>
      <w:proofErr w:type="spellEnd"/>
      <w:r>
        <w:rPr>
          <w:color w:val="4F81BD" w:themeColor="accent1"/>
        </w:rPr>
        <w:t xml:space="preserve"> a /</w:t>
      </w:r>
      <w:proofErr w:type="spellStart"/>
      <w:r>
        <w:rPr>
          <w:color w:val="4F81BD" w:themeColor="accent1"/>
        </w:rPr>
        <w:t>var</w:t>
      </w:r>
      <w:proofErr w:type="spellEnd"/>
      <w:r>
        <w:rPr>
          <w:color w:val="4F81BD" w:themeColor="accent1"/>
        </w:rPr>
        <w:t>/www/</w:t>
      </w:r>
      <w:proofErr w:type="spellStart"/>
      <w:r>
        <w:rPr>
          <w:color w:val="4F81BD" w:themeColor="accent1"/>
        </w:rPr>
        <w:t>html</w:t>
      </w:r>
      <w:proofErr w:type="spellEnd"/>
      <w:r>
        <w:rPr>
          <w:color w:val="4F81BD" w:themeColor="accent1"/>
        </w:rPr>
        <w:t>/*             Y los ejecutamos en el navegador</w:t>
      </w:r>
    </w:p>
    <w:p w:rsidR="00106A21" w:rsidRDefault="00EF0E7B" w:rsidP="00A13D6B">
      <w:pPr>
        <w:jc w:val="both"/>
        <w:rPr>
          <w:color w:val="4F81BD" w:themeColor="accent1"/>
        </w:rPr>
      </w:pPr>
      <w:hyperlink r:id="rId13" w:history="1">
        <w:r w:rsidR="00106A21" w:rsidRPr="007007C2">
          <w:rPr>
            <w:rStyle w:val="Hipervnculo"/>
          </w:rPr>
          <w:t>https://www.lnxd.es/entradas/como-instalar-facilmente-apache-mariadb-y-php7-en-debian-9-stretch-lamp/</w:t>
        </w:r>
      </w:hyperlink>
    </w:p>
    <w:p w:rsidR="00106A21" w:rsidRDefault="00EF0E7B" w:rsidP="00A13D6B">
      <w:pPr>
        <w:jc w:val="both"/>
        <w:rPr>
          <w:color w:val="4F81BD" w:themeColor="accent1"/>
        </w:rPr>
      </w:pPr>
      <w:hyperlink r:id="rId14" w:history="1">
        <w:r w:rsidR="00106A21" w:rsidRPr="007007C2">
          <w:rPr>
            <w:rStyle w:val="Hipervnculo"/>
          </w:rPr>
          <w:t>https://www.linuxito.com/gnu-linux/nivel-medio/883-como-instalar-phpmyadmin-en-debian</w:t>
        </w:r>
      </w:hyperlink>
    </w:p>
    <w:p w:rsidR="00106A21" w:rsidRDefault="00106A21" w:rsidP="00A13D6B">
      <w:pPr>
        <w:jc w:val="both"/>
        <w:rPr>
          <w:color w:val="4F81BD" w:themeColor="accent1"/>
        </w:rPr>
      </w:pPr>
    </w:p>
    <w:p w:rsidR="00A13D6B" w:rsidRDefault="00A13D6B" w:rsidP="00A13D6B">
      <w:pPr>
        <w:jc w:val="both"/>
      </w:pPr>
      <w:r>
        <w:rPr>
          <w:b/>
        </w:rPr>
        <w:t>2</w:t>
      </w:r>
      <w:r w:rsidR="0057580A" w:rsidRPr="00FC5118">
        <w:rPr>
          <w:b/>
        </w:rPr>
        <w:t>ª Parte</w:t>
      </w:r>
      <w:r w:rsidR="007167DD">
        <w:rPr>
          <w:b/>
        </w:rPr>
        <w:t xml:space="preserve">) </w:t>
      </w:r>
      <w:r w:rsidR="007167DD" w:rsidRPr="00F361E6">
        <w:t>(</w:t>
      </w:r>
      <w:r w:rsidR="00F361E6">
        <w:t>10</w:t>
      </w:r>
      <w:r w:rsidR="007167DD">
        <w:t>% nota)</w:t>
      </w:r>
      <w:r w:rsidR="0057580A">
        <w:t xml:space="preserve"> El alumno deberá de</w:t>
      </w:r>
      <w:r>
        <w:t xml:space="preserve"> sa</w:t>
      </w:r>
      <w:r w:rsidR="0057580A">
        <w:t xml:space="preserve">ber  utilizar un  IDE como ECLIPSE, NETBEANS </w:t>
      </w:r>
    </w:p>
    <w:p w:rsidR="00F361E6" w:rsidRDefault="00A13D6B" w:rsidP="00A13D6B">
      <w:pPr>
        <w:pStyle w:val="Prrafodelista"/>
        <w:numPr>
          <w:ilvl w:val="0"/>
          <w:numId w:val="13"/>
        </w:numPr>
        <w:jc w:val="both"/>
      </w:pPr>
      <w:r>
        <w:t>P</w:t>
      </w:r>
      <w:r w:rsidR="0057580A">
        <w:t>ara realizar la preparación de la aplicación web a desple</w:t>
      </w:r>
      <w:r w:rsidR="00BD1199">
        <w:t xml:space="preserve">gar, generación del archivo </w:t>
      </w:r>
      <w:proofErr w:type="spellStart"/>
      <w:r w:rsidR="00BD1199">
        <w:t>war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proyecto </w:t>
      </w:r>
      <w:proofErr w:type="spellStart"/>
      <w:r>
        <w:t>Maven</w:t>
      </w:r>
      <w:proofErr w:type="spellEnd"/>
      <w:r>
        <w:t>.</w:t>
      </w:r>
    </w:p>
    <w:p w:rsidR="004C004D" w:rsidRDefault="004C004D" w:rsidP="004C004D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6B14B990" wp14:editId="7A979757">
            <wp:extent cx="3619500" cy="2019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4D" w:rsidRDefault="004C004D" w:rsidP="004C004D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6728D28E" wp14:editId="301261EA">
            <wp:extent cx="3686175" cy="2447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16" w:rsidRDefault="00F361E6" w:rsidP="00FC5118">
      <w:pPr>
        <w:jc w:val="both"/>
      </w:pPr>
      <w:r>
        <w:rPr>
          <w:b/>
        </w:rPr>
        <w:t>3</w:t>
      </w:r>
      <w:r w:rsidR="0057580A" w:rsidRPr="00FC5118">
        <w:rPr>
          <w:b/>
        </w:rPr>
        <w:t>ª Parte)</w:t>
      </w:r>
      <w:r>
        <w:t xml:space="preserve"> (</w:t>
      </w:r>
      <w:r w:rsidR="00471716">
        <w:t>20</w:t>
      </w:r>
      <w:r w:rsidR="007167DD">
        <w:t xml:space="preserve">% nota) </w:t>
      </w:r>
      <w:r w:rsidR="00AD7490">
        <w:t>E</w:t>
      </w:r>
      <w:r w:rsidR="005C7A40">
        <w:t xml:space="preserve">l alumno deberá de realizar la instalación y configuración de un </w:t>
      </w:r>
      <w:r w:rsidR="00CD28A1">
        <w:t xml:space="preserve">entorno </w:t>
      </w:r>
      <w:r w:rsidR="005C7A40">
        <w:t xml:space="preserve">que permita el despliegue de aplicaciones web, cuyo contenido </w:t>
      </w:r>
      <w:r w:rsidR="00CD28A1">
        <w:t xml:space="preserve">utilice </w:t>
      </w:r>
      <w:r w:rsidR="005C7A40">
        <w:t>lenguaje de programación JAVA (</w:t>
      </w:r>
      <w:proofErr w:type="spellStart"/>
      <w:r w:rsidR="005C7A40">
        <w:t>jsp</w:t>
      </w:r>
      <w:proofErr w:type="spellEnd"/>
      <w:r w:rsidR="005C7A40">
        <w:t xml:space="preserve">, </w:t>
      </w:r>
      <w:proofErr w:type="spellStart"/>
      <w:r w:rsidR="005C7A40">
        <w:t>servlets</w:t>
      </w:r>
      <w:proofErr w:type="spellEnd"/>
      <w:r w:rsidR="005C7A40">
        <w:t>)</w:t>
      </w:r>
      <w:r w:rsidR="00CD28A1">
        <w:t xml:space="preserve"> para su funcionamiento</w:t>
      </w:r>
      <w:r w:rsidR="00665002">
        <w:t xml:space="preserve">, TOMCAT </w:t>
      </w:r>
      <w:proofErr w:type="spellStart"/>
      <w:r w:rsidR="00665002">
        <w:t>ó</w:t>
      </w:r>
      <w:proofErr w:type="spellEnd"/>
      <w:r w:rsidR="00665002">
        <w:t xml:space="preserve"> JBOSS.</w:t>
      </w:r>
    </w:p>
    <w:p w:rsidR="008E667B" w:rsidRDefault="008E667B" w:rsidP="00FC5118">
      <w:pPr>
        <w:jc w:val="both"/>
      </w:pPr>
      <w:r>
        <w:rPr>
          <w:noProof/>
          <w:lang w:eastAsia="es-ES"/>
        </w:rPr>
        <w:drawing>
          <wp:inline distT="0" distB="0" distL="0" distR="0" wp14:anchorId="6CED08C1" wp14:editId="4E2EC5CE">
            <wp:extent cx="5048250" cy="581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7B" w:rsidRDefault="00814319" w:rsidP="00FC5118">
      <w:pPr>
        <w:jc w:val="both"/>
      </w:pPr>
      <w:r>
        <w:rPr>
          <w:noProof/>
          <w:lang w:eastAsia="es-ES"/>
        </w:rPr>
        <w:drawing>
          <wp:inline distT="0" distB="0" distL="0" distR="0" wp14:anchorId="5862F2A5" wp14:editId="34525AE4">
            <wp:extent cx="2886075" cy="1809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19" w:rsidRDefault="00814319" w:rsidP="00FC5118">
      <w:pPr>
        <w:jc w:val="both"/>
      </w:pPr>
      <w:r>
        <w:rPr>
          <w:noProof/>
          <w:lang w:eastAsia="es-ES"/>
        </w:rPr>
        <w:drawing>
          <wp:inline distT="0" distB="0" distL="0" distR="0" wp14:anchorId="41EF894F" wp14:editId="70B62935">
            <wp:extent cx="5276850" cy="171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19" w:rsidRPr="00814319" w:rsidRDefault="00814319" w:rsidP="00FC5118">
      <w:pPr>
        <w:jc w:val="both"/>
        <w:rPr>
          <w:color w:val="4F81BD" w:themeColor="accent1"/>
        </w:rPr>
      </w:pPr>
      <w:r w:rsidRPr="00814319">
        <w:rPr>
          <w:color w:val="4F81BD" w:themeColor="accent1"/>
        </w:rPr>
        <w:t xml:space="preserve">Para añadir un usuario para que pueda administrar </w:t>
      </w:r>
      <w:proofErr w:type="spellStart"/>
      <w:r w:rsidRPr="00814319">
        <w:rPr>
          <w:color w:val="4F81BD" w:themeColor="accent1"/>
        </w:rPr>
        <w:t>tomcat</w:t>
      </w:r>
      <w:proofErr w:type="spellEnd"/>
      <w:r w:rsidRPr="00814319">
        <w:rPr>
          <w:color w:val="4F81BD" w:themeColor="accent1"/>
        </w:rPr>
        <w:t>.</w:t>
      </w:r>
    </w:p>
    <w:p w:rsidR="00814319" w:rsidRDefault="000635B3" w:rsidP="00FC5118">
      <w:pPr>
        <w:jc w:val="both"/>
      </w:pPr>
      <w:r>
        <w:rPr>
          <w:noProof/>
          <w:lang w:eastAsia="es-ES"/>
        </w:rPr>
        <w:drawing>
          <wp:inline distT="0" distB="0" distL="0" distR="0" wp14:anchorId="3D3D88AD" wp14:editId="26D7B980">
            <wp:extent cx="5400040" cy="13500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B3" w:rsidRPr="000635B3" w:rsidRDefault="000635B3" w:rsidP="00FC5118">
      <w:pPr>
        <w:jc w:val="both"/>
        <w:rPr>
          <w:color w:val="4F81BD" w:themeColor="accent1"/>
        </w:rPr>
      </w:pPr>
      <w:r w:rsidRPr="000635B3">
        <w:rPr>
          <w:color w:val="4F81BD" w:themeColor="accent1"/>
        </w:rPr>
        <w:t>Añadimos nuestro usuario con su contraseña y roles.</w:t>
      </w:r>
    </w:p>
    <w:p w:rsidR="000635B3" w:rsidRDefault="005F2956" w:rsidP="00FC5118">
      <w:pPr>
        <w:jc w:val="both"/>
      </w:pPr>
      <w:r>
        <w:rPr>
          <w:noProof/>
          <w:lang w:eastAsia="es-ES"/>
        </w:rPr>
        <w:drawing>
          <wp:inline distT="0" distB="0" distL="0" distR="0" wp14:anchorId="133444E1" wp14:editId="42778BC8">
            <wp:extent cx="2886075" cy="209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56" w:rsidRPr="005F2956" w:rsidRDefault="005F2956" w:rsidP="00FC5118">
      <w:pPr>
        <w:jc w:val="both"/>
        <w:rPr>
          <w:color w:val="4F81BD" w:themeColor="accent1"/>
        </w:rPr>
      </w:pPr>
      <w:r w:rsidRPr="005F2956">
        <w:rPr>
          <w:color w:val="4F81BD" w:themeColor="accent1"/>
        </w:rPr>
        <w:t>Reiniciamos.</w:t>
      </w:r>
    </w:p>
    <w:p w:rsidR="005A77F1" w:rsidRDefault="005A77F1" w:rsidP="005A77F1">
      <w:pPr>
        <w:tabs>
          <w:tab w:val="right" w:pos="8504"/>
        </w:tabs>
        <w:jc w:val="both"/>
        <w:rPr>
          <w:color w:val="4F81BD" w:themeColor="accent1"/>
        </w:rPr>
      </w:pPr>
      <w:r w:rsidRPr="005A77F1">
        <w:rPr>
          <w:noProof/>
          <w:color w:val="4F81BD" w:themeColor="accent1"/>
          <w:lang w:eastAsia="es-ES"/>
        </w:rPr>
        <w:drawing>
          <wp:inline distT="0" distB="0" distL="0" distR="0" wp14:anchorId="3ADBB25C" wp14:editId="1F15AC5D">
            <wp:extent cx="2124075" cy="2762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7F1">
        <w:rPr>
          <w:color w:val="4F81BD" w:themeColor="accent1"/>
        </w:rPr>
        <w:t xml:space="preserve"> </w:t>
      </w:r>
      <w:proofErr w:type="gramStart"/>
      <w:r w:rsidRPr="005A77F1">
        <w:rPr>
          <w:color w:val="4F81BD" w:themeColor="accent1"/>
        </w:rPr>
        <w:t>ya</w:t>
      </w:r>
      <w:proofErr w:type="gramEnd"/>
      <w:r w:rsidRPr="005A77F1">
        <w:rPr>
          <w:color w:val="4F81BD" w:themeColor="accent1"/>
        </w:rPr>
        <w:t xml:space="preserve"> podemos acceder al manager de </w:t>
      </w:r>
      <w:proofErr w:type="spellStart"/>
      <w:r w:rsidRPr="005A77F1">
        <w:rPr>
          <w:color w:val="4F81BD" w:themeColor="accent1"/>
        </w:rPr>
        <w:t>tomcat</w:t>
      </w:r>
      <w:proofErr w:type="spellEnd"/>
      <w:r w:rsidRPr="005A77F1">
        <w:rPr>
          <w:color w:val="4F81BD" w:themeColor="accent1"/>
        </w:rPr>
        <w:t>.</w:t>
      </w:r>
    </w:p>
    <w:p w:rsidR="00472021" w:rsidRDefault="003C7759" w:rsidP="005A77F1">
      <w:pPr>
        <w:tabs>
          <w:tab w:val="right" w:pos="8504"/>
        </w:tabs>
        <w:jc w:val="both"/>
        <w:rPr>
          <w:color w:val="4F81BD" w:themeColor="accent1"/>
        </w:rPr>
      </w:pPr>
      <w:r>
        <w:rPr>
          <w:color w:val="4F81BD" w:themeColor="accent1"/>
        </w:rPr>
        <w:t xml:space="preserve">Desplegamos el </w:t>
      </w:r>
      <w:proofErr w:type="spellStart"/>
      <w:r>
        <w:rPr>
          <w:color w:val="4F81BD" w:themeColor="accent1"/>
        </w:rPr>
        <w:t>war</w:t>
      </w:r>
      <w:proofErr w:type="spellEnd"/>
      <w:r>
        <w:rPr>
          <w:color w:val="4F81BD" w:themeColor="accent1"/>
        </w:rPr>
        <w:t xml:space="preserve"> y ya funciona.</w:t>
      </w:r>
    </w:p>
    <w:p w:rsidR="003B0B0C" w:rsidRDefault="00EF0E7B" w:rsidP="005A77F1">
      <w:pPr>
        <w:tabs>
          <w:tab w:val="right" w:pos="8504"/>
        </w:tabs>
        <w:jc w:val="both"/>
        <w:rPr>
          <w:color w:val="4F81BD" w:themeColor="accent1"/>
        </w:rPr>
      </w:pPr>
      <w:hyperlink r:id="rId23" w:history="1">
        <w:r w:rsidR="003B0B0C" w:rsidRPr="00DD7DB8">
          <w:rPr>
            <w:rStyle w:val="Hipervnculo"/>
          </w:rPr>
          <w:t>http://www.raulprietofernandez.net/blog/gnu-linux/como-instalar-y-configurar-apache-tomcat-en-gnu-linux-debian</w:t>
        </w:r>
      </w:hyperlink>
    </w:p>
    <w:p w:rsidR="00F361E6" w:rsidRDefault="00F361E6" w:rsidP="00FC5118">
      <w:pPr>
        <w:jc w:val="both"/>
      </w:pPr>
      <w:r w:rsidRPr="0013794A">
        <w:rPr>
          <w:b/>
        </w:rPr>
        <w:lastRenderedPageBreak/>
        <w:t>4ª Parte)</w:t>
      </w:r>
      <w:r w:rsidR="00A00655">
        <w:t xml:space="preserve"> (</w:t>
      </w:r>
      <w:r w:rsidR="00A13D6B">
        <w:t>20</w:t>
      </w:r>
      <w:r>
        <w:t>% nota)</w:t>
      </w:r>
    </w:p>
    <w:p w:rsidR="005C7A40" w:rsidRDefault="005C7A40" w:rsidP="00FC5118">
      <w:pPr>
        <w:pStyle w:val="Prrafodelista"/>
        <w:numPr>
          <w:ilvl w:val="0"/>
          <w:numId w:val="9"/>
        </w:numPr>
        <w:jc w:val="both"/>
      </w:pPr>
      <w:r>
        <w:t>Además deberá de configurarse un servicio:</w:t>
      </w:r>
    </w:p>
    <w:p w:rsidR="00471716" w:rsidRDefault="00471716" w:rsidP="00471716">
      <w:pPr>
        <w:pStyle w:val="Prrafodelista"/>
        <w:jc w:val="both"/>
      </w:pPr>
    </w:p>
    <w:p w:rsidR="0057580A" w:rsidRDefault="005C7A40" w:rsidP="00FC5118">
      <w:pPr>
        <w:pStyle w:val="Prrafodelista"/>
        <w:numPr>
          <w:ilvl w:val="1"/>
          <w:numId w:val="6"/>
        </w:numPr>
        <w:jc w:val="both"/>
      </w:pPr>
      <w:r>
        <w:t xml:space="preserve">FTP, de modo que nos permita acceder a los archivos de nuestra aplicación web.  </w:t>
      </w:r>
      <w:r w:rsidR="00AD7490">
        <w:t>C</w:t>
      </w:r>
      <w:r>
        <w:t xml:space="preserve">rearemos varios perfiles de usuarios que </w:t>
      </w:r>
      <w:r w:rsidR="0057580A">
        <w:t>permitan:</w:t>
      </w:r>
    </w:p>
    <w:p w:rsidR="0057580A" w:rsidRDefault="008B189C" w:rsidP="00FC5118">
      <w:pPr>
        <w:pStyle w:val="Prrafodelista"/>
        <w:numPr>
          <w:ilvl w:val="2"/>
          <w:numId w:val="6"/>
        </w:numPr>
        <w:jc w:val="both"/>
      </w:pPr>
      <w:r>
        <w:t>Acceder con usuario no anónimos, al espacio con el contenido de nuestra aplicación web, desde un cliente FTP.</w:t>
      </w:r>
    </w:p>
    <w:p w:rsidR="00275369" w:rsidRPr="00275369" w:rsidRDefault="00275369" w:rsidP="00275369">
      <w:pPr>
        <w:pStyle w:val="Prrafodelista"/>
        <w:ind w:left="2160"/>
        <w:jc w:val="both"/>
        <w:rPr>
          <w:color w:val="4F81BD" w:themeColor="accent1"/>
        </w:rPr>
      </w:pPr>
      <w:r w:rsidRPr="00275369">
        <w:rPr>
          <w:color w:val="4F81BD" w:themeColor="accent1"/>
        </w:rPr>
        <w:t xml:space="preserve">Instalamos </w:t>
      </w:r>
      <w:proofErr w:type="spellStart"/>
      <w:r w:rsidRPr="00275369">
        <w:rPr>
          <w:color w:val="4F81BD" w:themeColor="accent1"/>
        </w:rPr>
        <w:t>vsftpd</w:t>
      </w:r>
      <w:proofErr w:type="spellEnd"/>
      <w:r w:rsidRPr="00275369">
        <w:rPr>
          <w:color w:val="4F81BD" w:themeColor="accent1"/>
        </w:rPr>
        <w:t xml:space="preserve"> y modificamos el archivo de configuración para que puedan subir archivos los usuarios.</w:t>
      </w:r>
    </w:p>
    <w:p w:rsidR="008B189C" w:rsidRDefault="0057580A" w:rsidP="00FC5118">
      <w:pPr>
        <w:pStyle w:val="Prrafodelista"/>
        <w:numPr>
          <w:ilvl w:val="2"/>
          <w:numId w:val="6"/>
        </w:numPr>
        <w:jc w:val="both"/>
      </w:pPr>
      <w:r>
        <w:t>Realizar la gestión de cuotas de los usuarios.</w:t>
      </w:r>
      <w:bookmarkStart w:id="0" w:name="_GoBack"/>
      <w:bookmarkEnd w:id="0"/>
    </w:p>
    <w:p w:rsidR="00332517" w:rsidRDefault="00332517" w:rsidP="00332517">
      <w:pPr>
        <w:ind w:left="1800"/>
        <w:jc w:val="both"/>
      </w:pPr>
    </w:p>
    <w:p w:rsidR="00471716" w:rsidRDefault="00471716" w:rsidP="00471716">
      <w:pPr>
        <w:pStyle w:val="Prrafodelista"/>
        <w:ind w:left="2160"/>
        <w:jc w:val="both"/>
      </w:pPr>
    </w:p>
    <w:p w:rsidR="008B189C" w:rsidRDefault="005C7A40" w:rsidP="00FC5118">
      <w:pPr>
        <w:pStyle w:val="Prrafodelista"/>
        <w:numPr>
          <w:ilvl w:val="1"/>
          <w:numId w:val="6"/>
        </w:numPr>
        <w:jc w:val="both"/>
      </w:pPr>
      <w:r>
        <w:t xml:space="preserve">DNS, el </w:t>
      </w:r>
      <w:r w:rsidR="00AD7490">
        <w:t>cual</w:t>
      </w:r>
      <w:r>
        <w:t xml:space="preserve"> nos permitirá gestionar nuestra aplicación web y los servicios que utilicemos para su gestión, mediante URL, del tipo</w:t>
      </w:r>
      <w:r w:rsidR="008B189C">
        <w:t>:</w:t>
      </w:r>
    </w:p>
    <w:p w:rsidR="005C7A40" w:rsidRDefault="008B189C" w:rsidP="00FC5118">
      <w:pPr>
        <w:ind w:left="708" w:firstLine="708"/>
        <w:jc w:val="both"/>
      </w:pPr>
      <w:r>
        <w:t>Servicio web:</w:t>
      </w:r>
      <w:r w:rsidR="005C7A40">
        <w:t xml:space="preserve"> </w:t>
      </w:r>
      <w:hyperlink r:id="rId24" w:history="1">
        <w:r w:rsidR="005C7A40" w:rsidRPr="00443577">
          <w:rPr>
            <w:rStyle w:val="Hipervnculo"/>
          </w:rPr>
          <w:t>www.midominio.es</w:t>
        </w:r>
      </w:hyperlink>
    </w:p>
    <w:p w:rsidR="008B189C" w:rsidRDefault="008B189C" w:rsidP="00FC5118">
      <w:pPr>
        <w:ind w:left="708" w:firstLine="708"/>
        <w:jc w:val="both"/>
        <w:rPr>
          <w:rStyle w:val="Hipervnculo"/>
        </w:rPr>
      </w:pPr>
      <w:r>
        <w:t xml:space="preserve">Servidor ftp: </w:t>
      </w:r>
      <w:hyperlink r:id="rId25" w:history="1">
        <w:r w:rsidRPr="00443577">
          <w:rPr>
            <w:rStyle w:val="Hipervnculo"/>
          </w:rPr>
          <w:t>ftp.midominio.es</w:t>
        </w:r>
      </w:hyperlink>
    </w:p>
    <w:p w:rsidR="00584D08" w:rsidRDefault="00584D08" w:rsidP="00FC5118">
      <w:pPr>
        <w:ind w:left="708" w:firstLine="708"/>
        <w:jc w:val="both"/>
      </w:pPr>
      <w:r>
        <w:rPr>
          <w:noProof/>
          <w:lang w:eastAsia="es-ES"/>
        </w:rPr>
        <w:drawing>
          <wp:inline distT="0" distB="0" distL="0" distR="0" wp14:anchorId="0B365382" wp14:editId="29BEFFE6">
            <wp:extent cx="3009900" cy="8477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08" w:rsidRDefault="00F914EA" w:rsidP="00FC5118">
      <w:pPr>
        <w:ind w:left="708" w:firstLine="708"/>
        <w:jc w:val="both"/>
      </w:pPr>
      <w:r>
        <w:rPr>
          <w:noProof/>
          <w:lang w:eastAsia="es-ES"/>
        </w:rPr>
        <w:drawing>
          <wp:inline distT="0" distB="0" distL="0" distR="0" wp14:anchorId="452EF10B" wp14:editId="4516BBF3">
            <wp:extent cx="5400040" cy="39827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DD" w:rsidRPr="00A00655" w:rsidRDefault="007167DD" w:rsidP="007167DD">
      <w:pPr>
        <w:jc w:val="both"/>
        <w:rPr>
          <w:b/>
        </w:rPr>
      </w:pPr>
      <w:r w:rsidRPr="00A00655">
        <w:rPr>
          <w:b/>
        </w:rPr>
        <w:lastRenderedPageBreak/>
        <w:t>Nota importante:</w:t>
      </w:r>
    </w:p>
    <w:p w:rsidR="00471716" w:rsidRDefault="00FC5118" w:rsidP="00471716">
      <w:pPr>
        <w:pStyle w:val="Prrafodelista"/>
        <w:numPr>
          <w:ilvl w:val="0"/>
          <w:numId w:val="11"/>
        </w:numPr>
        <w:jc w:val="both"/>
      </w:pPr>
      <w:r w:rsidRPr="00FC5118">
        <w:t xml:space="preserve">El alumno realizara </w:t>
      </w:r>
      <w:r w:rsidR="00F361E6">
        <w:t xml:space="preserve">tanto para el servidor web que utilice PHP como para el servidor web que utilice JAVA, </w:t>
      </w:r>
      <w:r w:rsidRPr="00FC5118">
        <w:t>el despliegue de una aplicación web</w:t>
      </w:r>
      <w:r w:rsidR="007167DD">
        <w:t xml:space="preserve"> de ejemplo</w:t>
      </w:r>
      <w:r w:rsidRPr="00FC5118">
        <w:t>, de forma que pueda verse su co</w:t>
      </w:r>
      <w:r w:rsidR="007167DD">
        <w:t xml:space="preserve">ntenido sin ningún problema. </w:t>
      </w:r>
    </w:p>
    <w:p w:rsidR="008B189C" w:rsidRDefault="007167DD" w:rsidP="00A00655">
      <w:pPr>
        <w:pStyle w:val="Prrafodelista"/>
        <w:numPr>
          <w:ilvl w:val="0"/>
          <w:numId w:val="11"/>
        </w:numPr>
        <w:jc w:val="both"/>
      </w:pPr>
      <w:r>
        <w:t xml:space="preserve">No serán </w:t>
      </w:r>
      <w:r w:rsidR="003176A6">
        <w:t>válidas</w:t>
      </w:r>
      <w:r>
        <w:t xml:space="preserve"> aplicaciones web que utilicen sólo código HTML, CSS </w:t>
      </w:r>
      <w:proofErr w:type="spellStart"/>
      <w:r>
        <w:t>ó</w:t>
      </w:r>
      <w:proofErr w:type="spellEnd"/>
      <w:r>
        <w:t xml:space="preserve"> JAVASCRIPT.</w:t>
      </w:r>
      <w:r w:rsidR="00F361E6">
        <w:t xml:space="preserve"> </w:t>
      </w:r>
    </w:p>
    <w:p w:rsidR="00A00655" w:rsidRDefault="00A00655" w:rsidP="00A00655">
      <w:pPr>
        <w:jc w:val="both"/>
      </w:pPr>
      <w:r w:rsidRPr="00A00655">
        <w:rPr>
          <w:b/>
        </w:rPr>
        <w:t>5ª Parte)</w:t>
      </w:r>
      <w:r>
        <w:t xml:space="preserve"> (5% nota): Calidad de las aplicaciones java web entregadas.</w:t>
      </w:r>
    </w:p>
    <w:p w:rsidR="00BD1199" w:rsidRDefault="00BD1199" w:rsidP="00A00655">
      <w:pPr>
        <w:jc w:val="both"/>
      </w:pPr>
      <w:r>
        <w:tab/>
        <w:t>0. No funciona.</w:t>
      </w:r>
    </w:p>
    <w:p w:rsidR="00A00655" w:rsidRDefault="00A00655" w:rsidP="00A00655">
      <w:pPr>
        <w:jc w:val="both"/>
      </w:pPr>
      <w:r>
        <w:tab/>
        <w:t xml:space="preserve">2. Apenas utiliza un único archivo </w:t>
      </w:r>
      <w:proofErr w:type="spellStart"/>
      <w:r>
        <w:t>jsp</w:t>
      </w:r>
      <w:proofErr w:type="spellEnd"/>
      <w:r>
        <w:t>, mostrando un mensaje.</w:t>
      </w:r>
    </w:p>
    <w:p w:rsidR="00A00655" w:rsidRDefault="00A00655" w:rsidP="00A00655">
      <w:pPr>
        <w:jc w:val="both"/>
      </w:pPr>
      <w:r>
        <w:tab/>
        <w:t xml:space="preserve">4. La aplicación web utiliza algún </w:t>
      </w:r>
      <w:proofErr w:type="spellStart"/>
      <w:r>
        <w:t>servlet</w:t>
      </w:r>
      <w:proofErr w:type="spellEnd"/>
      <w:r>
        <w:t xml:space="preserve"> además de código </w:t>
      </w:r>
      <w:proofErr w:type="spellStart"/>
      <w:r>
        <w:t>jsp</w:t>
      </w:r>
      <w:proofErr w:type="spellEnd"/>
      <w:r>
        <w:t>.</w:t>
      </w:r>
    </w:p>
    <w:p w:rsidR="00A00655" w:rsidRDefault="00A00655" w:rsidP="00A00655">
      <w:pPr>
        <w:jc w:val="both"/>
      </w:pPr>
      <w:r>
        <w:tab/>
        <w:t xml:space="preserve">6. La aplicación web utiliza alguna petición de tipo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post. Uso de formularios.</w:t>
      </w:r>
    </w:p>
    <w:p w:rsidR="00A00655" w:rsidRDefault="00A00655" w:rsidP="00A00655">
      <w:pPr>
        <w:jc w:val="both"/>
      </w:pPr>
      <w:r>
        <w:tab/>
        <w:t xml:space="preserve">8. La aplicación web utiliza alguna conexión con base de datos, mostrando </w:t>
      </w:r>
      <w:r>
        <w:tab/>
      </w:r>
      <w:r>
        <w:tab/>
        <w:t>información de la consulta realizada</w:t>
      </w:r>
    </w:p>
    <w:p w:rsidR="00A00655" w:rsidRDefault="00A00655" w:rsidP="00A00655">
      <w:pPr>
        <w:jc w:val="both"/>
      </w:pPr>
      <w:r>
        <w:tab/>
        <w:t xml:space="preserve">10. La aplicación web, realiza peticiones de tipo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post, conecta con base de datos.</w:t>
      </w:r>
    </w:p>
    <w:p w:rsidR="005C7A40" w:rsidRDefault="00BD1199" w:rsidP="007167DD">
      <w:pPr>
        <w:jc w:val="both"/>
      </w:pPr>
      <w:r>
        <w:rPr>
          <w:b/>
        </w:rPr>
        <w:t>6ª parte</w:t>
      </w:r>
      <w:r w:rsidR="00D64706" w:rsidRPr="007167DD">
        <w:rPr>
          <w:b/>
        </w:rPr>
        <w:t>)</w:t>
      </w:r>
      <w:r w:rsidR="007167DD">
        <w:t xml:space="preserve"> (</w:t>
      </w:r>
      <w:r>
        <w:t>5</w:t>
      </w:r>
      <w:r w:rsidR="007167DD">
        <w:t>% nota)</w:t>
      </w:r>
      <w:r w:rsidR="00D64706">
        <w:t xml:space="preserve"> </w:t>
      </w:r>
      <w:r w:rsidR="005C7A40">
        <w:t xml:space="preserve">Se valorará que </w:t>
      </w:r>
      <w:r>
        <w:t>el servidor web</w:t>
      </w:r>
      <w:r w:rsidR="005C7A40">
        <w:t xml:space="preserve"> incluya conexión a una base de datos. </w:t>
      </w:r>
      <w:r w:rsidR="00471716">
        <w:t xml:space="preserve"> Gestión de accesos a la aplicación web, desplegada en </w:t>
      </w:r>
      <w:proofErr w:type="spellStart"/>
      <w:r w:rsidR="00471716">
        <w:t>Tomcat</w:t>
      </w:r>
      <w:proofErr w:type="spellEnd"/>
      <w:r w:rsidR="00471716">
        <w:t>, etc.</w:t>
      </w:r>
    </w:p>
    <w:p w:rsidR="005C7A40" w:rsidRDefault="00BD1199" w:rsidP="00D64706">
      <w:pPr>
        <w:jc w:val="both"/>
      </w:pPr>
      <w:r>
        <w:rPr>
          <w:b/>
        </w:rPr>
        <w:t>7ª parte</w:t>
      </w:r>
      <w:r w:rsidR="007167DD" w:rsidRPr="007167DD">
        <w:rPr>
          <w:b/>
        </w:rPr>
        <w:t>)</w:t>
      </w:r>
      <w:r w:rsidR="00D64706">
        <w:t xml:space="preserve"> </w:t>
      </w:r>
      <w:r w:rsidR="00471716">
        <w:t>(2</w:t>
      </w:r>
      <w:r w:rsidR="007167DD">
        <w:t>0% nota</w:t>
      </w:r>
      <w:r w:rsidR="00D64706">
        <w:t>)</w:t>
      </w:r>
      <w:r w:rsidR="00F361E6">
        <w:t xml:space="preserve"> </w:t>
      </w:r>
      <w:r>
        <w:t>En la configuración de los servidores web, s</w:t>
      </w:r>
      <w:r w:rsidR="00CD28A1">
        <w:t>e valorará que el alumno rea</w:t>
      </w:r>
      <w:r w:rsidR="008B189C">
        <w:t xml:space="preserve">lice alguna configuración, </w:t>
      </w:r>
      <w:r w:rsidR="00CD28A1">
        <w:t>relacionada con:</w:t>
      </w:r>
    </w:p>
    <w:p w:rsidR="00C170FC" w:rsidRDefault="00C170FC" w:rsidP="00D64706">
      <w:pPr>
        <w:jc w:val="both"/>
      </w:pPr>
      <w:r>
        <w:t>Indicada en cada punto la puntuación que corresponde a cada uno.</w:t>
      </w:r>
    </w:p>
    <w:p w:rsidR="00CD28A1" w:rsidRDefault="00CD28A1" w:rsidP="00FC5118">
      <w:pPr>
        <w:pStyle w:val="Prrafodelista"/>
        <w:numPr>
          <w:ilvl w:val="0"/>
          <w:numId w:val="3"/>
        </w:numPr>
        <w:jc w:val="both"/>
      </w:pPr>
      <w:r>
        <w:t>El registro y</w:t>
      </w:r>
      <w:r w:rsidR="00471716">
        <w:t>/o</w:t>
      </w:r>
      <w:r>
        <w:t xml:space="preserve"> filtrado de accesos.</w:t>
      </w:r>
      <w:r w:rsidR="00D64706">
        <w:t xml:space="preserve"> </w:t>
      </w:r>
      <w:r w:rsidR="00471716">
        <w:t xml:space="preserve">Siendo un </w:t>
      </w:r>
      <w:r w:rsidR="00D64706">
        <w:t>5% nota.</w:t>
      </w:r>
    </w:p>
    <w:p w:rsidR="00D64706" w:rsidRDefault="00CD28A1" w:rsidP="00D64706">
      <w:pPr>
        <w:pStyle w:val="Prrafodelista"/>
        <w:numPr>
          <w:ilvl w:val="0"/>
          <w:numId w:val="3"/>
        </w:numPr>
        <w:jc w:val="both"/>
      </w:pPr>
      <w:r>
        <w:t>La autenticación de usuarios.</w:t>
      </w:r>
      <w:r w:rsidR="00D64706">
        <w:t xml:space="preserve"> </w:t>
      </w:r>
      <w:r w:rsidR="00471716">
        <w:t xml:space="preserve">Siendo un </w:t>
      </w:r>
      <w:r w:rsidR="00D64706">
        <w:t>2,5% nota.</w:t>
      </w:r>
    </w:p>
    <w:p w:rsidR="00665002" w:rsidRPr="00F361E6" w:rsidRDefault="00CD28A1" w:rsidP="00D64706">
      <w:pPr>
        <w:pStyle w:val="Prrafodelista"/>
        <w:numPr>
          <w:ilvl w:val="0"/>
          <w:numId w:val="3"/>
        </w:numPr>
        <w:jc w:val="both"/>
        <w:rPr>
          <w:b/>
        </w:rPr>
      </w:pPr>
      <w:r>
        <w:t>L</w:t>
      </w:r>
      <w:r w:rsidR="00665002">
        <w:t>a cooperación entre servidores:</w:t>
      </w:r>
      <w:r w:rsidR="00D64706">
        <w:t xml:space="preserve"> </w:t>
      </w:r>
      <w:r w:rsidR="00471716">
        <w:t xml:space="preserve">Siendo un </w:t>
      </w:r>
      <w:r w:rsidR="00D64706">
        <w:t>2,5% nota.</w:t>
      </w:r>
    </w:p>
    <w:p w:rsidR="00F361E6" w:rsidRDefault="00F361E6" w:rsidP="00F361E6">
      <w:pPr>
        <w:pStyle w:val="Prrafodelista"/>
        <w:ind w:left="1068"/>
        <w:jc w:val="both"/>
      </w:pPr>
    </w:p>
    <w:p w:rsidR="00F361E6" w:rsidRPr="00D64706" w:rsidRDefault="00F361E6" w:rsidP="00F361E6">
      <w:pPr>
        <w:pStyle w:val="Prrafodelista"/>
        <w:ind w:left="1068"/>
        <w:jc w:val="both"/>
        <w:rPr>
          <w:b/>
        </w:rPr>
      </w:pPr>
      <w:r>
        <w:t>Ejemplo de cooperación entre servidores:</w:t>
      </w:r>
    </w:p>
    <w:p w:rsidR="00665002" w:rsidRPr="00665002" w:rsidRDefault="00665002" w:rsidP="00FC5118">
      <w:pPr>
        <w:pStyle w:val="Prrafodelista"/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194262" cy="1914525"/>
            <wp:effectExtent l="19050" t="0" r="638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51" cy="19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02" w:rsidRDefault="00665002" w:rsidP="00FC5118">
      <w:pPr>
        <w:jc w:val="both"/>
        <w:rPr>
          <w:b/>
        </w:rPr>
      </w:pPr>
    </w:p>
    <w:p w:rsidR="00D64706" w:rsidRDefault="008B189C" w:rsidP="00D64706">
      <w:pPr>
        <w:pStyle w:val="Prrafodelista"/>
        <w:numPr>
          <w:ilvl w:val="0"/>
          <w:numId w:val="3"/>
        </w:numPr>
        <w:jc w:val="both"/>
      </w:pPr>
      <w:r>
        <w:t>Utilización de protocolos seguros, HTTPS, SFTP.</w:t>
      </w:r>
      <w:r w:rsidR="00D64706">
        <w:t xml:space="preserve"> 10% nota.</w:t>
      </w:r>
    </w:p>
    <w:p w:rsidR="006D3912" w:rsidRDefault="006D3912" w:rsidP="006D3912">
      <w:pPr>
        <w:pStyle w:val="Prrafodelista"/>
        <w:ind w:left="1068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3C438FD4" wp14:editId="2C5CA050">
            <wp:extent cx="4695825" cy="26574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16" w:rsidRDefault="00BD1199" w:rsidP="00471716">
      <w:pPr>
        <w:jc w:val="both"/>
      </w:pPr>
      <w:r>
        <w:rPr>
          <w:b/>
        </w:rPr>
        <w:t>8ª parte</w:t>
      </w:r>
      <w:r w:rsidR="00471716" w:rsidRPr="00471716">
        <w:rPr>
          <w:b/>
        </w:rPr>
        <w:t>)</w:t>
      </w:r>
      <w:r w:rsidR="00471716">
        <w:t xml:space="preserve"> (10% nota) </w:t>
      </w:r>
      <w:r w:rsidR="00471716" w:rsidRPr="0057580A">
        <w:t>Utilización de MAVEN para el despliegue de la aplicación web</w:t>
      </w:r>
      <w:r w:rsidR="00471716">
        <w:t xml:space="preserve"> java.</w:t>
      </w:r>
    </w:p>
    <w:p w:rsidR="008B189C" w:rsidRDefault="008B189C" w:rsidP="00D64706">
      <w:pPr>
        <w:pStyle w:val="Prrafodelista"/>
        <w:ind w:left="1068"/>
        <w:jc w:val="both"/>
      </w:pPr>
    </w:p>
    <w:p w:rsidR="00FC5118" w:rsidRDefault="00FC5118">
      <w:pPr>
        <w:rPr>
          <w:b/>
        </w:rPr>
      </w:pPr>
      <w:r>
        <w:rPr>
          <w:b/>
        </w:rPr>
        <w:br w:type="page"/>
      </w:r>
    </w:p>
    <w:p w:rsidR="00CD28A1" w:rsidRPr="00665002" w:rsidRDefault="00CD28A1" w:rsidP="00FC5118">
      <w:pPr>
        <w:jc w:val="both"/>
        <w:rPr>
          <w:b/>
        </w:rPr>
      </w:pPr>
      <w:r w:rsidRPr="00665002">
        <w:rPr>
          <w:b/>
        </w:rPr>
        <w:lastRenderedPageBreak/>
        <w:t>Recursos para realizar el trabajo:</w:t>
      </w:r>
    </w:p>
    <w:p w:rsidR="00CD28A1" w:rsidRDefault="00CD28A1" w:rsidP="00FC5118">
      <w:pPr>
        <w:pStyle w:val="Prrafodelista"/>
        <w:numPr>
          <w:ilvl w:val="0"/>
          <w:numId w:val="4"/>
        </w:numPr>
        <w:jc w:val="both"/>
      </w:pPr>
      <w:r>
        <w:t xml:space="preserve">Cualquier </w:t>
      </w:r>
      <w:r w:rsidR="00AD7490">
        <w:t xml:space="preserve">herramienta </w:t>
      </w:r>
      <w:r>
        <w:t>de virtualización</w:t>
      </w:r>
      <w:r w:rsidR="00AD7490">
        <w:t>, VIRTUALBOX, VMWARE.</w:t>
      </w:r>
    </w:p>
    <w:p w:rsidR="00FC5118" w:rsidRDefault="00665002" w:rsidP="00FC5118">
      <w:pPr>
        <w:pStyle w:val="Prrafodelista"/>
        <w:numPr>
          <w:ilvl w:val="0"/>
          <w:numId w:val="4"/>
        </w:numPr>
        <w:jc w:val="both"/>
      </w:pPr>
      <w:r>
        <w:t xml:space="preserve">Conexión remota a servicio externo al instituto (deberá de quedar demostrada la identificación </w:t>
      </w:r>
      <w:r w:rsidR="00FC5118">
        <w:t>de la autoría de la actividad por parte del alumno)</w:t>
      </w:r>
    </w:p>
    <w:p w:rsidR="0057580A" w:rsidRDefault="00FC5118" w:rsidP="00FC5118">
      <w:pPr>
        <w:pStyle w:val="Prrafodelista"/>
        <w:numPr>
          <w:ilvl w:val="0"/>
          <w:numId w:val="4"/>
        </w:numPr>
        <w:jc w:val="both"/>
      </w:pPr>
      <w:r>
        <w:t>Sistema operativo Linux</w:t>
      </w:r>
      <w:r w:rsidR="0057580A">
        <w:t>.</w:t>
      </w:r>
    </w:p>
    <w:p w:rsidR="00FC5118" w:rsidRDefault="00FC5118" w:rsidP="00FC5118">
      <w:pPr>
        <w:pStyle w:val="Prrafodelista"/>
        <w:numPr>
          <w:ilvl w:val="0"/>
          <w:numId w:val="4"/>
        </w:numPr>
        <w:jc w:val="both"/>
      </w:pPr>
      <w:r>
        <w:t>Servicios a emplear:</w:t>
      </w:r>
    </w:p>
    <w:p w:rsidR="0057580A" w:rsidRPr="00B167E4" w:rsidRDefault="0057580A" w:rsidP="00FC5118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B167E4">
        <w:rPr>
          <w:lang w:val="en-US"/>
        </w:rPr>
        <w:t>APACHE WEB SERVER</w:t>
      </w:r>
      <w:r w:rsidR="00B167E4" w:rsidRPr="00B167E4">
        <w:rPr>
          <w:lang w:val="en-US"/>
        </w:rPr>
        <w:t xml:space="preserve"> (</w:t>
      </w:r>
      <w:hyperlink r:id="rId30" w:history="1">
        <w:r w:rsidR="00B167E4" w:rsidRPr="00443577">
          <w:rPr>
            <w:rStyle w:val="Hipervnculo"/>
            <w:lang w:val="en-US"/>
          </w:rPr>
          <w:t>https://httpd.apache.org/</w:t>
        </w:r>
      </w:hyperlink>
      <w:r w:rsidR="00B167E4">
        <w:rPr>
          <w:lang w:val="en-US"/>
        </w:rPr>
        <w:t xml:space="preserve"> )</w:t>
      </w:r>
    </w:p>
    <w:p w:rsidR="0057580A" w:rsidRDefault="0057580A" w:rsidP="00FC5118">
      <w:pPr>
        <w:pStyle w:val="Prrafodelista"/>
        <w:numPr>
          <w:ilvl w:val="1"/>
          <w:numId w:val="4"/>
        </w:numPr>
        <w:jc w:val="both"/>
      </w:pPr>
      <w:r>
        <w:t>APACHE TOMCAT</w:t>
      </w:r>
      <w:r w:rsidR="00B167E4">
        <w:t xml:space="preserve"> (</w:t>
      </w:r>
      <w:hyperlink r:id="rId31" w:history="1">
        <w:r w:rsidR="00B167E4" w:rsidRPr="00443577">
          <w:rPr>
            <w:rStyle w:val="Hipervnculo"/>
          </w:rPr>
          <w:t>http://tomcat.apache.org/</w:t>
        </w:r>
      </w:hyperlink>
      <w:r w:rsidR="00B167E4">
        <w:t xml:space="preserve"> ) </w:t>
      </w:r>
    </w:p>
    <w:p w:rsidR="0057580A" w:rsidRPr="00D06D60" w:rsidRDefault="0057580A" w:rsidP="00FC5118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D06D60">
        <w:rPr>
          <w:lang w:val="en-US"/>
        </w:rPr>
        <w:t>JBOSS</w:t>
      </w:r>
      <w:r w:rsidR="00D06D60" w:rsidRPr="00D06D60">
        <w:rPr>
          <w:lang w:val="en-US"/>
        </w:rPr>
        <w:t xml:space="preserve"> WILDFLY</w:t>
      </w:r>
      <w:r w:rsidR="008B189C" w:rsidRPr="00D06D60">
        <w:rPr>
          <w:lang w:val="en-US"/>
        </w:rPr>
        <w:t>.</w:t>
      </w:r>
      <w:r w:rsidR="00B167E4" w:rsidRPr="00D06D60">
        <w:rPr>
          <w:lang w:val="en-US"/>
        </w:rPr>
        <w:t xml:space="preserve"> (</w:t>
      </w:r>
      <w:hyperlink r:id="rId32" w:history="1">
        <w:r w:rsidR="00D06D60" w:rsidRPr="00443577">
          <w:rPr>
            <w:rStyle w:val="Hipervnculo"/>
            <w:lang w:val="en-US"/>
          </w:rPr>
          <w:t>http://wildfly.org/</w:t>
        </w:r>
      </w:hyperlink>
      <w:r w:rsidR="00D06D60">
        <w:rPr>
          <w:lang w:val="en-US"/>
        </w:rPr>
        <w:t xml:space="preserve"> )</w:t>
      </w:r>
    </w:p>
    <w:p w:rsidR="0057580A" w:rsidRDefault="0057580A" w:rsidP="00FC5118">
      <w:pPr>
        <w:pStyle w:val="Prrafodelista"/>
        <w:numPr>
          <w:ilvl w:val="1"/>
          <w:numId w:val="4"/>
        </w:numPr>
        <w:jc w:val="both"/>
      </w:pPr>
      <w:r>
        <w:t>MAVEN</w:t>
      </w:r>
      <w:r w:rsidR="00D06D60">
        <w:t xml:space="preserve"> (</w:t>
      </w:r>
      <w:hyperlink r:id="rId33" w:history="1">
        <w:r w:rsidR="00D06D60" w:rsidRPr="00443577">
          <w:rPr>
            <w:rStyle w:val="Hipervnculo"/>
          </w:rPr>
          <w:t>https://maven.apache.org/</w:t>
        </w:r>
      </w:hyperlink>
      <w:r w:rsidR="00D06D60">
        <w:t xml:space="preserve"> )</w:t>
      </w:r>
    </w:p>
    <w:p w:rsidR="0057580A" w:rsidRPr="00D06D60" w:rsidRDefault="0057580A" w:rsidP="00FC5118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D06D60">
        <w:rPr>
          <w:lang w:val="en-US"/>
        </w:rPr>
        <w:t>VSFTP</w:t>
      </w:r>
      <w:r w:rsidR="00D06D60" w:rsidRPr="00D06D60">
        <w:rPr>
          <w:lang w:val="en-US"/>
        </w:rPr>
        <w:t xml:space="preserve"> (</w:t>
      </w:r>
      <w:hyperlink r:id="rId34" w:history="1">
        <w:r w:rsidR="00D06D60" w:rsidRPr="00443577">
          <w:rPr>
            <w:rStyle w:val="Hipervnculo"/>
            <w:lang w:val="en-US"/>
          </w:rPr>
          <w:t>https://security.appspot.com/vsftpd.html</w:t>
        </w:r>
      </w:hyperlink>
      <w:r w:rsidR="00D06D60">
        <w:rPr>
          <w:lang w:val="en-US"/>
        </w:rPr>
        <w:t xml:space="preserve"> )</w:t>
      </w:r>
    </w:p>
    <w:p w:rsidR="00F361E6" w:rsidRDefault="008B189C" w:rsidP="00F361E6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FC5118">
        <w:rPr>
          <w:lang w:val="en-US"/>
        </w:rPr>
        <w:t>BIND</w:t>
      </w:r>
      <w:r w:rsidR="00D06D60" w:rsidRPr="00FC5118">
        <w:rPr>
          <w:lang w:val="en-US"/>
        </w:rPr>
        <w:t xml:space="preserve"> (</w:t>
      </w:r>
      <w:hyperlink r:id="rId35" w:history="1">
        <w:r w:rsidR="00FC5118" w:rsidRPr="00443577">
          <w:rPr>
            <w:rStyle w:val="Hipervnculo"/>
            <w:lang w:val="en-US"/>
          </w:rPr>
          <w:t>https://www.isc.org/downloads/bind/</w:t>
        </w:r>
      </w:hyperlink>
      <w:r w:rsidR="00FC5118">
        <w:rPr>
          <w:lang w:val="en-US"/>
        </w:rPr>
        <w:t xml:space="preserve"> )</w:t>
      </w:r>
    </w:p>
    <w:p w:rsidR="00CD28A1" w:rsidRDefault="0057580A" w:rsidP="00FC5118">
      <w:pPr>
        <w:pStyle w:val="Prrafodelista"/>
        <w:numPr>
          <w:ilvl w:val="0"/>
          <w:numId w:val="4"/>
        </w:numPr>
        <w:jc w:val="both"/>
      </w:pPr>
      <w:r>
        <w:t xml:space="preserve">Sistema operativo Windows (Utilización de entorno de desarrollo integrado IDE), </w:t>
      </w:r>
    </w:p>
    <w:p w:rsidR="00CD28A1" w:rsidRDefault="00CD28A1" w:rsidP="00FC5118">
      <w:pPr>
        <w:pStyle w:val="Prrafodelista"/>
        <w:numPr>
          <w:ilvl w:val="0"/>
          <w:numId w:val="4"/>
        </w:numPr>
        <w:jc w:val="both"/>
      </w:pPr>
      <w:r>
        <w:t>Entorno de desarrollo</w:t>
      </w:r>
      <w:r w:rsidR="0057580A">
        <w:t xml:space="preserve"> integrado:</w:t>
      </w:r>
      <w:r>
        <w:t xml:space="preserve"> Eclipse, NETBEANS.</w:t>
      </w:r>
    </w:p>
    <w:p w:rsidR="00665002" w:rsidRDefault="00665002" w:rsidP="00FC5118">
      <w:pPr>
        <w:pStyle w:val="Prrafodelista"/>
        <w:numPr>
          <w:ilvl w:val="0"/>
          <w:numId w:val="4"/>
        </w:numPr>
        <w:jc w:val="both"/>
      </w:pPr>
      <w:r>
        <w:t>Moodle del módulo con documentación p</w:t>
      </w:r>
      <w:r w:rsidR="00C170FC">
        <w:t>ara realizar.</w:t>
      </w:r>
    </w:p>
    <w:p w:rsidR="008B189C" w:rsidRDefault="008B189C">
      <w:pPr>
        <w:rPr>
          <w:b/>
        </w:rPr>
      </w:pPr>
      <w:r>
        <w:rPr>
          <w:b/>
        </w:rPr>
        <w:br w:type="page"/>
      </w:r>
    </w:p>
    <w:p w:rsidR="00CD28A1" w:rsidRPr="00CD28A1" w:rsidRDefault="00CD28A1" w:rsidP="00CD28A1">
      <w:pPr>
        <w:jc w:val="both"/>
        <w:rPr>
          <w:b/>
        </w:rPr>
      </w:pPr>
      <w:r w:rsidRPr="00CD28A1">
        <w:rPr>
          <w:b/>
        </w:rPr>
        <w:lastRenderedPageBreak/>
        <w:t>FORMA DE ENTREGA Y PRESENTACIÓN</w:t>
      </w:r>
      <w:r>
        <w:rPr>
          <w:b/>
        </w:rPr>
        <w:t>:</w:t>
      </w:r>
    </w:p>
    <w:p w:rsidR="007167DD" w:rsidRDefault="00CD28A1" w:rsidP="00CD28A1">
      <w:pPr>
        <w:jc w:val="both"/>
      </w:pPr>
      <w:r>
        <w:t xml:space="preserve">El alumno podrá realizar el trabajo tanto en máquinas virtuales realizadas con Virtual Box </w:t>
      </w:r>
      <w:proofErr w:type="spellStart"/>
      <w:r>
        <w:t>ó</w:t>
      </w:r>
      <w:proofErr w:type="spellEnd"/>
      <w:r>
        <w:t xml:space="preserve"> VMWARE, como con la utilización de conexiones por VPN, SSH, etc. a máquinas remotas. O incluso en entornos en la nube. El día de la presentación del trabajo</w:t>
      </w:r>
      <w:r w:rsidR="00C170FC">
        <w:t xml:space="preserve"> deberán de ser accesibles </w:t>
      </w:r>
      <w:r>
        <w:t xml:space="preserve"> en la propia aula </w:t>
      </w:r>
      <w:r w:rsidR="00C170FC">
        <w:t xml:space="preserve">ya sea </w:t>
      </w:r>
      <w:r>
        <w:t>con la puesta en funcionamiento de las máquinas virtuales</w:t>
      </w:r>
      <w:r w:rsidR="00C170FC">
        <w:t xml:space="preserve"> en los equipos del aula</w:t>
      </w:r>
      <w:r>
        <w:t>, como mediante el establecimiento de una conexión remota.</w:t>
      </w:r>
    </w:p>
    <w:p w:rsidR="00CD28A1" w:rsidRDefault="00CD28A1" w:rsidP="00CD28A1">
      <w:pPr>
        <w:jc w:val="both"/>
      </w:pPr>
      <w:r>
        <w:t>La presentación será individual en el aula de referencia del grupo.</w:t>
      </w:r>
      <w:r w:rsidR="00AD7490">
        <w:t xml:space="preserve"> </w:t>
      </w:r>
      <w:r>
        <w:t>El alumno deberá</w:t>
      </w:r>
      <w:r w:rsidR="0013794A">
        <w:t xml:space="preserve"> explicar</w:t>
      </w:r>
      <w:r>
        <w:t xml:space="preserve"> los procesos de instalación, configuración y utilizació</w:t>
      </w:r>
      <w:r w:rsidR="0013794A">
        <w:t>n de los puntos</w:t>
      </w:r>
      <w:r>
        <w:t xml:space="preserve"> indicados anteriormente.</w:t>
      </w:r>
      <w:r w:rsidR="0013794A">
        <w:t xml:space="preserve"> No saber explicarlo, significara obtener un 0 en la calificación de ese punto.</w:t>
      </w:r>
    </w:p>
    <w:p w:rsidR="00C170FC" w:rsidRDefault="00C170FC" w:rsidP="00CD28A1">
      <w:pPr>
        <w:jc w:val="both"/>
      </w:pPr>
      <w:r>
        <w:t>El plazo de presentaciones comenzará el día 26 de Febrero y finalizará el día 1 de Marzo. Se realizarán en horario de clase.</w:t>
      </w:r>
    </w:p>
    <w:p w:rsidR="00CD28A1" w:rsidRDefault="00CD28A1" w:rsidP="005C7A40">
      <w:pPr>
        <w:jc w:val="both"/>
      </w:pPr>
    </w:p>
    <w:sectPr w:rsidR="00CD28A1" w:rsidSect="0081428D">
      <w:headerReference w:type="default" r:id="rId36"/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E7B" w:rsidRDefault="00EF0E7B" w:rsidP="00D64706">
      <w:pPr>
        <w:spacing w:after="0" w:line="240" w:lineRule="auto"/>
      </w:pPr>
      <w:r>
        <w:separator/>
      </w:r>
    </w:p>
  </w:endnote>
  <w:endnote w:type="continuationSeparator" w:id="0">
    <w:p w:rsidR="00EF0E7B" w:rsidRDefault="00EF0E7B" w:rsidP="00D6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33232"/>
      <w:docPartObj>
        <w:docPartGallery w:val="Page Numbers (Bottom of Page)"/>
        <w:docPartUnique/>
      </w:docPartObj>
    </w:sdtPr>
    <w:sdtEndPr/>
    <w:sdtContent>
      <w:p w:rsidR="007167DD" w:rsidRDefault="00F45BF2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36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167DD" w:rsidRDefault="007167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E7B" w:rsidRDefault="00EF0E7B" w:rsidP="00D64706">
      <w:pPr>
        <w:spacing w:after="0" w:line="240" w:lineRule="auto"/>
      </w:pPr>
      <w:r>
        <w:separator/>
      </w:r>
    </w:p>
  </w:footnote>
  <w:footnote w:type="continuationSeparator" w:id="0">
    <w:p w:rsidR="00EF0E7B" w:rsidRDefault="00EF0E7B" w:rsidP="00D6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7DD" w:rsidRDefault="007167DD">
    <w:pPr>
      <w:pStyle w:val="Encabezado"/>
    </w:pPr>
    <w:r>
      <w:t>DESPLIEGUE DE APLICACIONES WEB.</w:t>
    </w:r>
    <w:r>
      <w:tab/>
    </w:r>
    <w:r>
      <w:tab/>
      <w:t>GRUPO DAW2</w:t>
    </w:r>
  </w:p>
  <w:p w:rsidR="00D64706" w:rsidRDefault="00D64706">
    <w:pPr>
      <w:pStyle w:val="Encabezado"/>
    </w:pPr>
    <w:r>
      <w:t>INFORMACIÓN SOBRE PROCEDIMIENTO DE LA 2ª EVALUACIÓN.</w:t>
    </w:r>
    <w:r w:rsidR="007167D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6266"/>
    <w:multiLevelType w:val="hybridMultilevel"/>
    <w:tmpl w:val="39389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267F"/>
    <w:multiLevelType w:val="hybridMultilevel"/>
    <w:tmpl w:val="00808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B70A3"/>
    <w:multiLevelType w:val="hybridMultilevel"/>
    <w:tmpl w:val="D918F0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F50012"/>
    <w:multiLevelType w:val="multilevel"/>
    <w:tmpl w:val="564C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B47A6"/>
    <w:multiLevelType w:val="multilevel"/>
    <w:tmpl w:val="DEC4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233A3"/>
    <w:multiLevelType w:val="hybridMultilevel"/>
    <w:tmpl w:val="85547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86949"/>
    <w:multiLevelType w:val="hybridMultilevel"/>
    <w:tmpl w:val="C9AA3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1053B"/>
    <w:multiLevelType w:val="hybridMultilevel"/>
    <w:tmpl w:val="37DE987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6803D07"/>
    <w:multiLevelType w:val="hybridMultilevel"/>
    <w:tmpl w:val="8D4E6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C0AEA"/>
    <w:multiLevelType w:val="hybridMultilevel"/>
    <w:tmpl w:val="CD90AB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E3E39A3"/>
    <w:multiLevelType w:val="hybridMultilevel"/>
    <w:tmpl w:val="D960E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867D1"/>
    <w:multiLevelType w:val="hybridMultilevel"/>
    <w:tmpl w:val="713A27C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165A2"/>
    <w:multiLevelType w:val="hybridMultilevel"/>
    <w:tmpl w:val="6D364EF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12"/>
  </w:num>
  <w:num w:numId="10">
    <w:abstractNumId w:val="11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FB8"/>
    <w:rsid w:val="000635B3"/>
    <w:rsid w:val="00071686"/>
    <w:rsid w:val="000866F9"/>
    <w:rsid w:val="000B6067"/>
    <w:rsid w:val="00106A21"/>
    <w:rsid w:val="0013794A"/>
    <w:rsid w:val="00186557"/>
    <w:rsid w:val="00202F37"/>
    <w:rsid w:val="00275369"/>
    <w:rsid w:val="002A75B0"/>
    <w:rsid w:val="003176A6"/>
    <w:rsid w:val="00332517"/>
    <w:rsid w:val="003B0B0C"/>
    <w:rsid w:val="003C61B6"/>
    <w:rsid w:val="003C7759"/>
    <w:rsid w:val="00471716"/>
    <w:rsid w:val="00472021"/>
    <w:rsid w:val="004A04D2"/>
    <w:rsid w:val="004C004D"/>
    <w:rsid w:val="004C5954"/>
    <w:rsid w:val="005347E0"/>
    <w:rsid w:val="0057580A"/>
    <w:rsid w:val="00575FB8"/>
    <w:rsid w:val="00584D08"/>
    <w:rsid w:val="005A77F1"/>
    <w:rsid w:val="005C7A40"/>
    <w:rsid w:val="005F2956"/>
    <w:rsid w:val="00621130"/>
    <w:rsid w:val="00665002"/>
    <w:rsid w:val="006D3912"/>
    <w:rsid w:val="007167DD"/>
    <w:rsid w:val="007603E9"/>
    <w:rsid w:val="007C634F"/>
    <w:rsid w:val="008022E0"/>
    <w:rsid w:val="0081428D"/>
    <w:rsid w:val="00814319"/>
    <w:rsid w:val="00876440"/>
    <w:rsid w:val="0089495D"/>
    <w:rsid w:val="008B189C"/>
    <w:rsid w:val="008E667B"/>
    <w:rsid w:val="009576A7"/>
    <w:rsid w:val="009C7FAA"/>
    <w:rsid w:val="00A00655"/>
    <w:rsid w:val="00A13D6B"/>
    <w:rsid w:val="00AD7490"/>
    <w:rsid w:val="00B167E4"/>
    <w:rsid w:val="00B3505C"/>
    <w:rsid w:val="00B357D0"/>
    <w:rsid w:val="00BA0952"/>
    <w:rsid w:val="00BA2D7D"/>
    <w:rsid w:val="00BB1928"/>
    <w:rsid w:val="00BD1199"/>
    <w:rsid w:val="00C170FC"/>
    <w:rsid w:val="00C2189C"/>
    <w:rsid w:val="00C3295C"/>
    <w:rsid w:val="00C357B7"/>
    <w:rsid w:val="00C6635C"/>
    <w:rsid w:val="00C66D35"/>
    <w:rsid w:val="00C85B17"/>
    <w:rsid w:val="00C86B61"/>
    <w:rsid w:val="00CD28A1"/>
    <w:rsid w:val="00D06D60"/>
    <w:rsid w:val="00D33E87"/>
    <w:rsid w:val="00D555EC"/>
    <w:rsid w:val="00D64706"/>
    <w:rsid w:val="00DF01D7"/>
    <w:rsid w:val="00EF0E7B"/>
    <w:rsid w:val="00F361E6"/>
    <w:rsid w:val="00F4084A"/>
    <w:rsid w:val="00F45BF2"/>
    <w:rsid w:val="00F914EA"/>
    <w:rsid w:val="00F93592"/>
    <w:rsid w:val="00FB2D9A"/>
    <w:rsid w:val="00FC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87A9B1-E63A-465C-BBF6-1956EBBA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28D"/>
  </w:style>
  <w:style w:type="paragraph" w:styleId="Ttulo1">
    <w:name w:val="heading 1"/>
    <w:basedOn w:val="Normal"/>
    <w:next w:val="Normal"/>
    <w:link w:val="Ttulo1Car"/>
    <w:uiPriority w:val="9"/>
    <w:qFormat/>
    <w:rsid w:val="00575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01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B606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0B606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75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0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022E0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F01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D28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5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0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64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706"/>
  </w:style>
  <w:style w:type="paragraph" w:styleId="Piedepgina">
    <w:name w:val="footer"/>
    <w:basedOn w:val="Normal"/>
    <w:link w:val="PiedepginaCar"/>
    <w:uiPriority w:val="99"/>
    <w:unhideWhenUsed/>
    <w:rsid w:val="00D64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7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nxd.es/entradas/como-instalar-facilmente-apache-mariadb-y-php7-en-debian-9-stretch-lamp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s://security.appspot.com/vsftpd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ftp://ftp.midominio.es" TargetMode="External"/><Relationship Id="rId33" Type="http://schemas.openxmlformats.org/officeDocument/2006/relationships/hyperlink" Target="https://maven.apache.org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midominio.es" TargetMode="External"/><Relationship Id="rId32" Type="http://schemas.openxmlformats.org/officeDocument/2006/relationships/hyperlink" Target="http://wildfly.org/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raulprietofernandez.net/blog/gnu-linux/como-instalar-y-configurar-apache-tomcat-en-gnu-linux-debian" TargetMode="External"/><Relationship Id="rId28" Type="http://schemas.openxmlformats.org/officeDocument/2006/relationships/image" Target="media/image17.emf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http://tomcat.apache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uxito.com/gnu-linux/nivel-medio/883-como-instalar-phpmyadmin-en-debian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hyperlink" Target="https://httpd.apache.org/" TargetMode="External"/><Relationship Id="rId35" Type="http://schemas.openxmlformats.org/officeDocument/2006/relationships/hyperlink" Target="https://www.isc.org/downloads/bin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7</Pages>
  <Words>892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Jaimepc</cp:lastModifiedBy>
  <cp:revision>33</cp:revision>
  <dcterms:created xsi:type="dcterms:W3CDTF">2017-10-17T10:39:00Z</dcterms:created>
  <dcterms:modified xsi:type="dcterms:W3CDTF">2018-02-22T10:13:00Z</dcterms:modified>
</cp:coreProperties>
</file>