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6F7" w:rsidRPr="00C73622" w:rsidRDefault="00FE08FA" w:rsidP="00C73622">
      <w:pPr>
        <w:jc w:val="center"/>
        <w:rPr>
          <w:b/>
          <w:sz w:val="36"/>
          <w:szCs w:val="36"/>
        </w:rPr>
      </w:pPr>
      <w:r w:rsidRPr="00C73622">
        <w:rPr>
          <w:b/>
          <w:sz w:val="36"/>
          <w:szCs w:val="36"/>
        </w:rPr>
        <w:t xml:space="preserve">Manual para el uso del sistema de </w:t>
      </w:r>
      <w:proofErr w:type="spellStart"/>
      <w:r w:rsidRPr="00C73622">
        <w:rPr>
          <w:b/>
          <w:sz w:val="36"/>
          <w:szCs w:val="36"/>
        </w:rPr>
        <w:t>bakup</w:t>
      </w:r>
      <w:proofErr w:type="spellEnd"/>
      <w:r w:rsidRPr="00C73622">
        <w:rPr>
          <w:b/>
          <w:sz w:val="36"/>
          <w:szCs w:val="36"/>
        </w:rPr>
        <w:t xml:space="preserve"> para </w:t>
      </w:r>
      <w:proofErr w:type="spellStart"/>
      <w:r w:rsidRPr="00C73622">
        <w:rPr>
          <w:b/>
          <w:sz w:val="36"/>
          <w:szCs w:val="36"/>
        </w:rPr>
        <w:t>sql</w:t>
      </w:r>
      <w:proofErr w:type="spellEnd"/>
      <w:r w:rsidRPr="00C73622">
        <w:rPr>
          <w:b/>
          <w:sz w:val="36"/>
          <w:szCs w:val="36"/>
        </w:rPr>
        <w:t xml:space="preserve"> server </w:t>
      </w:r>
      <w:proofErr w:type="spellStart"/>
      <w:r w:rsidRPr="00C73622">
        <w:rPr>
          <w:b/>
          <w:sz w:val="36"/>
          <w:szCs w:val="36"/>
        </w:rPr>
        <w:t>express</w:t>
      </w:r>
      <w:proofErr w:type="spellEnd"/>
    </w:p>
    <w:p w:rsidR="00FE08FA" w:rsidRDefault="00FE08FA">
      <w:r>
        <w:t xml:space="preserve">Este programa está hecho para poder automatizar los respaldos de las bases de datos  de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express</w:t>
      </w:r>
      <w:proofErr w:type="spellEnd"/>
      <w:r>
        <w:t>.</w:t>
      </w:r>
    </w:p>
    <w:p w:rsidR="00FE08FA" w:rsidRDefault="00FE08FA">
      <w:r>
        <w:t>Instalación</w:t>
      </w:r>
    </w:p>
    <w:p w:rsidR="00FE08FA" w:rsidRDefault="00FE08FA">
      <w:r>
        <w:t>La instalación de programa tiene que hacerse en el servidor donde se tiene la base de datos.</w:t>
      </w:r>
    </w:p>
    <w:p w:rsidR="00FE08FA" w:rsidRDefault="00FE08FA"/>
    <w:p w:rsidR="00FE08FA" w:rsidRDefault="00FE08FA">
      <w:r>
        <w:t xml:space="preserve"> Para instalar el programa ejecute el </w:t>
      </w:r>
      <w:proofErr w:type="spellStart"/>
      <w:r>
        <w:t>setup</w:t>
      </w:r>
      <w:proofErr w:type="spellEnd"/>
    </w:p>
    <w:p w:rsidR="00FE08FA" w:rsidRDefault="00FE08FA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1600200" cy="147968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7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>Aparecerá la preparación del asistente</w:t>
      </w:r>
    </w:p>
    <w:p w:rsidR="00FE08FA" w:rsidRDefault="00FE08FA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990850" cy="1158221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15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 xml:space="preserve">Una </w:t>
      </w:r>
      <w:proofErr w:type="spellStart"/>
      <w:proofErr w:type="gramStart"/>
      <w:r>
        <w:t>ves</w:t>
      </w:r>
      <w:proofErr w:type="spellEnd"/>
      <w:proofErr w:type="gramEnd"/>
      <w:r>
        <w:t xml:space="preserve"> que </w:t>
      </w:r>
      <w:proofErr w:type="spellStart"/>
      <w:r>
        <w:t>este</w:t>
      </w:r>
      <w:proofErr w:type="spellEnd"/>
      <w:r>
        <w:t xml:space="preserve"> listo el asistente aparecerá la pantalla de bienvenida</w:t>
      </w:r>
    </w:p>
    <w:p w:rsidR="00FE08FA" w:rsidRDefault="00FE08FA" w:rsidP="00584E3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838450" cy="2312811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1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 xml:space="preserve">Seleccione siguiente. </w:t>
      </w:r>
      <w:r w:rsidR="00584E35">
        <w:t>Después</w:t>
      </w:r>
      <w:r>
        <w:t xml:space="preserve"> aparece la </w:t>
      </w:r>
      <w:r w:rsidR="00584E35">
        <w:t>pantalla de</w:t>
      </w:r>
      <w:r>
        <w:t xml:space="preserve"> selección de la carpeta de destino. </w:t>
      </w:r>
    </w:p>
    <w:p w:rsidR="00FE08FA" w:rsidRDefault="00FE08FA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019425" cy="2460272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46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 xml:space="preserve">Deje los datos como están y presione siguiente. </w:t>
      </w:r>
    </w:p>
    <w:p w:rsidR="00FE08FA" w:rsidRDefault="00FE08FA">
      <w:r>
        <w:t xml:space="preserve">Por </w:t>
      </w:r>
      <w:r w:rsidR="00584E35">
        <w:t>último</w:t>
      </w:r>
      <w:r>
        <w:t xml:space="preserve"> le aparecerá la pantalla de confirmación de la </w:t>
      </w:r>
      <w:r w:rsidR="00584E35">
        <w:t>instalación</w:t>
      </w:r>
    </w:p>
    <w:p w:rsidR="00FE08FA" w:rsidRDefault="00FE08FA" w:rsidP="00584E3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214688" cy="2619375"/>
            <wp:effectExtent l="19050" t="0" r="4762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88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>Presione siguiente para iniciar la instalación</w:t>
      </w:r>
    </w:p>
    <w:p w:rsidR="00FE08FA" w:rsidRDefault="00FE08FA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143250" cy="2561167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>Una vez que termine la instalación le mostrara el siguiente mensaje</w:t>
      </w:r>
    </w:p>
    <w:p w:rsidR="00FE08FA" w:rsidRDefault="00FE08FA" w:rsidP="00584E3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992582" cy="2438400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2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8FA" w:rsidRDefault="00FE08FA">
      <w:r>
        <w:t>Como ejecutar el programa.</w:t>
      </w:r>
    </w:p>
    <w:p w:rsidR="00FE08FA" w:rsidRDefault="00FE08FA">
      <w:r>
        <w:t>Para ejecutar el programa tiene dos opciones</w:t>
      </w:r>
    </w:p>
    <w:p w:rsidR="00FE08FA" w:rsidRDefault="00277F39" w:rsidP="00277F39">
      <w:pPr>
        <w:pStyle w:val="Prrafodelista"/>
        <w:numPr>
          <w:ilvl w:val="0"/>
          <w:numId w:val="1"/>
        </w:numPr>
      </w:pPr>
      <w:r>
        <w:t xml:space="preserve">Por medio del acceso directo que se encuentra en el escritorio </w:t>
      </w:r>
      <w:r>
        <w:rPr>
          <w:noProof/>
          <w:lang w:eastAsia="es-MX"/>
        </w:rPr>
        <w:drawing>
          <wp:inline distT="0" distB="0" distL="0" distR="0">
            <wp:extent cx="304038" cy="400050"/>
            <wp:effectExtent l="19050" t="0" r="762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F39" w:rsidRDefault="00277F39" w:rsidP="00277F39">
      <w:pPr>
        <w:pStyle w:val="Prrafodelista"/>
        <w:numPr>
          <w:ilvl w:val="0"/>
          <w:numId w:val="1"/>
        </w:numPr>
      </w:pPr>
      <w:r>
        <w:t xml:space="preserve">Por medio de la siguiente </w:t>
      </w:r>
      <w:proofErr w:type="spellStart"/>
      <w:r>
        <w:t>rura</w:t>
      </w:r>
      <w:proofErr w:type="spellEnd"/>
      <w:r w:rsidRPr="00584E35">
        <w:rPr>
          <w:b/>
        </w:rPr>
        <w:t>: Inicio-&gt;Todos los programas-&gt;</w:t>
      </w:r>
      <w:proofErr w:type="spellStart"/>
      <w:r w:rsidRPr="00584E35">
        <w:rPr>
          <w:b/>
        </w:rPr>
        <w:t>Bakups</w:t>
      </w:r>
      <w:proofErr w:type="spellEnd"/>
      <w:r w:rsidRPr="00584E35">
        <w:rPr>
          <w:b/>
        </w:rPr>
        <w:t>-&gt;</w:t>
      </w:r>
      <w:proofErr w:type="spellStart"/>
      <w:r w:rsidRPr="00584E35">
        <w:rPr>
          <w:b/>
        </w:rPr>
        <w:t>Bakup</w:t>
      </w:r>
      <w:proofErr w:type="spellEnd"/>
      <w:r w:rsidRPr="00584E35">
        <w:rPr>
          <w:b/>
        </w:rPr>
        <w:t xml:space="preserve"> </w:t>
      </w:r>
      <w:proofErr w:type="spellStart"/>
      <w:r w:rsidRPr="00584E35">
        <w:rPr>
          <w:b/>
        </w:rPr>
        <w:t>SQLExpress</w:t>
      </w:r>
      <w:proofErr w:type="spellEnd"/>
    </w:p>
    <w:p w:rsidR="00277F39" w:rsidRDefault="00700671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3171825" cy="1292424"/>
            <wp:effectExtent l="1905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29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</w:pPr>
      <w:r>
        <w:t>Cuando lo ejecute le aparecerá una pantalla de inicio</w:t>
      </w:r>
    </w:p>
    <w:p w:rsidR="00700671" w:rsidRDefault="00700671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000250" cy="1596974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9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</w:pPr>
      <w:r>
        <w:t xml:space="preserve">La primera </w:t>
      </w:r>
      <w:proofErr w:type="spellStart"/>
      <w:proofErr w:type="gramStart"/>
      <w:r>
        <w:t>ves</w:t>
      </w:r>
      <w:proofErr w:type="spellEnd"/>
      <w:proofErr w:type="gramEnd"/>
      <w:r>
        <w:t xml:space="preserve"> que se ejecute el programa le mostrara el siguiente mensaje</w:t>
      </w:r>
    </w:p>
    <w:p w:rsidR="00700671" w:rsidRDefault="00700671" w:rsidP="00584E35">
      <w:pPr>
        <w:pStyle w:val="Prrafodelista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333625" cy="1065198"/>
            <wp:effectExtent l="1905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</w:pPr>
      <w:r>
        <w:t>De aceptar y le aparecerá la pantalla para definir la contraseña. Esta contraseña se utiliza para acceder a las configuraciones y para cerrar la aplicación.</w:t>
      </w:r>
    </w:p>
    <w:p w:rsidR="00700671" w:rsidRDefault="00700671" w:rsidP="00584E35">
      <w:pPr>
        <w:pStyle w:val="Prrafodelista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2971800" cy="1482500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8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Despues de definir la contraseña, el programa le preguntara si decea que se ejecute automaticamente al momento de iniciar windows</w:t>
      </w:r>
    </w:p>
    <w:p w:rsidR="00700671" w:rsidRDefault="00700671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543175" cy="1161612"/>
            <wp:effectExtent l="1905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6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</w:pPr>
      <w:r>
        <w:t>Si presiona si, el programa le pedirá la contraseña que acaba de asignar para aplicar este cambio.</w:t>
      </w:r>
    </w:p>
    <w:p w:rsidR="00700671" w:rsidRDefault="00700671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543175" cy="1251219"/>
            <wp:effectExtent l="1905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25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</w:pPr>
      <w:r>
        <w:t xml:space="preserve">Una </w:t>
      </w:r>
      <w:proofErr w:type="spellStart"/>
      <w:proofErr w:type="gramStart"/>
      <w:r>
        <w:t>ves</w:t>
      </w:r>
      <w:proofErr w:type="spellEnd"/>
      <w:proofErr w:type="gramEnd"/>
      <w:r>
        <w:t xml:space="preserve"> que termina de configurar el programa, el programa estará en un icono junto al reloj en la barra de tareas.</w:t>
      </w:r>
    </w:p>
    <w:p w:rsidR="00700671" w:rsidRDefault="00700671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1238250" cy="438150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71" w:rsidRDefault="00700671" w:rsidP="00700671">
      <w:pPr>
        <w:pStyle w:val="Prrafodelista"/>
      </w:pPr>
      <w:r>
        <w:t>Menú.</w:t>
      </w:r>
    </w:p>
    <w:p w:rsidR="00700671" w:rsidRDefault="00700671" w:rsidP="00700671">
      <w:pPr>
        <w:pStyle w:val="Prrafodelista"/>
      </w:pPr>
      <w:r>
        <w:t>Para ver el menú, tiene que dar clic con el botón derecho del ratón en el icono</w:t>
      </w:r>
    </w:p>
    <w:p w:rsidR="00700671" w:rsidRDefault="00700671" w:rsidP="00584E35">
      <w:pPr>
        <w:pStyle w:val="Prrafodelista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057400" cy="96738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6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Pr="00BD4EBF" w:rsidRDefault="00C55C80" w:rsidP="00BD4EBF">
      <w:pPr>
        <w:pStyle w:val="Prrafodelista"/>
        <w:rPr>
          <w:b/>
          <w:sz w:val="36"/>
          <w:szCs w:val="36"/>
        </w:rPr>
      </w:pPr>
      <w:r w:rsidRPr="00BD4EBF">
        <w:rPr>
          <w:b/>
          <w:sz w:val="36"/>
          <w:szCs w:val="36"/>
        </w:rPr>
        <w:t>Tareas.</w:t>
      </w:r>
    </w:p>
    <w:p w:rsidR="00C55C80" w:rsidRDefault="00C55C80" w:rsidP="00700671">
      <w:pPr>
        <w:pStyle w:val="Prrafodelista"/>
      </w:pPr>
      <w:r>
        <w:t xml:space="preserve">Esta opción sirve para crear tareas de respaldos. </w:t>
      </w:r>
    </w:p>
    <w:p w:rsidR="00C55C80" w:rsidRDefault="00C55C80" w:rsidP="00700671">
      <w:pPr>
        <w:pStyle w:val="Prrafodelista"/>
      </w:pPr>
      <w:r>
        <w:t>Al seleccionar esta opción, aparece la pantalla de tareas</w:t>
      </w:r>
    </w:p>
    <w:p w:rsidR="00C55C80" w:rsidRDefault="00C55C80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2371725" cy="2741945"/>
            <wp:effectExtent l="1905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74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Default="00C55C80" w:rsidP="00700671">
      <w:pPr>
        <w:pStyle w:val="Prrafodelista"/>
      </w:pPr>
      <w:r>
        <w:t>Para agregar una tarea, presione el botón agregar. Aparecerá la pantalla de propiedades de tarea</w:t>
      </w:r>
    </w:p>
    <w:p w:rsidR="00C55C80" w:rsidRDefault="00114038" w:rsidP="00584E35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3143250" cy="194362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35" cy="194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Default="00C55C80" w:rsidP="00700671">
      <w:pPr>
        <w:pStyle w:val="Prrafodelista"/>
      </w:pPr>
      <w:r>
        <w:t>Los capos a ingresar son:</w:t>
      </w:r>
    </w:p>
    <w:p w:rsidR="00C55C80" w:rsidRDefault="00C55C80" w:rsidP="00C55C80">
      <w:pPr>
        <w:pStyle w:val="Prrafodelista"/>
        <w:numPr>
          <w:ilvl w:val="0"/>
          <w:numId w:val="2"/>
        </w:numPr>
      </w:pPr>
      <w:r>
        <w:t>Nombre. Es el nombre que va a tener la tarea.</w:t>
      </w:r>
    </w:p>
    <w:p w:rsidR="00114038" w:rsidRDefault="00114038" w:rsidP="00C55C80">
      <w:pPr>
        <w:pStyle w:val="Prrafodelista"/>
        <w:numPr>
          <w:ilvl w:val="0"/>
          <w:numId w:val="2"/>
        </w:numPr>
      </w:pPr>
      <w:r>
        <w:t>Base de datos. Aquí se especifica que se va hacer respaldo de base de datos</w:t>
      </w:r>
    </w:p>
    <w:p w:rsidR="00114038" w:rsidRDefault="00114038" w:rsidP="00C55C80">
      <w:pPr>
        <w:pStyle w:val="Prrafodelista"/>
        <w:numPr>
          <w:ilvl w:val="0"/>
          <w:numId w:val="2"/>
        </w:numPr>
      </w:pPr>
      <w:r>
        <w:t>Directorio. Esta opción es para respaldar una carpeta completa.</w:t>
      </w:r>
    </w:p>
    <w:p w:rsidR="00C55C80" w:rsidRDefault="00C55C80" w:rsidP="00C55C80">
      <w:pPr>
        <w:pStyle w:val="Prrafodelista"/>
        <w:numPr>
          <w:ilvl w:val="0"/>
          <w:numId w:val="2"/>
        </w:numPr>
      </w:pPr>
      <w:r>
        <w:t>Directorio destino. Es el directorio donde se va a generar el respaldo.</w:t>
      </w:r>
      <w:r w:rsidR="00046D72">
        <w:t xml:space="preserve"> </w:t>
      </w:r>
    </w:p>
    <w:p w:rsidR="00046D72" w:rsidRDefault="00046D72" w:rsidP="00046D72">
      <w:pPr>
        <w:pStyle w:val="Prrafodelista"/>
        <w:ind w:left="1080"/>
      </w:pPr>
      <w:r>
        <w:t>Nota. Se recomienda que el directorio pertenezca a un disco duro externo.</w:t>
      </w:r>
    </w:p>
    <w:p w:rsidR="00C55C80" w:rsidRDefault="00C55C80" w:rsidP="00C55C80">
      <w:pPr>
        <w:pStyle w:val="Prrafodelista"/>
        <w:numPr>
          <w:ilvl w:val="0"/>
          <w:numId w:val="2"/>
        </w:numPr>
      </w:pPr>
      <w:r>
        <w:lastRenderedPageBreak/>
        <w:t xml:space="preserve">Cadena de conexión. Es la cadena que contiene la información para conectarse a la base de datos. </w:t>
      </w:r>
    </w:p>
    <w:p w:rsidR="00C55C80" w:rsidRDefault="00C55C80" w:rsidP="00C55C80">
      <w:pPr>
        <w:pStyle w:val="Prrafodelista"/>
        <w:ind w:left="1080"/>
      </w:pPr>
      <w:r>
        <w:t>Para mostrar la pantalla de configuración presione el botón que se encuentra junto</w:t>
      </w:r>
    </w:p>
    <w:p w:rsidR="00C55C80" w:rsidRDefault="00C55C80" w:rsidP="00584E35">
      <w:pPr>
        <w:pStyle w:val="Prrafodelista"/>
        <w:ind w:left="1080"/>
        <w:jc w:val="center"/>
      </w:pPr>
      <w:r>
        <w:rPr>
          <w:noProof/>
          <w:lang w:eastAsia="es-MX"/>
        </w:rPr>
        <w:drawing>
          <wp:inline distT="0" distB="0" distL="0" distR="0">
            <wp:extent cx="2457450" cy="2111330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1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Default="00C55C80" w:rsidP="00C55C80">
      <w:pPr>
        <w:pStyle w:val="Prrafodelista"/>
        <w:ind w:left="1080"/>
      </w:pPr>
      <w:r>
        <w:t>Los datos a ingresar en esta pantalla son:</w:t>
      </w:r>
    </w:p>
    <w:p w:rsidR="00C55C80" w:rsidRDefault="00C55C80" w:rsidP="00C55C80">
      <w:pPr>
        <w:pStyle w:val="Prrafodelista"/>
        <w:numPr>
          <w:ilvl w:val="0"/>
          <w:numId w:val="3"/>
        </w:numPr>
      </w:pPr>
      <w:r>
        <w:t xml:space="preserve">Nombre del servido. Es el nombre del servidor de la base de datos. Como el programa se tiene que ejecutar en el mismo servidor, este campo se debe de poner </w:t>
      </w:r>
      <w:r w:rsidRPr="00C55C80">
        <w:rPr>
          <w:b/>
        </w:rPr>
        <w:t>.\</w:t>
      </w:r>
      <w:proofErr w:type="spellStart"/>
      <w:r w:rsidRPr="00C55C80">
        <w:rPr>
          <w:b/>
        </w:rPr>
        <w:t>sqlexpress</w:t>
      </w:r>
      <w:proofErr w:type="spellEnd"/>
    </w:p>
    <w:p w:rsidR="00C55C80" w:rsidRDefault="00C55C80" w:rsidP="00C55C80">
      <w:pPr>
        <w:pStyle w:val="Prrafodelista"/>
        <w:numPr>
          <w:ilvl w:val="0"/>
          <w:numId w:val="3"/>
        </w:numPr>
      </w:pPr>
      <w:r>
        <w:t>Autenticación. Dependiendo de la configuración se debe seleccionar entre autenticación de Windows o autenticación de SQL server</w:t>
      </w:r>
    </w:p>
    <w:p w:rsidR="00C55C80" w:rsidRDefault="00C55C80" w:rsidP="00584E35">
      <w:pPr>
        <w:pStyle w:val="Prrafodelista"/>
        <w:ind w:left="1800"/>
        <w:jc w:val="center"/>
      </w:pPr>
      <w:r>
        <w:rPr>
          <w:noProof/>
          <w:lang w:eastAsia="es-MX"/>
        </w:rPr>
        <w:drawing>
          <wp:inline distT="0" distB="0" distL="0" distR="0">
            <wp:extent cx="3790950" cy="571500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Default="00046D72" w:rsidP="00C55C80">
      <w:pPr>
        <w:pStyle w:val="Prrafodelista"/>
        <w:numPr>
          <w:ilvl w:val="0"/>
          <w:numId w:val="3"/>
        </w:numPr>
      </w:pPr>
      <w:r>
        <w:t xml:space="preserve">Nombre de usuario. En caso de que se tenga autenticación de </w:t>
      </w:r>
      <w:proofErr w:type="spellStart"/>
      <w:r>
        <w:t>sql</w:t>
      </w:r>
      <w:proofErr w:type="spellEnd"/>
      <w:r>
        <w:t xml:space="preserve"> server, este campo se habilita para que ingrese su usuario</w:t>
      </w:r>
    </w:p>
    <w:p w:rsidR="00046D72" w:rsidRDefault="00046D72" w:rsidP="00C55C80">
      <w:pPr>
        <w:pStyle w:val="Prrafodelista"/>
        <w:numPr>
          <w:ilvl w:val="0"/>
          <w:numId w:val="3"/>
        </w:numPr>
      </w:pPr>
      <w:r>
        <w:t>Contraseña. Al igual que el campo de usuario, este campo se activa si selecciona autenticación de SQL server. En este campo tiene que ingresar su respectiva contraseña para acceder a la base de datos.</w:t>
      </w:r>
    </w:p>
    <w:p w:rsidR="00046D72" w:rsidRDefault="00046D72" w:rsidP="00C55C80">
      <w:pPr>
        <w:pStyle w:val="Prrafodelista"/>
        <w:numPr>
          <w:ilvl w:val="0"/>
          <w:numId w:val="3"/>
        </w:numPr>
      </w:pPr>
      <w:r>
        <w:t>Recordar contraseña. Este campo es importante que lo active</w:t>
      </w:r>
    </w:p>
    <w:p w:rsidR="00046D72" w:rsidRDefault="00046D72" w:rsidP="00584E35">
      <w:pPr>
        <w:pStyle w:val="Prrafodelista"/>
        <w:ind w:left="1800"/>
        <w:jc w:val="center"/>
      </w:pPr>
      <w:r>
        <w:rPr>
          <w:noProof/>
          <w:lang w:eastAsia="es-MX"/>
        </w:rPr>
        <w:drawing>
          <wp:inline distT="0" distB="0" distL="0" distR="0">
            <wp:extent cx="1524000" cy="238125"/>
            <wp:effectExtent l="1905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Default="00046D72" w:rsidP="00046D72">
      <w:pPr>
        <w:pStyle w:val="Prrafodelista"/>
        <w:numPr>
          <w:ilvl w:val="0"/>
          <w:numId w:val="3"/>
        </w:numPr>
      </w:pPr>
      <w:r>
        <w:t>Base de datos. En este campo escriba o seleccione la base de datos que va a respaldar.</w:t>
      </w:r>
    </w:p>
    <w:p w:rsidR="00C55C80" w:rsidRDefault="00046D72" w:rsidP="00C55C80">
      <w:pPr>
        <w:pStyle w:val="Prrafodelista"/>
        <w:numPr>
          <w:ilvl w:val="0"/>
          <w:numId w:val="2"/>
        </w:numPr>
      </w:pPr>
      <w:r>
        <w:t>Hora.  Este campo está compuesto por tres listas seleccionables. La primer lista es la hora a la que se va a generar el respaldo, en la segunda lista se selecciona en que minuto se va a generar el respaldo y la tercer lista se selecciona si se va a hacer en la mañana (AM) o en la tarde (PM)</w:t>
      </w:r>
    </w:p>
    <w:p w:rsidR="00046D72" w:rsidRDefault="00046D72" w:rsidP="00584E35">
      <w:pPr>
        <w:pStyle w:val="Prrafodelista"/>
        <w:ind w:left="1080"/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2800350" cy="1556892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5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72" w:rsidRDefault="00046D72" w:rsidP="00046D72">
      <w:r>
        <w:t>Una vez que ingrese los datos seleccione el botón aceptar y la tarea se agrega a la lista d tareas.</w:t>
      </w:r>
    </w:p>
    <w:p w:rsidR="00046D72" w:rsidRDefault="00046D72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171700" cy="2510697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1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C80" w:rsidRDefault="00046D72" w:rsidP="00046D72">
      <w:r>
        <w:t>Para eliminar una tarea, selecciónela y presione el botón de eliminar.</w:t>
      </w:r>
    </w:p>
    <w:p w:rsidR="00046D72" w:rsidRDefault="00046D72" w:rsidP="00046D72">
      <w:r>
        <w:t xml:space="preserve">En </w:t>
      </w:r>
      <w:r w:rsidR="00BD4EBF">
        <w:t xml:space="preserve"> caso de que requiera modificar una tarea, solo de doble clic a la tarea en la lista para que le aparezca la pantalla de edición.</w:t>
      </w:r>
    </w:p>
    <w:p w:rsidR="00BD4EBF" w:rsidRDefault="00BD4EBF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171825" cy="1763418"/>
            <wp:effectExtent l="1905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63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EBF" w:rsidRDefault="00BD4EBF" w:rsidP="00046D72">
      <w:r>
        <w:t xml:space="preserve">También es posible decirle al programa que genere el respaldo de </w:t>
      </w:r>
      <w:r w:rsidR="00584E35">
        <w:t>manera</w:t>
      </w:r>
      <w:r>
        <w:t xml:space="preserve"> manual. Para hacerlo, seleccione la tarea de la lista y presione el botón Generar respaldo </w:t>
      </w:r>
      <w:r>
        <w:rPr>
          <w:noProof/>
          <w:lang w:eastAsia="es-MX"/>
        </w:rPr>
        <w:drawing>
          <wp:inline distT="0" distB="0" distL="0" distR="0">
            <wp:extent cx="571500" cy="292100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EBF" w:rsidRDefault="00BD4EBF" w:rsidP="00584E35">
      <w:pPr>
        <w:jc w:val="center"/>
      </w:pPr>
      <w:r>
        <w:lastRenderedPageBreak/>
        <w:t xml:space="preserve">Este proceso puede durar varios minutos dependiendo del tamaño de la base de datos. Para saber que se </w:t>
      </w:r>
      <w:proofErr w:type="spellStart"/>
      <w:r>
        <w:t>esta</w:t>
      </w:r>
      <w:proofErr w:type="spellEnd"/>
      <w:r>
        <w:t xml:space="preserve"> ejecutando, le aparecerá una animación de un folder guardando un documento</w:t>
      </w:r>
      <w:r>
        <w:rPr>
          <w:noProof/>
          <w:lang w:eastAsia="es-MX"/>
        </w:rPr>
        <w:drawing>
          <wp:inline distT="0" distB="0" distL="0" distR="0">
            <wp:extent cx="561975" cy="544040"/>
            <wp:effectExtent l="1905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EBF" w:rsidRDefault="00BD4EBF" w:rsidP="00046D72">
      <w:pPr>
        <w:rPr>
          <w:noProof/>
          <w:lang w:eastAsia="es-MX"/>
        </w:rPr>
      </w:pPr>
      <w:r>
        <w:rPr>
          <w:noProof/>
          <w:lang w:eastAsia="es-MX"/>
        </w:rPr>
        <w:t>Una ves que termine de generar el repsldo, mostrara el siguiente mensaje</w:t>
      </w:r>
    </w:p>
    <w:p w:rsidR="00BD4EBF" w:rsidRDefault="00BD4EBF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028825" cy="957706"/>
            <wp:effectExtent l="19050" t="0" r="952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5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EBF" w:rsidRPr="00BD4EBF" w:rsidRDefault="00BD4EBF" w:rsidP="00046D72">
      <w:pPr>
        <w:rPr>
          <w:b/>
          <w:sz w:val="36"/>
          <w:szCs w:val="36"/>
        </w:rPr>
      </w:pPr>
      <w:r w:rsidRPr="00BD4EBF">
        <w:rPr>
          <w:b/>
          <w:sz w:val="36"/>
          <w:szCs w:val="36"/>
        </w:rPr>
        <w:t>Iniciar junto con Windows</w:t>
      </w:r>
    </w:p>
    <w:p w:rsidR="00BD4EBF" w:rsidRDefault="00BD4EBF" w:rsidP="00046D72">
      <w:r>
        <w:t>Con esta opción, se configura que el programa inicie o no junto con Windows. Para cambiar esta configuración, el programa pedirá la contraseña</w:t>
      </w:r>
    </w:p>
    <w:p w:rsidR="006405FB" w:rsidRDefault="006405FB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619375" cy="1288709"/>
            <wp:effectExtent l="1905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8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5FB" w:rsidRPr="00933820" w:rsidRDefault="00933820" w:rsidP="00046D72">
      <w:pPr>
        <w:rPr>
          <w:b/>
          <w:sz w:val="36"/>
          <w:szCs w:val="36"/>
        </w:rPr>
      </w:pPr>
      <w:r w:rsidRPr="00933820">
        <w:rPr>
          <w:b/>
          <w:sz w:val="36"/>
          <w:szCs w:val="36"/>
        </w:rPr>
        <w:t>Cambiar contraseña</w:t>
      </w:r>
    </w:p>
    <w:p w:rsidR="00933820" w:rsidRDefault="00933820" w:rsidP="00046D72">
      <w:r>
        <w:t>Con esta opción puede cambiar la contraseña. Para cambiarla, el programa primero le va a pedir la contraseña actual y después le mostrara la pantalla para asignar contraseña</w:t>
      </w:r>
    </w:p>
    <w:p w:rsidR="00933820" w:rsidRDefault="00933820" w:rsidP="00584E35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762250" cy="1377965"/>
            <wp:effectExtent l="1905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37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820" w:rsidRPr="00933820" w:rsidRDefault="00933820" w:rsidP="00046D72">
      <w:pPr>
        <w:rPr>
          <w:b/>
          <w:sz w:val="36"/>
          <w:szCs w:val="36"/>
        </w:rPr>
      </w:pPr>
      <w:r w:rsidRPr="00933820">
        <w:rPr>
          <w:b/>
          <w:sz w:val="36"/>
          <w:szCs w:val="36"/>
        </w:rPr>
        <w:t>Ver mensajes</w:t>
      </w:r>
    </w:p>
    <w:p w:rsidR="00933820" w:rsidRDefault="00933820" w:rsidP="00046D72">
      <w:r>
        <w:t xml:space="preserve">Con esta opción se pueden ver los mensajes que el sistema llegue a mandar. Mensajes como a </w:t>
      </w:r>
      <w:proofErr w:type="spellStart"/>
      <w:r>
        <w:t>que</w:t>
      </w:r>
      <w:proofErr w:type="spellEnd"/>
      <w:r>
        <w:t xml:space="preserve"> hora se inicio o cuando ocurrió un error al hacer un respaldo</w:t>
      </w:r>
    </w:p>
    <w:p w:rsidR="00933820" w:rsidRDefault="00933820" w:rsidP="00584E35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3648075" cy="2974109"/>
            <wp:effectExtent l="19050" t="0" r="952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18" cy="297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820" w:rsidRPr="00933820" w:rsidRDefault="00933820" w:rsidP="00046D72">
      <w:pPr>
        <w:rPr>
          <w:b/>
          <w:sz w:val="36"/>
          <w:szCs w:val="36"/>
        </w:rPr>
      </w:pPr>
      <w:r w:rsidRPr="00933820">
        <w:rPr>
          <w:b/>
          <w:sz w:val="36"/>
          <w:szCs w:val="36"/>
        </w:rPr>
        <w:t>Cerrar</w:t>
      </w:r>
    </w:p>
    <w:p w:rsidR="00933820" w:rsidRDefault="00933820" w:rsidP="00046D72">
      <w:r>
        <w:t>Con esta opción se cierra la aplicación. Para cerrarla, el programa pedirá la contraseña</w:t>
      </w:r>
    </w:p>
    <w:p w:rsidR="00933820" w:rsidRDefault="00933820" w:rsidP="00046D72"/>
    <w:sectPr w:rsidR="00933820" w:rsidSect="00F626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A50F7"/>
    <w:multiLevelType w:val="hybridMultilevel"/>
    <w:tmpl w:val="57FCB3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345FEF"/>
    <w:multiLevelType w:val="hybridMultilevel"/>
    <w:tmpl w:val="D7544916"/>
    <w:lvl w:ilvl="0" w:tplc="4142D8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C374894"/>
    <w:multiLevelType w:val="hybridMultilevel"/>
    <w:tmpl w:val="FF90E008"/>
    <w:lvl w:ilvl="0" w:tplc="821A9B8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E08FA"/>
    <w:rsid w:val="00046D72"/>
    <w:rsid w:val="00114038"/>
    <w:rsid w:val="00277F39"/>
    <w:rsid w:val="00584E35"/>
    <w:rsid w:val="006405FB"/>
    <w:rsid w:val="00700671"/>
    <w:rsid w:val="00704BAF"/>
    <w:rsid w:val="00933820"/>
    <w:rsid w:val="00A94B21"/>
    <w:rsid w:val="00BD4EBF"/>
    <w:rsid w:val="00C55C80"/>
    <w:rsid w:val="00C73622"/>
    <w:rsid w:val="00F626F7"/>
    <w:rsid w:val="00FE0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6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E0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08F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77F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763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Oscar</cp:lastModifiedBy>
  <cp:revision>4</cp:revision>
  <dcterms:created xsi:type="dcterms:W3CDTF">2010-04-21T21:10:00Z</dcterms:created>
  <dcterms:modified xsi:type="dcterms:W3CDTF">2010-07-07T15:54:00Z</dcterms:modified>
</cp:coreProperties>
</file>