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A2EF" w14:textId="77777777" w:rsidR="00A8671D" w:rsidRDefault="00446951">
      <w:pPr>
        <w:pStyle w:val="Textoindependiente"/>
        <w:ind w:left="83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L" w:eastAsia="es-CL"/>
        </w:rPr>
        <w:drawing>
          <wp:inline distT="0" distB="0" distL="0" distR="0" wp14:anchorId="42724208" wp14:editId="345BF9B5">
            <wp:extent cx="1060777" cy="2667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77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6F4E" w14:textId="77777777" w:rsidR="00A8671D" w:rsidRDefault="00446951">
      <w:pPr>
        <w:pStyle w:val="Ttulo"/>
        <w:tabs>
          <w:tab w:val="left" w:pos="1137"/>
          <w:tab w:val="left" w:pos="9977"/>
        </w:tabs>
      </w:pPr>
      <w:r>
        <w:rPr>
          <w:rFonts w:ascii="Times New Roman" w:hAnsi="Times New Roman"/>
          <w:b w:val="0"/>
          <w:color w:val="FFFFFF"/>
          <w:w w:val="99"/>
          <w:shd w:val="clear" w:color="auto" w:fill="0070C0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0070C0"/>
        </w:rPr>
        <w:tab/>
      </w:r>
      <w:r>
        <w:rPr>
          <w:color w:val="FFFFFF"/>
          <w:w w:val="90"/>
          <w:shd w:val="clear" w:color="auto" w:fill="0070C0"/>
        </w:rPr>
        <w:t>Formulario de Gestión de Requerimiento de</w:t>
      </w:r>
      <w:r>
        <w:rPr>
          <w:color w:val="FFFFFF"/>
          <w:spacing w:val="-42"/>
          <w:w w:val="90"/>
          <w:shd w:val="clear" w:color="auto" w:fill="0070C0"/>
        </w:rPr>
        <w:t xml:space="preserve"> </w:t>
      </w:r>
      <w:r>
        <w:rPr>
          <w:color w:val="FFFFFF"/>
          <w:w w:val="90"/>
          <w:shd w:val="clear" w:color="auto" w:fill="0070C0"/>
        </w:rPr>
        <w:t>Mejoras</w:t>
      </w:r>
      <w:r>
        <w:rPr>
          <w:color w:val="FFFFFF"/>
          <w:shd w:val="clear" w:color="auto" w:fill="0070C0"/>
        </w:rPr>
        <w:tab/>
      </w:r>
    </w:p>
    <w:p w14:paraId="77850449" w14:textId="77777777" w:rsidR="00A8671D" w:rsidRDefault="00446951">
      <w:pPr>
        <w:pStyle w:val="Ttulo2"/>
        <w:spacing w:before="53"/>
        <w:ind w:left="14"/>
        <w:jc w:val="center"/>
      </w:pPr>
      <w:r>
        <w:t>Plataforma HIS - Hospital Militar de Santiago</w:t>
      </w:r>
    </w:p>
    <w:p w14:paraId="45025583" w14:textId="77777777" w:rsidR="00A8671D" w:rsidRDefault="007A058E">
      <w:pPr>
        <w:pStyle w:val="Textoindependiente"/>
        <w:spacing w:before="1"/>
        <w:rPr>
          <w:b/>
          <w:sz w:val="12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877590" wp14:editId="32B5E2DD">
                <wp:simplePos x="0" y="0"/>
                <wp:positionH relativeFrom="page">
                  <wp:posOffset>718185</wp:posOffset>
                </wp:positionH>
                <wp:positionV relativeFrom="paragraph">
                  <wp:posOffset>118745</wp:posOffset>
                </wp:positionV>
                <wp:extent cx="6342380" cy="10795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2380" cy="107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6508" id="Rectangle 9" o:spid="_x0000_s1026" style="position:absolute;margin-left:56.55pt;margin-top:9.35pt;width:499.4pt;height: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" fillcolor="#0070c0" stroked="f">
                <w10:wrap type="topAndBottom" anchorx="page"/>
              </v:rect>
            </w:pict>
          </mc:Fallback>
        </mc:AlternateContent>
      </w:r>
    </w:p>
    <w:p w14:paraId="05975923" w14:textId="77777777" w:rsidR="00A8671D" w:rsidRDefault="00446951">
      <w:pPr>
        <w:ind w:left="163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color w:val="0070C0"/>
          <w:sz w:val="24"/>
        </w:rPr>
        <w:t>Identificación del Requerimiento</w:t>
      </w:r>
    </w:p>
    <w:p w14:paraId="1A433F53" w14:textId="77777777" w:rsidR="00A8671D" w:rsidRDefault="00446951">
      <w:pPr>
        <w:pStyle w:val="Textoindependiente"/>
        <w:spacing w:before="25"/>
        <w:ind w:left="163"/>
      </w:pPr>
      <w:r>
        <w:t>Referente Área/Usuario/Consultor</w:t>
      </w:r>
    </w:p>
    <w:p w14:paraId="20E1220E" w14:textId="77777777" w:rsidR="00A8671D" w:rsidRDefault="00A8671D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2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7691"/>
      </w:tblGrid>
      <w:tr w:rsidR="00A8671D" w14:paraId="018DCF09" w14:textId="77777777">
        <w:trPr>
          <w:trHeight w:val="240"/>
        </w:trPr>
        <w:tc>
          <w:tcPr>
            <w:tcW w:w="2271" w:type="dxa"/>
            <w:tcBorders>
              <w:left w:val="nil"/>
              <w:bottom w:val="nil"/>
            </w:tcBorders>
            <w:shd w:val="clear" w:color="auto" w:fill="F2F2F2"/>
          </w:tcPr>
          <w:p w14:paraId="77E430D3" w14:textId="77777777" w:rsidR="00A8671D" w:rsidRDefault="00446951">
            <w:pPr>
              <w:pStyle w:val="TableParagraph"/>
              <w:spacing w:line="221" w:lineRule="exact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t>Código ID</w:t>
            </w:r>
          </w:p>
        </w:tc>
        <w:tc>
          <w:tcPr>
            <w:tcW w:w="7691" w:type="dxa"/>
            <w:shd w:val="clear" w:color="auto" w:fill="D9E1F2"/>
          </w:tcPr>
          <w:p w14:paraId="08320245" w14:textId="3A7FE708" w:rsidR="00A8671D" w:rsidRDefault="00A867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8671D" w14:paraId="6FB3450C" w14:textId="77777777">
        <w:trPr>
          <w:trHeight w:val="240"/>
        </w:trPr>
        <w:tc>
          <w:tcPr>
            <w:tcW w:w="2271" w:type="dxa"/>
            <w:vMerge w:val="restart"/>
            <w:tcBorders>
              <w:top w:val="nil"/>
              <w:left w:val="nil"/>
            </w:tcBorders>
            <w:shd w:val="clear" w:color="auto" w:fill="F2F2F2"/>
          </w:tcPr>
          <w:p w14:paraId="384C4810" w14:textId="77777777" w:rsidR="00A8671D" w:rsidRDefault="00446951">
            <w:pPr>
              <w:pStyle w:val="TableParagraph"/>
              <w:spacing w:line="246" w:lineRule="exact"/>
              <w:ind w:left="200"/>
              <w:rPr>
                <w:sz w:val="21"/>
              </w:rPr>
            </w:pPr>
            <w:r>
              <w:rPr>
                <w:sz w:val="21"/>
              </w:rPr>
              <w:t>Área</w:t>
            </w:r>
          </w:p>
          <w:p w14:paraId="617565B4" w14:textId="77777777" w:rsidR="00A8671D" w:rsidRDefault="00446951">
            <w:pPr>
              <w:pStyle w:val="TableParagraph"/>
              <w:spacing w:before="1" w:line="260" w:lineRule="atLeast"/>
              <w:ind w:left="200" w:right="181"/>
              <w:rPr>
                <w:b/>
                <w:sz w:val="21"/>
              </w:rPr>
            </w:pPr>
            <w:r>
              <w:rPr>
                <w:sz w:val="21"/>
              </w:rPr>
              <w:t xml:space="preserve">Usuario Fuente Referente Área </w:t>
            </w:r>
            <w:r>
              <w:rPr>
                <w:b/>
                <w:sz w:val="21"/>
              </w:rPr>
              <w:t>Referente Aprobador</w:t>
            </w:r>
          </w:p>
        </w:tc>
        <w:tc>
          <w:tcPr>
            <w:tcW w:w="7691" w:type="dxa"/>
            <w:shd w:val="clear" w:color="auto" w:fill="D9E1F2"/>
          </w:tcPr>
          <w:p w14:paraId="6FCB922A" w14:textId="214C5CE8" w:rsidR="00A8671D" w:rsidRDefault="00B5117F">
            <w:pPr>
              <w:pStyle w:val="TableParagraph"/>
              <w:rPr>
                <w:rFonts w:ascii="Times New Roman"/>
                <w:sz w:val="16"/>
              </w:rPr>
            </w:pPr>
            <w:r>
              <w:t>Tesorería</w:t>
            </w:r>
          </w:p>
        </w:tc>
      </w:tr>
      <w:tr w:rsidR="00A8671D" w14:paraId="456E5A5F" w14:textId="77777777">
        <w:trPr>
          <w:trHeight w:val="240"/>
        </w:trPr>
        <w:tc>
          <w:tcPr>
            <w:tcW w:w="2271" w:type="dxa"/>
            <w:vMerge/>
            <w:tcBorders>
              <w:top w:val="nil"/>
              <w:left w:val="nil"/>
            </w:tcBorders>
            <w:shd w:val="clear" w:color="auto" w:fill="F2F2F2"/>
          </w:tcPr>
          <w:p w14:paraId="4B6CDDDC" w14:textId="77777777" w:rsidR="00A8671D" w:rsidRDefault="00A8671D"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shd w:val="clear" w:color="auto" w:fill="D9E1F2"/>
          </w:tcPr>
          <w:p w14:paraId="2A882E8B" w14:textId="2943A96D" w:rsidR="00A8671D" w:rsidRDefault="00B5117F">
            <w:pPr>
              <w:pStyle w:val="TableParagraph"/>
              <w:rPr>
                <w:rFonts w:ascii="Times New Roman"/>
                <w:sz w:val="16"/>
              </w:rPr>
            </w:pPr>
            <w:r>
              <w:t>Rodrigo Hernández</w:t>
            </w:r>
          </w:p>
        </w:tc>
      </w:tr>
      <w:tr w:rsidR="00A8671D" w14:paraId="73F4B64F" w14:textId="77777777">
        <w:trPr>
          <w:trHeight w:val="240"/>
        </w:trPr>
        <w:tc>
          <w:tcPr>
            <w:tcW w:w="2271" w:type="dxa"/>
            <w:vMerge/>
            <w:tcBorders>
              <w:top w:val="nil"/>
              <w:left w:val="nil"/>
            </w:tcBorders>
            <w:shd w:val="clear" w:color="auto" w:fill="F2F2F2"/>
          </w:tcPr>
          <w:p w14:paraId="358DBA1E" w14:textId="77777777" w:rsidR="00A8671D" w:rsidRDefault="00A8671D"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shd w:val="clear" w:color="auto" w:fill="D9E1F2"/>
          </w:tcPr>
          <w:p w14:paraId="1929CEF1" w14:textId="7924B070" w:rsidR="00A8671D" w:rsidRDefault="00B5117F">
            <w:pPr>
              <w:pStyle w:val="TableParagraph"/>
              <w:rPr>
                <w:rFonts w:ascii="Times New Roman"/>
                <w:sz w:val="16"/>
              </w:rPr>
            </w:pPr>
            <w:r>
              <w:t>Rodrigo Hernández</w:t>
            </w:r>
          </w:p>
        </w:tc>
      </w:tr>
      <w:tr w:rsidR="00A8671D" w14:paraId="5C0C9FD7" w14:textId="77777777">
        <w:trPr>
          <w:trHeight w:val="241"/>
        </w:trPr>
        <w:tc>
          <w:tcPr>
            <w:tcW w:w="2271" w:type="dxa"/>
            <w:vMerge/>
            <w:tcBorders>
              <w:top w:val="nil"/>
              <w:left w:val="nil"/>
            </w:tcBorders>
            <w:shd w:val="clear" w:color="auto" w:fill="F2F2F2"/>
          </w:tcPr>
          <w:p w14:paraId="0E02EED6" w14:textId="77777777" w:rsidR="00A8671D" w:rsidRDefault="00A8671D"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shd w:val="clear" w:color="auto" w:fill="D9E1F2"/>
          </w:tcPr>
          <w:p w14:paraId="21913E38" w14:textId="64B99136" w:rsidR="00A8671D" w:rsidRDefault="00B5117F">
            <w:pPr>
              <w:pStyle w:val="TableParagraph"/>
              <w:rPr>
                <w:rFonts w:ascii="Times New Roman"/>
                <w:sz w:val="16"/>
              </w:rPr>
            </w:pPr>
            <w:r>
              <w:t>Rodrigo Hernández</w:t>
            </w:r>
          </w:p>
        </w:tc>
      </w:tr>
    </w:tbl>
    <w:p w14:paraId="6B5CEF77" w14:textId="77777777" w:rsidR="00A8671D" w:rsidRDefault="00446951">
      <w:pPr>
        <w:pStyle w:val="Ttulo2"/>
        <w:spacing w:before="61"/>
        <w:ind w:left="163"/>
      </w:pPr>
      <w:r>
        <w:t>Descripción del Requerimiento</w:t>
      </w:r>
    </w:p>
    <w:tbl>
      <w:tblPr>
        <w:tblStyle w:val="TableNormal"/>
        <w:tblW w:w="0" w:type="auto"/>
        <w:tblInd w:w="12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7691"/>
      </w:tblGrid>
      <w:tr w:rsidR="00A8671D" w14:paraId="60575C1B" w14:textId="77777777">
        <w:trPr>
          <w:trHeight w:val="1578"/>
        </w:trPr>
        <w:tc>
          <w:tcPr>
            <w:tcW w:w="9962" w:type="dxa"/>
            <w:gridSpan w:val="2"/>
            <w:tcBorders>
              <w:left w:val="nil"/>
              <w:bottom w:val="double" w:sz="3" w:space="0" w:color="FFFFFF"/>
            </w:tcBorders>
            <w:shd w:val="clear" w:color="auto" w:fill="D9E1F2"/>
          </w:tcPr>
          <w:p w14:paraId="61EAE08C" w14:textId="77777777" w:rsidR="00103F75" w:rsidRDefault="00B5117F" w:rsidP="00B5117F">
            <w:pPr>
              <w:pStyle w:val="TableParagraph"/>
            </w:pPr>
            <w:r>
              <w:t>Generar archivo de carga de cheques en página del Banco Estado según siguiente formato:</w:t>
            </w:r>
          </w:p>
          <w:p w14:paraId="67BE85A6" w14:textId="77777777" w:rsidR="00B5117F" w:rsidRDefault="00B5117F" w:rsidP="00B5117F">
            <w:pPr>
              <w:pStyle w:val="TableParagraph"/>
            </w:pPr>
          </w:p>
          <w:tbl>
            <w:tblPr>
              <w:tblW w:w="9938" w:type="dxa"/>
              <w:tblInd w:w="55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283"/>
              <w:gridCol w:w="567"/>
              <w:gridCol w:w="709"/>
              <w:gridCol w:w="744"/>
              <w:gridCol w:w="124"/>
              <w:gridCol w:w="550"/>
              <w:gridCol w:w="205"/>
              <w:gridCol w:w="503"/>
              <w:gridCol w:w="4253"/>
            </w:tblGrid>
            <w:tr w:rsidR="00B5117F" w:rsidRPr="009A5061" w14:paraId="1D18B4D6" w14:textId="77777777" w:rsidTr="00F55770">
              <w:trPr>
                <w:trHeight w:val="255"/>
              </w:trPr>
              <w:tc>
                <w:tcPr>
                  <w:tcW w:w="9938" w:type="dxa"/>
                  <w:gridSpan w:val="9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A551523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color w:val="000000"/>
                      <w:sz w:val="18"/>
                      <w:szCs w:val="18"/>
                      <w:lang w:val="es-CL"/>
                    </w:rPr>
                  </w:pPr>
                  <w:bookmarkStart w:id="0" w:name="RANGE!A4:G41"/>
                  <w:r w:rsidRPr="009A5061">
                    <w:rPr>
                      <w:rFonts w:asciiTheme="minorHAnsi" w:hAnsiTheme="minorHAnsi" w:cs="Arial"/>
                      <w:b/>
                      <w:bCs/>
                      <w:color w:val="000000"/>
                      <w:sz w:val="18"/>
                      <w:szCs w:val="18"/>
                      <w:lang w:val="es-CL"/>
                    </w:rPr>
                    <w:t>Registro de Encabezado ( tipo 1, Largo 105 )</w:t>
                  </w:r>
                  <w:bookmarkEnd w:id="0"/>
                </w:p>
              </w:tc>
            </w:tr>
            <w:tr w:rsidR="00B5117F" w:rsidRPr="009A5061" w14:paraId="4A7C0F77" w14:textId="77777777" w:rsidTr="00F55770">
              <w:trPr>
                <w:trHeight w:val="255"/>
              </w:trPr>
              <w:tc>
                <w:tcPr>
                  <w:tcW w:w="228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57DE3667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Nombre de Campo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02DA0442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Tipo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00E20E9A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Largo</w:t>
                  </w:r>
                </w:p>
              </w:tc>
              <w:tc>
                <w:tcPr>
                  <w:tcW w:w="7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7B56ED61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Decimal</w:t>
                  </w:r>
                </w:p>
              </w:tc>
              <w:tc>
                <w:tcPr>
                  <w:tcW w:w="674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50DDA55B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Pos Ini</w:t>
                  </w:r>
                </w:p>
              </w:tc>
              <w:tc>
                <w:tcPr>
                  <w:tcW w:w="708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621D7C48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Pos Fin</w:t>
                  </w:r>
                </w:p>
              </w:tc>
              <w:tc>
                <w:tcPr>
                  <w:tcW w:w="425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2035C966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Observaciones</w:t>
                  </w:r>
                </w:p>
              </w:tc>
            </w:tr>
            <w:tr w:rsidR="00B5117F" w:rsidRPr="009A5061" w14:paraId="1B19715B" w14:textId="77777777" w:rsidTr="00F55770">
              <w:trPr>
                <w:trHeight w:val="244"/>
              </w:trPr>
              <w:tc>
                <w:tcPr>
                  <w:tcW w:w="228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6A3807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F41851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55C8F9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  <w:tc>
                <w:tcPr>
                  <w:tcW w:w="74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0BC15C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  <w:tc>
                <w:tcPr>
                  <w:tcW w:w="674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05DC83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  <w:tc>
                <w:tcPr>
                  <w:tcW w:w="708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E94B41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  <w:tc>
                <w:tcPr>
                  <w:tcW w:w="425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F8E942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</w:tr>
            <w:tr w:rsidR="00B5117F" w:rsidRPr="009A5061" w14:paraId="07BDB6DA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1E6482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Tipo Registro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B02AEC3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F73904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5347E9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AA06B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E8FC7E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2B3C87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Valor=1</w:t>
                  </w:r>
                </w:p>
              </w:tc>
            </w:tr>
            <w:tr w:rsidR="00B5117F" w:rsidRPr="009A5061" w14:paraId="2B324DFA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41C7854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Nombre emisor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40EBA9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C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9D6E44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35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9BDF34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CE7FB9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0687AA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36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8F6C16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Alineado a la izquierda y relleno con blancos</w:t>
                  </w:r>
                </w:p>
              </w:tc>
            </w:tr>
            <w:tr w:rsidR="00B5117F" w:rsidRPr="009A5061" w14:paraId="37CCDA32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E63C52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Rut emisor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A50115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278707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8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73EFE2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CC690DB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37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B02701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44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D53E89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Alineado a la derecha y relleno con ceros</w:t>
                  </w:r>
                </w:p>
              </w:tc>
            </w:tr>
            <w:tr w:rsidR="00B5117F" w:rsidRPr="009A5061" w14:paraId="499B5FB9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DB947E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Dígito verificador emisor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ADC87EE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C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578D5A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D69201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AC282C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45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8E0AD5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45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74267F7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</w:p>
              </w:tc>
            </w:tr>
            <w:tr w:rsidR="00B5117F" w:rsidRPr="009A5061" w14:paraId="0ED1F7C7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B412BF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Glosa Archivo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4021B8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C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5A851B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20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B140EA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141E42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46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D9AE3C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65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FDE8A0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Texto libre, alineado a la izquierda y relleno con blancos.</w:t>
                  </w:r>
                </w:p>
              </w:tc>
            </w:tr>
            <w:tr w:rsidR="00B5117F" w:rsidRPr="009A5061" w14:paraId="3260496B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1B42DE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Fecha de grabación archivo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8E1139E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F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BA6D7D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8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4072D20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5B00DE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66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83CE8C3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73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BA6FCF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AAAAMMDD</w:t>
                  </w:r>
                </w:p>
              </w:tc>
            </w:tr>
            <w:tr w:rsidR="00B5117F" w:rsidRPr="009A5061" w14:paraId="13779D82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ED52F5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Fecha cheque más antiguo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594469C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F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465C50F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8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45A9FD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972B12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74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85C3B6A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81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5601E4F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AAAAMMDD, debe ser igual o más antiguo que la fecha grabación</w:t>
                  </w:r>
                </w:p>
              </w:tc>
            </w:tr>
            <w:tr w:rsidR="00B5117F" w:rsidRPr="009A5061" w14:paraId="106BB999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E251C6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Filler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68190E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C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961F4D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3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BB87F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B21ACB7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82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EBB463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84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73ED85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Blancos</w:t>
                  </w:r>
                </w:p>
              </w:tc>
            </w:tr>
            <w:tr w:rsidR="00B5117F" w:rsidRPr="009A5061" w14:paraId="272B2954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BBD17E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Filler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3607703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C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6C27653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10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420586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DAC870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85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483399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94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F0564A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Blancos</w:t>
                  </w:r>
                </w:p>
              </w:tc>
            </w:tr>
            <w:tr w:rsidR="00B5117F" w:rsidRPr="009A5061" w14:paraId="4ACF9D54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DD4A31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Filler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7408FF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C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78A1E9E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11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C5502B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4A14103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95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947DD31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105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FD771E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Blancos</w:t>
                  </w:r>
                </w:p>
              </w:tc>
            </w:tr>
            <w:tr w:rsidR="00B5117F" w:rsidRPr="009A5061" w14:paraId="3E95E03F" w14:textId="77777777" w:rsidTr="00F55770">
              <w:trPr>
                <w:gridAfter w:val="2"/>
                <w:wAfter w:w="4756" w:type="dxa"/>
                <w:trHeight w:val="281"/>
              </w:trPr>
              <w:tc>
                <w:tcPr>
                  <w:tcW w:w="5182" w:type="dxa"/>
                  <w:gridSpan w:val="7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bottom"/>
                </w:tcPr>
                <w:p w14:paraId="19D37AC8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color w:val="000000"/>
                      <w:sz w:val="18"/>
                      <w:szCs w:val="18"/>
                      <w:lang w:val="es-CL"/>
                    </w:rPr>
                  </w:pPr>
                </w:p>
                <w:p w14:paraId="611A0746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color w:val="000000"/>
                      <w:sz w:val="18"/>
                      <w:szCs w:val="18"/>
                      <w:lang w:val="es-CL"/>
                    </w:rPr>
                    <w:t>Registro de Detalles ( tipo 2, Largo 105 )</w:t>
                  </w:r>
                </w:p>
              </w:tc>
            </w:tr>
            <w:tr w:rsidR="00B5117F" w:rsidRPr="009A5061" w14:paraId="34690D47" w14:textId="77777777" w:rsidTr="00F55770">
              <w:trPr>
                <w:trHeight w:val="230"/>
              </w:trPr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16C8A63C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Nombre de Campo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2A9DFB01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Tipo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09B3197A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Largo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36E51511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Decimal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14:paraId="0D660C6A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Pos Ini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14:paraId="1EF6ECD1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Pos Fin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01E7CB25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Observaciones</w:t>
                  </w:r>
                </w:p>
              </w:tc>
            </w:tr>
            <w:tr w:rsidR="00B5117F" w:rsidRPr="009A5061" w14:paraId="2ED704F9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2F3789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Tipo Registro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724BF9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D97B0E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529BA1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295DA2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F9EA4A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9DFBF1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Valor=2</w:t>
                  </w:r>
                </w:p>
              </w:tc>
            </w:tr>
            <w:tr w:rsidR="00B5117F" w:rsidRPr="009A5061" w14:paraId="7F37EE6C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9E695AF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Nombre Beneficiario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090A27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C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D7611E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50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B5ABEB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4911F21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63F6C7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51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FEF633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Alineado a la izquierda y relleno con blancos</w:t>
                  </w:r>
                </w:p>
              </w:tc>
            </w:tr>
            <w:tr w:rsidR="00B5117F" w:rsidRPr="009A5061" w14:paraId="7B55A0D7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FC294A8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Rut Beneficiario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CDA868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C25A2D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8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0A3343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5D4CAE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52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553AA05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59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5AE5091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Alineado a la derecha y relleno con ceros</w:t>
                  </w:r>
                </w:p>
              </w:tc>
            </w:tr>
            <w:tr w:rsidR="00B5117F" w:rsidRPr="009A5061" w14:paraId="40EA3F72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F0853F7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Dígito Verificador beneficiario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D89E7F3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C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94181D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6DEB47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E7B4FE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60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1768EF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60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2191FC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</w:p>
              </w:tc>
            </w:tr>
            <w:tr w:rsidR="00B5117F" w:rsidRPr="009A5061" w14:paraId="2CFD491C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90DC84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Cuenta corriente del Cheque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68A791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F14A01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11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B0EA85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21C835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61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0A7591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71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4D0D20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Alineado a la derecha y relleno con ceros</w:t>
                  </w:r>
                </w:p>
              </w:tc>
            </w:tr>
            <w:tr w:rsidR="00B5117F" w:rsidRPr="009A5061" w14:paraId="28A3614A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EA91C4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Serie del cheque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E6B078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C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0CC222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2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D808AB0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75550FC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72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10C596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73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8F6DD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Opcional, Alineado a la izquierda y relleno con blancos</w:t>
                  </w:r>
                </w:p>
              </w:tc>
            </w:tr>
            <w:tr w:rsidR="00B5117F" w:rsidRPr="009A5061" w14:paraId="4CA0AE6D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D82808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Número del cheque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846DB5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719870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7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4F1D8CE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1721B1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74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B744863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80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709C392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Alineado a la derecha y relleno con ceros</w:t>
                  </w:r>
                </w:p>
              </w:tc>
            </w:tr>
            <w:tr w:rsidR="00B5117F" w:rsidRPr="009A5061" w14:paraId="40DDC5CB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506523" w14:textId="77777777" w:rsidR="00B5117F" w:rsidRPr="009A5061" w:rsidRDefault="00B5117F" w:rsidP="00B5117F">
                  <w:pPr>
                    <w:ind w:left="708" w:hanging="708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Monto del cheque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44CBE0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84E3A3F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13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1D75F9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43D1A9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81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CF1224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93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F7CF6F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Alineado a la derecha y relleno con ceros</w:t>
                  </w:r>
                </w:p>
              </w:tc>
            </w:tr>
            <w:tr w:rsidR="00B5117F" w:rsidRPr="009A5061" w14:paraId="1EDC2F2C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6F9C8E0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Marca de anulación cheque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9C01D6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C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FF14A9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3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C8476D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868E4A2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94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17F1FF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96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AB97A1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u w:val="single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u w:val="single"/>
                      <w:lang w:val="es-CL"/>
                    </w:rPr>
                    <w:t>Valor:</w:t>
                  </w:r>
                </w:p>
                <w:p w14:paraId="01E4ED15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No anulado: Rellenar con Blancos</w:t>
                  </w:r>
                </w:p>
                <w:p w14:paraId="46680031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 xml:space="preserve">Anulado:  Ingrese valor </w:t>
                  </w:r>
                  <w:r w:rsidRPr="009A5061">
                    <w:rPr>
                      <w:rFonts w:asciiTheme="minorHAnsi" w:hAnsiTheme="minorHAnsi" w:cs="Arial"/>
                      <w:b/>
                      <w:sz w:val="18"/>
                      <w:szCs w:val="18"/>
                      <w:lang w:val="es-CL"/>
                    </w:rPr>
                    <w:t>ANU</w:t>
                  </w: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 xml:space="preserve"> con mayuscula</w:t>
                  </w:r>
                </w:p>
              </w:tc>
            </w:tr>
            <w:tr w:rsidR="00B5117F" w:rsidRPr="009A5061" w14:paraId="549839C9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0A6D86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Fecha Emisión cheque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B186C8C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08F98C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8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5A4A4C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E128AB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97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E1E08A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104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7005B8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AAAAMMDD</w:t>
                  </w:r>
                </w:p>
              </w:tc>
            </w:tr>
            <w:tr w:rsidR="00B5117F" w:rsidRPr="009A5061" w14:paraId="0E33CCE8" w14:textId="77777777" w:rsidTr="00F55770">
              <w:trPr>
                <w:trHeight w:val="255"/>
              </w:trPr>
              <w:tc>
                <w:tcPr>
                  <w:tcW w:w="2283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EDBAF8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Filler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2AABF7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C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D13DD8C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</w:t>
                  </w:r>
                </w:p>
              </w:tc>
              <w:tc>
                <w:tcPr>
                  <w:tcW w:w="744" w:type="dxa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273441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0C66C6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105</w:t>
                  </w:r>
                </w:p>
              </w:tc>
              <w:tc>
                <w:tcPr>
                  <w:tcW w:w="708" w:type="dxa"/>
                  <w:gridSpan w:val="2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CF8682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105</w:t>
                  </w:r>
                </w:p>
              </w:tc>
              <w:tc>
                <w:tcPr>
                  <w:tcW w:w="4253" w:type="dxa"/>
                  <w:vMerge w:val="restar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67F520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Blancos</w:t>
                  </w:r>
                </w:p>
              </w:tc>
            </w:tr>
            <w:tr w:rsidR="00B5117F" w:rsidRPr="009A5061" w14:paraId="0A954B42" w14:textId="77777777" w:rsidTr="00F55770">
              <w:trPr>
                <w:trHeight w:val="244"/>
              </w:trPr>
              <w:tc>
                <w:tcPr>
                  <w:tcW w:w="228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448928E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2B4D38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3E2C18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  <w:tc>
                <w:tcPr>
                  <w:tcW w:w="744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B2E6AE2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  <w:tc>
                <w:tcPr>
                  <w:tcW w:w="674" w:type="dxa"/>
                  <w:gridSpan w:val="2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C75BF5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  <w:tc>
                <w:tcPr>
                  <w:tcW w:w="708" w:type="dxa"/>
                  <w:gridSpan w:val="2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1FA996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  <w:tc>
                <w:tcPr>
                  <w:tcW w:w="4253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B9A254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</w:p>
              </w:tc>
            </w:tr>
            <w:tr w:rsidR="00B5117F" w:rsidRPr="009A5061" w14:paraId="4ADAE039" w14:textId="77777777" w:rsidTr="00F55770">
              <w:trPr>
                <w:gridAfter w:val="4"/>
                <w:wAfter w:w="5511" w:type="dxa"/>
                <w:trHeight w:val="339"/>
              </w:trPr>
              <w:tc>
                <w:tcPr>
                  <w:tcW w:w="4427" w:type="dxa"/>
                  <w:gridSpan w:val="5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1C74E0A5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color w:val="000000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color w:val="000000"/>
                      <w:sz w:val="18"/>
                      <w:szCs w:val="18"/>
                      <w:lang w:val="es-CL"/>
                    </w:rPr>
                    <w:t>Registro de Totales (tipo 3, Largo 105 )</w:t>
                  </w:r>
                </w:p>
              </w:tc>
            </w:tr>
            <w:tr w:rsidR="00B5117F" w:rsidRPr="009A5061" w14:paraId="61408C0C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49D8D315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Nombre de Campo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1E26A772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Tipo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4BF27995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Largo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302F39AC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Decimal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1EC44E95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Pos Ini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6C076E76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Pos Fin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bottom"/>
                </w:tcPr>
                <w:p w14:paraId="742597E1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b/>
                      <w:bCs/>
                      <w:sz w:val="18"/>
                      <w:szCs w:val="18"/>
                      <w:lang w:val="es-CL"/>
                    </w:rPr>
                    <w:t>Observaciones</w:t>
                  </w:r>
                </w:p>
              </w:tc>
            </w:tr>
            <w:tr w:rsidR="00B5117F" w:rsidRPr="009A5061" w14:paraId="62189D83" w14:textId="77777777" w:rsidTr="00F55770">
              <w:trPr>
                <w:trHeight w:val="435"/>
              </w:trPr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498533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Tipo Registro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87AB07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8F98B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4A26B6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4BBC618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AB667B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73567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Valor=3</w:t>
                  </w:r>
                </w:p>
              </w:tc>
            </w:tr>
            <w:tr w:rsidR="00B5117F" w:rsidRPr="009A5061" w14:paraId="585619F9" w14:textId="77777777" w:rsidTr="00F55770">
              <w:trPr>
                <w:trHeight w:val="43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5F9669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 xml:space="preserve">Total de Registros no anulados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F1A2299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AE0300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10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5F269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D219710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AD1063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11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5A7C10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Total registros de detalle no anulados</w:t>
                  </w:r>
                </w:p>
              </w:tc>
            </w:tr>
            <w:tr w:rsidR="00B5117F" w:rsidRPr="009A5061" w14:paraId="4A69A24E" w14:textId="77777777" w:rsidTr="00F55770">
              <w:trPr>
                <w:trHeight w:val="43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A2F4D14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Suma de Montos Registros no anulados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3AD007D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F87794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15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103D23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3062F6C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56158F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26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85C1D3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Total suma montos de detalle no anulados</w:t>
                  </w:r>
                </w:p>
              </w:tc>
            </w:tr>
            <w:tr w:rsidR="00B5117F" w:rsidRPr="009A5061" w14:paraId="678EF1F0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845E7B" w14:textId="77777777" w:rsidR="00B5117F" w:rsidRPr="009A5061" w:rsidRDefault="00B5117F" w:rsidP="00B5117F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9A5061">
                    <w:rPr>
                      <w:rFonts w:asciiTheme="minorHAnsi" w:hAnsiTheme="minorHAnsi" w:cs="Verdana"/>
                      <w:bCs/>
                      <w:sz w:val="18"/>
                      <w:szCs w:val="18"/>
                      <w:lang w:val="es-CL"/>
                    </w:rPr>
                    <w:lastRenderedPageBreak/>
                    <w:t>Total Registros anulados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296DD9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67FD83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10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758912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184264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27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7E1C7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36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5D54E8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Total registros de detalle anulados, por defecto rellenar con ceros</w:t>
                  </w:r>
                </w:p>
              </w:tc>
            </w:tr>
            <w:tr w:rsidR="00B5117F" w:rsidRPr="009A5061" w14:paraId="57B617E0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1E48416" w14:textId="77777777" w:rsidR="00B5117F" w:rsidRPr="009A5061" w:rsidRDefault="00B5117F" w:rsidP="00B5117F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9A5061">
                    <w:rPr>
                      <w:rFonts w:asciiTheme="minorHAnsi" w:hAnsiTheme="minorHAnsi" w:cs="Verdana"/>
                      <w:bCs/>
                      <w:sz w:val="18"/>
                      <w:szCs w:val="18"/>
                      <w:lang w:val="es-CL"/>
                    </w:rPr>
                    <w:t>Suma Montos Registros anulados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AC4284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80ABF9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15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852707B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B216CB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37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4214A1A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51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24B80F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Total suma montos de detalle anulados, por defecto rellenar con ceros</w:t>
                  </w:r>
                </w:p>
              </w:tc>
            </w:tr>
            <w:tr w:rsidR="00B5117F" w:rsidRPr="009A5061" w14:paraId="1D961D82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BED319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 xml:space="preserve">Total Registros tipo 2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56768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4CEE68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10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A62B54C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D1C9DA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52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6396E3D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61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446DCEC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Total registros de detalle,  anulados +  no anulados</w:t>
                  </w:r>
                </w:p>
              </w:tc>
            </w:tr>
            <w:tr w:rsidR="00B5117F" w:rsidRPr="009A5061" w14:paraId="33D24D9F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F6BA8D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Suma Montos Registros tipo 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5F8125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0EA650C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15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B3359E6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C0C8C8C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62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788EFC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76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4120EE6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Total suma montos de detalle, anulados + no anulados</w:t>
                  </w:r>
                </w:p>
              </w:tc>
            </w:tr>
            <w:tr w:rsidR="00B5117F" w:rsidRPr="009A5061" w14:paraId="7CE6186F" w14:textId="77777777" w:rsidTr="00F55770">
              <w:trPr>
                <w:trHeight w:val="255"/>
              </w:trPr>
              <w:tc>
                <w:tcPr>
                  <w:tcW w:w="2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5F88BDA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Filler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1A01C9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C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C362D2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29</w:t>
                  </w:r>
                </w:p>
              </w:tc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5B2F438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0</w:t>
                  </w:r>
                </w:p>
              </w:tc>
              <w:tc>
                <w:tcPr>
                  <w:tcW w:w="67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4FF1B1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77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EF7FBF9" w14:textId="77777777" w:rsidR="00B5117F" w:rsidRPr="009A5061" w:rsidRDefault="00B5117F" w:rsidP="00B5117F">
                  <w:pPr>
                    <w:jc w:val="right"/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105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A8A7639" w14:textId="77777777" w:rsidR="00B5117F" w:rsidRPr="009A5061" w:rsidRDefault="00B5117F" w:rsidP="00B5117F">
                  <w:pPr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</w:pPr>
                  <w:r w:rsidRPr="009A5061">
                    <w:rPr>
                      <w:rFonts w:asciiTheme="minorHAnsi" w:hAnsiTheme="minorHAnsi" w:cs="Arial"/>
                      <w:sz w:val="18"/>
                      <w:szCs w:val="18"/>
                      <w:lang w:val="es-CL"/>
                    </w:rPr>
                    <w:t>Blancos</w:t>
                  </w:r>
                </w:p>
              </w:tc>
            </w:tr>
          </w:tbl>
          <w:p w14:paraId="22444F37" w14:textId="77777777" w:rsidR="00B5117F" w:rsidRDefault="00B5117F" w:rsidP="00B5117F"/>
          <w:p w14:paraId="42DAD62D" w14:textId="0AB54902" w:rsidR="00B5117F" w:rsidRPr="00103F75" w:rsidRDefault="00B5117F" w:rsidP="00B5117F">
            <w:pPr>
              <w:pStyle w:val="TableParagraph"/>
              <w:rPr>
                <w:rFonts w:ascii="Times New Roman"/>
              </w:rPr>
            </w:pPr>
          </w:p>
        </w:tc>
      </w:tr>
      <w:tr w:rsidR="00A8671D" w14:paraId="54F17209" w14:textId="77777777">
        <w:trPr>
          <w:trHeight w:val="725"/>
        </w:trPr>
        <w:tc>
          <w:tcPr>
            <w:tcW w:w="2271" w:type="dxa"/>
            <w:tcBorders>
              <w:top w:val="double" w:sz="3" w:space="0" w:color="FFFFFF"/>
              <w:left w:val="nil"/>
            </w:tcBorders>
            <w:shd w:val="clear" w:color="auto" w:fill="F2F2F2"/>
          </w:tcPr>
          <w:p w14:paraId="127556E5" w14:textId="77777777" w:rsidR="00A8671D" w:rsidRDefault="00446951">
            <w:pPr>
              <w:pStyle w:val="TableParagraph"/>
              <w:spacing w:before="1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Condición Actual</w:t>
            </w:r>
          </w:p>
        </w:tc>
        <w:tc>
          <w:tcPr>
            <w:tcW w:w="7691" w:type="dxa"/>
            <w:tcBorders>
              <w:top w:val="double" w:sz="3" w:space="0" w:color="FFFFFF"/>
            </w:tcBorders>
            <w:shd w:val="clear" w:color="auto" w:fill="D9E1F2"/>
          </w:tcPr>
          <w:p w14:paraId="41542A8E" w14:textId="34A2CD07" w:rsidR="007A058E" w:rsidRDefault="00B5117F" w:rsidP="006C2566">
            <w:pPr>
              <w:pStyle w:val="TableParagraph"/>
              <w:rPr>
                <w:rFonts w:ascii="Times New Roman"/>
              </w:rPr>
            </w:pPr>
            <w:r>
              <w:t>Archivo nuevo</w:t>
            </w:r>
          </w:p>
        </w:tc>
      </w:tr>
      <w:tr w:rsidR="00A8671D" w14:paraId="2CD403AC" w14:textId="77777777">
        <w:trPr>
          <w:trHeight w:val="710"/>
        </w:trPr>
        <w:tc>
          <w:tcPr>
            <w:tcW w:w="2271" w:type="dxa"/>
            <w:tcBorders>
              <w:left w:val="nil"/>
            </w:tcBorders>
            <w:shd w:val="clear" w:color="auto" w:fill="F2F2F2"/>
          </w:tcPr>
          <w:p w14:paraId="4DB0A50D" w14:textId="77777777" w:rsidR="00A8671D" w:rsidRDefault="00446951">
            <w:pPr>
              <w:pStyle w:val="TableParagraph"/>
              <w:spacing w:line="242" w:lineRule="exact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t>Proceso a Mejorar</w:t>
            </w:r>
          </w:p>
        </w:tc>
        <w:tc>
          <w:tcPr>
            <w:tcW w:w="7691" w:type="dxa"/>
            <w:shd w:val="clear" w:color="auto" w:fill="D9E1F2"/>
          </w:tcPr>
          <w:p w14:paraId="26896C45" w14:textId="199B4A86" w:rsidR="007A058E" w:rsidRPr="006658A0" w:rsidRDefault="00B5117F" w:rsidP="007A058E">
            <w:pPr>
              <w:pStyle w:val="TableParagraph"/>
            </w:pPr>
            <w:r>
              <w:t>Carga de Cheques en página del banco.</w:t>
            </w:r>
          </w:p>
          <w:p w14:paraId="010B62A5" w14:textId="77777777" w:rsidR="007A058E" w:rsidRDefault="007A058E">
            <w:pPr>
              <w:pStyle w:val="TableParagraph"/>
              <w:rPr>
                <w:rFonts w:ascii="Times New Roman"/>
              </w:rPr>
            </w:pPr>
          </w:p>
        </w:tc>
      </w:tr>
      <w:tr w:rsidR="00A8671D" w14:paraId="5A1F8ABD" w14:textId="77777777">
        <w:trPr>
          <w:trHeight w:val="710"/>
        </w:trPr>
        <w:tc>
          <w:tcPr>
            <w:tcW w:w="2271" w:type="dxa"/>
            <w:tcBorders>
              <w:left w:val="nil"/>
            </w:tcBorders>
            <w:shd w:val="clear" w:color="auto" w:fill="F2F2F2"/>
          </w:tcPr>
          <w:p w14:paraId="5C9DAC02" w14:textId="77777777" w:rsidR="00A8671D" w:rsidRDefault="00446951">
            <w:pPr>
              <w:pStyle w:val="TableParagraph"/>
              <w:spacing w:line="242" w:lineRule="exact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t>Nivel de Impacto</w:t>
            </w:r>
          </w:p>
        </w:tc>
        <w:tc>
          <w:tcPr>
            <w:tcW w:w="7691" w:type="dxa"/>
            <w:shd w:val="clear" w:color="auto" w:fill="D9E1F2"/>
          </w:tcPr>
          <w:p w14:paraId="27DCBBDB" w14:textId="2FA5A099" w:rsidR="00A8671D" w:rsidRDefault="00B5117F">
            <w:pPr>
              <w:pStyle w:val="TableParagraph"/>
              <w:rPr>
                <w:rFonts w:ascii="Times New Roman"/>
              </w:rPr>
            </w:pPr>
            <w:r>
              <w:t>Automatiza proceso manual</w:t>
            </w:r>
          </w:p>
        </w:tc>
      </w:tr>
    </w:tbl>
    <w:p w14:paraId="071A47C2" w14:textId="77777777" w:rsidR="00A8671D" w:rsidRDefault="007A058E">
      <w:pPr>
        <w:pStyle w:val="Textoindependiente"/>
        <w:spacing w:before="10"/>
        <w:rPr>
          <w:b/>
          <w:sz w:val="17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CD120E" wp14:editId="043A476E">
                <wp:simplePos x="0" y="0"/>
                <wp:positionH relativeFrom="page">
                  <wp:posOffset>718185</wp:posOffset>
                </wp:positionH>
                <wp:positionV relativeFrom="paragraph">
                  <wp:posOffset>163195</wp:posOffset>
                </wp:positionV>
                <wp:extent cx="6342380" cy="10795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2380" cy="107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19931" id="Rectangle 8" o:spid="_x0000_s1026" style="position:absolute;margin-left:56.55pt;margin-top:12.85pt;width:499.4pt;height:.8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" fillcolor="#0070c0" stroked="f">
                <w10:wrap type="topAndBottom" anchorx="page"/>
              </v:rect>
            </w:pict>
          </mc:Fallback>
        </mc:AlternateContent>
      </w:r>
    </w:p>
    <w:p w14:paraId="163FA1D0" w14:textId="391B8CEE" w:rsidR="00A8671D" w:rsidRDefault="00411D01">
      <w:pPr>
        <w:spacing w:line="285" w:lineRule="auto"/>
        <w:ind w:left="163" w:right="7081"/>
        <w:rPr>
          <w:b/>
          <w:sz w:val="21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AD2FE1C" wp14:editId="3CEBF3A5">
                <wp:simplePos x="0" y="0"/>
                <wp:positionH relativeFrom="page">
                  <wp:posOffset>941614</wp:posOffset>
                </wp:positionH>
                <wp:positionV relativeFrom="paragraph">
                  <wp:posOffset>587375</wp:posOffset>
                </wp:positionV>
                <wp:extent cx="6127115" cy="517071"/>
                <wp:effectExtent l="0" t="0" r="6985" b="1651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517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22"/>
                            </w:tblGrid>
                            <w:tr w:rsidR="00A8671D" w14:paraId="1755932A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9622" w:type="dxa"/>
                                  <w:shd w:val="clear" w:color="auto" w:fill="D9E1F2"/>
                                </w:tcPr>
                                <w:p w14:paraId="018A03DD" w14:textId="377CBB6C" w:rsidR="00A8671D" w:rsidRDefault="00B5117F" w:rsidP="007A058E">
                                  <w:pPr>
                                    <w:pStyle w:val="TableParagraph"/>
                                  </w:pPr>
                                  <w:r>
                                    <w:t>Archivo es cargado en página de banco correctamente.</w:t>
                                  </w:r>
                                </w:p>
                                <w:p w14:paraId="57B35F22" w14:textId="0C1E4D59" w:rsidR="00AA2863" w:rsidRDefault="00AA2863" w:rsidP="007A058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A8671D" w14:paraId="48122926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9622" w:type="dxa"/>
                                  <w:shd w:val="clear" w:color="auto" w:fill="D9E1F2"/>
                                </w:tcPr>
                                <w:p w14:paraId="0D852612" w14:textId="77777777" w:rsidR="00A8671D" w:rsidRDefault="00A867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C181E0" w14:textId="77777777" w:rsidR="00A8671D" w:rsidRDefault="00A8671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2FE1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4.15pt;margin-top:46.25pt;width:482.45pt;height:40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22"/>
                      </w:tblGrid>
                      <w:tr w:rsidR="00A8671D" w14:paraId="1755932A" w14:textId="77777777">
                        <w:trPr>
                          <w:trHeight w:val="240"/>
                        </w:trPr>
                        <w:tc>
                          <w:tcPr>
                            <w:tcW w:w="9622" w:type="dxa"/>
                            <w:shd w:val="clear" w:color="auto" w:fill="D9E1F2"/>
                          </w:tcPr>
                          <w:p w14:paraId="018A03DD" w14:textId="377CBB6C" w:rsidR="00A8671D" w:rsidRDefault="00B5117F" w:rsidP="007A058E">
                            <w:pPr>
                              <w:pStyle w:val="TableParagraph"/>
                            </w:pPr>
                            <w:r>
                              <w:t>Archivo es cargado en página de banco correctamente.</w:t>
                            </w:r>
                          </w:p>
                          <w:p w14:paraId="57B35F22" w14:textId="0C1E4D59" w:rsidR="00AA2863" w:rsidRDefault="00AA2863" w:rsidP="007A058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A8671D" w14:paraId="48122926" w14:textId="77777777">
                        <w:trPr>
                          <w:trHeight w:val="240"/>
                        </w:trPr>
                        <w:tc>
                          <w:tcPr>
                            <w:tcW w:w="9622" w:type="dxa"/>
                            <w:shd w:val="clear" w:color="auto" w:fill="D9E1F2"/>
                          </w:tcPr>
                          <w:p w14:paraId="0D852612" w14:textId="77777777" w:rsidR="00A8671D" w:rsidRDefault="00A8671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7BC181E0" w14:textId="77777777" w:rsidR="00A8671D" w:rsidRDefault="00A8671D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46951">
        <w:rPr>
          <w:rFonts w:ascii="Trebuchet MS" w:hAnsi="Trebuchet MS"/>
          <w:b/>
          <w:color w:val="0070C0"/>
          <w:w w:val="90"/>
          <w:sz w:val="24"/>
        </w:rPr>
        <w:t xml:space="preserve">Alcance del Requerimiento </w:t>
      </w:r>
      <w:r w:rsidR="00446951">
        <w:rPr>
          <w:sz w:val="21"/>
        </w:rPr>
        <w:t xml:space="preserve">Referente/Usuario/Consultor </w:t>
      </w:r>
      <w:r w:rsidR="00446951">
        <w:rPr>
          <w:b/>
          <w:sz w:val="21"/>
        </w:rPr>
        <w:t>Casos de Uso Válidos</w:t>
      </w:r>
    </w:p>
    <w:p w14:paraId="222F7537" w14:textId="148122AA" w:rsidR="00A8671D" w:rsidRDefault="00446951">
      <w:pPr>
        <w:pStyle w:val="Ttulo2"/>
        <w:spacing w:before="0" w:line="210" w:lineRule="exact"/>
      </w:pPr>
      <w:r>
        <w:rPr>
          <w:w w:val="99"/>
        </w:rPr>
        <w:t>1</w:t>
      </w:r>
    </w:p>
    <w:p w14:paraId="4DF476AC" w14:textId="77777777" w:rsidR="00411D01" w:rsidRDefault="00411D01">
      <w:pPr>
        <w:spacing w:before="74"/>
        <w:ind w:left="163"/>
        <w:rPr>
          <w:b/>
          <w:sz w:val="21"/>
        </w:rPr>
      </w:pPr>
    </w:p>
    <w:p w14:paraId="7079AA98" w14:textId="77777777" w:rsidR="00411D01" w:rsidRDefault="00411D01">
      <w:pPr>
        <w:spacing w:before="74"/>
        <w:ind w:left="163"/>
        <w:rPr>
          <w:b/>
          <w:sz w:val="21"/>
        </w:rPr>
      </w:pPr>
    </w:p>
    <w:p w14:paraId="15C25B01" w14:textId="36798F42" w:rsidR="00A8671D" w:rsidRDefault="00446951">
      <w:pPr>
        <w:spacing w:before="74"/>
        <w:ind w:left="163"/>
        <w:rPr>
          <w:b/>
          <w:sz w:val="21"/>
        </w:rPr>
      </w:pPr>
      <w:r>
        <w:rPr>
          <w:b/>
          <w:sz w:val="21"/>
        </w:rPr>
        <w:t>Casos de Prueba</w:t>
      </w:r>
    </w:p>
    <w:tbl>
      <w:tblPr>
        <w:tblStyle w:val="TableNormal"/>
        <w:tblW w:w="0" w:type="auto"/>
        <w:tblInd w:w="12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7691"/>
      </w:tblGrid>
      <w:tr w:rsidR="00A8671D" w14:paraId="50902A5F" w14:textId="77777777">
        <w:trPr>
          <w:trHeight w:val="221"/>
        </w:trPr>
        <w:tc>
          <w:tcPr>
            <w:tcW w:w="2271" w:type="dxa"/>
            <w:vMerge w:val="restart"/>
            <w:tcBorders>
              <w:left w:val="nil"/>
              <w:bottom w:val="double" w:sz="3" w:space="0" w:color="FFFFFF"/>
            </w:tcBorders>
            <w:shd w:val="clear" w:color="auto" w:fill="F2F2F2"/>
          </w:tcPr>
          <w:p w14:paraId="5C29F966" w14:textId="77777777" w:rsidR="00A8671D" w:rsidRDefault="00446951">
            <w:pPr>
              <w:pStyle w:val="TableParagraph"/>
              <w:spacing w:line="242" w:lineRule="exact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t>1 Escenario</w:t>
            </w:r>
          </w:p>
          <w:p w14:paraId="51519532" w14:textId="77777777" w:rsidR="00A8671D" w:rsidRDefault="00446951">
            <w:pPr>
              <w:pStyle w:val="TableParagraph"/>
              <w:spacing w:before="4" w:line="244" w:lineRule="auto"/>
              <w:ind w:left="391" w:right="156"/>
              <w:rPr>
                <w:sz w:val="21"/>
              </w:rPr>
            </w:pPr>
            <w:r>
              <w:rPr>
                <w:sz w:val="21"/>
              </w:rPr>
              <w:t>Datos de Ingreso Resultado Esperado Observaciones</w:t>
            </w:r>
          </w:p>
          <w:p w14:paraId="41D58285" w14:textId="77777777" w:rsidR="00A8671D" w:rsidRDefault="00A8671D">
            <w:pPr>
              <w:pStyle w:val="TableParagraph"/>
              <w:rPr>
                <w:b/>
                <w:sz w:val="24"/>
              </w:rPr>
            </w:pPr>
          </w:p>
          <w:p w14:paraId="36FCFC9D" w14:textId="77777777" w:rsidR="00A8671D" w:rsidRDefault="00446951">
            <w:pPr>
              <w:pStyle w:val="TableParagraph"/>
              <w:spacing w:before="176" w:line="250" w:lineRule="exact"/>
              <w:ind w:left="391"/>
              <w:rPr>
                <w:b/>
                <w:sz w:val="21"/>
              </w:rPr>
            </w:pPr>
            <w:r>
              <w:rPr>
                <w:b/>
                <w:sz w:val="21"/>
              </w:rPr>
              <w:t>Referente Validador</w:t>
            </w:r>
          </w:p>
        </w:tc>
        <w:tc>
          <w:tcPr>
            <w:tcW w:w="7691" w:type="dxa"/>
            <w:shd w:val="clear" w:color="auto" w:fill="D9E1F2"/>
          </w:tcPr>
          <w:p w14:paraId="2273D3C6" w14:textId="072317F9" w:rsidR="00A8671D" w:rsidRDefault="00B5117F" w:rsidP="00B5117F">
            <w:pPr>
              <w:pStyle w:val="TableParagraph"/>
              <w:rPr>
                <w:rFonts w:ascii="Times New Roman"/>
                <w:sz w:val="14"/>
              </w:rPr>
            </w:pPr>
            <w:r>
              <w:t>Una vez generado archivo de carga de cheques en SAP, este es cargado en página del banco con éxito.</w:t>
            </w:r>
          </w:p>
        </w:tc>
      </w:tr>
      <w:tr w:rsidR="00A8671D" w14:paraId="44CCFCF6" w14:textId="77777777">
        <w:trPr>
          <w:trHeight w:val="200"/>
        </w:trPr>
        <w:tc>
          <w:tcPr>
            <w:tcW w:w="2271" w:type="dxa"/>
            <w:vMerge/>
            <w:tcBorders>
              <w:top w:val="nil"/>
              <w:left w:val="nil"/>
              <w:bottom w:val="double" w:sz="3" w:space="0" w:color="FFFFFF"/>
            </w:tcBorders>
            <w:shd w:val="clear" w:color="auto" w:fill="F2F2F2"/>
          </w:tcPr>
          <w:p w14:paraId="45B65760" w14:textId="77777777" w:rsidR="00A8671D" w:rsidRDefault="00A8671D"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shd w:val="clear" w:color="auto" w:fill="D9E1F2"/>
          </w:tcPr>
          <w:p w14:paraId="7F42E80B" w14:textId="77777777" w:rsidR="00A8671D" w:rsidRDefault="00A867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8671D" w14:paraId="0A08728B" w14:textId="77777777">
        <w:trPr>
          <w:trHeight w:val="201"/>
        </w:trPr>
        <w:tc>
          <w:tcPr>
            <w:tcW w:w="2271" w:type="dxa"/>
            <w:vMerge/>
            <w:tcBorders>
              <w:top w:val="nil"/>
              <w:left w:val="nil"/>
              <w:bottom w:val="double" w:sz="3" w:space="0" w:color="FFFFFF"/>
            </w:tcBorders>
            <w:shd w:val="clear" w:color="auto" w:fill="F2F2F2"/>
          </w:tcPr>
          <w:p w14:paraId="071132BA" w14:textId="77777777" w:rsidR="00A8671D" w:rsidRDefault="00A8671D"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shd w:val="clear" w:color="auto" w:fill="D9E1F2"/>
          </w:tcPr>
          <w:p w14:paraId="39D3B661" w14:textId="77777777" w:rsidR="00A8671D" w:rsidRDefault="00A867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8671D" w14:paraId="00D699A9" w14:textId="77777777">
        <w:trPr>
          <w:trHeight w:val="670"/>
        </w:trPr>
        <w:tc>
          <w:tcPr>
            <w:tcW w:w="2271" w:type="dxa"/>
            <w:vMerge/>
            <w:tcBorders>
              <w:top w:val="nil"/>
              <w:left w:val="nil"/>
              <w:bottom w:val="double" w:sz="3" w:space="0" w:color="FFFFFF"/>
            </w:tcBorders>
            <w:shd w:val="clear" w:color="auto" w:fill="F2F2F2"/>
          </w:tcPr>
          <w:p w14:paraId="011F0708" w14:textId="77777777" w:rsidR="00A8671D" w:rsidRDefault="00A8671D"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shd w:val="clear" w:color="auto" w:fill="D9E1F2"/>
          </w:tcPr>
          <w:p w14:paraId="1E5D6ACA" w14:textId="77777777" w:rsidR="00A8671D" w:rsidRDefault="00A8671D">
            <w:pPr>
              <w:pStyle w:val="TableParagraph"/>
              <w:rPr>
                <w:rFonts w:ascii="Times New Roman"/>
              </w:rPr>
            </w:pPr>
          </w:p>
        </w:tc>
      </w:tr>
      <w:tr w:rsidR="00A8671D" w14:paraId="686ACEF3" w14:textId="77777777">
        <w:trPr>
          <w:trHeight w:val="235"/>
        </w:trPr>
        <w:tc>
          <w:tcPr>
            <w:tcW w:w="2271" w:type="dxa"/>
            <w:vMerge/>
            <w:tcBorders>
              <w:top w:val="nil"/>
              <w:left w:val="nil"/>
              <w:bottom w:val="double" w:sz="3" w:space="0" w:color="FFFFFF"/>
            </w:tcBorders>
            <w:shd w:val="clear" w:color="auto" w:fill="F2F2F2"/>
          </w:tcPr>
          <w:p w14:paraId="43D191F1" w14:textId="77777777" w:rsidR="00A8671D" w:rsidRDefault="00A8671D"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tcBorders>
              <w:bottom w:val="double" w:sz="3" w:space="0" w:color="FFFFFF"/>
            </w:tcBorders>
            <w:shd w:val="clear" w:color="auto" w:fill="D9E1F2"/>
          </w:tcPr>
          <w:p w14:paraId="59D8ACD2" w14:textId="25F1BD33" w:rsidR="00A8671D" w:rsidRDefault="00B5117F">
            <w:pPr>
              <w:pStyle w:val="TableParagraph"/>
              <w:rPr>
                <w:rFonts w:ascii="Times New Roman"/>
                <w:sz w:val="16"/>
              </w:rPr>
            </w:pPr>
            <w:r>
              <w:t>Rodrigo Hernández</w:t>
            </w:r>
          </w:p>
        </w:tc>
      </w:tr>
    </w:tbl>
    <w:p w14:paraId="34DE5EAF" w14:textId="77777777" w:rsidR="00A8671D" w:rsidRDefault="00A8671D">
      <w:pPr>
        <w:pStyle w:val="Textoindependiente"/>
        <w:spacing w:before="2"/>
        <w:rPr>
          <w:b/>
          <w:sz w:val="13"/>
        </w:rPr>
      </w:pPr>
    </w:p>
    <w:p w14:paraId="51E33DFC" w14:textId="77777777" w:rsidR="00A8671D" w:rsidRDefault="00A8671D">
      <w:pPr>
        <w:pStyle w:val="Textoindependiente"/>
        <w:spacing w:before="8"/>
        <w:rPr>
          <w:b/>
          <w:sz w:val="8"/>
        </w:rPr>
      </w:pPr>
    </w:p>
    <w:p w14:paraId="15CDC14B" w14:textId="77777777" w:rsidR="00A8671D" w:rsidRDefault="007A058E">
      <w:pPr>
        <w:pStyle w:val="Textoindependiente"/>
        <w:spacing w:line="20" w:lineRule="exact"/>
        <w:ind w:left="111"/>
        <w:rPr>
          <w:sz w:val="2"/>
        </w:rPr>
      </w:pPr>
      <w:r>
        <w:rPr>
          <w:noProof/>
          <w:sz w:val="2"/>
          <w:lang w:val="es-CL" w:eastAsia="es-CL"/>
        </w:rPr>
        <mc:AlternateContent>
          <mc:Choice Requires="wpg">
            <w:drawing>
              <wp:inline distT="0" distB="0" distL="0" distR="0" wp14:anchorId="7D6A2373" wp14:editId="6BDEF9B9">
                <wp:extent cx="6342380" cy="11430"/>
                <wp:effectExtent l="3810" t="0" r="0" b="63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2380" cy="11430"/>
                          <a:chOff x="0" y="0"/>
                          <a:chExt cx="9988" cy="18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88" cy="18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FA9032" id="Group 5" o:spid="_x0000_s1026" style="width:499.4pt;height:.9pt;mso-position-horizontal-relative:char;mso-position-vertical-relative:line" coordsize="998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">
                <v:rect id="Rectangle 6" o:spid="_x0000_s1027" style="position:absolute;width:9988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" fillcolor="#0070c0" stroked="f"/>
                <w10:anchorlock/>
              </v:group>
            </w:pict>
          </mc:Fallback>
        </mc:AlternateContent>
      </w:r>
    </w:p>
    <w:p w14:paraId="117D1E6F" w14:textId="77777777" w:rsidR="00A8671D" w:rsidRDefault="00446951">
      <w:pPr>
        <w:ind w:left="163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color w:val="0070C0"/>
          <w:sz w:val="24"/>
        </w:rPr>
        <w:t>Solución Propuesta</w:t>
      </w:r>
    </w:p>
    <w:p w14:paraId="0805470B" w14:textId="77777777" w:rsidR="00A8671D" w:rsidRDefault="00446951">
      <w:pPr>
        <w:pStyle w:val="Textoindependiente"/>
        <w:spacing w:before="25"/>
        <w:ind w:left="163"/>
      </w:pPr>
      <w:r>
        <w:t>Consultor</w:t>
      </w:r>
    </w:p>
    <w:p w14:paraId="4D8325BF" w14:textId="77777777" w:rsidR="00A8671D" w:rsidRDefault="00446951">
      <w:pPr>
        <w:pStyle w:val="Ttulo2"/>
        <w:spacing w:before="74"/>
        <w:ind w:left="163"/>
      </w:pPr>
      <w:r>
        <w:t>Detalle Solución</w:t>
      </w:r>
    </w:p>
    <w:tbl>
      <w:tblPr>
        <w:tblStyle w:val="TableNormal"/>
        <w:tblW w:w="0" w:type="auto"/>
        <w:tblInd w:w="12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567"/>
        <w:gridCol w:w="7395"/>
      </w:tblGrid>
      <w:tr w:rsidR="00A8671D" w14:paraId="69AD8D04" w14:textId="77777777" w:rsidTr="00411D01">
        <w:trPr>
          <w:trHeight w:val="528"/>
        </w:trPr>
        <w:tc>
          <w:tcPr>
            <w:tcW w:w="9962" w:type="dxa"/>
            <w:gridSpan w:val="2"/>
            <w:tcBorders>
              <w:left w:val="nil"/>
              <w:bottom w:val="double" w:sz="3" w:space="0" w:color="FFFFFF"/>
            </w:tcBorders>
            <w:shd w:val="clear" w:color="auto" w:fill="D9E1F2"/>
          </w:tcPr>
          <w:p w14:paraId="19158E19" w14:textId="77777777" w:rsidR="00B920E5" w:rsidRDefault="0023370E" w:rsidP="0023370E">
            <w:pPr>
              <w:pStyle w:val="Table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propone elaborar un Addon que liste los cheques registrados en un rango de fecha especificado por el usuario,</w:t>
            </w:r>
            <w:r w:rsidR="00CE344E">
              <w:rPr>
                <w:sz w:val="20"/>
                <w:szCs w:val="20"/>
              </w:rPr>
              <w:t xml:space="preserve"> en donde del listado seleccionado, se pueda marcar en una casilla de selección los </w:t>
            </w:r>
            <w:r w:rsidR="008226BB">
              <w:rPr>
                <w:sz w:val="20"/>
                <w:szCs w:val="20"/>
              </w:rPr>
              <w:t>cheques que desea que sean incluidos en el archivo</w:t>
            </w:r>
            <w:r w:rsidR="00B920E5">
              <w:rPr>
                <w:sz w:val="20"/>
                <w:szCs w:val="20"/>
              </w:rPr>
              <w:t>.</w:t>
            </w:r>
          </w:p>
          <w:p w14:paraId="3B4BE56E" w14:textId="4C0F89D1" w:rsidR="00A8671D" w:rsidRPr="00B821F7" w:rsidRDefault="00B920E5" w:rsidP="0023370E">
            <w:pPr>
              <w:pStyle w:val="Table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8226BB">
              <w:rPr>
                <w:sz w:val="20"/>
                <w:szCs w:val="20"/>
              </w:rPr>
              <w:t xml:space="preserve">na vez realizada la </w:t>
            </w:r>
            <w:r w:rsidR="008842A1">
              <w:rPr>
                <w:sz w:val="20"/>
                <w:szCs w:val="20"/>
              </w:rPr>
              <w:t>selección</w:t>
            </w:r>
            <w:r>
              <w:rPr>
                <w:sz w:val="20"/>
                <w:szCs w:val="20"/>
              </w:rPr>
              <w:t xml:space="preserve"> de los cheques deseados</w:t>
            </w:r>
            <w:r w:rsidR="008842A1">
              <w:rPr>
                <w:sz w:val="20"/>
                <w:szCs w:val="20"/>
              </w:rPr>
              <w:t xml:space="preserve">, se </w:t>
            </w:r>
            <w:r w:rsidR="00C67E72">
              <w:rPr>
                <w:sz w:val="20"/>
                <w:szCs w:val="20"/>
              </w:rPr>
              <w:t>contará con un botón que se encargará de recuperar los datos co</w:t>
            </w:r>
            <w:r w:rsidR="00A313F8">
              <w:rPr>
                <w:sz w:val="20"/>
                <w:szCs w:val="20"/>
              </w:rPr>
              <w:t>rrespondientes y generar un archivo de texto plano con el formato especificado</w:t>
            </w:r>
            <w:r w:rsidR="00C8414B">
              <w:rPr>
                <w:sz w:val="20"/>
                <w:szCs w:val="20"/>
              </w:rPr>
              <w:t>, el cual se podrá guardar en un directorio seleccionado por el usuario</w:t>
            </w:r>
            <w:r w:rsidR="00A313F8">
              <w:rPr>
                <w:sz w:val="20"/>
                <w:szCs w:val="20"/>
              </w:rPr>
              <w:t>.</w:t>
            </w:r>
          </w:p>
        </w:tc>
      </w:tr>
      <w:tr w:rsidR="00A8671D" w14:paraId="477DFE06" w14:textId="77777777" w:rsidTr="00CC457E">
        <w:trPr>
          <w:trHeight w:val="255"/>
        </w:trPr>
        <w:tc>
          <w:tcPr>
            <w:tcW w:w="2567" w:type="dxa"/>
            <w:vMerge w:val="restart"/>
            <w:tcBorders>
              <w:top w:val="double" w:sz="3" w:space="0" w:color="FFFFFF"/>
              <w:left w:val="nil"/>
            </w:tcBorders>
            <w:shd w:val="clear" w:color="auto" w:fill="F2F2F2"/>
          </w:tcPr>
          <w:p w14:paraId="4207CD69" w14:textId="77777777" w:rsidR="00A8671D" w:rsidRPr="00B821F7" w:rsidRDefault="00446951">
            <w:pPr>
              <w:pStyle w:val="TableParagraph"/>
              <w:spacing w:before="1" w:line="244" w:lineRule="auto"/>
              <w:ind w:left="200" w:right="1367"/>
              <w:jc w:val="both"/>
              <w:rPr>
                <w:sz w:val="20"/>
                <w:szCs w:val="20"/>
              </w:rPr>
            </w:pPr>
            <w:r w:rsidRPr="00B821F7">
              <w:rPr>
                <w:sz w:val="20"/>
                <w:szCs w:val="20"/>
              </w:rPr>
              <w:t>Sistema Módulo Addon</w:t>
            </w:r>
          </w:p>
          <w:p w14:paraId="406011C2" w14:textId="77777777" w:rsidR="00A8671D" w:rsidRPr="00B821F7" w:rsidRDefault="00446951">
            <w:pPr>
              <w:pStyle w:val="TableParagraph"/>
              <w:spacing w:line="255" w:lineRule="exact"/>
              <w:ind w:left="200"/>
              <w:jc w:val="both"/>
              <w:rPr>
                <w:sz w:val="20"/>
                <w:szCs w:val="20"/>
              </w:rPr>
            </w:pPr>
            <w:r w:rsidRPr="00B821F7">
              <w:rPr>
                <w:sz w:val="20"/>
                <w:szCs w:val="20"/>
              </w:rPr>
              <w:t>Consultor Asignado</w:t>
            </w:r>
          </w:p>
          <w:p w14:paraId="4096066F" w14:textId="77777777" w:rsidR="00A8671D" w:rsidRPr="00B821F7" w:rsidRDefault="00446951">
            <w:pPr>
              <w:pStyle w:val="TableParagraph"/>
              <w:spacing w:before="4" w:line="235" w:lineRule="exact"/>
              <w:ind w:left="200"/>
              <w:jc w:val="both"/>
              <w:rPr>
                <w:b/>
                <w:sz w:val="20"/>
                <w:szCs w:val="20"/>
              </w:rPr>
            </w:pPr>
            <w:r w:rsidRPr="00B821F7">
              <w:rPr>
                <w:b/>
                <w:sz w:val="20"/>
                <w:szCs w:val="20"/>
              </w:rPr>
              <w:t>Tiempo de Ejecución</w:t>
            </w:r>
          </w:p>
        </w:tc>
        <w:tc>
          <w:tcPr>
            <w:tcW w:w="7395" w:type="dxa"/>
            <w:tcBorders>
              <w:top w:val="double" w:sz="3" w:space="0" w:color="FFFFFF"/>
            </w:tcBorders>
            <w:shd w:val="clear" w:color="auto" w:fill="D9E1F2"/>
          </w:tcPr>
          <w:p w14:paraId="5681AAB0" w14:textId="04998BAA" w:rsidR="00A8671D" w:rsidRPr="00B821F7" w:rsidRDefault="00CC457E">
            <w:pPr>
              <w:pStyle w:val="TableParagraph"/>
              <w:rPr>
                <w:sz w:val="20"/>
                <w:szCs w:val="20"/>
              </w:rPr>
            </w:pPr>
            <w:r w:rsidRPr="00B821F7">
              <w:rPr>
                <w:sz w:val="20"/>
                <w:szCs w:val="20"/>
              </w:rPr>
              <w:t>SAP Business One</w:t>
            </w:r>
          </w:p>
        </w:tc>
      </w:tr>
      <w:tr w:rsidR="00A8671D" w14:paraId="644D0491" w14:textId="77777777" w:rsidTr="00CC457E">
        <w:trPr>
          <w:trHeight w:val="240"/>
        </w:trPr>
        <w:tc>
          <w:tcPr>
            <w:tcW w:w="2567" w:type="dxa"/>
            <w:vMerge/>
            <w:tcBorders>
              <w:top w:val="nil"/>
              <w:left w:val="nil"/>
            </w:tcBorders>
            <w:shd w:val="clear" w:color="auto" w:fill="F2F2F2"/>
          </w:tcPr>
          <w:p w14:paraId="47870F16" w14:textId="77777777" w:rsidR="00A8671D" w:rsidRPr="00B821F7" w:rsidRDefault="00A8671D">
            <w:pPr>
              <w:rPr>
                <w:sz w:val="20"/>
                <w:szCs w:val="20"/>
              </w:rPr>
            </w:pPr>
          </w:p>
        </w:tc>
        <w:tc>
          <w:tcPr>
            <w:tcW w:w="7395" w:type="dxa"/>
            <w:shd w:val="clear" w:color="auto" w:fill="D9E1F2"/>
          </w:tcPr>
          <w:p w14:paraId="235A8FD8" w14:textId="05D262C7" w:rsidR="00A8671D" w:rsidRPr="00B821F7" w:rsidRDefault="00C8414B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Bancos</w:t>
            </w:r>
          </w:p>
        </w:tc>
      </w:tr>
      <w:tr w:rsidR="00A8671D" w14:paraId="5283D350" w14:textId="77777777" w:rsidTr="00CC457E">
        <w:trPr>
          <w:trHeight w:val="240"/>
        </w:trPr>
        <w:tc>
          <w:tcPr>
            <w:tcW w:w="2567" w:type="dxa"/>
            <w:vMerge/>
            <w:tcBorders>
              <w:top w:val="nil"/>
              <w:left w:val="nil"/>
            </w:tcBorders>
            <w:shd w:val="clear" w:color="auto" w:fill="F2F2F2"/>
          </w:tcPr>
          <w:p w14:paraId="79B52A3B" w14:textId="77777777" w:rsidR="00A8671D" w:rsidRPr="00B821F7" w:rsidRDefault="00A8671D">
            <w:pPr>
              <w:rPr>
                <w:sz w:val="20"/>
                <w:szCs w:val="20"/>
              </w:rPr>
            </w:pPr>
          </w:p>
        </w:tc>
        <w:tc>
          <w:tcPr>
            <w:tcW w:w="7395" w:type="dxa"/>
            <w:shd w:val="clear" w:color="auto" w:fill="D9E1F2"/>
          </w:tcPr>
          <w:p w14:paraId="3622076E" w14:textId="5CBB3014" w:rsidR="00A8671D" w:rsidRPr="00B821F7" w:rsidRDefault="00BC042D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addon</w:t>
            </w:r>
          </w:p>
        </w:tc>
      </w:tr>
      <w:tr w:rsidR="00A8671D" w14:paraId="0DAF631C" w14:textId="77777777" w:rsidTr="00CC457E">
        <w:trPr>
          <w:trHeight w:val="241"/>
        </w:trPr>
        <w:tc>
          <w:tcPr>
            <w:tcW w:w="2567" w:type="dxa"/>
            <w:vMerge/>
            <w:tcBorders>
              <w:top w:val="nil"/>
              <w:left w:val="nil"/>
            </w:tcBorders>
            <w:shd w:val="clear" w:color="auto" w:fill="F2F2F2"/>
          </w:tcPr>
          <w:p w14:paraId="264E816D" w14:textId="77777777" w:rsidR="00A8671D" w:rsidRPr="00B821F7" w:rsidRDefault="00A8671D">
            <w:pPr>
              <w:rPr>
                <w:sz w:val="20"/>
                <w:szCs w:val="20"/>
              </w:rPr>
            </w:pPr>
          </w:p>
        </w:tc>
        <w:tc>
          <w:tcPr>
            <w:tcW w:w="7395" w:type="dxa"/>
            <w:shd w:val="clear" w:color="auto" w:fill="D9E1F2"/>
          </w:tcPr>
          <w:p w14:paraId="2CC7F283" w14:textId="2D5FEDD0" w:rsidR="00A8671D" w:rsidRPr="00B821F7" w:rsidRDefault="00BC042D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Oscar Rondón</w:t>
            </w:r>
          </w:p>
        </w:tc>
      </w:tr>
      <w:tr w:rsidR="00A8671D" w14:paraId="7D447076" w14:textId="77777777" w:rsidTr="00CC457E">
        <w:trPr>
          <w:trHeight w:val="241"/>
        </w:trPr>
        <w:tc>
          <w:tcPr>
            <w:tcW w:w="2567" w:type="dxa"/>
            <w:vMerge/>
            <w:tcBorders>
              <w:top w:val="nil"/>
              <w:left w:val="nil"/>
            </w:tcBorders>
            <w:shd w:val="clear" w:color="auto" w:fill="F2F2F2"/>
          </w:tcPr>
          <w:p w14:paraId="1C79E2A5" w14:textId="77777777" w:rsidR="00A8671D" w:rsidRPr="00B821F7" w:rsidRDefault="00A8671D">
            <w:pPr>
              <w:rPr>
                <w:sz w:val="20"/>
                <w:szCs w:val="20"/>
              </w:rPr>
            </w:pPr>
          </w:p>
        </w:tc>
        <w:tc>
          <w:tcPr>
            <w:tcW w:w="7395" w:type="dxa"/>
            <w:shd w:val="clear" w:color="auto" w:fill="D9E1F2"/>
          </w:tcPr>
          <w:p w14:paraId="0AF893A2" w14:textId="0DB1FE96" w:rsidR="00A8671D" w:rsidRPr="00B821F7" w:rsidRDefault="00D43057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  <w:r w:rsidR="005C1D3C">
              <w:rPr>
                <w:sz w:val="20"/>
                <w:szCs w:val="20"/>
              </w:rPr>
              <w:t xml:space="preserve"> horas</w:t>
            </w:r>
          </w:p>
        </w:tc>
      </w:tr>
    </w:tbl>
    <w:p w14:paraId="459B4B10" w14:textId="77777777" w:rsidR="00A8671D" w:rsidRDefault="00A8671D">
      <w:pPr>
        <w:pStyle w:val="Textoindependiente"/>
        <w:spacing w:before="4"/>
        <w:rPr>
          <w:b/>
          <w:sz w:val="20"/>
        </w:rPr>
      </w:pPr>
    </w:p>
    <w:p w14:paraId="719B89BD" w14:textId="77777777" w:rsidR="00A8671D" w:rsidRDefault="00446951">
      <w:pPr>
        <w:spacing w:line="244" w:lineRule="auto"/>
        <w:ind w:left="163" w:right="369"/>
        <w:rPr>
          <w:sz w:val="21"/>
        </w:rPr>
      </w:pPr>
      <w:r>
        <w:rPr>
          <w:sz w:val="21"/>
        </w:rPr>
        <w:t xml:space="preserve">En constancia de la </w:t>
      </w:r>
      <w:r>
        <w:rPr>
          <w:b/>
          <w:sz w:val="21"/>
        </w:rPr>
        <w:t>Aceptación de la Solución Propuesta</w:t>
      </w:r>
      <w:r>
        <w:rPr>
          <w:sz w:val="21"/>
        </w:rPr>
        <w:t>, conforme especificación del requerimiento, se firma en señal de acuerdo.</w:t>
      </w:r>
    </w:p>
    <w:p w14:paraId="77000B32" w14:textId="77777777" w:rsidR="00A8671D" w:rsidRDefault="00A8671D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12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7691"/>
      </w:tblGrid>
      <w:tr w:rsidR="00A8671D" w14:paraId="07D29210" w14:textId="77777777">
        <w:trPr>
          <w:trHeight w:val="241"/>
        </w:trPr>
        <w:tc>
          <w:tcPr>
            <w:tcW w:w="2271" w:type="dxa"/>
            <w:vMerge w:val="restart"/>
            <w:tcBorders>
              <w:left w:val="nil"/>
            </w:tcBorders>
            <w:shd w:val="clear" w:color="auto" w:fill="F2F2F2"/>
          </w:tcPr>
          <w:p w14:paraId="57BA80F6" w14:textId="77777777" w:rsidR="00A8671D" w:rsidRDefault="00446951">
            <w:pPr>
              <w:pStyle w:val="TableParagraph"/>
              <w:spacing w:line="246" w:lineRule="exact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t>Referente Aprobador</w:t>
            </w:r>
          </w:p>
          <w:p w14:paraId="28F24AB0" w14:textId="77777777" w:rsidR="00A8671D" w:rsidRDefault="00446951" w:rsidP="00411D01">
            <w:pPr>
              <w:pStyle w:val="TableParagraph"/>
              <w:spacing w:before="1" w:line="260" w:lineRule="atLeast"/>
              <w:ind w:left="200" w:right="1398"/>
              <w:rPr>
                <w:sz w:val="21"/>
              </w:rPr>
            </w:pPr>
            <w:r>
              <w:rPr>
                <w:sz w:val="21"/>
              </w:rPr>
              <w:t xml:space="preserve">Fecha </w:t>
            </w:r>
            <w:r>
              <w:rPr>
                <w:sz w:val="21"/>
              </w:rPr>
              <w:lastRenderedPageBreak/>
              <w:t>Firma</w:t>
            </w:r>
          </w:p>
        </w:tc>
        <w:tc>
          <w:tcPr>
            <w:tcW w:w="7691" w:type="dxa"/>
            <w:shd w:val="clear" w:color="auto" w:fill="D9E1F2"/>
          </w:tcPr>
          <w:p w14:paraId="72281C4C" w14:textId="6F0932B3" w:rsidR="00A8671D" w:rsidRDefault="00E06073">
            <w:pPr>
              <w:pStyle w:val="TableParagraph"/>
              <w:rPr>
                <w:rFonts w:ascii="Times New Roman"/>
                <w:sz w:val="16"/>
              </w:rPr>
            </w:pPr>
            <w:r>
              <w:lastRenderedPageBreak/>
              <w:t>Rodrigo Hernández</w:t>
            </w:r>
          </w:p>
        </w:tc>
      </w:tr>
      <w:tr w:rsidR="00A8671D" w14:paraId="3020DB19" w14:textId="77777777">
        <w:trPr>
          <w:trHeight w:val="241"/>
        </w:trPr>
        <w:tc>
          <w:tcPr>
            <w:tcW w:w="2271" w:type="dxa"/>
            <w:vMerge/>
            <w:tcBorders>
              <w:top w:val="nil"/>
              <w:left w:val="nil"/>
            </w:tcBorders>
            <w:shd w:val="clear" w:color="auto" w:fill="F2F2F2"/>
          </w:tcPr>
          <w:p w14:paraId="673DF4C8" w14:textId="77777777" w:rsidR="00A8671D" w:rsidRDefault="00A8671D"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shd w:val="clear" w:color="auto" w:fill="D9E1F2"/>
          </w:tcPr>
          <w:p w14:paraId="4EE48721" w14:textId="77777777" w:rsidR="00A8671D" w:rsidRDefault="00A867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8D088DF" w14:textId="77777777" w:rsidR="00E06073" w:rsidRDefault="00E06073">
      <w:pPr>
        <w:pStyle w:val="Textoindependiente"/>
        <w:spacing w:before="9"/>
        <w:rPr>
          <w:sz w:val="16"/>
        </w:rPr>
      </w:pPr>
    </w:p>
    <w:p w14:paraId="4DF83E3E" w14:textId="77777777" w:rsidR="00E06073" w:rsidRDefault="00E06073">
      <w:pPr>
        <w:pStyle w:val="Textoindependiente"/>
        <w:spacing w:before="9"/>
        <w:rPr>
          <w:sz w:val="16"/>
        </w:rPr>
      </w:pPr>
    </w:p>
    <w:p w14:paraId="7B5D6141" w14:textId="77777777" w:rsidR="00E06073" w:rsidRDefault="00E06073">
      <w:pPr>
        <w:pStyle w:val="Textoindependiente"/>
        <w:spacing w:before="9"/>
        <w:rPr>
          <w:sz w:val="16"/>
        </w:rPr>
      </w:pPr>
    </w:p>
    <w:p w14:paraId="77822D50" w14:textId="4778ABA3" w:rsidR="00A8671D" w:rsidRDefault="007A058E">
      <w:pPr>
        <w:pStyle w:val="Textoindependiente"/>
        <w:spacing w:before="9"/>
        <w:rPr>
          <w:sz w:val="16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1F0D4A" wp14:editId="164DBD0E">
                <wp:simplePos x="0" y="0"/>
                <wp:positionH relativeFrom="page">
                  <wp:posOffset>718185</wp:posOffset>
                </wp:positionH>
                <wp:positionV relativeFrom="paragraph">
                  <wp:posOffset>154940</wp:posOffset>
                </wp:positionV>
                <wp:extent cx="6342380" cy="1079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2380" cy="107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AD8FE" id="Rectangle 4" o:spid="_x0000_s1026" style="position:absolute;margin-left:56.55pt;margin-top:12.2pt;width:499.4pt;height: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" fillcolor="#0070c0" stroked="f">
                <w10:wrap type="topAndBottom" anchorx="page"/>
              </v:rect>
            </w:pict>
          </mc:Fallback>
        </mc:AlternateContent>
      </w:r>
    </w:p>
    <w:p w14:paraId="58115118" w14:textId="77777777" w:rsidR="00A8671D" w:rsidRDefault="00446951">
      <w:pPr>
        <w:pStyle w:val="Ttulo1"/>
      </w:pPr>
      <w:r>
        <w:rPr>
          <w:color w:val="0070C0"/>
        </w:rPr>
        <w:t>Validación del Requerimiento</w:t>
      </w:r>
    </w:p>
    <w:p w14:paraId="2B60E973" w14:textId="77777777" w:rsidR="00A8671D" w:rsidRDefault="00A8671D">
      <w:pPr>
        <w:pStyle w:val="Textoindependiente"/>
        <w:spacing w:before="4"/>
        <w:rPr>
          <w:rFonts w:ascii="Trebuchet MS"/>
          <w:b/>
          <w:sz w:val="7"/>
        </w:rPr>
      </w:pPr>
    </w:p>
    <w:tbl>
      <w:tblPr>
        <w:tblStyle w:val="TableNormal"/>
        <w:tblW w:w="0" w:type="auto"/>
        <w:tblInd w:w="12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39"/>
        <w:gridCol w:w="3741"/>
        <w:gridCol w:w="1810"/>
        <w:gridCol w:w="1810"/>
        <w:gridCol w:w="1131"/>
        <w:gridCol w:w="1131"/>
      </w:tblGrid>
      <w:tr w:rsidR="00A8671D" w14:paraId="3074CEFD" w14:textId="77777777">
        <w:trPr>
          <w:trHeight w:val="241"/>
        </w:trPr>
        <w:tc>
          <w:tcPr>
            <w:tcW w:w="339" w:type="dxa"/>
            <w:tcBorders>
              <w:left w:val="nil"/>
            </w:tcBorders>
          </w:tcPr>
          <w:p w14:paraId="3FE8B18D" w14:textId="77777777" w:rsidR="00A8671D" w:rsidRDefault="00446951">
            <w:pPr>
              <w:pStyle w:val="TableParagraph"/>
              <w:spacing w:line="221" w:lineRule="exact"/>
              <w:ind w:right="51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Nº</w:t>
            </w:r>
          </w:p>
        </w:tc>
        <w:tc>
          <w:tcPr>
            <w:tcW w:w="3741" w:type="dxa"/>
          </w:tcPr>
          <w:p w14:paraId="5CF040B8" w14:textId="77777777" w:rsidR="00A8671D" w:rsidRDefault="00446951">
            <w:pPr>
              <w:pStyle w:val="TableParagraph"/>
              <w:spacing w:line="221" w:lineRule="exact"/>
              <w:ind w:left="42"/>
              <w:rPr>
                <w:b/>
                <w:sz w:val="21"/>
              </w:rPr>
            </w:pPr>
            <w:r>
              <w:rPr>
                <w:b/>
                <w:sz w:val="21"/>
              </w:rPr>
              <w:t>Caso de Prueba</w:t>
            </w:r>
          </w:p>
        </w:tc>
        <w:tc>
          <w:tcPr>
            <w:tcW w:w="1810" w:type="dxa"/>
          </w:tcPr>
          <w:p w14:paraId="07EFAC29" w14:textId="77777777" w:rsidR="00A8671D" w:rsidRDefault="00446951">
            <w:pPr>
              <w:pStyle w:val="TableParagraph"/>
              <w:spacing w:line="221" w:lineRule="exact"/>
              <w:ind w:left="512"/>
              <w:rPr>
                <w:b/>
                <w:sz w:val="21"/>
              </w:rPr>
            </w:pPr>
            <w:r>
              <w:rPr>
                <w:b/>
                <w:sz w:val="21"/>
              </w:rPr>
              <w:t>Consultor</w:t>
            </w:r>
          </w:p>
        </w:tc>
        <w:tc>
          <w:tcPr>
            <w:tcW w:w="1810" w:type="dxa"/>
          </w:tcPr>
          <w:p w14:paraId="10AC6828" w14:textId="77777777" w:rsidR="00A8671D" w:rsidRDefault="00446951">
            <w:pPr>
              <w:pStyle w:val="TableParagraph"/>
              <w:spacing w:line="221" w:lineRule="exact"/>
              <w:ind w:left="42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Referente </w:t>
            </w:r>
            <w:r>
              <w:rPr>
                <w:b/>
                <w:spacing w:val="-3"/>
                <w:sz w:val="21"/>
              </w:rPr>
              <w:t>Validador</w:t>
            </w:r>
          </w:p>
        </w:tc>
        <w:tc>
          <w:tcPr>
            <w:tcW w:w="1131" w:type="dxa"/>
          </w:tcPr>
          <w:p w14:paraId="4124700B" w14:textId="77777777" w:rsidR="00A8671D" w:rsidRDefault="00446951">
            <w:pPr>
              <w:pStyle w:val="TableParagraph"/>
              <w:spacing w:line="221" w:lineRule="exact"/>
              <w:ind w:left="320"/>
              <w:rPr>
                <w:b/>
                <w:sz w:val="21"/>
              </w:rPr>
            </w:pPr>
            <w:r>
              <w:rPr>
                <w:b/>
                <w:sz w:val="21"/>
              </w:rPr>
              <w:t>Fecha</w:t>
            </w:r>
          </w:p>
        </w:tc>
        <w:tc>
          <w:tcPr>
            <w:tcW w:w="1131" w:type="dxa"/>
          </w:tcPr>
          <w:p w14:paraId="2DEB219A" w14:textId="77777777" w:rsidR="00A8671D" w:rsidRDefault="00446951">
            <w:pPr>
              <w:pStyle w:val="TableParagraph"/>
              <w:spacing w:line="221" w:lineRule="exact"/>
              <w:ind w:left="285"/>
              <w:rPr>
                <w:b/>
                <w:sz w:val="21"/>
              </w:rPr>
            </w:pPr>
            <w:r>
              <w:rPr>
                <w:b/>
                <w:sz w:val="21"/>
              </w:rPr>
              <w:t>Estado</w:t>
            </w:r>
          </w:p>
        </w:tc>
      </w:tr>
      <w:tr w:rsidR="00A8671D" w14:paraId="39102CA0" w14:textId="77777777">
        <w:trPr>
          <w:trHeight w:val="241"/>
        </w:trPr>
        <w:tc>
          <w:tcPr>
            <w:tcW w:w="339" w:type="dxa"/>
            <w:tcBorders>
              <w:left w:val="nil"/>
            </w:tcBorders>
          </w:tcPr>
          <w:p w14:paraId="0C3582AD" w14:textId="77777777" w:rsidR="00A8671D" w:rsidRDefault="00446951">
            <w:pPr>
              <w:pStyle w:val="TableParagraph"/>
              <w:spacing w:line="221" w:lineRule="exact"/>
              <w:ind w:right="21"/>
              <w:jc w:val="right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1</w:t>
            </w:r>
          </w:p>
        </w:tc>
        <w:tc>
          <w:tcPr>
            <w:tcW w:w="3741" w:type="dxa"/>
            <w:shd w:val="clear" w:color="auto" w:fill="D9E1F2"/>
          </w:tcPr>
          <w:p w14:paraId="7BE2D440" w14:textId="77777777" w:rsidR="00A8671D" w:rsidRDefault="00A867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shd w:val="clear" w:color="auto" w:fill="D9E1F2"/>
          </w:tcPr>
          <w:p w14:paraId="47F59E4D" w14:textId="77777777" w:rsidR="00A8671D" w:rsidRDefault="00A867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shd w:val="clear" w:color="auto" w:fill="D9E1F2"/>
          </w:tcPr>
          <w:p w14:paraId="34C6BDF9" w14:textId="77777777" w:rsidR="00A8671D" w:rsidRDefault="00A867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1" w:type="dxa"/>
            <w:shd w:val="clear" w:color="auto" w:fill="D9E1F2"/>
          </w:tcPr>
          <w:p w14:paraId="4772D6AB" w14:textId="77777777" w:rsidR="00A8671D" w:rsidRDefault="00A867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1" w:type="dxa"/>
            <w:shd w:val="clear" w:color="auto" w:fill="D9E1F2"/>
          </w:tcPr>
          <w:p w14:paraId="1BA23677" w14:textId="77777777" w:rsidR="00A8671D" w:rsidRDefault="00A867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A7776A" w14:textId="77777777" w:rsidR="00A8671D" w:rsidRDefault="007A058E">
      <w:pPr>
        <w:pStyle w:val="Textoindependiente"/>
        <w:spacing w:before="1"/>
        <w:rPr>
          <w:rFonts w:ascii="Trebuchet MS"/>
          <w:b/>
          <w:sz w:val="19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5A8E83" wp14:editId="101A1BEC">
                <wp:simplePos x="0" y="0"/>
                <wp:positionH relativeFrom="page">
                  <wp:posOffset>718185</wp:posOffset>
                </wp:positionH>
                <wp:positionV relativeFrom="paragraph">
                  <wp:posOffset>166370</wp:posOffset>
                </wp:positionV>
                <wp:extent cx="6342380" cy="1079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2380" cy="107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957E5" id="Rectangle 3" o:spid="_x0000_s1026" style="position:absolute;margin-left:56.55pt;margin-top:13.1pt;width:499.4pt;height:.8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" fillcolor="#0070c0" stroked="f">
                <w10:wrap type="topAndBottom" anchorx="page"/>
              </v:rect>
            </w:pict>
          </mc:Fallback>
        </mc:AlternateContent>
      </w:r>
    </w:p>
    <w:p w14:paraId="2A9D0BCE" w14:textId="77777777" w:rsidR="00A8671D" w:rsidRDefault="00446951">
      <w:pPr>
        <w:ind w:left="163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color w:val="0070C0"/>
          <w:sz w:val="24"/>
        </w:rPr>
        <w:t>Estado de Aceptación</w:t>
      </w:r>
    </w:p>
    <w:p w14:paraId="65DA9FB2" w14:textId="77777777" w:rsidR="00A8671D" w:rsidRDefault="00446951">
      <w:pPr>
        <w:pStyle w:val="Textoindependiente"/>
        <w:spacing w:before="94" w:line="244" w:lineRule="auto"/>
        <w:ind w:left="163" w:right="163"/>
      </w:pPr>
      <w:r>
        <w:t xml:space="preserve">En constancia </w:t>
      </w:r>
      <w:r>
        <w:rPr>
          <w:spacing w:val="-3"/>
        </w:rPr>
        <w:t xml:space="preserve">de </w:t>
      </w:r>
      <w:r>
        <w:t xml:space="preserve">la </w:t>
      </w:r>
      <w:r>
        <w:rPr>
          <w:b/>
          <w:spacing w:val="-3"/>
        </w:rPr>
        <w:t xml:space="preserve">Aceptación </w:t>
      </w:r>
      <w:r>
        <w:rPr>
          <w:b/>
          <w:spacing w:val="-4"/>
        </w:rPr>
        <w:t xml:space="preserve">de </w:t>
      </w:r>
      <w:r>
        <w:rPr>
          <w:b/>
        </w:rPr>
        <w:t xml:space="preserve">la </w:t>
      </w:r>
      <w:r>
        <w:rPr>
          <w:b/>
          <w:spacing w:val="-3"/>
        </w:rPr>
        <w:t xml:space="preserve">Solución </w:t>
      </w:r>
      <w:r>
        <w:rPr>
          <w:b/>
        </w:rPr>
        <w:t xml:space="preserve">en </w:t>
      </w:r>
      <w:r>
        <w:rPr>
          <w:b/>
          <w:spacing w:val="-3"/>
        </w:rPr>
        <w:t xml:space="preserve">Ambiente </w:t>
      </w:r>
      <w:r>
        <w:rPr>
          <w:b/>
          <w:spacing w:val="-4"/>
        </w:rPr>
        <w:t>QA</w:t>
      </w:r>
      <w:r>
        <w:rPr>
          <w:spacing w:val="-4"/>
        </w:rPr>
        <w:t xml:space="preserve">, </w:t>
      </w:r>
      <w:r>
        <w:t xml:space="preserve">conforme Requerimiento Especificado, </w:t>
      </w:r>
      <w:r>
        <w:rPr>
          <w:spacing w:val="-3"/>
        </w:rPr>
        <w:t xml:space="preserve">Construcción </w:t>
      </w:r>
      <w:r>
        <w:t xml:space="preserve">y Validación realizada, </w:t>
      </w:r>
      <w:r>
        <w:rPr>
          <w:spacing w:val="2"/>
        </w:rPr>
        <w:t xml:space="preserve">se firma </w:t>
      </w:r>
      <w:r>
        <w:t xml:space="preserve">en señal </w:t>
      </w:r>
      <w:r>
        <w:rPr>
          <w:spacing w:val="-3"/>
        </w:rPr>
        <w:t xml:space="preserve">de acuerdo, </w:t>
      </w:r>
      <w:r>
        <w:t xml:space="preserve">autorizando </w:t>
      </w:r>
      <w:r>
        <w:rPr>
          <w:spacing w:val="2"/>
        </w:rPr>
        <w:t xml:space="preserve">su </w:t>
      </w:r>
      <w:r>
        <w:t xml:space="preserve">Paso al Ambiente </w:t>
      </w:r>
      <w:r>
        <w:rPr>
          <w:spacing w:val="-4"/>
        </w:rPr>
        <w:t>Producción.</w:t>
      </w:r>
    </w:p>
    <w:p w14:paraId="0F2D62E8" w14:textId="77777777" w:rsidR="00A8671D" w:rsidRDefault="00A8671D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12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7691"/>
      </w:tblGrid>
      <w:tr w:rsidR="00A8671D" w14:paraId="0C7D6A1B" w14:textId="77777777">
        <w:trPr>
          <w:trHeight w:val="220"/>
        </w:trPr>
        <w:tc>
          <w:tcPr>
            <w:tcW w:w="2271" w:type="dxa"/>
            <w:vMerge w:val="restart"/>
            <w:tcBorders>
              <w:left w:val="nil"/>
              <w:bottom w:val="double" w:sz="3" w:space="0" w:color="FFFFFF"/>
            </w:tcBorders>
            <w:shd w:val="clear" w:color="auto" w:fill="F2F2F2"/>
          </w:tcPr>
          <w:p w14:paraId="5B381FB1" w14:textId="77777777" w:rsidR="00A8671D" w:rsidRDefault="00446951">
            <w:pPr>
              <w:pStyle w:val="TableParagraph"/>
              <w:spacing w:line="246" w:lineRule="exact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t>Referente Aprobador</w:t>
            </w:r>
          </w:p>
          <w:p w14:paraId="1324B919" w14:textId="77777777" w:rsidR="00A8671D" w:rsidRDefault="00446951" w:rsidP="00411D01">
            <w:pPr>
              <w:pStyle w:val="TableParagraph"/>
              <w:spacing w:before="1" w:line="260" w:lineRule="atLeast"/>
              <w:ind w:left="200" w:right="1257"/>
              <w:rPr>
                <w:sz w:val="21"/>
              </w:rPr>
            </w:pPr>
            <w:r>
              <w:rPr>
                <w:sz w:val="21"/>
              </w:rPr>
              <w:t>Fecha Firma</w:t>
            </w:r>
          </w:p>
        </w:tc>
        <w:tc>
          <w:tcPr>
            <w:tcW w:w="7691" w:type="dxa"/>
            <w:shd w:val="clear" w:color="auto" w:fill="D9E1F2"/>
          </w:tcPr>
          <w:p w14:paraId="02DDA7DD" w14:textId="77777777" w:rsidR="00A8671D" w:rsidRDefault="00A867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8671D" w14:paraId="650A1D34" w14:textId="77777777">
        <w:trPr>
          <w:trHeight w:val="201"/>
        </w:trPr>
        <w:tc>
          <w:tcPr>
            <w:tcW w:w="2271" w:type="dxa"/>
            <w:vMerge/>
            <w:tcBorders>
              <w:top w:val="nil"/>
              <w:left w:val="nil"/>
              <w:bottom w:val="double" w:sz="3" w:space="0" w:color="FFFFFF"/>
            </w:tcBorders>
            <w:shd w:val="clear" w:color="auto" w:fill="F2F2F2"/>
          </w:tcPr>
          <w:p w14:paraId="425C56B7" w14:textId="77777777" w:rsidR="00A8671D" w:rsidRDefault="00A8671D"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shd w:val="clear" w:color="auto" w:fill="D9E1F2"/>
          </w:tcPr>
          <w:p w14:paraId="6B779132" w14:textId="77777777" w:rsidR="00A8671D" w:rsidRDefault="00A867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8671D" w14:paraId="54F121E5" w14:textId="77777777">
        <w:trPr>
          <w:trHeight w:val="235"/>
        </w:trPr>
        <w:tc>
          <w:tcPr>
            <w:tcW w:w="2271" w:type="dxa"/>
            <w:vMerge/>
            <w:tcBorders>
              <w:top w:val="nil"/>
              <w:left w:val="nil"/>
              <w:bottom w:val="double" w:sz="3" w:space="0" w:color="FFFFFF"/>
            </w:tcBorders>
            <w:shd w:val="clear" w:color="auto" w:fill="F2F2F2"/>
          </w:tcPr>
          <w:p w14:paraId="500F3F69" w14:textId="77777777" w:rsidR="00A8671D" w:rsidRDefault="00A8671D"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tcBorders>
              <w:bottom w:val="double" w:sz="3" w:space="0" w:color="FFFFFF"/>
            </w:tcBorders>
            <w:shd w:val="clear" w:color="auto" w:fill="D9E1F2"/>
          </w:tcPr>
          <w:p w14:paraId="74009215" w14:textId="77777777" w:rsidR="00A8671D" w:rsidRDefault="00A867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8671D" w14:paraId="130AE42A" w14:textId="77777777">
        <w:trPr>
          <w:trHeight w:val="255"/>
        </w:trPr>
        <w:tc>
          <w:tcPr>
            <w:tcW w:w="2271" w:type="dxa"/>
            <w:vMerge w:val="restart"/>
            <w:tcBorders>
              <w:top w:val="double" w:sz="3" w:space="0" w:color="FFFFFF"/>
              <w:left w:val="nil"/>
            </w:tcBorders>
            <w:shd w:val="clear" w:color="auto" w:fill="F2F2F2"/>
          </w:tcPr>
          <w:p w14:paraId="41AE282E" w14:textId="77777777" w:rsidR="00A8671D" w:rsidRDefault="00446951">
            <w:pPr>
              <w:pStyle w:val="TableParagraph"/>
              <w:spacing w:before="5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t>Consultor Asignado</w:t>
            </w:r>
          </w:p>
          <w:p w14:paraId="51484C52" w14:textId="77777777" w:rsidR="00A8671D" w:rsidRDefault="00446951" w:rsidP="00411D01">
            <w:pPr>
              <w:pStyle w:val="TableParagraph"/>
              <w:spacing w:before="1" w:line="260" w:lineRule="atLeast"/>
              <w:ind w:left="200" w:right="1398"/>
              <w:rPr>
                <w:sz w:val="21"/>
              </w:rPr>
            </w:pPr>
            <w:r>
              <w:rPr>
                <w:sz w:val="21"/>
              </w:rPr>
              <w:t>Fecha Firma</w:t>
            </w:r>
          </w:p>
        </w:tc>
        <w:tc>
          <w:tcPr>
            <w:tcW w:w="7691" w:type="dxa"/>
            <w:tcBorders>
              <w:top w:val="double" w:sz="3" w:space="0" w:color="FFFFFF"/>
            </w:tcBorders>
            <w:shd w:val="clear" w:color="auto" w:fill="D9E1F2"/>
          </w:tcPr>
          <w:p w14:paraId="5DA4B6EF" w14:textId="77777777" w:rsidR="00A8671D" w:rsidRDefault="00A867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671D" w14:paraId="38ACF156" w14:textId="77777777">
        <w:trPr>
          <w:trHeight w:val="240"/>
        </w:trPr>
        <w:tc>
          <w:tcPr>
            <w:tcW w:w="2271" w:type="dxa"/>
            <w:vMerge/>
            <w:tcBorders>
              <w:top w:val="nil"/>
              <w:left w:val="nil"/>
            </w:tcBorders>
            <w:shd w:val="clear" w:color="auto" w:fill="F2F2F2"/>
          </w:tcPr>
          <w:p w14:paraId="23DFE3F8" w14:textId="77777777" w:rsidR="00A8671D" w:rsidRDefault="00A8671D"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shd w:val="clear" w:color="auto" w:fill="D9E1F2"/>
          </w:tcPr>
          <w:p w14:paraId="5F396A39" w14:textId="77777777" w:rsidR="00A8671D" w:rsidRDefault="00A867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8671D" w14:paraId="75FC3988" w14:textId="77777777">
        <w:trPr>
          <w:trHeight w:val="241"/>
        </w:trPr>
        <w:tc>
          <w:tcPr>
            <w:tcW w:w="2271" w:type="dxa"/>
            <w:vMerge/>
            <w:tcBorders>
              <w:top w:val="nil"/>
              <w:left w:val="nil"/>
            </w:tcBorders>
            <w:shd w:val="clear" w:color="auto" w:fill="F2F2F2"/>
          </w:tcPr>
          <w:p w14:paraId="5DB347E8" w14:textId="77777777" w:rsidR="00A8671D" w:rsidRDefault="00A8671D">
            <w:pPr>
              <w:rPr>
                <w:sz w:val="2"/>
                <w:szCs w:val="2"/>
              </w:rPr>
            </w:pPr>
          </w:p>
        </w:tc>
        <w:tc>
          <w:tcPr>
            <w:tcW w:w="7691" w:type="dxa"/>
            <w:shd w:val="clear" w:color="auto" w:fill="D9E1F2"/>
          </w:tcPr>
          <w:p w14:paraId="41DA7D0D" w14:textId="77777777" w:rsidR="00A8671D" w:rsidRDefault="00A867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8380021" w14:textId="77777777" w:rsidR="00A8671D" w:rsidRDefault="00A8671D">
      <w:pPr>
        <w:pStyle w:val="Textoindependiente"/>
        <w:rPr>
          <w:sz w:val="20"/>
        </w:rPr>
      </w:pPr>
    </w:p>
    <w:p w14:paraId="4769D737" w14:textId="77777777" w:rsidR="00A8671D" w:rsidRDefault="007A058E">
      <w:pPr>
        <w:pStyle w:val="Textoindependiente"/>
        <w:spacing w:before="1"/>
        <w:rPr>
          <w:sz w:val="18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4ADE887" wp14:editId="2EBE5AEF">
                <wp:simplePos x="0" y="0"/>
                <wp:positionH relativeFrom="page">
                  <wp:posOffset>718185</wp:posOffset>
                </wp:positionH>
                <wp:positionV relativeFrom="paragraph">
                  <wp:posOffset>165100</wp:posOffset>
                </wp:positionV>
                <wp:extent cx="6342380" cy="1079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2380" cy="107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ED00D" id="Rectangle 2" o:spid="_x0000_s1026" style="position:absolute;margin-left:56.55pt;margin-top:13pt;width:499.4pt;height:.8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" fillcolor="#0070c0" stroked="f">
                <w10:wrap type="topAndBottom" anchorx="page"/>
              </v:rect>
            </w:pict>
          </mc:Fallback>
        </mc:AlternateContent>
      </w:r>
    </w:p>
    <w:sectPr w:rsidR="00A8671D">
      <w:pgSz w:w="12240" w:h="15840"/>
      <w:pgMar w:top="56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5A80"/>
    <w:multiLevelType w:val="hybridMultilevel"/>
    <w:tmpl w:val="1382BE94"/>
    <w:lvl w:ilvl="0" w:tplc="81A4F52A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A099E"/>
    <w:multiLevelType w:val="hybridMultilevel"/>
    <w:tmpl w:val="94B448A8"/>
    <w:lvl w:ilvl="0" w:tplc="E1145A82">
      <w:start w:val="1"/>
      <w:numFmt w:val="decimal"/>
      <w:lvlText w:val="%1)"/>
      <w:lvlJc w:val="left"/>
      <w:pPr>
        <w:ind w:left="720" w:hanging="360"/>
      </w:pPr>
      <w:rPr>
        <w:rFonts w:ascii="Carlito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748250">
    <w:abstractNumId w:val="1"/>
  </w:num>
  <w:num w:numId="2" w16cid:durableId="107986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1D"/>
    <w:rsid w:val="000C2A1D"/>
    <w:rsid w:val="000D090E"/>
    <w:rsid w:val="00103F75"/>
    <w:rsid w:val="0023370E"/>
    <w:rsid w:val="002623F5"/>
    <w:rsid w:val="002C43BD"/>
    <w:rsid w:val="00411D01"/>
    <w:rsid w:val="00446951"/>
    <w:rsid w:val="00506468"/>
    <w:rsid w:val="005C1D3C"/>
    <w:rsid w:val="006658A0"/>
    <w:rsid w:val="006C2566"/>
    <w:rsid w:val="007A058E"/>
    <w:rsid w:val="008226BB"/>
    <w:rsid w:val="008842A1"/>
    <w:rsid w:val="008E7D8B"/>
    <w:rsid w:val="00A14420"/>
    <w:rsid w:val="00A313F8"/>
    <w:rsid w:val="00A71E3C"/>
    <w:rsid w:val="00A8671D"/>
    <w:rsid w:val="00AA2863"/>
    <w:rsid w:val="00B5117F"/>
    <w:rsid w:val="00B821F7"/>
    <w:rsid w:val="00B920E5"/>
    <w:rsid w:val="00BC042D"/>
    <w:rsid w:val="00C67E72"/>
    <w:rsid w:val="00C8414B"/>
    <w:rsid w:val="00CC457E"/>
    <w:rsid w:val="00CE344E"/>
    <w:rsid w:val="00D43057"/>
    <w:rsid w:val="00E06073"/>
    <w:rsid w:val="00FD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2746"/>
  <w15:docId w15:val="{61E90596-30F2-4972-8EF1-BF07F2B6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ind w:left="163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5"/>
      <w:ind w:left="319"/>
      <w:outlineLvl w:val="1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85"/>
      <w:ind w:left="6"/>
      <w:jc w:val="center"/>
    </w:pPr>
    <w:rPr>
      <w:rFonts w:ascii="Trebuchet MS" w:eastAsia="Trebuchet MS" w:hAnsi="Trebuchet MS" w:cs="Trebuchet MS"/>
      <w:b/>
      <w:bCs/>
      <w:sz w:val="35"/>
      <w:szCs w:val="3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Formulario_SeguimientoMejoras</vt:lpstr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Formulario_SeguimientoMejoras</dc:title>
  <dc:creator>Carlos Nuñez</dc:creator>
  <cp:lastModifiedBy>Oscar Rondon_CTR</cp:lastModifiedBy>
  <cp:revision>14</cp:revision>
  <dcterms:created xsi:type="dcterms:W3CDTF">2022-06-23T14:11:00Z</dcterms:created>
  <dcterms:modified xsi:type="dcterms:W3CDTF">2022-06-24T20:09:00Z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Excel</vt:lpwstr>
  </property>
  <property fmtid="{D5CDD505-2E9C-101B-9397-08002B2CF9AE}" pid="4" name="LastSaved">
    <vt:filetime>2022-03-29T00:00:00Z</vt:filetime>
  </property>
</Properties>
</file>