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-162"/>
        <w:tblW w:w="0" w:type="auto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952"/>
        <w:gridCol w:w="5019"/>
        <w:gridCol w:w="1917"/>
        <w:gridCol w:w="960"/>
      </w:tblGrid>
      <w:tr w:rsidR="002E3949" w:rsidTr="004B7A0A"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</w:tcPr>
          <w:p w:rsidR="002E3949" w:rsidRDefault="002E3949" w:rsidP="004B7A0A">
            <w:pPr>
              <w:rPr>
                <w:sz w:val="8"/>
              </w:rPr>
            </w:pPr>
          </w:p>
          <w:p w:rsidR="002E3949" w:rsidRDefault="002E3949" w:rsidP="004B7A0A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Logo</w:t>
            </w:r>
          </w:p>
        </w:tc>
        <w:tc>
          <w:tcPr>
            <w:tcW w:w="501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808080"/>
          </w:tcPr>
          <w:p w:rsidR="002E3949" w:rsidRDefault="002E3949" w:rsidP="004B7A0A">
            <w:pPr>
              <w:jc w:val="center"/>
              <w:rPr>
                <w:rFonts w:ascii="Tahoma" w:hAnsi="Tahoma"/>
                <w:b/>
                <w:sz w:val="8"/>
              </w:rPr>
            </w:pPr>
          </w:p>
          <w:p w:rsidR="002E3949" w:rsidRDefault="002E3949" w:rsidP="004B7A0A">
            <w:pPr>
              <w:jc w:val="center"/>
              <w:rPr>
                <w:rFonts w:ascii="Tahoma" w:hAnsi="Tahoma"/>
                <w:b/>
                <w:color w:val="FFFFFF"/>
                <w:sz w:val="30"/>
              </w:rPr>
            </w:pPr>
            <w:r>
              <w:rPr>
                <w:rFonts w:ascii="Tahoma" w:hAnsi="Tahoma"/>
                <w:b/>
                <w:color w:val="FFFFFF"/>
                <w:sz w:val="30"/>
              </w:rPr>
              <w:t>Nombre de la Organización</w:t>
            </w:r>
          </w:p>
          <w:p w:rsidR="002E3949" w:rsidRDefault="002E3949" w:rsidP="004B7A0A">
            <w:pPr>
              <w:jc w:val="center"/>
              <w:rPr>
                <w:rFonts w:ascii="Tahoma" w:hAnsi="Tahoma"/>
                <w:b/>
                <w:color w:val="FFFFFF"/>
                <w:sz w:val="8"/>
              </w:rPr>
            </w:pPr>
          </w:p>
          <w:p w:rsidR="002E3949" w:rsidRDefault="002E3949" w:rsidP="004B7A0A">
            <w:pPr>
              <w:jc w:val="center"/>
              <w:rPr>
                <w:rFonts w:ascii="Tahoma" w:hAnsi="Tahoma"/>
                <w:b/>
                <w:color w:val="FFFFFF"/>
                <w:sz w:val="18"/>
              </w:rPr>
            </w:pPr>
            <w:r>
              <w:rPr>
                <w:rFonts w:ascii="Tahoma" w:hAnsi="Tahoma"/>
                <w:b/>
                <w:color w:val="FFFFFF"/>
                <w:sz w:val="18"/>
              </w:rPr>
              <w:t>ISO 9001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hideMark/>
          </w:tcPr>
          <w:p w:rsidR="002E3949" w:rsidRDefault="002E3949" w:rsidP="004B7A0A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Documento :</w:t>
            </w:r>
          </w:p>
          <w:p w:rsidR="002E3949" w:rsidRDefault="002E3949" w:rsidP="004B7A0A">
            <w:pPr>
              <w:spacing w:before="120"/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ERF - 001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hideMark/>
          </w:tcPr>
          <w:p w:rsidR="002E3949" w:rsidRDefault="002E3949" w:rsidP="004B7A0A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Rev.:</w:t>
            </w:r>
          </w:p>
          <w:p w:rsidR="002E3949" w:rsidRDefault="002E3949" w:rsidP="004B7A0A">
            <w:pPr>
              <w:spacing w:before="120"/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X</w:t>
            </w:r>
          </w:p>
        </w:tc>
      </w:tr>
      <w:tr w:rsidR="002E3949" w:rsidTr="004B7A0A">
        <w:tc>
          <w:tcPr>
            <w:tcW w:w="78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E3949" w:rsidRDefault="002E3949" w:rsidP="004B7A0A">
            <w:pPr>
              <w:widowControl w:val="0"/>
              <w:rPr>
                <w:rFonts w:ascii="Tahoma" w:hAnsi="Tahoma"/>
                <w:sz w:val="4"/>
              </w:rPr>
            </w:pPr>
          </w:p>
          <w:p w:rsidR="002E3949" w:rsidRDefault="002E3949" w:rsidP="004B7A0A">
            <w:pPr>
              <w:widowControl w:val="0"/>
              <w:rPr>
                <w:rFonts w:ascii="Tahoma" w:hAnsi="Tahoma"/>
                <w:sz w:val="18"/>
              </w:rPr>
            </w:pPr>
          </w:p>
          <w:p w:rsidR="002E3949" w:rsidRDefault="002E3949" w:rsidP="004B7A0A">
            <w:pPr>
              <w:widowControl w:val="0"/>
              <w:jc w:val="center"/>
              <w:rPr>
                <w:rFonts w:ascii="Tahoma" w:hAnsi="Tahoma"/>
                <w:b/>
                <w:sz w:val="28"/>
              </w:rPr>
            </w:pPr>
            <w:r>
              <w:rPr>
                <w:rFonts w:ascii="Tahoma" w:hAnsi="Tahoma"/>
                <w:b/>
                <w:sz w:val="28"/>
              </w:rPr>
              <w:t>ESPECIFICACIÓN DE REQUERIMIENTOS FUNCIONALES</w:t>
            </w:r>
          </w:p>
          <w:p w:rsidR="002E3949" w:rsidRDefault="002E3949" w:rsidP="004B7A0A">
            <w:pPr>
              <w:widowControl w:val="0"/>
              <w:rPr>
                <w:rFonts w:ascii="Tahoma" w:hAnsi="Tahoma"/>
                <w:b/>
                <w:sz w:val="4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949" w:rsidRDefault="002E3949" w:rsidP="004B7A0A">
            <w:pPr>
              <w:rPr>
                <w:rFonts w:ascii="Tahoma" w:hAnsi="Tahoma"/>
                <w:sz w:val="4"/>
              </w:rPr>
            </w:pPr>
          </w:p>
          <w:p w:rsidR="002E3949" w:rsidRDefault="002E3949" w:rsidP="004B7A0A">
            <w:pPr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Página :</w:t>
            </w:r>
          </w:p>
          <w:p w:rsidR="002E3949" w:rsidRDefault="00664AA0" w:rsidP="004B7A0A">
            <w:pPr>
              <w:spacing w:before="120"/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1 de 4</w:t>
            </w:r>
          </w:p>
        </w:tc>
      </w:tr>
    </w:tbl>
    <w:p w:rsidR="00F24640" w:rsidRDefault="00F24640">
      <w:pPr>
        <w:jc w:val="both"/>
        <w:rPr>
          <w:rFonts w:eastAsia="Times New Roman"/>
        </w:rPr>
      </w:pPr>
    </w:p>
    <w:p w:rsidR="002E3949" w:rsidRDefault="002E3949">
      <w:pPr>
        <w:rPr>
          <w:rFonts w:eastAsia="Times New Roman"/>
        </w:rPr>
      </w:pPr>
    </w:p>
    <w:tbl>
      <w:tblPr>
        <w:tblpPr w:leftFromText="141" w:rightFromText="141" w:vertAnchor="text" w:horzAnchor="margin" w:tblpY="4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00" w:firstRow="0" w:lastRow="0" w:firstColumn="0" w:lastColumn="0" w:noHBand="0" w:noVBand="1"/>
      </w:tblPr>
      <w:tblGrid>
        <w:gridCol w:w="1307"/>
        <w:gridCol w:w="4101"/>
        <w:gridCol w:w="1784"/>
        <w:gridCol w:w="1786"/>
      </w:tblGrid>
      <w:tr w:rsidR="00D17E03" w:rsidTr="00D17E03">
        <w:trPr>
          <w:cantSplit/>
        </w:trPr>
        <w:tc>
          <w:tcPr>
            <w:tcW w:w="89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D17E03" w:rsidRDefault="00D17E03" w:rsidP="00D17E03">
            <w:pPr>
              <w:pStyle w:val="Ttulo1"/>
              <w:rPr>
                <w:lang w:val="es-CO"/>
              </w:rPr>
            </w:pPr>
            <w:r>
              <w:rPr>
                <w:lang w:val="es-CO"/>
              </w:rPr>
              <w:t>REVISIÓN HISTÓRICA</w:t>
            </w:r>
          </w:p>
        </w:tc>
      </w:tr>
      <w:tr w:rsidR="00D17E03" w:rsidTr="00D17E03"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D17E03" w:rsidRDefault="00D17E03" w:rsidP="00D17E03">
            <w:pPr>
              <w:widowControl w:val="0"/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Rev.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D17E03" w:rsidRDefault="00D17E03" w:rsidP="00D17E03">
            <w:pPr>
              <w:pStyle w:val="Ttulo2"/>
            </w:pPr>
            <w:r>
              <w:t>Descripción del Cambio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D17E03" w:rsidRDefault="00D17E03" w:rsidP="00D17E03">
            <w:pPr>
              <w:widowControl w:val="0"/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Autor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D17E03" w:rsidRDefault="00D17E03" w:rsidP="00D17E03">
            <w:pPr>
              <w:widowControl w:val="0"/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Fecha</w:t>
            </w:r>
          </w:p>
        </w:tc>
      </w:tr>
      <w:tr w:rsidR="00D17E03" w:rsidTr="00D17E03">
        <w:trPr>
          <w:trHeight w:val="1159"/>
        </w:trPr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E03" w:rsidRDefault="00424F26" w:rsidP="00D17E03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1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E03" w:rsidRDefault="00424F26" w:rsidP="00D17E0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Se cambia el requisito número 21</w:t>
            </w:r>
            <w:r w:rsidR="003360DE">
              <w:rPr>
                <w:rFonts w:ascii="Tahoma" w:hAnsi="Tahoma"/>
              </w:rPr>
              <w:t>, se agregan los requisitos del</w:t>
            </w:r>
            <w:r w:rsidR="00D45437">
              <w:rPr>
                <w:rFonts w:ascii="Tahoma" w:hAnsi="Tahoma"/>
              </w:rPr>
              <w:t xml:space="preserve"> 38 al 42.</w:t>
            </w:r>
            <w:bookmarkStart w:id="0" w:name="_GoBack"/>
            <w:bookmarkEnd w:id="0"/>
            <w:r>
              <w:rPr>
                <w:rFonts w:ascii="Tahoma" w:hAnsi="Tahoma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E03" w:rsidRDefault="00424F26" w:rsidP="00D17E03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Andrés Medina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E03" w:rsidRDefault="00424F26" w:rsidP="00D17E03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16/12/18</w:t>
            </w:r>
          </w:p>
        </w:tc>
      </w:tr>
    </w:tbl>
    <w:p w:rsidR="002E3949" w:rsidRDefault="002E3949">
      <w:pPr>
        <w:rPr>
          <w:rFonts w:eastAsia="Times New Roman"/>
        </w:rPr>
      </w:pPr>
    </w:p>
    <w:p w:rsidR="00B438B1" w:rsidRDefault="00B438B1">
      <w:pPr>
        <w:rPr>
          <w:rFonts w:eastAsia="Times New Roman"/>
        </w:rPr>
      </w:pPr>
    </w:p>
    <w:tbl>
      <w:tblPr>
        <w:tblpPr w:leftFromText="141" w:rightFromText="141" w:vertAnchor="text" w:horzAnchor="margin" w:tblpY="1440"/>
        <w:tblW w:w="50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00" w:firstRow="0" w:lastRow="0" w:firstColumn="0" w:lastColumn="0" w:noHBand="0" w:noVBand="1"/>
      </w:tblPr>
      <w:tblGrid>
        <w:gridCol w:w="1228"/>
        <w:gridCol w:w="6454"/>
        <w:gridCol w:w="1459"/>
      </w:tblGrid>
      <w:tr w:rsidR="00C26115" w:rsidRPr="00C26115" w:rsidTr="00E009CF">
        <w:trPr>
          <w:trHeight w:val="398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C98" w:rsidRPr="00C26115" w:rsidRDefault="005C3C98" w:rsidP="00E009CF">
            <w:pPr>
              <w:jc w:val="center"/>
              <w:rPr>
                <w:rFonts w:ascii="Tahoma" w:hAnsi="Tahoma"/>
                <w:b/>
              </w:rPr>
            </w:pPr>
            <w:r w:rsidRPr="00C26115">
              <w:rPr>
                <w:rFonts w:ascii="Tahoma" w:hAnsi="Tahoma"/>
                <w:b/>
              </w:rPr>
              <w:t>REF Nº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C98" w:rsidRPr="00C26115" w:rsidRDefault="005C3C98" w:rsidP="00E009CF">
            <w:pPr>
              <w:jc w:val="center"/>
              <w:rPr>
                <w:rFonts w:ascii="Tahoma" w:hAnsi="Tahoma"/>
                <w:b/>
              </w:rPr>
            </w:pPr>
            <w:r w:rsidRPr="00C26115">
              <w:rPr>
                <w:rFonts w:ascii="Tahoma" w:hAnsi="Tahoma"/>
                <w:b/>
              </w:rPr>
              <w:t>FUNCIONES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C98" w:rsidRPr="00C26115" w:rsidRDefault="005C3C98" w:rsidP="00E009CF">
            <w:pPr>
              <w:jc w:val="center"/>
              <w:rPr>
                <w:rFonts w:ascii="Tahoma" w:hAnsi="Tahoma"/>
                <w:b/>
              </w:rPr>
            </w:pPr>
            <w:r w:rsidRPr="00C26115">
              <w:rPr>
                <w:rFonts w:ascii="Tahoma" w:hAnsi="Tahoma"/>
                <w:b/>
              </w:rPr>
              <w:t>CATEGORÍA</w:t>
            </w:r>
          </w:p>
        </w:tc>
      </w:tr>
      <w:tr w:rsidR="00C26115" w:rsidRPr="00C26115" w:rsidTr="00E009CF">
        <w:trPr>
          <w:trHeight w:val="892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1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424F26" w:rsidP="00E009CF">
            <w:pPr>
              <w:spacing w:line="360" w:lineRule="auto"/>
              <w:jc w:val="center"/>
              <w:rPr>
                <w:rFonts w:ascii="Tahoma" w:hAnsi="Tahoma"/>
                <w:lang w:val="es-CO"/>
              </w:rPr>
            </w:pPr>
            <w:r>
              <w:rPr>
                <w:rFonts w:ascii="Tahoma" w:hAnsi="Tahoma"/>
              </w:rPr>
              <w:t>La aplicación móvil</w:t>
            </w:r>
            <w:r w:rsidRPr="00C26115">
              <w:rPr>
                <w:rFonts w:ascii="Tahoma" w:hAnsi="Tahoma"/>
              </w:rPr>
              <w:t xml:space="preserve"> </w:t>
            </w:r>
            <w:r w:rsidR="005C3C98" w:rsidRPr="00C26115">
              <w:rPr>
                <w:rFonts w:ascii="Tahoma" w:hAnsi="Tahoma"/>
              </w:rPr>
              <w:t>debe permitirle al usuario</w:t>
            </w:r>
            <w:r w:rsidR="00FE49D7" w:rsidRPr="00C26115">
              <w:rPr>
                <w:rFonts w:ascii="Tahoma" w:hAnsi="Tahoma"/>
              </w:rPr>
              <w:t xml:space="preserve"> crear una cuenta de usuario con sus datos tales como: Nombre, E-mail, fecha de nacimiento, foto, y contraseña, si el usuario lo desea también puede ingresar su número de teléfono</w:t>
            </w:r>
            <w:r w:rsidR="00FE49D7" w:rsidRPr="00C26115">
              <w:rPr>
                <w:rFonts w:ascii="Tahoma" w:hAnsi="Tahoma"/>
                <w:lang w:val="es-CO"/>
              </w:rPr>
              <w:t>.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2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424F26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La aplicación móvil</w:t>
            </w:r>
            <w:r w:rsidR="00FE49D7" w:rsidRPr="00C26115">
              <w:rPr>
                <w:rFonts w:ascii="Tahoma" w:hAnsi="Tahoma"/>
              </w:rPr>
              <w:t xml:space="preserve"> debe permitirle al usuario crear una cuenta con una cuenta de Google</w:t>
            </w:r>
            <w:r w:rsidR="00A4134A" w:rsidRPr="00C26115">
              <w:rPr>
                <w:rFonts w:ascii="Tahoma" w:hAnsi="Tahoma"/>
              </w:rPr>
              <w:t xml:space="preserve"> y acceder a la aplicación</w:t>
            </w:r>
            <w:r w:rsidR="00FE49D7" w:rsidRPr="00C26115">
              <w:rPr>
                <w:rFonts w:ascii="Tahoma" w:hAnsi="Tahoma"/>
              </w:rPr>
              <w:t>.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3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424F26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La aplicación móvil</w:t>
            </w:r>
            <w:r w:rsidR="005C3C98" w:rsidRPr="00C26115">
              <w:rPr>
                <w:rFonts w:ascii="Tahoma" w:hAnsi="Tahoma"/>
              </w:rPr>
              <w:t xml:space="preserve"> debe permitirle</w:t>
            </w:r>
            <w:r w:rsidR="00FE49D7" w:rsidRPr="00C26115">
              <w:rPr>
                <w:rFonts w:ascii="Tahoma" w:hAnsi="Tahoma"/>
              </w:rPr>
              <w:t xml:space="preserve"> al usuario ingresar a la </w:t>
            </w:r>
            <w:r w:rsidR="00FE49D7" w:rsidRPr="00C26115">
              <w:rPr>
                <w:rFonts w:ascii="Tahoma" w:hAnsi="Tahoma"/>
              </w:rPr>
              <w:lastRenderedPageBreak/>
              <w:t xml:space="preserve">aplicación mediante </w:t>
            </w:r>
            <w:r w:rsidR="00A4134A" w:rsidRPr="00C26115">
              <w:rPr>
                <w:rFonts w:ascii="Tahoma" w:hAnsi="Tahoma"/>
              </w:rPr>
              <w:t>su e-mail y su contraseña</w:t>
            </w:r>
            <w:r w:rsidR="005C3C98" w:rsidRPr="00C26115">
              <w:rPr>
                <w:rFonts w:ascii="Tahoma" w:hAnsi="Tahoma"/>
              </w:rPr>
              <w:t>.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lastRenderedPageBreak/>
              <w:t>Funcional</w:t>
            </w:r>
          </w:p>
        </w:tc>
      </w:tr>
      <w:tr w:rsidR="00C26115" w:rsidRPr="00C26115" w:rsidTr="001C625D"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CC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lastRenderedPageBreak/>
              <w:t>4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CC" w:rsidRPr="00C26115" w:rsidRDefault="00424F26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La aplicación móvil</w:t>
            </w:r>
            <w:r w:rsidR="004270CC" w:rsidRPr="00C26115">
              <w:rPr>
                <w:rFonts w:ascii="Tahoma" w:hAnsi="Tahoma"/>
              </w:rPr>
              <w:t xml:space="preserve"> debe permitir al usuario ingresar a la aplicación mediante el uso de su cuenta de Google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CC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1C625D"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CC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5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CC" w:rsidRPr="00C26115" w:rsidRDefault="00424F26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La aplicación móvil</w:t>
            </w:r>
            <w:r w:rsidR="004270CC" w:rsidRPr="00C26115">
              <w:rPr>
                <w:rFonts w:ascii="Tahoma" w:hAnsi="Tahoma"/>
              </w:rPr>
              <w:t xml:space="preserve"> debe permitir el restablecimiento de contraseña por medio de un correo electrónico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0CC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6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424F26" w:rsidP="00E009CF">
            <w:pPr>
              <w:spacing w:line="360" w:lineRule="auto"/>
              <w:ind w:left="708" w:hanging="708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La aplicación móvil</w:t>
            </w:r>
            <w:r w:rsidR="00A4134A" w:rsidRPr="00C26115">
              <w:rPr>
                <w:rFonts w:ascii="Tahoma" w:hAnsi="Tahoma"/>
              </w:rPr>
              <w:t xml:space="preserve"> debe permitir consultar lugares por nombre</w:t>
            </w:r>
            <w:r w:rsidR="005C3C98" w:rsidRPr="00C26115">
              <w:rPr>
                <w:rFonts w:ascii="Tahoma" w:hAnsi="Tahoma"/>
              </w:rPr>
              <w:t>.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7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424F26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La aplicación móvil</w:t>
            </w:r>
            <w:r w:rsidR="00A4134A" w:rsidRPr="00C26115">
              <w:rPr>
                <w:rFonts w:ascii="Tahoma" w:hAnsi="Tahoma"/>
              </w:rPr>
              <w:t xml:space="preserve"> debe permitir consultar lugares por categoría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rPr>
          <w:trHeight w:val="816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8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424F26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La aplicación móvil</w:t>
            </w:r>
            <w:r w:rsidR="00A4134A" w:rsidRPr="00C26115">
              <w:rPr>
                <w:rFonts w:ascii="Tahoma" w:hAnsi="Tahoma"/>
              </w:rPr>
              <w:t xml:space="preserve"> debe permitir consultar los lugares a los que el usuario esté suscrito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rPr>
          <w:trHeight w:val="816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32C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9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32C" w:rsidRPr="00C26115" w:rsidRDefault="00424F26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La aplicación móvil</w:t>
            </w:r>
            <w:r w:rsidR="00E8064E" w:rsidRPr="00C26115">
              <w:rPr>
                <w:rFonts w:ascii="Tahoma" w:hAnsi="Tahoma"/>
              </w:rPr>
              <w:t xml:space="preserve"> debe permitir consultar lugares nuevos en la aplicación.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32C" w:rsidRPr="00C26115" w:rsidRDefault="00E8064E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rPr>
          <w:trHeight w:val="816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64E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10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64E" w:rsidRPr="00C26115" w:rsidRDefault="00424F26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La aplicación móvil</w:t>
            </w:r>
            <w:r w:rsidR="00E8064E" w:rsidRPr="00C26115">
              <w:rPr>
                <w:rFonts w:ascii="Tahoma" w:hAnsi="Tahoma"/>
              </w:rPr>
              <w:t xml:space="preserve"> debe mostrar lugares recomendados al usuario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64E" w:rsidRPr="00C26115" w:rsidRDefault="00E8064E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rPr>
          <w:trHeight w:val="816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64E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11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64E" w:rsidRPr="00C26115" w:rsidRDefault="00424F26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La aplicación móvil</w:t>
            </w:r>
            <w:r w:rsidR="00E8064E" w:rsidRPr="00C26115">
              <w:rPr>
                <w:rFonts w:ascii="Tahoma" w:hAnsi="Tahoma"/>
              </w:rPr>
              <w:t xml:space="preserve"> debe permitir consultar lugares populares en la aplicación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64E" w:rsidRPr="00C26115" w:rsidRDefault="00E8064E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12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424F26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La aplicación móvil</w:t>
            </w:r>
            <w:r w:rsidR="00A4134A" w:rsidRPr="00C26115">
              <w:rPr>
                <w:rFonts w:ascii="Tahoma" w:hAnsi="Tahoma"/>
              </w:rPr>
              <w:t xml:space="preserve"> debe permitir consultar los lugares a los que el usuario haya visitado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13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424F26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La aplicación móvil</w:t>
            </w:r>
            <w:r w:rsidR="00664AA0" w:rsidRPr="00C26115">
              <w:rPr>
                <w:rFonts w:ascii="Tahoma" w:hAnsi="Tahoma"/>
              </w:rPr>
              <w:t xml:space="preserve"> debe permitir consultar los lugares a los que el usuario posea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14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424F26" w:rsidP="00994FD0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La aplicación móvil</w:t>
            </w:r>
            <w:r w:rsidR="00664AA0" w:rsidRPr="00C26115">
              <w:rPr>
                <w:rFonts w:ascii="Tahoma" w:hAnsi="Tahoma"/>
              </w:rPr>
              <w:t xml:space="preserve"> debe permitir la visualización de los datos de un lugar tales como: nombre, foto, dirección</w:t>
            </w:r>
            <w:r w:rsidR="00994FD0" w:rsidRPr="00C26115">
              <w:rPr>
                <w:rFonts w:ascii="Tahoma" w:hAnsi="Tahoma"/>
              </w:rPr>
              <w:t>,</w:t>
            </w:r>
            <w:r w:rsidR="00664AA0" w:rsidRPr="00C26115">
              <w:rPr>
                <w:rFonts w:ascii="Tahoma" w:hAnsi="Tahoma"/>
              </w:rPr>
              <w:t xml:space="preserve"> teléfono, descripción, productos, calificación, </w:t>
            </w:r>
            <w:proofErr w:type="spellStart"/>
            <w:r w:rsidR="00664AA0" w:rsidRPr="00C26115">
              <w:rPr>
                <w:rFonts w:ascii="Tahoma" w:hAnsi="Tahoma"/>
              </w:rPr>
              <w:t>tags</w:t>
            </w:r>
            <w:proofErr w:type="spellEnd"/>
            <w:r w:rsidR="00664AA0" w:rsidRPr="00C26115">
              <w:rPr>
                <w:rFonts w:ascii="Tahoma" w:hAnsi="Tahoma"/>
              </w:rPr>
              <w:t xml:space="preserve">, e-mail, sitio web, redes sociales, comentarios, </w:t>
            </w:r>
            <w:r w:rsidR="00285A05" w:rsidRPr="00C26115">
              <w:rPr>
                <w:rFonts w:ascii="Tahoma" w:hAnsi="Tahoma"/>
              </w:rPr>
              <w:t>hora a la que abren, hora a la que cierran, días de servicio, municipio, y si está abierto</w:t>
            </w:r>
            <w:r w:rsidR="00664AA0" w:rsidRPr="00C26115">
              <w:rPr>
                <w:rFonts w:ascii="Tahoma" w:hAnsi="Tahoma"/>
              </w:rPr>
              <w:t>.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15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424F26" w:rsidP="00501DFD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La aplicación móvil</w:t>
            </w:r>
            <w:r w:rsidR="005C3C98" w:rsidRPr="00C26115">
              <w:rPr>
                <w:rFonts w:ascii="Tahoma" w:hAnsi="Tahoma"/>
              </w:rPr>
              <w:t xml:space="preserve"> debe </w:t>
            </w:r>
            <w:r w:rsidR="00664AA0" w:rsidRPr="00C26115">
              <w:rPr>
                <w:rFonts w:ascii="Tahoma" w:hAnsi="Tahoma"/>
              </w:rPr>
              <w:t xml:space="preserve">permitir que el usuario comente un </w:t>
            </w:r>
            <w:r w:rsidR="00664AA0" w:rsidRPr="00C26115">
              <w:rPr>
                <w:rFonts w:ascii="Tahoma" w:hAnsi="Tahoma"/>
              </w:rPr>
              <w:lastRenderedPageBreak/>
              <w:t>lugar  dando un mensaje y una calificación.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lastRenderedPageBreak/>
              <w:t>Funcional</w:t>
            </w:r>
          </w:p>
        </w:tc>
      </w:tr>
      <w:tr w:rsidR="00C26115" w:rsidRPr="00C26115" w:rsidTr="00E009CF"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lastRenderedPageBreak/>
              <w:t>16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424F26" w:rsidP="00501DFD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La aplicación móvil</w:t>
            </w:r>
            <w:r w:rsidR="00664AA0" w:rsidRPr="00C26115">
              <w:rPr>
                <w:rFonts w:ascii="Tahoma" w:hAnsi="Tahoma"/>
              </w:rPr>
              <w:t xml:space="preserve"> debe permitir que el usuario comente un evento dando un mensaje y una calificación.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17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424F26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La aplicación móvil</w:t>
            </w:r>
            <w:r w:rsidR="00285A05" w:rsidRPr="00C26115">
              <w:rPr>
                <w:rFonts w:ascii="Tahoma" w:hAnsi="Tahoma"/>
              </w:rPr>
              <w:t xml:space="preserve"> debe permitir visualizar la ubicación del lugar en el mapa.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rPr>
          <w:trHeight w:val="822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18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424F26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La aplicación móvil</w:t>
            </w:r>
            <w:r w:rsidR="005C3C98" w:rsidRPr="00C26115">
              <w:rPr>
                <w:rFonts w:ascii="Tahoma" w:hAnsi="Tahoma"/>
              </w:rPr>
              <w:t xml:space="preserve"> debe permitir al usuario </w:t>
            </w:r>
            <w:r w:rsidR="00285A05" w:rsidRPr="00C26115">
              <w:rPr>
                <w:rFonts w:ascii="Tahoma" w:hAnsi="Tahoma"/>
              </w:rPr>
              <w:t>suscribirse a un lugar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rPr>
          <w:trHeight w:val="681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19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424F26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La aplicación móvil</w:t>
            </w:r>
            <w:r w:rsidR="00285A05" w:rsidRPr="00C26115">
              <w:rPr>
                <w:rFonts w:ascii="Tahoma" w:hAnsi="Tahoma"/>
              </w:rPr>
              <w:t xml:space="preserve"> debe permitir al usuario quitar la suscripción a un lugar que este suscrito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ind w:left="708" w:hanging="708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rPr>
          <w:trHeight w:val="807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20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424F26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La aplicación móvil</w:t>
            </w:r>
            <w:r w:rsidR="005C3C98" w:rsidRPr="00C26115">
              <w:rPr>
                <w:rFonts w:ascii="Tahoma" w:hAnsi="Tahoma"/>
              </w:rPr>
              <w:t xml:space="preserve"> debe permitir al usuario </w:t>
            </w:r>
            <w:r w:rsidR="00285A05" w:rsidRPr="00C26115">
              <w:rPr>
                <w:rFonts w:ascii="Tahoma" w:hAnsi="Tahoma"/>
              </w:rPr>
              <w:t>marcar visitas a un lugar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21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285A05" w:rsidP="00424F26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No se puede registrar más de una visita a un lugar por un mismo usuario e</w:t>
            </w:r>
            <w:r w:rsidR="00424F26">
              <w:rPr>
                <w:rFonts w:ascii="Tahoma" w:hAnsi="Tahoma"/>
              </w:rPr>
              <w:t>l mismo día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285A05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Restricción</w:t>
            </w:r>
          </w:p>
        </w:tc>
      </w:tr>
      <w:tr w:rsidR="00C26115" w:rsidRPr="00C26115" w:rsidTr="00E009CF">
        <w:trPr>
          <w:trHeight w:val="833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22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424F26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La aplicación móvil</w:t>
            </w:r>
            <w:r w:rsidR="005C3C98" w:rsidRPr="00C26115">
              <w:rPr>
                <w:rFonts w:ascii="Tahoma" w:hAnsi="Tahoma"/>
              </w:rPr>
              <w:t xml:space="preserve"> debe </w:t>
            </w:r>
            <w:r w:rsidR="001D3238" w:rsidRPr="00C26115">
              <w:rPr>
                <w:rFonts w:ascii="Tahoma" w:hAnsi="Tahoma"/>
              </w:rPr>
              <w:t>permitir al usuario visualizar los detalles de un producto tales como: nombre, descripción, foto, precio.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23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424F26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La aplicación móvil</w:t>
            </w:r>
            <w:r w:rsidR="001D3238" w:rsidRPr="00C26115">
              <w:rPr>
                <w:rFonts w:ascii="Tahoma" w:hAnsi="Tahoma"/>
              </w:rPr>
              <w:t xml:space="preserve"> debe permitir al usuario visualizar los detalles de un comentario tales como: nombre del usuario que lo realizó, mensaje, calificación, fecha.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1D323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24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424F26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La aplicación móvil</w:t>
            </w:r>
            <w:r w:rsidR="001D3238" w:rsidRPr="00C26115">
              <w:rPr>
                <w:rFonts w:ascii="Tahoma" w:hAnsi="Tahoma"/>
              </w:rPr>
              <w:t xml:space="preserve"> debe permitir al usuario visualizar los detalles de un evento tales como: nombre, descripción, comentarios, dirección, foto, calificación, tipo, fecha de inicio, fecha de finalización.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25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424F26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La aplicación móvil</w:t>
            </w:r>
            <w:r w:rsidR="005C3C98" w:rsidRPr="00C26115">
              <w:rPr>
                <w:rFonts w:ascii="Tahoma" w:hAnsi="Tahoma"/>
              </w:rPr>
              <w:t xml:space="preserve"> debe permitir </w:t>
            </w:r>
            <w:r w:rsidR="0085132C" w:rsidRPr="00C26115">
              <w:rPr>
                <w:rFonts w:ascii="Tahoma" w:hAnsi="Tahoma"/>
              </w:rPr>
              <w:t>consultar eventos por nombre</w:t>
            </w:r>
            <w:r w:rsidR="005C3C98" w:rsidRPr="00C26115">
              <w:rPr>
                <w:rFonts w:ascii="Tahoma" w:hAnsi="Tahoma"/>
              </w:rPr>
              <w:t>.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26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424F26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La aplicación móvil</w:t>
            </w:r>
            <w:r w:rsidR="0085132C" w:rsidRPr="00C26115">
              <w:rPr>
                <w:rFonts w:ascii="Tahoma" w:hAnsi="Tahoma"/>
              </w:rPr>
              <w:t xml:space="preserve"> debe permitir al usuario consultar eventos organizados por los lugares a los que esté suscrito.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85132C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rPr>
          <w:trHeight w:val="841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lastRenderedPageBreak/>
              <w:t>27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424F26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La aplicación móvil</w:t>
            </w:r>
            <w:r w:rsidR="005C3C98" w:rsidRPr="00C26115">
              <w:rPr>
                <w:rFonts w:ascii="Tahoma" w:hAnsi="Tahoma"/>
              </w:rPr>
              <w:t xml:space="preserve"> debe permitir al usuario </w:t>
            </w:r>
            <w:r w:rsidR="00E8064E" w:rsidRPr="00C26115">
              <w:rPr>
                <w:rFonts w:ascii="Tahoma" w:hAnsi="Tahoma"/>
              </w:rPr>
              <w:t>visualizar los datos de</w:t>
            </w:r>
            <w:r w:rsidR="005C3C98" w:rsidRPr="00C26115">
              <w:rPr>
                <w:rFonts w:ascii="Tahoma" w:hAnsi="Tahoma"/>
              </w:rPr>
              <w:t xml:space="preserve"> </w:t>
            </w:r>
            <w:r w:rsidR="00E8064E" w:rsidRPr="00C26115">
              <w:rPr>
                <w:rFonts w:ascii="Tahoma" w:hAnsi="Tahoma"/>
              </w:rPr>
              <w:t>las categorías tales como: nombre y foto</w:t>
            </w:r>
            <w:r w:rsidR="005C3C98" w:rsidRPr="00C26115">
              <w:rPr>
                <w:rFonts w:ascii="Tahoma" w:hAnsi="Tahoma"/>
              </w:rPr>
              <w:t>.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C98" w:rsidRPr="00C26115" w:rsidRDefault="005C3C9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rPr>
          <w:trHeight w:val="841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CF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28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CF" w:rsidRPr="00C26115" w:rsidRDefault="00424F26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La aplicación móvil</w:t>
            </w:r>
            <w:r w:rsidR="00E009CF" w:rsidRPr="00C26115">
              <w:rPr>
                <w:rFonts w:ascii="Tahoma" w:hAnsi="Tahoma"/>
              </w:rPr>
              <w:t xml:space="preserve"> debe permitir al propietario modificar datos de su lugar, tales como nombre, dirección, descripción, hora a la que abren, hora a la que cierra, días de atención, sitio web, teléfono, redes sociales.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CF" w:rsidRPr="00C26115" w:rsidRDefault="00E009CF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rPr>
          <w:trHeight w:val="841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CF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29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CF" w:rsidRPr="00C26115" w:rsidRDefault="00424F26" w:rsidP="00020178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La aplicación móvil</w:t>
            </w:r>
            <w:r w:rsidR="00E009CF" w:rsidRPr="00C26115">
              <w:rPr>
                <w:rFonts w:ascii="Tahoma" w:hAnsi="Tahoma"/>
              </w:rPr>
              <w:t xml:space="preserve"> debe permitir al propietario crear eventos con datos tales como</w:t>
            </w:r>
            <w:r w:rsidR="00020178" w:rsidRPr="00C26115">
              <w:rPr>
                <w:rFonts w:ascii="Tahoma" w:hAnsi="Tahoma"/>
              </w:rPr>
              <w:t>: nombre</w:t>
            </w:r>
            <w:r w:rsidR="00E009CF" w:rsidRPr="00C26115">
              <w:rPr>
                <w:rFonts w:ascii="Tahoma" w:hAnsi="Tahoma"/>
              </w:rPr>
              <w:t xml:space="preserve">, descripción, </w:t>
            </w:r>
            <w:r w:rsidR="00020178" w:rsidRPr="00C26115">
              <w:rPr>
                <w:rFonts w:ascii="Tahoma" w:hAnsi="Tahoma"/>
              </w:rPr>
              <w:t>dirección, foto,</w:t>
            </w:r>
            <w:r w:rsidR="00E009CF" w:rsidRPr="00C26115">
              <w:rPr>
                <w:rFonts w:ascii="Tahoma" w:hAnsi="Tahoma"/>
              </w:rPr>
              <w:t xml:space="preserve"> tipo, fecha </w:t>
            </w:r>
            <w:r w:rsidR="005B1DB7" w:rsidRPr="00C26115">
              <w:rPr>
                <w:rFonts w:ascii="Tahoma" w:hAnsi="Tahoma"/>
              </w:rPr>
              <w:t xml:space="preserve">y hora </w:t>
            </w:r>
            <w:r w:rsidR="00E009CF" w:rsidRPr="00C26115">
              <w:rPr>
                <w:rFonts w:ascii="Tahoma" w:hAnsi="Tahoma"/>
              </w:rPr>
              <w:t xml:space="preserve">de </w:t>
            </w:r>
            <w:r w:rsidR="00020178" w:rsidRPr="00C26115">
              <w:rPr>
                <w:rFonts w:ascii="Tahoma" w:hAnsi="Tahoma"/>
              </w:rPr>
              <w:t xml:space="preserve">inicio y si se desea la fecha </w:t>
            </w:r>
            <w:r w:rsidR="005B1DB7" w:rsidRPr="00C26115">
              <w:rPr>
                <w:rFonts w:ascii="Tahoma" w:hAnsi="Tahoma"/>
              </w:rPr>
              <w:t xml:space="preserve">y hora </w:t>
            </w:r>
            <w:r w:rsidR="00020178" w:rsidRPr="00C26115">
              <w:rPr>
                <w:rFonts w:ascii="Tahoma" w:hAnsi="Tahoma"/>
              </w:rPr>
              <w:t>de finalización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CF" w:rsidRPr="00C26115" w:rsidRDefault="0002017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rPr>
          <w:trHeight w:val="841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CF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30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CF" w:rsidRPr="00C26115" w:rsidRDefault="00424F26" w:rsidP="00020178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La aplicación móvil</w:t>
            </w:r>
            <w:r w:rsidR="00020178" w:rsidRPr="00C26115">
              <w:rPr>
                <w:rFonts w:ascii="Tahoma" w:hAnsi="Tahoma"/>
              </w:rPr>
              <w:t xml:space="preserve"> debe permitir al propietario modificar los datos de un evento que este organizando en su lugar con datos tales como:  nombre, descripción, dirección, foto, tipo, fecha </w:t>
            </w:r>
            <w:r w:rsidR="005B1DB7" w:rsidRPr="00C26115">
              <w:rPr>
                <w:rFonts w:ascii="Tahoma" w:hAnsi="Tahoma"/>
              </w:rPr>
              <w:t xml:space="preserve">y hora </w:t>
            </w:r>
            <w:r w:rsidR="00020178" w:rsidRPr="00C26115">
              <w:rPr>
                <w:rFonts w:ascii="Tahoma" w:hAnsi="Tahoma"/>
              </w:rPr>
              <w:t xml:space="preserve">de inicio y si se desea la fecha </w:t>
            </w:r>
            <w:r w:rsidR="005B1DB7" w:rsidRPr="00C26115">
              <w:rPr>
                <w:rFonts w:ascii="Tahoma" w:hAnsi="Tahoma"/>
              </w:rPr>
              <w:t xml:space="preserve">y hora </w:t>
            </w:r>
            <w:r w:rsidR="00020178" w:rsidRPr="00C26115">
              <w:rPr>
                <w:rFonts w:ascii="Tahoma" w:hAnsi="Tahoma"/>
              </w:rPr>
              <w:t xml:space="preserve">de finalización  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CF" w:rsidRPr="00C26115" w:rsidRDefault="0002017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rPr>
          <w:trHeight w:val="841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CF" w:rsidRPr="00C26115" w:rsidRDefault="00424F26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31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CF" w:rsidRPr="00C26115" w:rsidRDefault="00424F26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La aplicación móvil</w:t>
            </w:r>
            <w:r w:rsidR="00020178" w:rsidRPr="00C26115">
              <w:rPr>
                <w:rFonts w:ascii="Tahoma" w:hAnsi="Tahoma"/>
              </w:rPr>
              <w:t xml:space="preserve"> debe permitir al propietario de un lugar agregar productos a este con datos tales como: nombre, descripción, foto y precio.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CF" w:rsidRPr="00C26115" w:rsidRDefault="0002017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rPr>
          <w:trHeight w:val="841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CF" w:rsidRPr="00C26115" w:rsidRDefault="00424F26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32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CF" w:rsidRPr="00C26115" w:rsidRDefault="00424F26" w:rsidP="00020178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La aplicación móvil</w:t>
            </w:r>
            <w:r w:rsidR="00020178" w:rsidRPr="00C26115">
              <w:rPr>
                <w:rFonts w:ascii="Tahoma" w:hAnsi="Tahoma"/>
              </w:rPr>
              <w:t xml:space="preserve"> debe permitir al propietario de un lugar modificar sus productos con datos tales como: nombre, descripción, foto y precio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CF" w:rsidRPr="00C26115" w:rsidRDefault="0002017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E009CF">
        <w:trPr>
          <w:trHeight w:val="841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CF" w:rsidRPr="00C26115" w:rsidRDefault="00424F26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33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CF" w:rsidRPr="00C26115" w:rsidRDefault="00424F26" w:rsidP="001C625D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La aplicación móvil</w:t>
            </w:r>
            <w:r w:rsidR="00020178" w:rsidRPr="00C26115">
              <w:rPr>
                <w:rFonts w:ascii="Tahoma" w:hAnsi="Tahoma"/>
              </w:rPr>
              <w:t xml:space="preserve"> debe permitir al usuario cambiar sus datos tales como: nombre, e-mail, contraseña, teléfono, foto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CF" w:rsidRPr="00C26115" w:rsidRDefault="00020178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1C625D">
        <w:trPr>
          <w:trHeight w:val="841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9CF" w:rsidRPr="00C26115" w:rsidRDefault="00424F26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34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9CF" w:rsidRPr="00C26115" w:rsidRDefault="00424F26" w:rsidP="00C26115">
            <w:pPr>
              <w:spacing w:line="360" w:lineRule="auto"/>
              <w:jc w:val="center"/>
              <w:rPr>
                <w:rFonts w:ascii="Tahoma" w:hAnsi="Tahoma"/>
                <w:lang w:val="es-CO"/>
              </w:rPr>
            </w:pPr>
            <w:r>
              <w:rPr>
                <w:rFonts w:ascii="Tahoma" w:hAnsi="Tahoma"/>
              </w:rPr>
              <w:t>La aplicación móvil</w:t>
            </w:r>
            <w:r w:rsidR="004270CC" w:rsidRPr="00C26115">
              <w:rPr>
                <w:rFonts w:ascii="Tahoma" w:hAnsi="Tahoma"/>
              </w:rPr>
              <w:t xml:space="preserve"> debe permitir al usuario realizar solicitudes para poder inscribir nuevos lugares dentro de la aplicación</w:t>
            </w:r>
            <w:r w:rsidR="00520B02" w:rsidRPr="00C26115">
              <w:rPr>
                <w:rFonts w:ascii="Tahoma" w:hAnsi="Tahoma"/>
              </w:rPr>
              <w:t xml:space="preserve"> con datos como</w:t>
            </w:r>
            <w:r w:rsidR="00C26115" w:rsidRPr="00C26115">
              <w:rPr>
                <w:rFonts w:ascii="Tahoma" w:hAnsi="Tahoma"/>
              </w:rPr>
              <w:t>:</w:t>
            </w:r>
            <w:r w:rsidR="00520B02" w:rsidRPr="00C26115">
              <w:rPr>
                <w:rFonts w:ascii="Tahoma" w:hAnsi="Tahoma"/>
              </w:rPr>
              <w:t xml:space="preserve"> </w:t>
            </w:r>
            <w:r w:rsidR="00C26115" w:rsidRPr="00C26115">
              <w:rPr>
                <w:rFonts w:ascii="Tahoma" w:hAnsi="Tahoma"/>
              </w:rPr>
              <w:t>NIT, nombre, descripción, teléfono, e-mail, dirección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9CF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1C625D">
        <w:trPr>
          <w:trHeight w:val="841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9CF" w:rsidRPr="00C26115" w:rsidRDefault="00424F26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35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9CF" w:rsidRPr="00C26115" w:rsidRDefault="00424F26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La aplicación móvil</w:t>
            </w:r>
            <w:r w:rsidR="004270CC" w:rsidRPr="00C26115">
              <w:rPr>
                <w:rFonts w:ascii="Tahoma" w:hAnsi="Tahoma"/>
              </w:rPr>
              <w:t xml:space="preserve"> debe permitir al usuario el cierre de sesión.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9CF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1C625D">
        <w:trPr>
          <w:trHeight w:val="841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9CF" w:rsidRPr="00C26115" w:rsidRDefault="00424F26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lastRenderedPageBreak/>
              <w:t>36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9CF" w:rsidRPr="00C26115" w:rsidRDefault="00424F26" w:rsidP="0048532C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La aplicación móvil</w:t>
            </w:r>
            <w:r w:rsidR="0048532C" w:rsidRPr="00C26115">
              <w:rPr>
                <w:rFonts w:ascii="Tahoma" w:hAnsi="Tahoma"/>
              </w:rPr>
              <w:t xml:space="preserve"> deberá notificar a los usuarios suscritos a un lugar cuando este realice un nuevo evento o agregue nuevos productos, o que se yo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9CF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C26115" w:rsidRPr="00C26115" w:rsidTr="001C625D">
        <w:trPr>
          <w:trHeight w:val="841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B02" w:rsidRPr="00C26115" w:rsidRDefault="00424F26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37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B02" w:rsidRPr="00C26115" w:rsidRDefault="00424F26" w:rsidP="0048532C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La aplicación móvil</w:t>
            </w:r>
            <w:r w:rsidR="00520B02" w:rsidRPr="00C26115">
              <w:rPr>
                <w:rFonts w:ascii="Tahoma" w:hAnsi="Tahoma"/>
              </w:rPr>
              <w:t xml:space="preserve"> debe permitir ver los usuarios suscritos a un lugar, por parte del propietario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B02" w:rsidRPr="00C26115" w:rsidRDefault="001C625D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 w:rsidRPr="00C26115">
              <w:rPr>
                <w:rFonts w:ascii="Tahoma" w:hAnsi="Tahoma"/>
              </w:rPr>
              <w:t>Funcional</w:t>
            </w:r>
          </w:p>
        </w:tc>
      </w:tr>
      <w:tr w:rsidR="00424F26" w:rsidRPr="00C26115" w:rsidTr="00424F26">
        <w:trPr>
          <w:trHeight w:val="841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F26" w:rsidRDefault="00424F26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38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F26" w:rsidRPr="00C26115" w:rsidRDefault="00424F26" w:rsidP="00424F26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La aplicación web debe permitir el ingreso al usuario administrador mediante el e-mail y la contraseña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F26" w:rsidRPr="00C26115" w:rsidRDefault="00424F26" w:rsidP="00424F26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Funcional</w:t>
            </w:r>
          </w:p>
        </w:tc>
      </w:tr>
      <w:tr w:rsidR="00424F26" w:rsidRPr="00C26115" w:rsidTr="001C625D">
        <w:trPr>
          <w:trHeight w:val="841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F26" w:rsidRDefault="00424F26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39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F26" w:rsidRPr="00C26115" w:rsidRDefault="00424F26" w:rsidP="00424F26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La aplicación web debe permitir al administrador registrar los lugares solicitados por parte de los usuarios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F26" w:rsidRPr="00C26115" w:rsidRDefault="00424F26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Funcional</w:t>
            </w:r>
          </w:p>
        </w:tc>
      </w:tr>
      <w:tr w:rsidR="00424F26" w:rsidRPr="00C26115" w:rsidTr="001C625D">
        <w:trPr>
          <w:trHeight w:val="841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F26" w:rsidRDefault="00424F26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40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F26" w:rsidRPr="00C26115" w:rsidRDefault="006E1D7B" w:rsidP="006E1D7B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La aplicación web debe</w:t>
            </w:r>
            <w:r>
              <w:rPr>
                <w:rFonts w:ascii="Tahoma" w:hAnsi="Tahoma"/>
              </w:rPr>
              <w:t xml:space="preserve"> permitir al administrador crear Categorías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F26" w:rsidRPr="00C26115" w:rsidRDefault="006E1D7B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Funcional</w:t>
            </w:r>
          </w:p>
        </w:tc>
      </w:tr>
      <w:tr w:rsidR="00424F26" w:rsidRPr="00C26115" w:rsidTr="001C625D">
        <w:trPr>
          <w:trHeight w:val="841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F26" w:rsidRDefault="00424F26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41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F26" w:rsidRPr="00C26115" w:rsidRDefault="006E1D7B" w:rsidP="0048532C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La aplicación web debe permitir visualizar estadísticas de la aplicación tales como: número de usuarios, </w:t>
            </w:r>
            <w:r>
              <w:rPr>
                <w:rFonts w:ascii="Tahoma" w:hAnsi="Tahoma"/>
              </w:rPr>
              <w:t>número</w:t>
            </w:r>
            <w:r>
              <w:rPr>
                <w:rFonts w:ascii="Tahoma" w:hAnsi="Tahoma"/>
              </w:rPr>
              <w:t xml:space="preserve"> de lugares,</w:t>
            </w:r>
            <w:r>
              <w:rPr>
                <w:rFonts w:ascii="Tahoma" w:hAnsi="Tahoma"/>
              </w:rPr>
              <w:t xml:space="preserve"> numero de eventos próximos, número de eventos finalizados, cantidad de usuarios de un municipio o departamento, número de solicitudes por revisar 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F26" w:rsidRPr="00C26115" w:rsidRDefault="006E1D7B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Funcional</w:t>
            </w:r>
          </w:p>
        </w:tc>
      </w:tr>
      <w:tr w:rsidR="00424F26" w:rsidRPr="00C26115" w:rsidTr="001C625D">
        <w:trPr>
          <w:trHeight w:val="841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F26" w:rsidRDefault="00424F26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42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F26" w:rsidRPr="00C26115" w:rsidRDefault="006E1D7B" w:rsidP="0048532C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La aplicación web debe</w:t>
            </w:r>
            <w:r>
              <w:rPr>
                <w:rFonts w:ascii="Tahoma" w:hAnsi="Tahoma"/>
              </w:rPr>
              <w:t xml:space="preserve"> permitir al administrador crear </w:t>
            </w:r>
            <w:proofErr w:type="spellStart"/>
            <w:r>
              <w:rPr>
                <w:rFonts w:ascii="Tahoma" w:hAnsi="Tahoma"/>
              </w:rPr>
              <w:t>Tags</w:t>
            </w:r>
            <w:proofErr w:type="spellEnd"/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F26" w:rsidRPr="00C26115" w:rsidRDefault="006E1D7B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Funcional</w:t>
            </w:r>
          </w:p>
        </w:tc>
      </w:tr>
      <w:tr w:rsidR="00424F26" w:rsidRPr="00C26115" w:rsidTr="001C625D">
        <w:trPr>
          <w:trHeight w:val="841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F26" w:rsidRDefault="00424F26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43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F26" w:rsidRPr="00C26115" w:rsidRDefault="00CF7C60" w:rsidP="0048532C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La aplicación web debe</w:t>
            </w:r>
            <w:r>
              <w:rPr>
                <w:rFonts w:ascii="Tahoma" w:hAnsi="Tahoma"/>
              </w:rPr>
              <w:t xml:space="preserve"> permitir el cierre de sesión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F26" w:rsidRPr="00C26115" w:rsidRDefault="00CF7C60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Funcional</w:t>
            </w:r>
          </w:p>
        </w:tc>
      </w:tr>
      <w:tr w:rsidR="00424F26" w:rsidRPr="00C26115" w:rsidTr="001C625D">
        <w:trPr>
          <w:trHeight w:val="841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F26" w:rsidRDefault="00424F26" w:rsidP="00E009CF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44</w:t>
            </w:r>
          </w:p>
        </w:tc>
        <w:tc>
          <w:tcPr>
            <w:tcW w:w="3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F26" w:rsidRPr="00C26115" w:rsidRDefault="00424F26" w:rsidP="0048532C">
            <w:pPr>
              <w:spacing w:line="360" w:lineRule="auto"/>
              <w:jc w:val="center"/>
              <w:rPr>
                <w:rFonts w:ascii="Tahoma" w:hAnsi="Tahoma"/>
              </w:rPr>
            </w:pP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F26" w:rsidRPr="00C26115" w:rsidRDefault="00424F26" w:rsidP="00E009CF">
            <w:pPr>
              <w:spacing w:line="360" w:lineRule="auto"/>
              <w:jc w:val="center"/>
              <w:rPr>
                <w:rFonts w:ascii="Tahoma" w:hAnsi="Tahoma"/>
              </w:rPr>
            </w:pPr>
          </w:p>
        </w:tc>
      </w:tr>
    </w:tbl>
    <w:p w:rsidR="00F24640" w:rsidRDefault="005C3C98">
      <w:pPr>
        <w:rPr>
          <w:rFonts w:eastAsia="Times New Roman"/>
        </w:rPr>
      </w:pPr>
      <w:r>
        <w:rPr>
          <w:rFonts w:eastAsia="Times New Roman"/>
        </w:rPr>
        <w:t xml:space="preserve"> </w:t>
      </w:r>
      <w:r w:rsidR="004B7A0A">
        <w:rPr>
          <w:rFonts w:eastAsia="Times New Roman"/>
        </w:rPr>
        <w:br w:type="page"/>
      </w:r>
    </w:p>
    <w:tbl>
      <w:tblPr>
        <w:tblpPr w:leftFromText="141" w:rightFromText="141" w:vertAnchor="text" w:horzAnchor="margin" w:tblpY="-243"/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E8064E" w:rsidTr="00E8064E">
        <w:tc>
          <w:tcPr>
            <w:tcW w:w="9284" w:type="dxa"/>
          </w:tcPr>
          <w:p w:rsidR="000A320D" w:rsidRDefault="00E8064E" w:rsidP="000A320D">
            <w:pPr>
              <w:pStyle w:val="Encabezadodelatabla"/>
              <w:spacing w:after="0"/>
              <w:jc w:val="left"/>
              <w:rPr>
                <w:rFonts w:ascii="Tahoma" w:hAnsi="Tahoma"/>
                <w:b w:val="0"/>
                <w:sz w:val="22"/>
                <w:lang w:val="es-CO"/>
              </w:rPr>
            </w:pPr>
            <w:r>
              <w:rPr>
                <w:rFonts w:ascii="Tahoma" w:hAnsi="Tahoma"/>
                <w:i w:val="0"/>
                <w:sz w:val="22"/>
                <w:lang w:val="es-CO"/>
              </w:rPr>
              <w:lastRenderedPageBreak/>
              <w:t>Responsable(s):</w:t>
            </w:r>
            <w:r>
              <w:rPr>
                <w:rFonts w:ascii="Tahoma" w:hAnsi="Tahoma"/>
                <w:b w:val="0"/>
                <w:sz w:val="22"/>
                <w:lang w:val="es-CO"/>
              </w:rPr>
              <w:t xml:space="preserve">   </w:t>
            </w:r>
          </w:p>
          <w:p w:rsidR="00E8064E" w:rsidRDefault="00E8064E" w:rsidP="00E8064E">
            <w:pPr>
              <w:pStyle w:val="Encabezadodelatabla"/>
              <w:spacing w:after="0"/>
              <w:jc w:val="left"/>
              <w:rPr>
                <w:rFonts w:ascii="Tahoma" w:hAnsi="Tahoma"/>
                <w:b w:val="0"/>
                <w:sz w:val="22"/>
                <w:lang w:val="es-CO"/>
              </w:rPr>
            </w:pPr>
          </w:p>
        </w:tc>
      </w:tr>
      <w:tr w:rsidR="00E8064E" w:rsidTr="00E8064E">
        <w:tc>
          <w:tcPr>
            <w:tcW w:w="9284" w:type="dxa"/>
          </w:tcPr>
          <w:p w:rsidR="00E8064E" w:rsidRDefault="00E8064E" w:rsidP="000A320D">
            <w:pPr>
              <w:pStyle w:val="Encabezadodelatabla"/>
              <w:spacing w:after="0"/>
              <w:jc w:val="left"/>
              <w:rPr>
                <w:rFonts w:ascii="Tahoma" w:hAnsi="Tahoma"/>
                <w:i w:val="0"/>
                <w:sz w:val="22"/>
                <w:lang w:val="es-CO"/>
              </w:rPr>
            </w:pPr>
            <w:r>
              <w:rPr>
                <w:rFonts w:ascii="Tahoma" w:hAnsi="Tahoma"/>
                <w:i w:val="0"/>
                <w:sz w:val="22"/>
                <w:lang w:val="es-CO"/>
              </w:rPr>
              <w:t xml:space="preserve">Fecha realización:   </w:t>
            </w:r>
          </w:p>
        </w:tc>
      </w:tr>
      <w:tr w:rsidR="00E8064E" w:rsidTr="00E8064E">
        <w:tc>
          <w:tcPr>
            <w:tcW w:w="9284" w:type="dxa"/>
          </w:tcPr>
          <w:p w:rsidR="00E8064E" w:rsidRDefault="00E8064E" w:rsidP="000A320D">
            <w:pPr>
              <w:pStyle w:val="Contenidodelatabla"/>
              <w:spacing w:after="0"/>
              <w:rPr>
                <w:rFonts w:ascii="Tahoma" w:hAnsi="Tahoma"/>
                <w:b/>
                <w:sz w:val="22"/>
                <w:lang w:val="es-CO"/>
              </w:rPr>
            </w:pPr>
            <w:r>
              <w:rPr>
                <w:rFonts w:ascii="Tahoma" w:hAnsi="Tahoma"/>
                <w:b/>
                <w:sz w:val="22"/>
                <w:lang w:val="es-CO"/>
              </w:rPr>
              <w:t xml:space="preserve">Aprobado por:          </w:t>
            </w:r>
          </w:p>
        </w:tc>
      </w:tr>
      <w:tr w:rsidR="00E8064E" w:rsidTr="00E8064E">
        <w:tc>
          <w:tcPr>
            <w:tcW w:w="9284" w:type="dxa"/>
          </w:tcPr>
          <w:p w:rsidR="00E8064E" w:rsidRDefault="00E8064E" w:rsidP="000A320D">
            <w:pPr>
              <w:pStyle w:val="Contenidodelatabla"/>
              <w:spacing w:after="0"/>
              <w:rPr>
                <w:rFonts w:ascii="Tahoma" w:hAnsi="Tahoma"/>
                <w:b/>
                <w:sz w:val="22"/>
                <w:lang w:val="es-CO"/>
              </w:rPr>
            </w:pPr>
            <w:r>
              <w:rPr>
                <w:rFonts w:ascii="Tahoma" w:hAnsi="Tahoma"/>
                <w:b/>
                <w:sz w:val="22"/>
                <w:lang w:val="es-CO"/>
              </w:rPr>
              <w:t xml:space="preserve">Fecha aprobación:   </w:t>
            </w:r>
          </w:p>
        </w:tc>
      </w:tr>
    </w:tbl>
    <w:p w:rsidR="00F24640" w:rsidRDefault="00F24640">
      <w:pPr>
        <w:rPr>
          <w:rFonts w:ascii="Tahoma" w:hAnsi="Tahoma"/>
          <w:szCs w:val="20"/>
        </w:rPr>
      </w:pPr>
    </w:p>
    <w:p w:rsidR="00CF0451" w:rsidRDefault="00CF0451">
      <w:pPr>
        <w:rPr>
          <w:rFonts w:ascii="Tahoma" w:hAnsi="Tahoma"/>
          <w:szCs w:val="20"/>
        </w:rPr>
      </w:pPr>
    </w:p>
    <w:p w:rsidR="00F24640" w:rsidRDefault="00F24640">
      <w:pPr>
        <w:rPr>
          <w:rFonts w:ascii="Tahoma" w:hAnsi="Tahoma"/>
          <w:szCs w:val="20"/>
        </w:rPr>
      </w:pPr>
    </w:p>
    <w:p w:rsidR="00F24640" w:rsidRDefault="00F24640">
      <w:pPr>
        <w:rPr>
          <w:rFonts w:ascii="Tahoma" w:hAnsi="Tahoma"/>
        </w:rPr>
      </w:pPr>
    </w:p>
    <w:p w:rsidR="00F24640" w:rsidRDefault="00F24640">
      <w:pPr>
        <w:rPr>
          <w:rFonts w:ascii="Tahoma" w:hAnsi="Tahoma"/>
          <w:szCs w:val="20"/>
        </w:rPr>
      </w:pPr>
    </w:p>
    <w:p w:rsidR="00F24640" w:rsidRDefault="00F24640">
      <w:pPr>
        <w:rPr>
          <w:rFonts w:ascii="Tahoma" w:hAnsi="Tahoma"/>
        </w:rPr>
      </w:pPr>
    </w:p>
    <w:p w:rsidR="00F24640" w:rsidRDefault="00F24640">
      <w:pPr>
        <w:rPr>
          <w:rFonts w:eastAsia="Times New Roman"/>
        </w:rPr>
      </w:pPr>
    </w:p>
    <w:p w:rsidR="002E3949" w:rsidRDefault="002E3949" w:rsidP="002E3949">
      <w:pPr>
        <w:jc w:val="both"/>
        <w:rPr>
          <w:rFonts w:asciiTheme="majorHAnsi" w:hAnsiTheme="majorHAnsi"/>
          <w:b/>
          <w:sz w:val="26"/>
          <w:szCs w:val="26"/>
        </w:rPr>
      </w:pPr>
    </w:p>
    <w:p w:rsidR="002E3949" w:rsidRDefault="002E3949" w:rsidP="002E3949">
      <w:pPr>
        <w:jc w:val="both"/>
        <w:rPr>
          <w:rFonts w:asciiTheme="majorHAnsi" w:hAnsiTheme="majorHAnsi"/>
          <w:b/>
          <w:sz w:val="26"/>
          <w:szCs w:val="26"/>
        </w:rPr>
      </w:pPr>
    </w:p>
    <w:p w:rsidR="002E3949" w:rsidRDefault="002E3949" w:rsidP="002E3949">
      <w:pPr>
        <w:jc w:val="both"/>
        <w:rPr>
          <w:rFonts w:asciiTheme="majorHAnsi" w:hAnsiTheme="majorHAnsi"/>
          <w:b/>
          <w:sz w:val="26"/>
          <w:szCs w:val="26"/>
        </w:rPr>
      </w:pPr>
    </w:p>
    <w:p w:rsidR="002E3949" w:rsidRDefault="002E3949" w:rsidP="002E3949">
      <w:pPr>
        <w:jc w:val="both"/>
        <w:rPr>
          <w:rFonts w:asciiTheme="majorHAnsi" w:hAnsiTheme="majorHAnsi"/>
          <w:b/>
          <w:sz w:val="26"/>
          <w:szCs w:val="26"/>
        </w:rPr>
      </w:pPr>
    </w:p>
    <w:p w:rsidR="002E3949" w:rsidRDefault="002E3949" w:rsidP="002E3949">
      <w:pPr>
        <w:jc w:val="both"/>
        <w:rPr>
          <w:rFonts w:asciiTheme="majorHAnsi" w:hAnsiTheme="majorHAnsi"/>
          <w:b/>
          <w:sz w:val="26"/>
          <w:szCs w:val="26"/>
        </w:rPr>
      </w:pPr>
    </w:p>
    <w:p w:rsidR="002E3949" w:rsidRDefault="002E3949" w:rsidP="002E3949">
      <w:pPr>
        <w:jc w:val="both"/>
        <w:rPr>
          <w:rFonts w:asciiTheme="majorHAnsi" w:hAnsiTheme="majorHAnsi"/>
          <w:b/>
          <w:sz w:val="26"/>
          <w:szCs w:val="26"/>
        </w:rPr>
      </w:pPr>
    </w:p>
    <w:p w:rsidR="002E3949" w:rsidRDefault="002E3949" w:rsidP="002E3949">
      <w:pPr>
        <w:jc w:val="both"/>
        <w:rPr>
          <w:rFonts w:asciiTheme="majorHAnsi" w:hAnsiTheme="majorHAnsi"/>
          <w:b/>
          <w:sz w:val="26"/>
          <w:szCs w:val="26"/>
        </w:rPr>
      </w:pPr>
    </w:p>
    <w:p w:rsidR="002E3949" w:rsidRDefault="002E3949" w:rsidP="002E3949">
      <w:pPr>
        <w:jc w:val="both"/>
        <w:rPr>
          <w:rFonts w:asciiTheme="majorHAnsi" w:hAnsiTheme="majorHAnsi"/>
          <w:b/>
          <w:sz w:val="26"/>
          <w:szCs w:val="26"/>
        </w:rPr>
      </w:pPr>
    </w:p>
    <w:p w:rsidR="002E3949" w:rsidRDefault="002E3949" w:rsidP="002E3949">
      <w:pPr>
        <w:jc w:val="both"/>
        <w:rPr>
          <w:rFonts w:asciiTheme="majorHAnsi" w:hAnsiTheme="majorHAnsi"/>
          <w:b/>
          <w:sz w:val="26"/>
          <w:szCs w:val="26"/>
        </w:rPr>
      </w:pPr>
    </w:p>
    <w:p w:rsidR="00D76D7E" w:rsidRDefault="00D76D7E" w:rsidP="002E3949">
      <w:pPr>
        <w:jc w:val="both"/>
        <w:rPr>
          <w:rFonts w:asciiTheme="majorHAnsi" w:hAnsiTheme="majorHAnsi"/>
          <w:b/>
          <w:sz w:val="26"/>
          <w:szCs w:val="26"/>
        </w:rPr>
      </w:pPr>
    </w:p>
    <w:sectPr w:rsidR="00D76D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11C23"/>
    <w:multiLevelType w:val="hybridMultilevel"/>
    <w:tmpl w:val="7E1A4E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F0409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640"/>
    <w:rsid w:val="00020178"/>
    <w:rsid w:val="000A320D"/>
    <w:rsid w:val="000B303B"/>
    <w:rsid w:val="001B5EAF"/>
    <w:rsid w:val="001C625D"/>
    <w:rsid w:val="001D3238"/>
    <w:rsid w:val="002204BE"/>
    <w:rsid w:val="00285A05"/>
    <w:rsid w:val="002E3949"/>
    <w:rsid w:val="003360DE"/>
    <w:rsid w:val="00424F26"/>
    <w:rsid w:val="004270CC"/>
    <w:rsid w:val="0048532C"/>
    <w:rsid w:val="004B7A0A"/>
    <w:rsid w:val="004E2CC7"/>
    <w:rsid w:val="00501DFD"/>
    <w:rsid w:val="00520B02"/>
    <w:rsid w:val="005910C9"/>
    <w:rsid w:val="005B1DB7"/>
    <w:rsid w:val="005C3C98"/>
    <w:rsid w:val="00664AA0"/>
    <w:rsid w:val="006E1D7B"/>
    <w:rsid w:val="0085132C"/>
    <w:rsid w:val="008718B3"/>
    <w:rsid w:val="00873339"/>
    <w:rsid w:val="008F323D"/>
    <w:rsid w:val="00994FD0"/>
    <w:rsid w:val="009B533F"/>
    <w:rsid w:val="00A4134A"/>
    <w:rsid w:val="00B438B1"/>
    <w:rsid w:val="00BD4BBA"/>
    <w:rsid w:val="00C26115"/>
    <w:rsid w:val="00CF0451"/>
    <w:rsid w:val="00CF7C60"/>
    <w:rsid w:val="00D17E03"/>
    <w:rsid w:val="00D45437"/>
    <w:rsid w:val="00D76D7E"/>
    <w:rsid w:val="00E009CF"/>
    <w:rsid w:val="00E02734"/>
    <w:rsid w:val="00E8064E"/>
    <w:rsid w:val="00F24640"/>
    <w:rsid w:val="00FE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spacing w:after="0" w:line="240" w:lineRule="auto"/>
      <w:jc w:val="center"/>
      <w:outlineLvl w:val="0"/>
    </w:pPr>
    <w:rPr>
      <w:rFonts w:ascii="Tahoma" w:eastAsia="Times New Roman" w:hAnsi="Tahoma" w:cs="Times New Roman"/>
      <w:b/>
      <w:sz w:val="24"/>
      <w:szCs w:val="20"/>
      <w:lang w:val="en-US"/>
    </w:rPr>
  </w:style>
  <w:style w:type="paragraph" w:styleId="Ttulo2">
    <w:name w:val="heading 2"/>
    <w:basedOn w:val="Normal"/>
    <w:next w:val="Normal"/>
    <w:link w:val="Ttulo2Car"/>
    <w:qFormat/>
    <w:pPr>
      <w:keepNext/>
      <w:widowControl w:val="0"/>
      <w:spacing w:after="0" w:line="240" w:lineRule="auto"/>
      <w:jc w:val="center"/>
      <w:outlineLvl w:val="1"/>
    </w:pPr>
    <w:rPr>
      <w:rFonts w:ascii="Tahoma" w:eastAsia="Times New Roman" w:hAnsi="Tahoma" w:cs="Times New Roman"/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Pr>
      <w:rFonts w:ascii="Tahoma" w:eastAsia="Times New Roman" w:hAnsi="Tahoma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Pr>
      <w:rFonts w:ascii="Tahoma" w:eastAsia="Times New Roman" w:hAnsi="Tahoma" w:cs="Times New Roman"/>
      <w:b/>
      <w:szCs w:val="20"/>
    </w:rPr>
  </w:style>
  <w:style w:type="paragraph" w:customStyle="1" w:styleId="Encabezadodelatabla">
    <w:name w:val="Encabezado de la tabla"/>
    <w:basedOn w:val="Normal"/>
    <w:rsid w:val="002204BE"/>
    <w:pPr>
      <w:suppressAutoHyphens/>
      <w:spacing w:after="120" w:line="240" w:lineRule="auto"/>
      <w:jc w:val="center"/>
    </w:pPr>
    <w:rPr>
      <w:rFonts w:ascii="Helvetica" w:eastAsia="Times New Roman" w:hAnsi="Helvetica" w:cs="Times New Roman"/>
      <w:b/>
      <w:i/>
      <w:sz w:val="24"/>
      <w:szCs w:val="20"/>
      <w:lang w:val="en-US"/>
    </w:rPr>
  </w:style>
  <w:style w:type="paragraph" w:customStyle="1" w:styleId="Contenidodelatabla">
    <w:name w:val="Contenido de la tabla"/>
    <w:basedOn w:val="Textoindependiente"/>
    <w:rsid w:val="002204BE"/>
    <w:pPr>
      <w:suppressAutoHyphens/>
      <w:spacing w:line="240" w:lineRule="auto"/>
    </w:pPr>
    <w:rPr>
      <w:rFonts w:ascii="Helvetica" w:eastAsia="Times New Roman" w:hAnsi="Helvetica" w:cs="Times New Roman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204B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204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spacing w:after="0" w:line="240" w:lineRule="auto"/>
      <w:jc w:val="center"/>
      <w:outlineLvl w:val="0"/>
    </w:pPr>
    <w:rPr>
      <w:rFonts w:ascii="Tahoma" w:eastAsia="Times New Roman" w:hAnsi="Tahoma" w:cs="Times New Roman"/>
      <w:b/>
      <w:sz w:val="24"/>
      <w:szCs w:val="20"/>
      <w:lang w:val="en-US"/>
    </w:rPr>
  </w:style>
  <w:style w:type="paragraph" w:styleId="Ttulo2">
    <w:name w:val="heading 2"/>
    <w:basedOn w:val="Normal"/>
    <w:next w:val="Normal"/>
    <w:link w:val="Ttulo2Car"/>
    <w:qFormat/>
    <w:pPr>
      <w:keepNext/>
      <w:widowControl w:val="0"/>
      <w:spacing w:after="0" w:line="240" w:lineRule="auto"/>
      <w:jc w:val="center"/>
      <w:outlineLvl w:val="1"/>
    </w:pPr>
    <w:rPr>
      <w:rFonts w:ascii="Tahoma" w:eastAsia="Times New Roman" w:hAnsi="Tahoma" w:cs="Times New Roman"/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Pr>
      <w:rFonts w:ascii="Tahoma" w:eastAsia="Times New Roman" w:hAnsi="Tahoma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Pr>
      <w:rFonts w:ascii="Tahoma" w:eastAsia="Times New Roman" w:hAnsi="Tahoma" w:cs="Times New Roman"/>
      <w:b/>
      <w:szCs w:val="20"/>
    </w:rPr>
  </w:style>
  <w:style w:type="paragraph" w:customStyle="1" w:styleId="Encabezadodelatabla">
    <w:name w:val="Encabezado de la tabla"/>
    <w:basedOn w:val="Normal"/>
    <w:rsid w:val="002204BE"/>
    <w:pPr>
      <w:suppressAutoHyphens/>
      <w:spacing w:after="120" w:line="240" w:lineRule="auto"/>
      <w:jc w:val="center"/>
    </w:pPr>
    <w:rPr>
      <w:rFonts w:ascii="Helvetica" w:eastAsia="Times New Roman" w:hAnsi="Helvetica" w:cs="Times New Roman"/>
      <w:b/>
      <w:i/>
      <w:sz w:val="24"/>
      <w:szCs w:val="20"/>
      <w:lang w:val="en-US"/>
    </w:rPr>
  </w:style>
  <w:style w:type="paragraph" w:customStyle="1" w:styleId="Contenidodelatabla">
    <w:name w:val="Contenido de la tabla"/>
    <w:basedOn w:val="Textoindependiente"/>
    <w:rsid w:val="002204BE"/>
    <w:pPr>
      <w:suppressAutoHyphens/>
      <w:spacing w:line="240" w:lineRule="auto"/>
    </w:pPr>
    <w:rPr>
      <w:rFonts w:ascii="Helvetica" w:eastAsia="Times New Roman" w:hAnsi="Helvetica" w:cs="Times New Roman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204B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20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6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5345D-E11F-4DE9-A7FF-50F07FF79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6</Pages>
  <Words>965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cp:lastModifiedBy>Luffi</cp:lastModifiedBy>
  <cp:revision>17</cp:revision>
  <dcterms:created xsi:type="dcterms:W3CDTF">2018-10-27T21:02:00Z</dcterms:created>
  <dcterms:modified xsi:type="dcterms:W3CDTF">2018-12-16T22:37:00Z</dcterms:modified>
</cp:coreProperties>
</file>