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ink/ink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7FDF41C" wp14:paraId="3460F57E" wp14:textId="1FD592D0">
      <w:pPr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7FDF41C" w:rsidR="49E0FA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Multi302 Mayo 20 </w:t>
      </w:r>
      <w:r w:rsidRPr="47FDF41C" w:rsidR="49E0FA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Creación</w:t>
      </w:r>
      <w:r w:rsidRPr="47FDF41C" w:rsidR="49E0FA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47FDF41C" w:rsidR="49E0FA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Excepciones</w:t>
      </w:r>
    </w:p>
    <w:p xmlns:wp14="http://schemas.microsoft.com/office/word/2010/wordml" w:rsidP="47FDF41C" wp14:paraId="0AA9CC1A" wp14:textId="5A16F2DD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7FDF41C" w:rsidR="49E0FA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Temas Tratados</w:t>
      </w:r>
    </w:p>
    <w:p xmlns:wp14="http://schemas.microsoft.com/office/word/2010/wordml" w:rsidP="47FDF41C" wp14:paraId="0E78A0EA" wp14:textId="2EC87EAA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</w:pPr>
      <w:r w:rsidRPr="47FDF41C" w:rsidR="49E0FA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Creación de Excepciones</w:t>
      </w:r>
    </w:p>
    <w:p xmlns:wp14="http://schemas.microsoft.com/office/word/2010/wordml" w:rsidP="47FDF41C" wp14:paraId="0AE2C19C" wp14:textId="5A1A86C5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</w:pPr>
      <w:r w:rsidRPr="47FDF41C" w:rsidR="1207E7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Uso de </w:t>
      </w:r>
      <w:r w:rsidRPr="47FDF41C" w:rsidR="49E0FA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control </w:t>
      </w:r>
      <w:r w:rsidRPr="47FDF41C" w:rsidR="49E0FA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JCalendar</w:t>
      </w:r>
    </w:p>
    <w:p xmlns:wp14="http://schemas.microsoft.com/office/word/2010/wordml" w:rsidP="47FDF41C" wp14:paraId="77781F7D" wp14:textId="6E57B644">
      <w:pPr>
        <w:spacing w:after="0" w:afterAutospacing="off" w:line="276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</w:pPr>
    </w:p>
    <w:p xmlns:wp14="http://schemas.microsoft.com/office/word/2010/wordml" w:rsidP="47FDF41C" wp14:paraId="7F5AF8E2" wp14:textId="24499477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7FDF41C" w:rsidR="49E0FA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Desarrollo</w:t>
      </w:r>
    </w:p>
    <w:p xmlns:wp14="http://schemas.microsoft.com/office/word/2010/wordml" w:rsidP="47FDF41C" wp14:paraId="0B433E3F" wp14:textId="4119F4C1">
      <w:pPr>
        <w:pStyle w:val="ListParagraph"/>
        <w:numPr>
          <w:ilvl w:val="0"/>
          <w:numId w:val="4"/>
        </w:numPr>
        <w:spacing w:after="160" w:line="276" w:lineRule="auto"/>
        <w:ind w:left="360" w:hanging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</w:pPr>
      <w:r w:rsidRPr="47FDF41C" w:rsidR="49E0FA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Creación de Excepciones</w:t>
      </w:r>
    </w:p>
    <w:p xmlns:wp14="http://schemas.microsoft.com/office/word/2010/wordml" w:rsidP="47FDF41C" wp14:paraId="755A268F" wp14:textId="3964B025">
      <w:pPr>
        <w:pStyle w:val="ListParagraph"/>
        <w:spacing w:after="160" w:line="276" w:lineRule="auto"/>
        <w:ind w:left="360" w:hanging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</w:pPr>
      <w:r w:rsidRPr="47FDF41C" w:rsidR="370CAB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>El tema se da por visto</w:t>
      </w:r>
      <w:r w:rsidRPr="47FDF41C" w:rsidR="1AC043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>, los estudiantes no generaron preguntas al respecto.</w:t>
      </w:r>
      <w:r w:rsidRPr="47FDF41C" w:rsidR="370CAB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47FDF41C" w:rsidR="06E9E65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 xml:space="preserve">El uso de </w:t>
      </w:r>
      <w:r w:rsidRPr="47FDF41C" w:rsidR="06E9E65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>creación</w:t>
      </w:r>
      <w:r w:rsidRPr="47FDF41C" w:rsidR="06E9E65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 xml:space="preserve"> de excepciones se</w:t>
      </w:r>
      <w:r w:rsidRPr="47FDF41C" w:rsidR="370CAB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 xml:space="preserve"> debe aplicar tanto en proyecto </w:t>
      </w:r>
      <w:r w:rsidRPr="47FDF41C" w:rsidR="2DA93A4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>vehículos</w:t>
      </w:r>
      <w:r w:rsidRPr="47FDF41C" w:rsidR="370CAB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 xml:space="preserve"> como en el proyecto final de tercer corte, agregando un caso nuevo de validación</w:t>
      </w:r>
    </w:p>
    <w:p xmlns:wp14="http://schemas.microsoft.com/office/word/2010/wordml" w:rsidP="47FDF41C" wp14:paraId="22D1C29B" wp14:textId="3B0CF22D">
      <w:pPr>
        <w:spacing w:after="160" w:line="276" w:lineRule="auto"/>
        <w:ind w:left="360" w:hanging="0"/>
      </w:pPr>
      <w:r w:rsidR="51EDBD6B">
        <w:rPr/>
        <w:t xml:space="preserve">El tema se encuentra desarrollado en material complementario </w:t>
      </w:r>
      <w:r w:rsidR="39D6677A">
        <w:rPr/>
        <w:t>“Creación de Excepciones en java II”</w:t>
      </w:r>
    </w:p>
    <w:p xmlns:wp14="http://schemas.microsoft.com/office/word/2010/wordml" w:rsidP="47FDF41C" wp14:paraId="290E3A56" wp14:textId="469511AA">
      <w:pPr>
        <w:pStyle w:val="Normal"/>
        <w:spacing w:before="0" w:beforeAutospacing="off" w:after="160" w:afterAutospacing="off" w:line="276" w:lineRule="auto"/>
        <w:ind w:left="0" w:right="0" w:hanging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</w:pPr>
    </w:p>
    <w:p xmlns:wp14="http://schemas.microsoft.com/office/word/2010/wordml" w:rsidP="47FDF41C" wp14:paraId="78781FF4" wp14:textId="5A1A86C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6" w:lineRule="auto"/>
        <w:ind w:left="36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</w:pPr>
      <w:r w:rsidRPr="47FDF41C" w:rsidR="42B7E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Uso de control </w:t>
      </w:r>
      <w:r w:rsidRPr="47FDF41C" w:rsidR="42B7EE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JCalendar</w:t>
      </w:r>
    </w:p>
    <w:p xmlns:wp14="http://schemas.microsoft.com/office/word/2010/wordml" w:rsidP="6CF19CF7" wp14:paraId="58614FE2" wp14:textId="72CBAB50">
      <w:pPr>
        <w:pStyle w:val="Normal"/>
        <w:spacing w:after="160" w:line="276" w:lineRule="auto"/>
        <w:ind w:left="0" w:hanging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CF19CF7" w:rsidR="42B7EE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El </w:t>
      </w:r>
      <w:r w:rsidRPr="6CF19CF7" w:rsidR="0F87055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control</w:t>
      </w:r>
      <w:r w:rsidRPr="6CF19CF7" w:rsidR="42B7EE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CF19CF7" w:rsidR="42B7EED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JCalendar</w:t>
      </w:r>
      <w:r w:rsidRPr="6CF19CF7" w:rsidR="42B7EED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CF19CF7" w:rsidR="42B7EE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permite agregar un control visual que permite seleccionar el día mes y año para capturar una fecha (Date), para ello es necesario usar el </w:t>
      </w:r>
      <w:r w:rsidRPr="6CF19CF7" w:rsidR="465B420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archivo </w:t>
      </w:r>
      <w:r w:rsidRPr="6CF19CF7" w:rsidR="42B7EE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JCalendar</w:t>
      </w:r>
      <w:r w:rsidRPr="6CF19CF7" w:rsidR="58EBBA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.jar</w:t>
      </w:r>
      <w:r w:rsidRPr="6CF19CF7" w:rsidR="2FB74B5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, el cual se puede descargar de alguno de los siguientes sitios:</w:t>
      </w:r>
    </w:p>
    <w:p xmlns:wp14="http://schemas.microsoft.com/office/word/2010/wordml" w:rsidP="47FDF41C" wp14:paraId="74751506" wp14:textId="57205F43">
      <w:pPr>
        <w:pStyle w:val="Normal"/>
        <w:spacing w:after="160" w:line="276" w:lineRule="auto"/>
        <w:ind w:left="0" w:hanging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hyperlink r:id="R93b728bf19224ee4">
        <w:r w:rsidRPr="47FDF41C" w:rsidR="3E0BB85B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https://toedter.com/jcalendar/</w:t>
        </w:r>
      </w:hyperlink>
    </w:p>
    <w:p xmlns:wp14="http://schemas.microsoft.com/office/word/2010/wordml" w:rsidP="47FDF41C" wp14:paraId="59B8E26B" wp14:textId="7268B586">
      <w:pPr>
        <w:pStyle w:val="Normal"/>
        <w:spacing w:after="160" w:line="276" w:lineRule="auto"/>
        <w:ind w:left="0" w:hanging="0"/>
        <w:rPr>
          <w:rStyle w:val="Hyperlink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hyperlink r:id="R999b3c7ea9194d2d">
        <w:r w:rsidRPr="47FDF41C" w:rsidR="3E0BB85B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http://www.java2s.com/example/jar/j/download-jcalendar14jar-file.html</w:t>
        </w:r>
      </w:hyperlink>
    </w:p>
    <w:p xmlns:wp14="http://schemas.microsoft.com/office/word/2010/wordml" w:rsidP="47FDF41C" wp14:paraId="19D14C55" wp14:textId="58D70137">
      <w:pPr>
        <w:pStyle w:val="Normal"/>
        <w:spacing w:after="160" w:line="276" w:lineRule="auto"/>
        <w:ind w:left="0" w:hanging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z w:val="24"/>
          <w:szCs w:val="24"/>
        </w:rPr>
      </w:pPr>
    </w:p>
    <w:p xmlns:wp14="http://schemas.microsoft.com/office/word/2010/wordml" w:rsidP="47FDF41C" wp14:paraId="37FE71EF" wp14:textId="523768FA">
      <w:pPr>
        <w:pStyle w:val="Normal"/>
        <w:spacing w:after="160" w:line="276" w:lineRule="auto"/>
        <w:ind w:left="0" w:hanging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47FDF41C" w:rsidR="3E0BB8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El archivo </w:t>
      </w:r>
      <w:r w:rsidRPr="47FDF41C" w:rsidR="3E0BB8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z w:val="24"/>
          <w:szCs w:val="24"/>
        </w:rPr>
        <w:t>JCalendar.Jar</w:t>
      </w:r>
      <w:r w:rsidRPr="47FDF41C" w:rsidR="3E0BB8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se debe agregar al proyecto en la carpeta </w:t>
      </w:r>
      <w:r w:rsidRPr="47FDF41C" w:rsidR="09CF5A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z w:val="24"/>
          <w:szCs w:val="24"/>
        </w:rPr>
        <w:t>raíz</w:t>
      </w:r>
      <w:r w:rsidRPr="47FDF41C" w:rsidR="3E0BB8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, posteriormente se asocia </w:t>
      </w:r>
      <w:r w:rsidRPr="47FDF41C" w:rsidR="777AC7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desde el explorador de proyecto haciendo clic derecho en </w:t>
      </w:r>
      <w:r w:rsidRPr="47FDF41C" w:rsidR="777AC7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z w:val="24"/>
          <w:szCs w:val="24"/>
        </w:rPr>
        <w:t>Libraries</w:t>
      </w:r>
      <w:r w:rsidRPr="47FDF41C" w:rsidR="777AC7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y seleccionando la opción </w:t>
      </w:r>
      <w:r w:rsidRPr="47FDF41C" w:rsidR="777AC7D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z w:val="24"/>
          <w:szCs w:val="24"/>
        </w:rPr>
        <w:t>Add</w:t>
      </w:r>
      <w:r w:rsidRPr="47FDF41C" w:rsidR="777AC7D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z w:val="24"/>
          <w:szCs w:val="24"/>
        </w:rPr>
        <w:t xml:space="preserve"> JAR/Folder</w:t>
      </w:r>
    </w:p>
    <w:p xmlns:wp14="http://schemas.microsoft.com/office/word/2010/wordml" w:rsidP="47FDF41C" wp14:paraId="14A974B5" wp14:textId="023445C4">
      <w:pPr>
        <w:pStyle w:val="Normal"/>
        <w:spacing w:after="160" w:line="276" w:lineRule="auto"/>
        <w:ind w:left="0" w:hanging="0"/>
      </w:pPr>
      <w:r w:rsidR="5B08875A">
        <w:drawing>
          <wp:inline xmlns:wp14="http://schemas.microsoft.com/office/word/2010/wordprocessingDrawing" wp14:editId="501803E6" wp14:anchorId="71876E31">
            <wp:extent cx="1971675" cy="1095375"/>
            <wp:effectExtent l="0" t="0" r="0" b="0"/>
            <wp:docPr id="279603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69094b3374b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p14:paraId="79069C46" wp14:textId="761B23F4">
      <w:r>
        <w:br w:type="page"/>
      </w:r>
    </w:p>
    <w:p xmlns:wp14="http://schemas.microsoft.com/office/word/2010/wordml" w:rsidP="47FDF41C" wp14:paraId="7FE19645" wp14:textId="7144722A">
      <w:pPr>
        <w:pStyle w:val="Normal"/>
        <w:spacing w:after="160" w:line="276" w:lineRule="auto"/>
        <w:ind w:left="0" w:hanging="0"/>
      </w:pPr>
      <w:r w:rsidR="5D87A5C3">
        <w:rPr/>
        <w:t xml:space="preserve">Adicionalmente en la </w:t>
      </w:r>
      <w:r w:rsidR="5D87A5C3">
        <w:rPr/>
        <w:t>paletta</w:t>
      </w:r>
      <w:r w:rsidR="5D87A5C3">
        <w:rPr/>
        <w:t xml:space="preserve"> de controles se crea la categoría </w:t>
      </w:r>
      <w:r w:rsidR="5D87A5C3">
        <w:rPr/>
        <w:t>JCalendar</w:t>
      </w:r>
      <w:r w:rsidR="5D87A5C3">
        <w:rPr/>
        <w:t xml:space="preserve"> haciendo clic derecho sobre cualquier opción de la paletta</w:t>
      </w:r>
    </w:p>
    <w:p xmlns:wp14="http://schemas.microsoft.com/office/word/2010/wordml" w:rsidP="47FDF41C" wp14:paraId="3F4A541C" wp14:textId="35CF8C89">
      <w:pPr>
        <w:pStyle w:val="Normal"/>
        <w:spacing w:after="160" w:line="276" w:lineRule="auto"/>
        <w:ind w:left="0" w:hanging="0"/>
      </w:pPr>
      <w:r w:rsidR="227E1B11">
        <w:drawing>
          <wp:inline xmlns:wp14="http://schemas.microsoft.com/office/word/2010/wordprocessingDrawing" wp14:editId="54549548" wp14:anchorId="4DABCC63">
            <wp:extent cx="3173814" cy="2428875"/>
            <wp:effectExtent l="0" t="0" r="0" b="0"/>
            <wp:docPr id="1882128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30eee92a541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81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FDF41C" wp14:paraId="42F41370" wp14:textId="73D7EFB9">
      <w:pPr>
        <w:pStyle w:val="Normal"/>
        <w:spacing w:after="160" w:line="276" w:lineRule="auto"/>
        <w:ind w:left="0" w:hanging="0"/>
      </w:pPr>
    </w:p>
    <w:p xmlns:wp14="http://schemas.microsoft.com/office/word/2010/wordml" w:rsidP="47FDF41C" wp14:paraId="40605ED4" wp14:textId="6D909447">
      <w:pPr>
        <w:pStyle w:val="Normal"/>
        <w:spacing w:after="160" w:line="276" w:lineRule="auto"/>
        <w:ind w:left="0" w:hanging="0"/>
      </w:pPr>
      <w:r w:rsidR="227E1B11">
        <w:drawing>
          <wp:inline xmlns:wp14="http://schemas.microsoft.com/office/word/2010/wordprocessingDrawing" wp14:editId="4F1841D6" wp14:anchorId="7B50E780">
            <wp:extent cx="2600325" cy="1023276"/>
            <wp:effectExtent l="0" t="0" r="0" b="0"/>
            <wp:docPr id="510091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d9a75cadab4a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2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FDF41C" wp14:paraId="6B24FEE8" wp14:textId="56EE60AC">
      <w:pPr>
        <w:pStyle w:val="Normal"/>
        <w:spacing w:after="160" w:line="276" w:lineRule="auto"/>
        <w:ind w:left="0" w:hanging="0"/>
      </w:pPr>
      <w:r w:rsidR="227E1B11">
        <w:rPr/>
        <w:t xml:space="preserve">Luego se selecciona la opción </w:t>
      </w:r>
      <w:r w:rsidR="227E1B11">
        <w:rPr/>
        <w:t>Palett</w:t>
      </w:r>
      <w:r w:rsidR="227E1B11">
        <w:rPr/>
        <w:t xml:space="preserve"> Manager para agregar los controles desde el </w:t>
      </w:r>
      <w:r w:rsidR="227E1B11">
        <w:rPr/>
        <w:t>JCalendar</w:t>
      </w:r>
    </w:p>
    <w:p xmlns:wp14="http://schemas.microsoft.com/office/word/2010/wordml" w:rsidP="47FDF41C" wp14:paraId="721E8C8C" wp14:textId="128812B3">
      <w:pPr>
        <w:pStyle w:val="Normal"/>
        <w:spacing w:after="160" w:line="276" w:lineRule="auto"/>
        <w:ind w:left="0" w:hanging="0"/>
      </w:pPr>
      <w:r w:rsidR="47FDF41C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2F4705A3" wp14:anchorId="7F0FC19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053407" cy="2590800"/>
            <wp:effectExtent l="0" t="0" r="0" b="0"/>
            <wp:wrapSquare wrapText="bothSides"/>
            <wp:docPr id="1972919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683e538fdc44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407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182C79F">
        <w:drawing>
          <wp:inline xmlns:wp14="http://schemas.microsoft.com/office/word/2010/wordprocessingDrawing" wp14:editId="5C04EAEC" wp14:anchorId="76F269E9">
            <wp:extent cx="3253599" cy="3409950"/>
            <wp:effectExtent l="0" t="0" r="0" b="0"/>
            <wp:docPr id="666795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ff9cbf0a704a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599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FDF41C" wp14:paraId="5AD94F17" wp14:textId="3B682F0D">
      <w:pPr>
        <w:pStyle w:val="Normal"/>
      </w:pPr>
    </w:p>
    <w:p w:rsidR="1182C79F" w:rsidP="6CF19CF7" w:rsidRDefault="1182C79F" w14:paraId="45AC9599" w14:textId="0E2BCB06">
      <w:pPr>
        <w:pStyle w:val="Normal"/>
      </w:pPr>
      <w:r w:rsidR="1182C79F">
        <w:rPr/>
        <w:t xml:space="preserve">Se busca el archivo JCalendar.jar </w:t>
      </w:r>
    </w:p>
    <w:p w:rsidR="1182C79F" w:rsidP="6CF19CF7" w:rsidRDefault="1182C79F" w14:paraId="0F6FB2F3" w14:textId="34010A38">
      <w:pPr>
        <w:pStyle w:val="Normal"/>
      </w:pPr>
      <w:r w:rsidR="1182C79F">
        <w:drawing>
          <wp:inline wp14:editId="6B2975B4" wp14:anchorId="368D057C">
            <wp:extent cx="5724524" cy="4133850"/>
            <wp:effectExtent l="0" t="0" r="0" b="0"/>
            <wp:docPr id="941451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a2bdc6b05b44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82C79F" w:rsidP="6CF19CF7" w:rsidRDefault="1182C79F" w14:paraId="411E607C" w14:textId="29BD83F6">
      <w:pPr>
        <w:pStyle w:val="Normal"/>
      </w:pPr>
      <w:r w:rsidR="1182C79F">
        <w:rPr/>
        <w:t xml:space="preserve">Se seleccionan los </w:t>
      </w:r>
      <w:r w:rsidR="1182C79F">
        <w:rPr/>
        <w:t>componendes</w:t>
      </w:r>
      <w:r w:rsidR="1182C79F">
        <w:rPr/>
        <w:t xml:space="preserve"> que se van a utilizar (</w:t>
      </w:r>
      <w:r w:rsidR="1182C79F">
        <w:rPr/>
        <w:t>Shitf</w:t>
      </w:r>
      <w:r w:rsidR="1182C79F">
        <w:rPr/>
        <w:t>+clic)</w:t>
      </w:r>
    </w:p>
    <w:p w:rsidR="1182C79F" w:rsidP="6CF19CF7" w:rsidRDefault="1182C79F" w14:paraId="7348CD7B" w14:textId="3C6099A2">
      <w:pPr>
        <w:pStyle w:val="Normal"/>
      </w:pPr>
      <w:r w:rsidR="1182C79F">
        <w:drawing>
          <wp:inline wp14:editId="11FA37E6" wp14:anchorId="60FE7417">
            <wp:extent cx="5724524" cy="3219450"/>
            <wp:effectExtent l="0" t="0" r="0" b="0"/>
            <wp:docPr id="1044298272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534c2f251142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19CF7" w:rsidP="6CF19CF7" w:rsidRDefault="6CF19CF7" w14:paraId="2ACEA643" w14:textId="16E39C3F">
      <w:pPr>
        <w:pStyle w:val="Normal"/>
      </w:pPr>
    </w:p>
    <w:p w:rsidR="1182C79F" w:rsidP="6CF19CF7" w:rsidRDefault="1182C79F" w14:paraId="64674369" w14:textId="29CBD285">
      <w:pPr>
        <w:pStyle w:val="Normal"/>
      </w:pPr>
      <w:r w:rsidR="1182C79F">
        <w:rPr/>
        <w:t xml:space="preserve">Luego se selecciona la categoría </w:t>
      </w:r>
      <w:r w:rsidR="1182C79F">
        <w:rPr/>
        <w:t>JCalendar</w:t>
      </w:r>
      <w:r w:rsidR="1182C79F">
        <w:rPr/>
        <w:t xml:space="preserve"> previamente creada y se activa el botón Finish</w:t>
      </w:r>
    </w:p>
    <w:p w:rsidR="1182C79F" w:rsidP="6CF19CF7" w:rsidRDefault="1182C79F" w14:paraId="493B45C8" w14:textId="6C1AF37E">
      <w:pPr>
        <w:pStyle w:val="Normal"/>
      </w:pPr>
      <w:r w:rsidR="1182C79F">
        <w:drawing>
          <wp:inline wp14:editId="4E855A57" wp14:anchorId="47D1921E">
            <wp:extent cx="4552948" cy="2848434"/>
            <wp:effectExtent l="0" t="0" r="0" b="0"/>
            <wp:docPr id="1852815453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cb8af1e21446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48" cy="284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82C79F" w:rsidP="6CF19CF7" w:rsidRDefault="1182C79F" w14:paraId="108C3176" w14:textId="0B98BD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182C79F">
        <w:rPr/>
        <w:t xml:space="preserve">Posteriormente, se agrega el control </w:t>
      </w:r>
      <w:r w:rsidR="1182C79F">
        <w:rPr/>
        <w:t>JDateChooser</w:t>
      </w:r>
      <w:r w:rsidR="1182C79F">
        <w:rPr/>
        <w:t xml:space="preserve"> a la vista donde se desea trabajar </w:t>
      </w:r>
      <w:r w:rsidR="6FBBB675">
        <w:rPr/>
        <w:t>utilizar el control</w:t>
      </w:r>
    </w:p>
    <w:p w:rsidR="6FBBB675" w:rsidP="6CF19CF7" w:rsidRDefault="6FBBB675" w14:paraId="4749D207" w14:textId="1542D9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6CF19CF7" w:rsidR="6FBBB675">
        <w:rPr>
          <w:b w:val="1"/>
          <w:bCs w:val="1"/>
        </w:rPr>
        <w:t>Vista ejercicio ProyVehiculos</w:t>
      </w:r>
    </w:p>
    <w:p xmlns:wp14="http://schemas.microsoft.com/office/word/2010/wordml" w:rsidP="47FDF41C" wp14:paraId="541CA11D" wp14:textId="04A6CE78">
      <w:pPr>
        <w:pStyle w:val="Normal"/>
      </w:pPr>
      <w:r w:rsidR="3F5A6BED">
        <w:drawing>
          <wp:inline xmlns:wp14="http://schemas.microsoft.com/office/word/2010/wordprocessingDrawing" wp14:editId="07E86127" wp14:anchorId="1B09B837">
            <wp:extent cx="5634036" cy="3749775"/>
            <wp:effectExtent l="0" t="0" r="0" b="0"/>
            <wp:docPr id="1919566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129f3156c4c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34036" cy="37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F19CF7" wp14:paraId="7D3309C5" wp14:textId="21A77144">
      <w:pPr/>
      <w:r>
        <w:br w:type="page"/>
      </w:r>
    </w:p>
    <w:p xmlns:wp14="http://schemas.microsoft.com/office/word/2010/wordml" w:rsidP="47FDF41C" wp14:paraId="7E703672" wp14:textId="262EC574">
      <w:pPr>
        <w:pStyle w:val="Normal"/>
      </w:pPr>
      <w:r w:rsidR="7E4D85ED">
        <w:rPr/>
        <w:t xml:space="preserve">En </w:t>
      </w:r>
      <w:r w:rsidR="7E4D85ED">
        <w:rPr/>
        <w:t xml:space="preserve">controlador </w:t>
      </w:r>
      <w:r w:rsidR="67C781EE">
        <w:rPr/>
        <w:t xml:space="preserve"> dentro</w:t>
      </w:r>
      <w:r w:rsidR="67C781EE">
        <w:rPr/>
        <w:t xml:space="preserve"> del método actionPerformat, </w:t>
      </w:r>
      <w:r w:rsidR="7E4D85ED">
        <w:rPr/>
        <w:t xml:space="preserve">se utiliza la clase </w:t>
      </w:r>
      <w:r w:rsidRPr="6CF19CF7" w:rsidR="7E4D85ED">
        <w:rPr>
          <w:b w:val="1"/>
          <w:bCs w:val="1"/>
        </w:rPr>
        <w:t>SimpleDateFormat</w:t>
      </w:r>
      <w:r w:rsidRPr="6CF19CF7" w:rsidR="7E4D85ED">
        <w:rPr>
          <w:b w:val="1"/>
          <w:bCs w:val="1"/>
        </w:rPr>
        <w:t xml:space="preserve"> </w:t>
      </w:r>
      <w:r w:rsidR="7E4D85ED">
        <w:rPr/>
        <w:t>para predefinir el formato de captura de los datos, para el caso se utiliza el formato “</w:t>
      </w:r>
      <w:r w:rsidR="7E4D85ED">
        <w:rPr/>
        <w:t>dd</w:t>
      </w:r>
      <w:r w:rsidR="7E4D85ED">
        <w:rPr/>
        <w:t>/MM/</w:t>
      </w:r>
      <w:r w:rsidR="7E4D85ED">
        <w:rPr/>
        <w:t>yyyy</w:t>
      </w:r>
      <w:r w:rsidR="7E4D85ED">
        <w:rPr/>
        <w:t>”, el cual ind</w:t>
      </w:r>
      <w:r w:rsidR="3C91E36F">
        <w:rPr/>
        <w:t xml:space="preserve">ica que se utilizará dos </w:t>
      </w:r>
      <w:r w:rsidR="52C3E4BE">
        <w:rPr/>
        <w:t>dígitos</w:t>
      </w:r>
      <w:r w:rsidR="3C91E36F">
        <w:rPr/>
        <w:t xml:space="preserve"> para el día, dos dígitos para el mes y cuatro dígitos para el año</w:t>
      </w:r>
      <w:r w:rsidR="2ADFB637">
        <w:rPr/>
        <w:t xml:space="preserve">. Posteriormente se obtiene la fecha seleccionada por el usuario en el control </w:t>
      </w:r>
      <w:r w:rsidRPr="6CF19CF7" w:rsidR="2ADFB637">
        <w:rPr>
          <w:b w:val="1"/>
          <w:bCs w:val="1"/>
        </w:rPr>
        <w:t>JDateChooser</w:t>
      </w:r>
      <w:r w:rsidRPr="6CF19CF7" w:rsidR="2ADFB637">
        <w:rPr>
          <w:b w:val="1"/>
          <w:bCs w:val="1"/>
        </w:rPr>
        <w:t xml:space="preserve"> </w:t>
      </w:r>
      <w:r w:rsidR="2ADFB637">
        <w:rPr/>
        <w:t>para el caso el contro</w:t>
      </w:r>
      <w:r w:rsidR="6EF3814D">
        <w:rPr/>
        <w:t>l</w:t>
      </w:r>
      <w:r w:rsidR="2ADFB637">
        <w:rPr/>
        <w:t xml:space="preserve"> </w:t>
      </w:r>
      <w:r w:rsidRPr="6CF19CF7" w:rsidR="2ADFB637">
        <w:rPr>
          <w:b w:val="1"/>
          <w:bCs w:val="1"/>
        </w:rPr>
        <w:t>JdcFN.getDate</w:t>
      </w:r>
      <w:r w:rsidR="2ADFB637">
        <w:rPr/>
        <w:t>()</w:t>
      </w:r>
      <w:r w:rsidR="115A66B2">
        <w:rPr/>
        <w:t xml:space="preserve">, se aplica el formato y el </w:t>
      </w:r>
      <w:r w:rsidR="115A66B2">
        <w:rPr/>
        <w:t>split</w:t>
      </w:r>
      <w:r w:rsidR="115A66B2">
        <w:rPr/>
        <w:t xml:space="preserve"> para que se puedan acceder a los datos desde el arreglo fecha.</w:t>
      </w:r>
    </w:p>
    <w:p xmlns:wp14="http://schemas.microsoft.com/office/word/2010/wordml" w:rsidP="47FDF41C" wp14:paraId="4335E863" wp14:textId="7037734E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DFA0D93" wp14:editId="3E130BD7">
                <wp:extent xmlns:wp="http://schemas.openxmlformats.org/drawingml/2006/wordprocessingDrawing" cx="5723890" cy="1905000"/>
                <wp:effectExtent xmlns:wp="http://schemas.openxmlformats.org/drawingml/2006/wordprocessingDrawing" l="0" t="0" r="0" b="0"/>
                <wp:docPr xmlns:wp="http://schemas.openxmlformats.org/drawingml/2006/wordprocessingDrawing" id="443209255" name="Grupo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23890" cy="1905000"/>
                          <a:chOff x="0" y="0"/>
                          <a:chExt cx="5723890" cy="190500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1f14b77081964eb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890" cy="190500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481839383">
                        <w14:nvContentPartPr>
                          <w14:cNvPr id="2" name="Entrada de lápiz 2"/>
                          <w14:cNvContentPartPr/>
                        </w14:nvContentPartPr>
                        <w14:xfrm>
                          <a:off x="3791585" y="975360"/>
                          <a:ext cx="756548" cy="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7FDF41C" wp14:paraId="402A8643" wp14:textId="6095BE95">
      <w:pPr>
        <w:pStyle w:val="Normal"/>
      </w:pPr>
      <w:r w:rsidR="03E6F2FC">
        <w:rPr/>
        <w:t xml:space="preserve">Finalmente, luego de registrar los datos, se puede verificar el uso del </w:t>
      </w:r>
      <w:r w:rsidR="603B1936">
        <w:rPr/>
        <w:t>control</w:t>
      </w:r>
      <w:r w:rsidR="03E6F2FC">
        <w:rPr/>
        <w:t xml:space="preserve"> </w:t>
      </w:r>
      <w:r w:rsidRPr="6CF19CF7" w:rsidR="03E6F2FC">
        <w:rPr>
          <w:b w:val="1"/>
          <w:bCs w:val="1"/>
        </w:rPr>
        <w:t>JCalendar</w:t>
      </w:r>
      <w:r w:rsidR="347405EC">
        <w:rPr/>
        <w:t>,</w:t>
      </w:r>
      <w:r w:rsidR="03E6F2FC">
        <w:rPr/>
        <w:t xml:space="preserve"> agrega</w:t>
      </w:r>
      <w:r w:rsidR="28C8FC96">
        <w:rPr/>
        <w:t>ndo</w:t>
      </w:r>
      <w:r w:rsidR="03E6F2FC">
        <w:rPr/>
        <w:t xml:space="preserve"> una caja de dialogo de salida que visualice el contenido del objeto Factura mediante un </w:t>
      </w:r>
      <w:r w:rsidRPr="6CF19CF7" w:rsidR="03E6F2FC">
        <w:rPr>
          <w:b w:val="1"/>
          <w:bCs w:val="1"/>
        </w:rPr>
        <w:t>toString</w:t>
      </w:r>
      <w:r w:rsidR="03E6F2FC">
        <w:rPr/>
        <w:t>()</w:t>
      </w:r>
    </w:p>
    <w:p xmlns:wp14="http://schemas.microsoft.com/office/word/2010/wordml" w:rsidP="47FDF41C" wp14:paraId="5C1A07E2" wp14:textId="15F5FD1D">
      <w:pPr>
        <w:pStyle w:val="Normal"/>
      </w:pPr>
      <w:r w:rsidR="3F5A6BED">
        <w:drawing>
          <wp:inline xmlns:wp14="http://schemas.microsoft.com/office/word/2010/wordprocessingDrawing" wp14:editId="08A2D942" wp14:anchorId="7086E68A">
            <wp:extent cx="5724524" cy="371475"/>
            <wp:effectExtent l="0" t="0" r="0" b="0"/>
            <wp:docPr id="163324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ebded3f5b24c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19CF7" w:rsidP="6CF19CF7" w:rsidRDefault="6CF19CF7" w14:paraId="7FF94660" w14:textId="73691B49">
      <w:pPr>
        <w:pStyle w:val="Normal"/>
      </w:pPr>
    </w:p>
    <w:p w:rsidR="1E39E0E0" w:rsidP="6CF19CF7" w:rsidRDefault="1E39E0E0" w14:paraId="1DDB0093" w14:textId="0C4B4143">
      <w:pPr>
        <w:spacing w:after="160" w:line="27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CF19CF7" w:rsidR="1E39E0E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Próxima Clase</w:t>
      </w:r>
    </w:p>
    <w:p w:rsidR="1E39E0E0" w:rsidP="6CF19CF7" w:rsidRDefault="1E39E0E0" w14:paraId="271562D3" w14:textId="6B960EF8">
      <w:pPr>
        <w:pStyle w:val="ListParagraph"/>
        <w:numPr>
          <w:ilvl w:val="0"/>
          <w:numId w:val="6"/>
        </w:numPr>
        <w:spacing w:after="160" w:line="27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CF19CF7" w:rsidR="1E39E0E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Revisar material Moodle (Guía Uso JCalendar) tema MDI: Menús y Manejo de Excepciones try –catch</w:t>
      </w:r>
    </w:p>
    <w:p w:rsidR="1E39E0E0" w:rsidP="6CF19CF7" w:rsidRDefault="1E39E0E0" w14:paraId="6E758F2C" w14:textId="1CC1091F">
      <w:pPr>
        <w:pStyle w:val="ListParagraph"/>
        <w:numPr>
          <w:ilvl w:val="0"/>
          <w:numId w:val="6"/>
        </w:numPr>
        <w:spacing w:after="160" w:line="279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CF19CF7" w:rsidR="1E39E0E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Aplicar conceptos desarrollados el día de hoy (Creación de excepción con caso adicional, JCalendar y JSpinner ) en proyecto ProyVehiculos. </w:t>
      </w:r>
    </w:p>
    <w:p w:rsidR="1E39E0E0" w:rsidP="6CF19CF7" w:rsidRDefault="1E39E0E0" w14:paraId="00110786" w14:textId="62CD130A">
      <w:pPr>
        <w:spacing w:after="160" w:line="279" w:lineRule="auto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CF19CF7" w:rsidR="1E39E0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Nota para corte 3, el proyecto final debe incluir estos conceptos.</w:t>
      </w:r>
    </w:p>
    <w:p w:rsidR="6CF19CF7" w:rsidP="6CF19CF7" w:rsidRDefault="6CF19CF7" w14:paraId="65FD8534" w14:textId="0D4DC264">
      <w:pPr>
        <w:pStyle w:val="Normal"/>
      </w:pPr>
    </w:p>
    <w:p w:rsidR="6CF19CF7" w:rsidP="6CF19CF7" w:rsidRDefault="6CF19CF7" w14:paraId="75E60420" w14:textId="4CD3C905">
      <w:pPr>
        <w:pStyle w:val="Normal"/>
      </w:pPr>
    </w:p>
    <w:sectPr>
      <w:pgSz w:w="11906" w:h="16838" w:orient="portrait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oNeexZ+9tdvBp" int2:id="kMkJLTQh">
      <int2:state int2:type="AugLoop_Text_Critique" int2:value="Rejected"/>
    </int2:textHash>
    <int2:textHash int2:hashCode="dUeG7ZzDr4Vkft" int2:id="m2oU7jCY">
      <int2:state int2:type="AugLoop_Text_Critique" int2:value="Rejected"/>
    </int2:textHash>
    <int2:textHash int2:hashCode="utY08F55huS0Rq" int2:id="tZshSo90">
      <int2:state int2:type="AugLoop_Text_Critique" int2:value="Rejected"/>
    </int2:textHash>
    <int2:textHash int2:hashCode="Av/yJpptaiDtm5" int2:id="LrXTxfr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38c0b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fdc2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5989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fe1d3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294688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110c30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3d01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B27699"/>
    <w:rsid w:val="03E6F2FC"/>
    <w:rsid w:val="06E9E653"/>
    <w:rsid w:val="09CF5ACE"/>
    <w:rsid w:val="0F87055F"/>
    <w:rsid w:val="115A66B2"/>
    <w:rsid w:val="1182C79F"/>
    <w:rsid w:val="11B0ECC4"/>
    <w:rsid w:val="1207E736"/>
    <w:rsid w:val="15054D1F"/>
    <w:rsid w:val="1AC0430C"/>
    <w:rsid w:val="1E39E0E0"/>
    <w:rsid w:val="1E923FD9"/>
    <w:rsid w:val="1EAD3048"/>
    <w:rsid w:val="227E1B11"/>
    <w:rsid w:val="22B27699"/>
    <w:rsid w:val="288A5C6E"/>
    <w:rsid w:val="28C8FC96"/>
    <w:rsid w:val="2ADFB637"/>
    <w:rsid w:val="2B5AA0D0"/>
    <w:rsid w:val="2DA93A42"/>
    <w:rsid w:val="2F1CAA6B"/>
    <w:rsid w:val="2FB74B55"/>
    <w:rsid w:val="3019C7F3"/>
    <w:rsid w:val="31E15BF4"/>
    <w:rsid w:val="347405EC"/>
    <w:rsid w:val="370CAB41"/>
    <w:rsid w:val="39D6677A"/>
    <w:rsid w:val="3A5B1D38"/>
    <w:rsid w:val="3C20DE49"/>
    <w:rsid w:val="3C91E36F"/>
    <w:rsid w:val="3DE349EE"/>
    <w:rsid w:val="3E0BB85B"/>
    <w:rsid w:val="3E503A11"/>
    <w:rsid w:val="3F09DCCC"/>
    <w:rsid w:val="3F5A6BED"/>
    <w:rsid w:val="41701B23"/>
    <w:rsid w:val="42B7EED0"/>
    <w:rsid w:val="465B4204"/>
    <w:rsid w:val="47FDF41C"/>
    <w:rsid w:val="49E0FAE8"/>
    <w:rsid w:val="514F2FE8"/>
    <w:rsid w:val="51EDBD6B"/>
    <w:rsid w:val="52C3E4BE"/>
    <w:rsid w:val="574EBB2E"/>
    <w:rsid w:val="576D501E"/>
    <w:rsid w:val="58EBBA93"/>
    <w:rsid w:val="59D0B445"/>
    <w:rsid w:val="5B08875A"/>
    <w:rsid w:val="5D87A5C3"/>
    <w:rsid w:val="603B1936"/>
    <w:rsid w:val="6081E5D1"/>
    <w:rsid w:val="63884C9D"/>
    <w:rsid w:val="640D9BF8"/>
    <w:rsid w:val="67C781EE"/>
    <w:rsid w:val="67DFC1B6"/>
    <w:rsid w:val="6845F475"/>
    <w:rsid w:val="6B4F1EA0"/>
    <w:rsid w:val="6CF19CF7"/>
    <w:rsid w:val="6EF3814D"/>
    <w:rsid w:val="6FBBB675"/>
    <w:rsid w:val="717CB259"/>
    <w:rsid w:val="738C0D44"/>
    <w:rsid w:val="747B89FE"/>
    <w:rsid w:val="7695706F"/>
    <w:rsid w:val="777AC7D9"/>
    <w:rsid w:val="7867ACF9"/>
    <w:rsid w:val="79A18E40"/>
    <w:rsid w:val="79A2CCA0"/>
    <w:rsid w:val="7E4D8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7699"/>
  <w15:chartTrackingRefBased/>
  <w15:docId w15:val="{7B83DE38-226B-40C9-B2FA-52659CC8AE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7FDF41C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7FDF41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7FDF41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7FDF41C"/>
    <w:rPr>
      <w:rFonts w:ascii="Aptos Display" w:hAnsi="Aptos Display" w:eastAsia="" w:cs="" w:asciiTheme="majorAscii" w:hAnsiTheme="majorAscii" w:eastAsiaTheme="majorEastAsia" w:cstheme="majorBidi"/>
      <w:color w:val="0A2F40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7FDF41C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7FDF41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7FDF41C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7FDF41C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7FDF41C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7FDF41C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7FDF41C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7FDF41C"/>
    <w:rPr>
      <w:rFonts w:ascii="Aptos" w:hAnsi="Aptos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7FDF41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7FDF41C"/>
    <w:rPr>
      <w:i w:val="1"/>
      <w:iCs w:val="1"/>
      <w:color w:val="156082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7FDF41C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7FDF41C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es-ES"/>
    </w:rPr>
  </w:style>
  <w:style w:type="character" w:styleId="Heading2Char" w:customStyle="true">
    <w:uiPriority w:val="9"/>
    <w:name w:val="Heading 2 Char"/>
    <w:basedOn w:val="DefaultParagraphFont"/>
    <w:link w:val="Heading2"/>
    <w:rsid w:val="47FDF41C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26"/>
      <w:szCs w:val="26"/>
      <w:lang w:val="es-ES"/>
    </w:rPr>
  </w:style>
  <w:style w:type="character" w:styleId="Heading3Char" w:customStyle="true">
    <w:uiPriority w:val="9"/>
    <w:name w:val="Heading 3 Char"/>
    <w:basedOn w:val="DefaultParagraphFont"/>
    <w:link w:val="Heading3"/>
    <w:rsid w:val="47FDF41C"/>
    <w:rPr>
      <w:rFonts w:ascii="Aptos Display" w:hAnsi="Aptos Display" w:eastAsia="" w:cs="" w:asciiTheme="majorAscii" w:hAnsiTheme="majorAscii" w:eastAsiaTheme="majorEastAsia" w:cstheme="majorBidi"/>
      <w:noProof w:val="0"/>
      <w:color w:val="0A2F40"/>
      <w:sz w:val="24"/>
      <w:szCs w:val="24"/>
      <w:lang w:val="es-ES"/>
    </w:rPr>
  </w:style>
  <w:style w:type="character" w:styleId="Heading4Char" w:customStyle="true">
    <w:uiPriority w:val="9"/>
    <w:name w:val="Heading 4 Char"/>
    <w:basedOn w:val="DefaultParagraphFont"/>
    <w:link w:val="Heading4"/>
    <w:rsid w:val="47FDF41C"/>
    <w:rPr>
      <w:rFonts w:ascii="Aptos Display" w:hAnsi="Aptos Display" w:eastAsia="" w:cs="" w:asciiTheme="majorAscii" w:hAnsiTheme="majorAscii" w:eastAsiaTheme="majorEastAsia" w:cstheme="majorBidi"/>
      <w:i w:val="1"/>
      <w:iCs w:val="1"/>
      <w:noProof w:val="0"/>
      <w:color w:val="0F4761" w:themeColor="accent1" w:themeTint="FF" w:themeShade="BF"/>
      <w:lang w:val="es-ES"/>
    </w:rPr>
  </w:style>
  <w:style w:type="character" w:styleId="Heading5Char" w:customStyle="true">
    <w:uiPriority w:val="9"/>
    <w:name w:val="Heading 5 Char"/>
    <w:basedOn w:val="DefaultParagraphFont"/>
    <w:link w:val="Heading5"/>
    <w:rsid w:val="47FDF41C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lang w:val="es-ES"/>
    </w:rPr>
  </w:style>
  <w:style w:type="character" w:styleId="Heading6Char" w:customStyle="true">
    <w:uiPriority w:val="9"/>
    <w:name w:val="Heading 6 Char"/>
    <w:basedOn w:val="DefaultParagraphFont"/>
    <w:link w:val="Heading6"/>
    <w:rsid w:val="47FDF41C"/>
    <w:rPr>
      <w:rFonts w:ascii="Aptos Display" w:hAnsi="Aptos Display" w:eastAsia="" w:cs="" w:asciiTheme="majorAscii" w:hAnsiTheme="majorAscii" w:eastAsiaTheme="majorEastAsia" w:cstheme="majorBidi"/>
      <w:noProof w:val="0"/>
      <w:color w:val="0A2F40"/>
      <w:lang w:val="es-ES"/>
    </w:rPr>
  </w:style>
  <w:style w:type="character" w:styleId="Heading7Char" w:customStyle="true">
    <w:uiPriority w:val="9"/>
    <w:name w:val="Heading 7 Char"/>
    <w:basedOn w:val="DefaultParagraphFont"/>
    <w:link w:val="Heading7"/>
    <w:rsid w:val="47FDF41C"/>
    <w:rPr>
      <w:rFonts w:ascii="Aptos Display" w:hAnsi="Aptos Display" w:eastAsia="" w:cs="" w:asciiTheme="majorAscii" w:hAnsiTheme="majorAscii" w:eastAsiaTheme="majorEastAsia" w:cstheme="majorBidi"/>
      <w:i w:val="1"/>
      <w:iCs w:val="1"/>
      <w:noProof w:val="0"/>
      <w:color w:val="0A2F40"/>
      <w:lang w:val="es-ES"/>
    </w:rPr>
  </w:style>
  <w:style w:type="character" w:styleId="Heading8Char" w:customStyle="true">
    <w:uiPriority w:val="9"/>
    <w:name w:val="Heading 8 Char"/>
    <w:basedOn w:val="DefaultParagraphFont"/>
    <w:link w:val="Heading8"/>
    <w:rsid w:val="47FDF41C"/>
    <w:rPr>
      <w:rFonts w:ascii="Aptos Display" w:hAnsi="Aptos Display" w:eastAsia="" w:cs="" w:asciiTheme="majorAscii" w:hAnsiTheme="majorAscii" w:eastAsiaTheme="majorEastAsia" w:cstheme="majorBidi"/>
      <w:noProof w:val="0"/>
      <w:color w:val="272727"/>
      <w:sz w:val="21"/>
      <w:szCs w:val="21"/>
      <w:lang w:val="es-ES"/>
    </w:rPr>
  </w:style>
  <w:style w:type="character" w:styleId="Heading9Char" w:customStyle="true">
    <w:uiPriority w:val="9"/>
    <w:name w:val="Heading 9 Char"/>
    <w:basedOn w:val="DefaultParagraphFont"/>
    <w:link w:val="Heading9"/>
    <w:rsid w:val="47FDF41C"/>
    <w:rPr>
      <w:rFonts w:ascii="Aptos Display" w:hAnsi="Aptos Display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ES"/>
    </w:rPr>
  </w:style>
  <w:style w:type="character" w:styleId="TitleChar" w:customStyle="true">
    <w:uiPriority w:val="10"/>
    <w:name w:val="Title Char"/>
    <w:basedOn w:val="DefaultParagraphFont"/>
    <w:link w:val="Title"/>
    <w:rsid w:val="47FDF41C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es-ES"/>
    </w:rPr>
  </w:style>
  <w:style w:type="character" w:styleId="SubtitleChar" w:customStyle="true">
    <w:uiPriority w:val="11"/>
    <w:name w:val="Subtitle Char"/>
    <w:basedOn w:val="DefaultParagraphFont"/>
    <w:link w:val="Subtitle"/>
    <w:rsid w:val="47FDF41C"/>
    <w:rPr>
      <w:rFonts w:ascii="Aptos" w:hAnsi="Aptos" w:eastAsia="" w:cs="" w:asciiTheme="minorAscii" w:hAnsiTheme="minorAscii" w:eastAsiaTheme="minorEastAsia" w:cstheme="minorBidi"/>
      <w:noProof w:val="0"/>
      <w:color w:val="5A5A5A"/>
      <w:lang w:val="es-ES"/>
    </w:rPr>
  </w:style>
  <w:style w:type="character" w:styleId="QuoteChar" w:customStyle="true">
    <w:uiPriority w:val="29"/>
    <w:name w:val="Quote Char"/>
    <w:basedOn w:val="DefaultParagraphFont"/>
    <w:link w:val="Quote"/>
    <w:rsid w:val="47FDF41C"/>
    <w:rPr>
      <w:i w:val="1"/>
      <w:iCs w:val="1"/>
      <w:noProof w:val="0"/>
      <w:color w:val="404040" w:themeColor="text1" w:themeTint="BF" w:themeShade="FF"/>
      <w:lang w:val="es-E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7FDF41C"/>
    <w:rPr>
      <w:i w:val="1"/>
      <w:iCs w:val="1"/>
      <w:noProof w:val="0"/>
      <w:color w:val="156082" w:themeColor="accent1" w:themeTint="FF" w:themeShade="FF"/>
      <w:lang w:val="es-ES"/>
    </w:rPr>
  </w:style>
  <w:style w:type="paragraph" w:styleId="TOC1">
    <w:uiPriority w:val="39"/>
    <w:name w:val="toc 1"/>
    <w:basedOn w:val="Normal"/>
    <w:next w:val="Normal"/>
    <w:unhideWhenUsed/>
    <w:rsid w:val="47FDF41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7FDF41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7FDF41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7FDF41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7FDF41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7FDF41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7FDF41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7FDF41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7FDF41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7FDF41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7FDF41C"/>
    <w:rPr>
      <w:noProof w:val="0"/>
      <w:sz w:val="20"/>
      <w:szCs w:val="20"/>
      <w:lang w:val="es-ES"/>
    </w:rPr>
  </w:style>
  <w:style w:type="paragraph" w:styleId="Footer">
    <w:uiPriority w:val="99"/>
    <w:name w:val="footer"/>
    <w:basedOn w:val="Normal"/>
    <w:unhideWhenUsed/>
    <w:link w:val="FooterChar"/>
    <w:rsid w:val="47FDF41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7FDF41C"/>
    <w:rPr>
      <w:noProof w:val="0"/>
      <w:lang w:val="es-E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7FDF41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7FDF41C"/>
    <w:rPr>
      <w:noProof w:val="0"/>
      <w:sz w:val="20"/>
      <w:szCs w:val="20"/>
      <w:lang w:val="es-ES"/>
    </w:rPr>
  </w:style>
  <w:style w:type="paragraph" w:styleId="Header">
    <w:uiPriority w:val="99"/>
    <w:name w:val="header"/>
    <w:basedOn w:val="Normal"/>
    <w:unhideWhenUsed/>
    <w:link w:val="HeaderChar"/>
    <w:rsid w:val="47FDF41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7FDF41C"/>
    <w:rPr>
      <w:noProof w:val="0"/>
      <w:lang w:val="es-E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oedter.com/jcalendar/" TargetMode="External" Id="R93b728bf19224ee4" /><Relationship Type="http://schemas.openxmlformats.org/officeDocument/2006/relationships/hyperlink" Target="http://www.java2s.com/example/jar/j/download-jcalendar14jar-file.html" TargetMode="External" Id="R999b3c7ea9194d2d" /><Relationship Type="http://schemas.openxmlformats.org/officeDocument/2006/relationships/image" Target="/media/image.png" Id="Rd4669094b3374b9f" /><Relationship Type="http://schemas.openxmlformats.org/officeDocument/2006/relationships/image" Target="/media/image2.png" Id="R88630eee92a541f9" /><Relationship Type="http://schemas.openxmlformats.org/officeDocument/2006/relationships/image" Target="/media/image3.png" Id="R83d9a75cadab4aaa" /><Relationship Type="http://schemas.openxmlformats.org/officeDocument/2006/relationships/image" Target="/media/image4.png" Id="R59683e538fdc44d5" /><Relationship Type="http://schemas.openxmlformats.org/officeDocument/2006/relationships/image" Target="/media/image6.png" Id="R1f14b77081964eb2" /><Relationship Type="http://schemas.microsoft.com/office/2020/10/relationships/intelligence" Target="intelligence2.xml" Id="R1d83c214db1d4ea1" /><Relationship Type="http://schemas.openxmlformats.org/officeDocument/2006/relationships/numbering" Target="numbering.xml" Id="Rff5f5c32297a4485" /><Relationship Type="http://schemas.openxmlformats.org/officeDocument/2006/relationships/image" Target="/media/image8.png" Id="R40ff9cbf0a704ae4" /><Relationship Type="http://schemas.openxmlformats.org/officeDocument/2006/relationships/image" Target="/media/image9.png" Id="R13a2bdc6b05b4484" /><Relationship Type="http://schemas.openxmlformats.org/officeDocument/2006/relationships/image" Target="/media/imagea.png" Id="R8e534c2f251142ad" /><Relationship Type="http://schemas.openxmlformats.org/officeDocument/2006/relationships/image" Target="/media/imageb.png" Id="R24cb8af1e21446d5" /><Relationship Type="http://schemas.openxmlformats.org/officeDocument/2006/relationships/image" Target="/media/imagec.png" Id="R75c129f3156c4c21" /><Relationship Type="http://schemas.openxmlformats.org/officeDocument/2006/relationships/customXml" Target="ink/ink.xml" Id="rId481839383" /><Relationship Type="http://schemas.openxmlformats.org/officeDocument/2006/relationships/image" Target="/media/imaged.png" Id="R6eebded3f5b24c17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20T21:23:08.3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 0 0,'4'0'0'0'0,"4"0"0"0"0,5 0 0 0 0,4 0 0 0 0,2 0 0 0 0,2 0 0 0 0,0 0 0 0 0,1 0 0 0 0,1 0 0 0 0,-1 0 0 0 0,-1 0 0 0 0,1 0 0 0 0,-1 0 0 0 0,0 0 0 0 0,8 0 0 0 0,2 0 0 0 0,2 0 0 0 0,1 0 0 0 0,-3 0 0 0 0,0 0 0 0 0,3 0 0 0 0,3 0 0 0 0,1 0 0 0 0,6 0 0 0 0,3 0 0 0 0,3 0 0 0 0,-2 0 0 0 0,-7 0 0 0 0,-5 0 0 0 0,-3 0 0 0 0,-3 0 0 0 0,-3 0 0 0 0,-3 0 0 0 0,-1 0 0 0 0,-1 0 0 0 0,2 0 0 0 0,2 0 0 0 0,2 0 0 0 0,1 0 0 0 0,7 0 0 0 0,-1 0 0 0 0,-1 0 0 0 0,-4 0 0 0 0,5 0 0 0 0,-1 0 0 0 0,-2 0 0 0 0,-3 0 0 0 0,-3 0 0 0 0,-2 0 0 0 0,2 0 0 0 0,0 0 0 0 0,-1 0 0 0 0,3 0 0 0 0,0 0 0 0 0,-1 0 0 0 0,-2 0 0 0 0,-1 0 0 0 0,2 0 0 0 0,1 0 0 0 0,-1 0 0 0 0,-2 0 0 0 0,0 0 0 0 0,-2 0 0 0 0,0 0 0 0 0,-1 0 0 0 0,1 0 0 0 0,-2 0 0 0 0,1 0 0 0 0,0 0 0 0 0,0 0 0 0 0,0 0 0 0 0,1 0 0 0 0,-1 0 0 0 0,0 0 0 0 0,0 0 0 0 0,0 0 0 0 0,0 0 0 0 0,4 0 0 0 0,-2 0 0 0 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2024-05-20T19:06:50.4318962Z</dcterms:created>
  <dcterms:modified xsi:type="dcterms:W3CDTF">2024-05-20T21:31:33.9813513Z</dcterms:modified>
  <dc:creator>Sonia Pinzón</dc:creator>
  <lastModifiedBy>Sonia Pinzón</lastModifiedBy>
</coreProperties>
</file>