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B3633E" wp14:paraId="181128B3" wp14:textId="701D64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3633E" w:rsidR="2CCB293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Multi302 Mayo 8 </w:t>
      </w:r>
      <w:r w:rsidRPr="3FB3633E" w:rsidR="2CCB293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Archivos</w:t>
      </w:r>
      <w:r w:rsidRPr="3FB3633E" w:rsidR="2CCB293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B3633E" w:rsidR="2CCB293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</w:t>
      </w:r>
    </w:p>
    <w:p xmlns:wp14="http://schemas.microsoft.com/office/word/2010/wordml" w:rsidP="3FB3633E" wp14:paraId="14147FBE" wp14:textId="57FB4E19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3FB3633E" w:rsidR="2CCB293C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es"/>
        </w:rPr>
        <w:t>Temas Tratados</w:t>
      </w:r>
    </w:p>
    <w:p xmlns:wp14="http://schemas.microsoft.com/office/word/2010/wordml" w:rsidP="3FB3633E" wp14:paraId="13A2D693" wp14:textId="69ABADA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FB3633E" w:rsidR="2CCB293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Archivos para trabajar </w:t>
      </w:r>
      <w:r w:rsidRPr="3FB3633E" w:rsidR="2CCB293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pdf</w:t>
      </w:r>
    </w:p>
    <w:p xmlns:wp14="http://schemas.microsoft.com/office/word/2010/wordml" w:rsidP="3FB3633E" wp14:paraId="57241AE2" wp14:textId="47A9F83F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FB3633E" w:rsidR="2CCB293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Ejercicio de aplicación </w:t>
      </w:r>
      <w:r w:rsidRPr="3FB3633E" w:rsidR="2CCB293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proyVehiculosArchPdf</w:t>
      </w:r>
    </w:p>
    <w:p xmlns:wp14="http://schemas.microsoft.com/office/word/2010/wordml" w:rsidP="3FB3633E" wp14:paraId="065235C2" wp14:textId="265C032E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FB3633E" w:rsidR="2CCB293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Agregar Clase Recaudo como elemento global</w:t>
      </w:r>
    </w:p>
    <w:p xmlns:wp14="http://schemas.microsoft.com/office/word/2010/wordml" w:rsidP="3FB3633E" wp14:paraId="1BBD5A48" wp14:textId="15828617">
      <w:pPr>
        <w:spacing w:after="160"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3FB3633E" wp14:paraId="4C5E8FA3" wp14:textId="2658BB42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3FB3633E" w:rsidR="2CCB293C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es"/>
        </w:rPr>
        <w:t>Desarrollo</w:t>
      </w:r>
    </w:p>
    <w:p xmlns:wp14="http://schemas.microsoft.com/office/word/2010/wordml" w:rsidP="3FB3633E" wp14:paraId="3AB227A1" wp14:textId="30D12FAE">
      <w:pPr>
        <w:pStyle w:val="Normal"/>
        <w:spacing w:after="160"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3FB3633E" wp14:paraId="2965B9B9" wp14:textId="69ABADA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36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FB3633E" w:rsidR="2CCB293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Archivos para trabajar </w:t>
      </w:r>
      <w:r w:rsidRPr="3FB3633E" w:rsidR="2CCB293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pdf</w:t>
      </w:r>
    </w:p>
    <w:p xmlns:wp14="http://schemas.microsoft.com/office/word/2010/wordml" w:rsidP="3FB3633E" wp14:paraId="2DF17022" wp14:textId="3C05D51A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FB3633E" w:rsidR="2CCB293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Agregar el archivo ArchPdf.ja en paquete modelo y verificar el nombre del paquete</w:t>
      </w:r>
    </w:p>
    <w:p xmlns:wp14="http://schemas.microsoft.com/office/word/2010/wordml" w:rsidP="3FB3633E" wp14:paraId="62E1DAAD" wp14:textId="27260B34">
      <w:pPr>
        <w:bidi w:val="0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3FB3633E" w:rsidR="2CCB293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="2CCB293C">
        <w:drawing>
          <wp:inline xmlns:wp14="http://schemas.microsoft.com/office/word/2010/wordprocessingDrawing" wp14:editId="11EDA4DD" wp14:anchorId="3B9CC7DE">
            <wp:extent cx="2314575" cy="1362075"/>
            <wp:effectExtent l="0" t="0" r="0" b="0"/>
            <wp:docPr id="1148488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3f3cf9a47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B3633E" wp14:paraId="474DA3D2" wp14:textId="72536B84">
      <w:pPr>
        <w:bidi w:val="0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3FB3633E" w:rsidR="2CCB293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="2CCB293C">
        <w:drawing>
          <wp:inline xmlns:wp14="http://schemas.microsoft.com/office/word/2010/wordprocessingDrawing" wp14:editId="2B2336D7" wp14:anchorId="2B29A050">
            <wp:extent cx="2638425" cy="600075"/>
            <wp:effectExtent l="0" t="0" r="0" b="0"/>
            <wp:docPr id="1189512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0c6e3223345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B3633E" wp14:paraId="610ABFE4" wp14:textId="7DBC83BC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FB3633E" w:rsidR="2CCB293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Se Agrega el .jar al proyecto</w:t>
      </w:r>
    </w:p>
    <w:p xmlns:wp14="http://schemas.microsoft.com/office/word/2010/wordml" w:rsidP="3FB3633E" wp14:paraId="5684EBE3" wp14:textId="5B07496A">
      <w:pPr>
        <w:pStyle w:val="Normal"/>
        <w:bidi w:val="0"/>
        <w:spacing w:line="276" w:lineRule="auto"/>
        <w:ind w:left="0"/>
      </w:pPr>
      <w:r w:rsidR="651CABCA">
        <w:drawing>
          <wp:inline xmlns:wp14="http://schemas.microsoft.com/office/word/2010/wordprocessingDrawing" wp14:editId="4DBA40E5" wp14:anchorId="5833F8CE">
            <wp:extent cx="3562350" cy="1638300"/>
            <wp:effectExtent l="0" t="0" r="0" b="0"/>
            <wp:docPr id="1075109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8bd9138ff84d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B3633E" wp14:paraId="1E4897A6" wp14:textId="1A03E1CC">
      <w:pPr>
        <w:pStyle w:val="Normal"/>
        <w:bidi w:val="0"/>
        <w:spacing w:line="276" w:lineRule="auto"/>
        <w:ind w:left="0"/>
      </w:pPr>
    </w:p>
    <w:p xmlns:wp14="http://schemas.microsoft.com/office/word/2010/wordml" w:rsidP="3FB3633E" wp14:paraId="3BD10001" wp14:textId="779F90DE">
      <w:pPr>
        <w:pStyle w:val="Normal"/>
        <w:bidi w:val="0"/>
        <w:spacing w:line="276" w:lineRule="auto"/>
        <w:ind w:left="0"/>
      </w:pPr>
    </w:p>
    <w:p xmlns:wp14="http://schemas.microsoft.com/office/word/2010/wordml" w:rsidP="3FB3633E" wp14:paraId="079F4F85" wp14:textId="78FD093C">
      <w:pPr>
        <w:pStyle w:val="Normal"/>
        <w:bidi w:val="0"/>
        <w:spacing w:line="276" w:lineRule="auto"/>
        <w:ind w:left="0"/>
      </w:pPr>
    </w:p>
    <w:p xmlns:wp14="http://schemas.microsoft.com/office/word/2010/wordml" w:rsidP="3FB3633E" wp14:paraId="4849249F" wp14:textId="06F6598D">
      <w:pPr>
        <w:bidi w:val="0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="2CCB293C">
        <w:drawing>
          <wp:inline xmlns:wp14="http://schemas.microsoft.com/office/word/2010/wordprocessingDrawing" wp14:editId="0A7D93D7" wp14:anchorId="7122793F">
            <wp:extent cx="5000625" cy="2562225"/>
            <wp:effectExtent l="0" t="0" r="0" b="0"/>
            <wp:docPr id="2101024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ec8572232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B3633E" wp14:paraId="1D9021FC" wp14:textId="190D24A5">
      <w:pPr>
        <w:pStyle w:val="Normal"/>
        <w:suppressLineNumbers w:val="0"/>
        <w:bidi w:val="0"/>
        <w:spacing w:before="0" w:beforeAutospacing="off" w:after="160" w:afterAutospacing="off" w:line="276" w:lineRule="auto"/>
        <w:ind w:left="36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3FB3633E" wp14:paraId="0E8A43F7" wp14:textId="47A9F83F">
      <w:pPr>
        <w:pStyle w:val="ListParagraph"/>
        <w:numPr>
          <w:ilvl w:val="0"/>
          <w:numId w:val="3"/>
        </w:numPr>
        <w:spacing w:after="160" w:line="276" w:lineRule="auto"/>
        <w:ind w:left="360" w:hanging="360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FB3633E" w:rsidR="2CCB293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Ejercicio de aplicación </w:t>
      </w:r>
      <w:r w:rsidRPr="3FB3633E" w:rsidR="2CCB293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proyVehiculosArchPdf</w:t>
      </w:r>
    </w:p>
    <w:p xmlns:wp14="http://schemas.microsoft.com/office/word/2010/wordml" w:rsidP="3FB3633E" wp14:paraId="58975373" wp14:textId="5E80ADA9">
      <w:pPr>
        <w:pStyle w:val="ListParagraph"/>
        <w:numPr>
          <w:ilvl w:val="0"/>
          <w:numId w:val="6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FB3633E" w:rsidR="6BE9EBD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Comdigurar</w:t>
      </w:r>
      <w:r w:rsidRPr="3FB3633E" w:rsidR="6BE9EBD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3FB3633E" w:rsidR="6BE9EBD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Metodo</w:t>
      </w:r>
      <w:r w:rsidRPr="3FB3633E" w:rsidR="6BE9EBD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crearArch</w:t>
      </w:r>
    </w:p>
    <w:p xmlns:wp14="http://schemas.microsoft.com/office/word/2010/wordml" w:rsidP="3FB3633E" wp14:paraId="4BC4267A" wp14:textId="61718600">
      <w:pPr>
        <w:pStyle w:val="Normal"/>
        <w:spacing w:after="160" w:line="276" w:lineRule="auto"/>
        <w:ind w:left="0"/>
      </w:pPr>
      <w:r w:rsidR="6BE9EBDC">
        <w:drawing>
          <wp:inline xmlns:wp14="http://schemas.microsoft.com/office/word/2010/wordprocessingDrawing" wp14:editId="050AA423" wp14:anchorId="2DD37EB3">
            <wp:extent cx="5724524" cy="3533775"/>
            <wp:effectExtent l="0" t="0" r="0" b="0"/>
            <wp:docPr id="2069948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6423205da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B3633E" wp14:paraId="207057F8" wp14:textId="1E3C2581">
      <w:pPr>
        <w:pStyle w:val="ListParagraph"/>
        <w:numPr>
          <w:ilvl w:val="0"/>
          <w:numId w:val="7"/>
        </w:numPr>
        <w:spacing w:after="160" w:line="276" w:lineRule="auto"/>
        <w:rPr/>
      </w:pPr>
      <w:r w:rsidR="6BE9EBDC">
        <w:rPr/>
        <w:t xml:space="preserve">En condicional de </w:t>
      </w:r>
      <w:r w:rsidR="6BE9EBDC">
        <w:rPr/>
        <w:t>actionPerformed</w:t>
      </w:r>
      <w:r w:rsidR="6BE9EBDC">
        <w:rPr/>
        <w:t xml:space="preserve"> </w:t>
      </w:r>
      <w:r w:rsidR="6BE9EBDC">
        <w:rPr/>
        <w:t>ControladorJIFrm</w:t>
      </w:r>
      <w:r w:rsidR="6BE9EBDC">
        <w:rPr/>
        <w:t xml:space="preserve"> agregar el siguiente </w:t>
      </w:r>
      <w:r w:rsidR="2EBC3399">
        <w:rPr/>
        <w:t>código</w:t>
      </w:r>
    </w:p>
    <w:p xmlns:wp14="http://schemas.microsoft.com/office/word/2010/wordml" w:rsidP="3FB3633E" wp14:paraId="4555C8C2" wp14:textId="28D1500D">
      <w:pPr>
        <w:pStyle w:val="Normal"/>
        <w:spacing w:after="160" w:line="276" w:lineRule="auto"/>
        <w:ind w:left="0"/>
      </w:pPr>
      <w:r w:rsidR="6BE9EBDC">
        <w:drawing>
          <wp:inline xmlns:wp14="http://schemas.microsoft.com/office/word/2010/wordprocessingDrawing" wp14:editId="057D9290" wp14:anchorId="3852A1BB">
            <wp:extent cx="5724524" cy="1038225"/>
            <wp:effectExtent l="0" t="0" r="0" b="0"/>
            <wp:docPr id="821928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87b5ea544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B3633E" wp14:paraId="29CC3443" wp14:textId="7983FBE1">
      <w:pPr>
        <w:pStyle w:val="Normal"/>
        <w:bidi w:val="0"/>
        <w:spacing w:after="160" w:line="276" w:lineRule="auto"/>
        <w:ind w:left="0"/>
      </w:pPr>
      <w:r w:rsidR="15CF1658">
        <w:drawing>
          <wp:inline xmlns:wp14="http://schemas.microsoft.com/office/word/2010/wordprocessingDrawing" wp14:editId="05B0ADF4" wp14:anchorId="0B434B39">
            <wp:extent cx="4914898" cy="3156658"/>
            <wp:effectExtent l="0" t="0" r="0" b="0"/>
            <wp:docPr id="1066275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7e09753b1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898" cy="315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CF1658">
        <w:drawing>
          <wp:inline xmlns:wp14="http://schemas.microsoft.com/office/word/2010/wordprocessingDrawing" wp14:editId="49A35D5C" wp14:anchorId="7B379D84">
            <wp:extent cx="3800475" cy="1781175"/>
            <wp:effectExtent l="0" t="0" r="0" b="0"/>
            <wp:docPr id="1443258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ca2a1ade8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B3633E" wp14:paraId="59E645C1" wp14:textId="62014DEE">
      <w:pPr>
        <w:pStyle w:val="Normal"/>
        <w:bidi w:val="0"/>
        <w:spacing w:after="160" w:line="276" w:lineRule="auto"/>
        <w:ind w:left="0"/>
      </w:pPr>
      <w:r w:rsidR="6F6A5765">
        <w:drawing>
          <wp:inline xmlns:wp14="http://schemas.microsoft.com/office/word/2010/wordprocessingDrawing" wp14:editId="32A79353" wp14:anchorId="53C6E008">
            <wp:extent cx="5724524" cy="3705225"/>
            <wp:effectExtent l="0" t="0" r="0" b="0"/>
            <wp:docPr id="1807553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eeaa1f643f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B3633E" wp14:paraId="5BDF77C0" wp14:textId="4872519E">
      <w:pPr>
        <w:pStyle w:val="Normal"/>
        <w:bidi w:val="0"/>
        <w:spacing w:after="160" w:line="276" w:lineRule="auto"/>
        <w:ind w:left="0"/>
      </w:pPr>
    </w:p>
    <w:p xmlns:wp14="http://schemas.microsoft.com/office/word/2010/wordml" w:rsidP="3FB3633E" wp14:paraId="052366AA" wp14:textId="265C032E">
      <w:pPr>
        <w:pStyle w:val="ListParagraph"/>
        <w:numPr>
          <w:ilvl w:val="0"/>
          <w:numId w:val="3"/>
        </w:numPr>
        <w:spacing w:after="160" w:line="276" w:lineRule="auto"/>
        <w:ind w:left="360" w:hanging="360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FB3633E" w:rsidR="2CCB293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Agregar Clase Recaudo como elemento global</w:t>
      </w:r>
    </w:p>
    <w:p xmlns:wp14="http://schemas.microsoft.com/office/word/2010/wordml" w:rsidP="3FB3633E" wp14:paraId="5CDB6414" wp14:textId="230FFEF4">
      <w:pPr>
        <w:pStyle w:val="Normal"/>
        <w:spacing w:after="160"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FB3633E" w:rsidR="630CF231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Crear Recaudo en controladorMDI</w:t>
      </w:r>
    </w:p>
    <w:p xmlns:wp14="http://schemas.microsoft.com/office/word/2010/wordml" w:rsidP="3FB3633E" wp14:paraId="0C581910" wp14:textId="4D59483C">
      <w:pPr>
        <w:pStyle w:val="Normal"/>
        <w:spacing w:after="160" w:line="276" w:lineRule="auto"/>
        <w:ind w:left="0"/>
      </w:pPr>
      <w:r w:rsidR="630CF231">
        <w:drawing>
          <wp:inline xmlns:wp14="http://schemas.microsoft.com/office/word/2010/wordprocessingDrawing" wp14:editId="75C2BDA8" wp14:anchorId="4158BE01">
            <wp:extent cx="5724524" cy="2847975"/>
            <wp:effectExtent l="0" t="0" r="0" b="0"/>
            <wp:docPr id="1709185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996fc5fde45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B3633E" wp14:paraId="29539D32" wp14:textId="3B00413C">
      <w:pPr>
        <w:spacing w:before="0" w:beforeAutospacing="off" w:after="160" w:afterAutospacing="off" w:line="257" w:lineRule="auto"/>
        <w:ind w:left="36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3FB3633E" w:rsidR="32472F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Dentro de </w:t>
      </w:r>
      <w:r w:rsidRPr="3FB3633E" w:rsidR="32472F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actionPerformed</w:t>
      </w:r>
      <w:r w:rsidRPr="3FB3633E" w:rsidR="32472F6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e</w:t>
      </w:r>
      <w:r w:rsidRPr="3FB3633E" w:rsidR="6C78F389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n condicional de opciones para llamar a los </w:t>
      </w:r>
      <w:r w:rsidRPr="3FB3633E" w:rsidR="6C78F389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JInternalFrame</w:t>
      </w:r>
      <w:r w:rsidRPr="3FB3633E" w:rsidR="6C78F389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enviar el objeto Recaudo</w:t>
      </w:r>
      <w:r w:rsidR="6C78F389">
        <w:drawing>
          <wp:inline xmlns:wp14="http://schemas.microsoft.com/office/word/2010/wordprocessingDrawing" wp14:editId="15D3C8DD" wp14:anchorId="4BF0AE12">
            <wp:extent cx="5426987" cy="4061196"/>
            <wp:effectExtent l="0" t="0" r="0" b="0"/>
            <wp:docPr id="2065353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6021d74ef4e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987" cy="406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B3633E" wp14:paraId="398F91AD" wp14:textId="4D063EB0">
      <w:pPr>
        <w:spacing w:before="0" w:beforeAutospacing="off" w:after="160" w:afterAutospacing="off" w:line="257" w:lineRule="auto"/>
        <w:ind w:left="36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3FB3633E" w:rsidR="6C78F389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En Controladores de Registro </w:t>
      </w:r>
      <w:r w:rsidRPr="3FB3633E" w:rsidR="6C78F389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Vehiculos</w:t>
      </w:r>
      <w:r w:rsidRPr="3FB3633E" w:rsidR="6C78F389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3FB3633E" w:rsidR="6C78F389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ControladorJIFRM</w:t>
      </w:r>
      <w:r w:rsidRPr="3FB3633E" w:rsidR="6C78F389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y Consulta, agregar un objeto Recaudo y en constructor paramétrico recibir también el objeto recaudo</w:t>
      </w:r>
    </w:p>
    <w:p xmlns:wp14="http://schemas.microsoft.com/office/word/2010/wordml" w:rsidP="3FB3633E" wp14:paraId="16A6B8FD" wp14:textId="083A72C9">
      <w:pPr>
        <w:pStyle w:val="Normal"/>
        <w:spacing w:before="0" w:beforeAutospacing="off" w:after="160" w:afterAutospacing="off" w:line="257" w:lineRule="auto"/>
        <w:ind w:left="36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3FB3633E" w:rsidR="0550A75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Controlador ControladorJIFRM</w:t>
      </w:r>
    </w:p>
    <w:p xmlns:wp14="http://schemas.microsoft.com/office/word/2010/wordml" w:rsidP="3FB3633E" wp14:paraId="56EC895B" wp14:textId="37E4289F">
      <w:pPr>
        <w:pStyle w:val="Normal"/>
        <w:spacing w:after="160" w:line="276" w:lineRule="auto"/>
        <w:ind w:left="0"/>
      </w:pPr>
      <w:r w:rsidR="374F012F">
        <w:drawing>
          <wp:inline xmlns:wp14="http://schemas.microsoft.com/office/word/2010/wordprocessingDrawing" wp14:editId="1B30EA10" wp14:anchorId="7878CDF3">
            <wp:extent cx="4962524" cy="3996441"/>
            <wp:effectExtent l="0" t="0" r="0" b="0"/>
            <wp:docPr id="1783971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e64fd31ff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4" cy="39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B3633E" wp14:paraId="66B2A109" wp14:textId="716D6573">
      <w:pPr>
        <w:pStyle w:val="Normal"/>
        <w:spacing w:after="160" w:line="276" w:lineRule="auto"/>
        <w:ind w:left="0"/>
      </w:pPr>
      <w:r w:rsidR="46AB9A7F">
        <w:rPr/>
        <w:t>-Agregar la instrucción que añade un formulario al recaudo</w:t>
      </w:r>
    </w:p>
    <w:p xmlns:wp14="http://schemas.microsoft.com/office/word/2010/wordml" w:rsidP="3FB3633E" wp14:paraId="542B7626" wp14:textId="29C996BA">
      <w:pPr>
        <w:pStyle w:val="Normal"/>
        <w:spacing w:after="160" w:line="276" w:lineRule="auto"/>
        <w:ind w:left="0"/>
      </w:pPr>
      <w:r w:rsidR="46AB9A7F">
        <w:drawing>
          <wp:inline xmlns:wp14="http://schemas.microsoft.com/office/word/2010/wordprocessingDrawing" wp14:editId="0FF9AFD0" wp14:anchorId="7C244CFE">
            <wp:extent cx="5724524" cy="1390650"/>
            <wp:effectExtent l="0" t="0" r="0" b="0"/>
            <wp:docPr id="230055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3bb257151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B3633E" wp14:paraId="7584733D" wp14:textId="3DF53F51">
      <w:pPr>
        <w:pStyle w:val="Normal"/>
        <w:spacing w:after="160" w:line="276" w:lineRule="auto"/>
        <w:ind w:left="0"/>
      </w:pPr>
      <w:r w:rsidR="46AB9A7F">
        <w:rPr/>
        <w:t>Cada vez que se registra un formulario se agregará al Recaudo</w:t>
      </w:r>
    </w:p>
    <w:p xmlns:wp14="http://schemas.microsoft.com/office/word/2010/wordml" w:rsidP="3FB3633E" wp14:paraId="12F1208C" wp14:textId="29A29C38">
      <w:pPr>
        <w:pStyle w:val="Normal"/>
        <w:spacing w:after="160" w:line="276" w:lineRule="auto"/>
        <w:ind w:left="0"/>
      </w:pPr>
    </w:p>
    <w:p xmlns:wp14="http://schemas.microsoft.com/office/word/2010/wordml" wp14:paraId="11089F67" wp14:textId="2C0A981D">
      <w:r>
        <w:br w:type="page"/>
      </w:r>
    </w:p>
    <w:p xmlns:wp14="http://schemas.microsoft.com/office/word/2010/wordml" w:rsidP="3FB3633E" wp14:paraId="28A9C71D" wp14:textId="705C9987">
      <w:pPr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</w:pPr>
      <w:r w:rsidRPr="3FB3633E" w:rsidR="17943ABB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Controlador Consultar</w:t>
      </w:r>
    </w:p>
    <w:p xmlns:wp14="http://schemas.microsoft.com/office/word/2010/wordml" w:rsidP="3FB3633E" wp14:paraId="6092EF47" wp14:textId="1EF7453C">
      <w:pPr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3FB3633E" w:rsidR="17943ABB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Se duplica el controladorJIFrm, pero se eliminan los métodos y condicionales asociados a los botones que no se usan en este JIntenal, ya que solo tiene el botón Buscar.</w:t>
      </w:r>
    </w:p>
    <w:p xmlns:wp14="http://schemas.microsoft.com/office/word/2010/wordml" w:rsidP="3FB3633E" wp14:paraId="610856CC" wp14:textId="575863BB">
      <w:pPr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="17943ABB">
        <w:drawing>
          <wp:inline xmlns:wp14="http://schemas.microsoft.com/office/word/2010/wordprocessingDrawing" wp14:editId="167A3419" wp14:anchorId="34905D84">
            <wp:extent cx="5724524" cy="4743450"/>
            <wp:effectExtent l="0" t="0" r="0" b="0"/>
            <wp:docPr id="940719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5e07fd390342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B3633E" wp14:paraId="16E1FFDC" wp14:textId="1F6735FD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3FB3633E" w:rsidR="7752AAF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P</w:t>
      </w:r>
      <w:r w:rsidRPr="3FB3633E" w:rsidR="41087DB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róxima Clase</w:t>
      </w:r>
    </w:p>
    <w:p xmlns:wp14="http://schemas.microsoft.com/office/word/2010/wordml" w:rsidP="3FB3633E" wp14:paraId="2ACAE08B" wp14:textId="49B9AB7C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3FB3633E" w:rsidR="41087DB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Implementar los temas vistos hasta hoy en el proyecto Salud/ExtatoEmpleado/Alimentación</w:t>
      </w:r>
    </w:p>
    <w:p xmlns:wp14="http://schemas.microsoft.com/office/word/2010/wordml" w:rsidP="3FB3633E" wp14:paraId="3214C203" wp14:textId="153F6952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3FB3633E" w:rsidR="41087DB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Diseñar diagrama de casos de proyecto propuesto para 3er corte</w:t>
      </w:r>
    </w:p>
    <w:p xmlns:wp14="http://schemas.microsoft.com/office/word/2010/wordml" w:rsidP="3FB3633E" wp14:paraId="5C1A07E2" wp14:textId="3F34D987">
      <w:pPr>
        <w:pStyle w:val="Normal"/>
      </w:pPr>
    </w:p>
    <w:sectPr>
      <w:pgSz w:w="11906" w:h="16838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7259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c46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16b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6935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f8a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1b9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eab2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828014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6b3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E3BA67"/>
    <w:rsid w:val="0221AF57"/>
    <w:rsid w:val="0550A753"/>
    <w:rsid w:val="0EDA2549"/>
    <w:rsid w:val="15CF1658"/>
    <w:rsid w:val="17943ABB"/>
    <w:rsid w:val="1975772A"/>
    <w:rsid w:val="1C0F4CC8"/>
    <w:rsid w:val="1E587A5D"/>
    <w:rsid w:val="2224F578"/>
    <w:rsid w:val="2B9F70B9"/>
    <w:rsid w:val="2CCB293C"/>
    <w:rsid w:val="2EBC3399"/>
    <w:rsid w:val="32472F60"/>
    <w:rsid w:val="374F012F"/>
    <w:rsid w:val="392CF296"/>
    <w:rsid w:val="39A11216"/>
    <w:rsid w:val="3C9A5246"/>
    <w:rsid w:val="3E3622A7"/>
    <w:rsid w:val="3EF522CB"/>
    <w:rsid w:val="3FB3633E"/>
    <w:rsid w:val="41087DB2"/>
    <w:rsid w:val="41DF5DCB"/>
    <w:rsid w:val="42E3BA67"/>
    <w:rsid w:val="468B1911"/>
    <w:rsid w:val="46AB9A7F"/>
    <w:rsid w:val="516D44EF"/>
    <w:rsid w:val="528BA784"/>
    <w:rsid w:val="53990213"/>
    <w:rsid w:val="5F51022F"/>
    <w:rsid w:val="630CF231"/>
    <w:rsid w:val="651CABCA"/>
    <w:rsid w:val="661F0FA7"/>
    <w:rsid w:val="68CD44D3"/>
    <w:rsid w:val="6BE9EBDC"/>
    <w:rsid w:val="6C78F389"/>
    <w:rsid w:val="6E6F40B4"/>
    <w:rsid w:val="6F6A5765"/>
    <w:rsid w:val="700B1115"/>
    <w:rsid w:val="70A07753"/>
    <w:rsid w:val="7206F805"/>
    <w:rsid w:val="7752A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BA67"/>
  <w15:chartTrackingRefBased/>
  <w15:docId w15:val="{7E187342-0EB0-4B61-B4C2-A5DC09517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83f3cf9a474431" /><Relationship Type="http://schemas.openxmlformats.org/officeDocument/2006/relationships/image" Target="/media/image2.png" Id="Rb6d0c6e3223345be" /><Relationship Type="http://schemas.openxmlformats.org/officeDocument/2006/relationships/image" Target="/media/image3.png" Id="R5b8bd9138ff84d4f" /><Relationship Type="http://schemas.openxmlformats.org/officeDocument/2006/relationships/image" Target="/media/image4.png" Id="R1d0ec857223240f7" /><Relationship Type="http://schemas.openxmlformats.org/officeDocument/2006/relationships/image" Target="/media/image5.png" Id="R4ca6423205da4b61" /><Relationship Type="http://schemas.openxmlformats.org/officeDocument/2006/relationships/image" Target="/media/image6.png" Id="R8fe87b5ea54447f6" /><Relationship Type="http://schemas.openxmlformats.org/officeDocument/2006/relationships/image" Target="/media/image7.png" Id="R2a07e09753b14091" /><Relationship Type="http://schemas.openxmlformats.org/officeDocument/2006/relationships/image" Target="/media/image8.png" Id="R5feca2a1ade84ec5" /><Relationship Type="http://schemas.openxmlformats.org/officeDocument/2006/relationships/image" Target="/media/image9.png" Id="Rfceeaa1f643f40d0" /><Relationship Type="http://schemas.openxmlformats.org/officeDocument/2006/relationships/image" Target="/media/imagea.png" Id="R64c996fc5fde45f0" /><Relationship Type="http://schemas.openxmlformats.org/officeDocument/2006/relationships/image" Target="/media/imageb.png" Id="R8006021d74ef4efd" /><Relationship Type="http://schemas.openxmlformats.org/officeDocument/2006/relationships/image" Target="/media/imagec.png" Id="Rbbae64fd31ff4de0" /><Relationship Type="http://schemas.openxmlformats.org/officeDocument/2006/relationships/image" Target="/media/imaged.png" Id="R6e13bb2571514ca0" /><Relationship Type="http://schemas.openxmlformats.org/officeDocument/2006/relationships/image" Target="/media/imagee.png" Id="Rf05e07fd390342a9" /><Relationship Type="http://schemas.openxmlformats.org/officeDocument/2006/relationships/numbering" Target="numbering.xml" Id="R9c846808917b45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2024-05-08T19:53:55.3041652Z</dcterms:created>
  <dcterms:modified xsi:type="dcterms:W3CDTF">2024-05-08T21:21:45.9217141Z</dcterms:modified>
  <dc:creator>Sonia Pinzón</dc:creator>
  <lastModifiedBy>Sonia Pinzón</lastModifiedBy>
</coreProperties>
</file>