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C9FDF" w14:textId="6DBC4A92" w:rsidR="006C1DFF" w:rsidRPr="00D60A8D" w:rsidRDefault="00D60A8D" w:rsidP="00D60A8D">
      <w:pPr>
        <w:jc w:val="center"/>
        <w:rPr>
          <w:rFonts w:ascii="Arial" w:hAnsi="Arial" w:cs="Arial"/>
          <w:sz w:val="56"/>
          <w:szCs w:val="56"/>
        </w:rPr>
      </w:pPr>
      <w:r w:rsidRPr="00D60A8D">
        <w:rPr>
          <w:rFonts w:ascii="Arial" w:hAnsi="Arial" w:cs="Arial"/>
          <w:sz w:val="56"/>
          <w:szCs w:val="56"/>
        </w:rPr>
        <w:t>Manual de usuario</w:t>
      </w:r>
    </w:p>
    <w:p w14:paraId="04D0FC96" w14:textId="6DA5F482" w:rsidR="00D60A8D" w:rsidRDefault="00D60A8D" w:rsidP="00D60A8D">
      <w:pPr>
        <w:jc w:val="center"/>
        <w:rPr>
          <w:rFonts w:ascii="Arial" w:hAnsi="Arial" w:cs="Arial"/>
          <w:b/>
          <w:bCs/>
          <w:sz w:val="56"/>
          <w:szCs w:val="56"/>
        </w:rPr>
      </w:pPr>
      <w:r w:rsidRPr="0095540B">
        <w:rPr>
          <w:rFonts w:ascii="Arial" w:hAnsi="Arial" w:cs="Arial"/>
          <w:b/>
          <w:bCs/>
          <w:sz w:val="56"/>
          <w:szCs w:val="56"/>
          <w:highlight w:val="lightGray"/>
        </w:rPr>
        <w:t>Registro de defectos SEHO</w:t>
      </w:r>
    </w:p>
    <w:p w14:paraId="072A6627" w14:textId="1270D7E1" w:rsidR="00D60A8D" w:rsidRPr="0095540B" w:rsidRDefault="00D60A8D" w:rsidP="00D60A8D">
      <w:pPr>
        <w:jc w:val="center"/>
        <w:rPr>
          <w:rFonts w:ascii="Arial" w:hAnsi="Arial" w:cs="Arial"/>
          <w:sz w:val="14"/>
          <w:szCs w:val="14"/>
        </w:rPr>
      </w:pPr>
      <w:r w:rsidRPr="0095540B">
        <w:rPr>
          <w:rFonts w:ascii="Arial" w:hAnsi="Arial" w:cs="Arial"/>
          <w:sz w:val="14"/>
          <w:szCs w:val="14"/>
        </w:rPr>
        <w:t>Por: Oscar Tovar</w:t>
      </w:r>
      <w:r w:rsidR="004C0F81" w:rsidRPr="0095540B">
        <w:rPr>
          <w:rFonts w:ascii="Arial" w:hAnsi="Arial" w:cs="Arial"/>
          <w:sz w:val="14"/>
          <w:szCs w:val="14"/>
        </w:rPr>
        <w:t xml:space="preserve"> Delgado</w:t>
      </w:r>
    </w:p>
    <w:bookmarkStart w:id="0" w:name="_Toc223184093" w:displacedByCustomXml="next"/>
    <w:sdt>
      <w:sdtPr>
        <w:rPr>
          <w:lang w:val="es-ES"/>
        </w:rPr>
        <w:id w:val="-166106512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</w:sdtEndPr>
      <w:sdtContent>
        <w:p w14:paraId="39B634A1" w14:textId="4E5FDBCA" w:rsidR="00441388" w:rsidRDefault="00441388" w:rsidP="001616BF">
          <w:pPr>
            <w:pStyle w:val="Ttulo1"/>
          </w:pPr>
          <w:r>
            <w:rPr>
              <w:lang w:val="es-ES"/>
            </w:rPr>
            <w:t>Contenido</w:t>
          </w:r>
          <w:bookmarkEnd w:id="0"/>
        </w:p>
        <w:p w14:paraId="1F36BE05" w14:textId="1D8DF320" w:rsidR="003E19FB" w:rsidRDefault="00441388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184093" w:history="1">
            <w:r w:rsidR="003E19FB" w:rsidRPr="00CF1FE0">
              <w:rPr>
                <w:rStyle w:val="Hipervnculo"/>
                <w:noProof/>
                <w:lang w:val="es-ES"/>
              </w:rPr>
              <w:t>Contenido</w:t>
            </w:r>
            <w:r w:rsidR="003E19FB">
              <w:rPr>
                <w:noProof/>
                <w:webHidden/>
              </w:rPr>
              <w:tab/>
            </w:r>
            <w:r w:rsidR="003E19FB">
              <w:rPr>
                <w:noProof/>
                <w:webHidden/>
              </w:rPr>
              <w:fldChar w:fldCharType="begin"/>
            </w:r>
            <w:r w:rsidR="003E19FB">
              <w:rPr>
                <w:noProof/>
                <w:webHidden/>
              </w:rPr>
              <w:instrText xml:space="preserve"> PAGEREF _Toc223184093 \h </w:instrText>
            </w:r>
            <w:r w:rsidR="003E19FB">
              <w:rPr>
                <w:noProof/>
                <w:webHidden/>
              </w:rPr>
            </w:r>
            <w:r w:rsidR="003E19FB">
              <w:rPr>
                <w:noProof/>
                <w:webHidden/>
              </w:rPr>
              <w:fldChar w:fldCharType="separate"/>
            </w:r>
            <w:r w:rsidR="003E19FB">
              <w:rPr>
                <w:noProof/>
                <w:webHidden/>
              </w:rPr>
              <w:t>1</w:t>
            </w:r>
            <w:r w:rsidR="003E19FB">
              <w:rPr>
                <w:noProof/>
                <w:webHidden/>
              </w:rPr>
              <w:fldChar w:fldCharType="end"/>
            </w:r>
          </w:hyperlink>
        </w:p>
        <w:p w14:paraId="12248E5A" w14:textId="58F2502A" w:rsidR="003E19FB" w:rsidRDefault="003E19F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3184094" w:history="1">
            <w:r w:rsidRPr="00CF1FE0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5BF94" w14:textId="37322AF5" w:rsidR="003E19FB" w:rsidRDefault="003E19F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3184095" w:history="1">
            <w:r w:rsidRPr="00CF1FE0">
              <w:rPr>
                <w:rStyle w:val="Hipervnculo"/>
                <w:noProof/>
              </w:rPr>
              <w:t>Ventana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3630A" w14:textId="0B94C9EC" w:rsidR="003E19FB" w:rsidRDefault="003E19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3184096" w:history="1">
            <w:r w:rsidRPr="00CF1FE0">
              <w:rPr>
                <w:rStyle w:val="Hipervnculo"/>
                <w:noProof/>
              </w:rPr>
              <w:t>Contenido ventana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B3B0B" w14:textId="05D1E116" w:rsidR="003E19FB" w:rsidRDefault="003E19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3184097" w:history="1">
            <w:r w:rsidRPr="00CF1FE0">
              <w:rPr>
                <w:rStyle w:val="Hipervnculo"/>
                <w:noProof/>
              </w:rPr>
              <w:t>Área por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4E89E" w14:textId="32B7E464" w:rsidR="003E19FB" w:rsidRDefault="003E19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3184098" w:history="1">
            <w:r w:rsidRPr="00CF1FE0">
              <w:rPr>
                <w:rStyle w:val="Hipervnculo"/>
                <w:noProof/>
              </w:rPr>
              <w:t>Establecer horario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CDB26" w14:textId="4337B882" w:rsidR="003E19FB" w:rsidRDefault="003E19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3184099" w:history="1">
            <w:r w:rsidRPr="00CF1FE0">
              <w:rPr>
                <w:rStyle w:val="Hipervnculo"/>
                <w:noProof/>
              </w:rPr>
              <w:t>Registro de pallet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03444" w14:textId="714C1624" w:rsidR="003E19FB" w:rsidRDefault="003E19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3184100" w:history="1">
            <w:r w:rsidRPr="00CF1FE0">
              <w:rPr>
                <w:rStyle w:val="Hipervnculo"/>
                <w:noProof/>
              </w:rPr>
              <w:t>Reset de registros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21162" w14:textId="36A893F0" w:rsidR="003E19FB" w:rsidRDefault="003E19F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3184101" w:history="1">
            <w:r w:rsidRPr="00CF1FE0">
              <w:rPr>
                <w:rStyle w:val="Hipervnculo"/>
                <w:noProof/>
              </w:rPr>
              <w:t>Archivos de registros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1C009" w14:textId="46DD5446" w:rsidR="003E19FB" w:rsidRDefault="003E19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3184102" w:history="1">
            <w:r w:rsidRPr="00CF1FE0">
              <w:rPr>
                <w:rStyle w:val="Hipervnculo"/>
                <w:noProof/>
              </w:rPr>
              <w:t>Archivo.csv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0CE2B" w14:textId="22745EA7" w:rsidR="003E19FB" w:rsidRDefault="003E19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3184103" w:history="1">
            <w:r w:rsidRPr="00CF1FE0">
              <w:rPr>
                <w:rStyle w:val="Hipervnculo"/>
                <w:noProof/>
              </w:rPr>
              <w:t>Register.csv / LogFile.csv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22A99" w14:textId="2B013349" w:rsidR="003E19FB" w:rsidRDefault="003E19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3184104" w:history="1">
            <w:r w:rsidRPr="00CF1FE0">
              <w:rPr>
                <w:rStyle w:val="Hipervnculo"/>
                <w:noProof/>
              </w:rPr>
              <w:t>Abrir archivos desde 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92DC3" w14:textId="2D5053BC" w:rsidR="003E19FB" w:rsidRDefault="003E19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3184105" w:history="1">
            <w:r w:rsidRPr="00CF1FE0">
              <w:rPr>
                <w:rStyle w:val="Hipervnculo"/>
                <w:noProof/>
              </w:rPr>
              <w:t>Modificar archivos desde 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D672F" w14:textId="5C3B8026" w:rsidR="003E19FB" w:rsidRDefault="003E19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3184106" w:history="1">
            <w:r w:rsidRPr="00CF1FE0">
              <w:rPr>
                <w:rStyle w:val="Hipervnculo"/>
                <w:noProof/>
              </w:rPr>
              <w:t>Agregar o eliminar fila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C4BA5" w14:textId="09261158" w:rsidR="003E19FB" w:rsidRDefault="003E19F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3184107" w:history="1">
            <w:r w:rsidRPr="00CF1FE0">
              <w:rPr>
                <w:rStyle w:val="Hipervnculo"/>
                <w:noProof/>
              </w:rPr>
              <w:t>Diferencias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EBD0C" w14:textId="413AD305" w:rsidR="003E19FB" w:rsidRDefault="003E19F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3184108" w:history="1">
            <w:r w:rsidRPr="00CF1FE0">
              <w:rPr>
                <w:rStyle w:val="Hipervnculo"/>
                <w:noProof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779D6" w14:textId="06DCF208" w:rsidR="003E19FB" w:rsidRDefault="003E19F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3184109" w:history="1">
            <w:r w:rsidRPr="00CF1FE0">
              <w:rPr>
                <w:rStyle w:val="Hipervnculo"/>
                <w:noProof/>
              </w:rPr>
              <w:t>Control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_Toc223184109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DC7ED" w14:textId="27A9BF9D" w:rsidR="00441388" w:rsidRDefault="00441388">
          <w:r>
            <w:rPr>
              <w:b/>
              <w:bCs/>
              <w:lang w:val="es-ES"/>
            </w:rPr>
            <w:fldChar w:fldCharType="end"/>
          </w:r>
        </w:p>
      </w:sdtContent>
    </w:sdt>
    <w:p w14:paraId="3B9F5A6C" w14:textId="77777777" w:rsidR="0095540B" w:rsidRDefault="0095540B" w:rsidP="0095540B">
      <w:pPr>
        <w:pStyle w:val="Estilo1"/>
      </w:pPr>
    </w:p>
    <w:p w14:paraId="5CA9CE67" w14:textId="77777777" w:rsidR="00FB7D0E" w:rsidRDefault="00FB7D0E" w:rsidP="0095540B">
      <w:pPr>
        <w:jc w:val="both"/>
        <w:rPr>
          <w:rFonts w:ascii="Arial" w:hAnsi="Arial" w:cs="Arial"/>
        </w:rPr>
      </w:pPr>
    </w:p>
    <w:p w14:paraId="32C479A6" w14:textId="77777777" w:rsidR="00FC282B" w:rsidRDefault="00FC282B" w:rsidP="0095540B">
      <w:pPr>
        <w:jc w:val="both"/>
        <w:rPr>
          <w:rFonts w:ascii="Arial" w:hAnsi="Arial" w:cs="Arial"/>
        </w:rPr>
      </w:pPr>
    </w:p>
    <w:p w14:paraId="20E9CE74" w14:textId="4C5B3480" w:rsidR="00441388" w:rsidRDefault="00441388" w:rsidP="007016AE">
      <w:pPr>
        <w:pStyle w:val="Ttulo1"/>
      </w:pPr>
      <w:bookmarkStart w:id="1" w:name="_Toc223184094"/>
      <w:r>
        <w:lastRenderedPageBreak/>
        <w:t>Introducción</w:t>
      </w:r>
      <w:bookmarkEnd w:id="1"/>
    </w:p>
    <w:p w14:paraId="4D036ABB" w14:textId="22CDDDB9" w:rsidR="00441388" w:rsidRDefault="00441388" w:rsidP="0095540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La creación de este programa tiene la finalidad de facilitar el registro de los defectos que se genera</w:t>
      </w:r>
      <w:r w:rsidR="00527DCE">
        <w:rPr>
          <w:rFonts w:ascii="Arial" w:hAnsi="Arial" w:cs="Arial"/>
        </w:rPr>
        <w:t>n</w:t>
      </w:r>
      <w:r>
        <w:rPr>
          <w:rFonts w:ascii="Arial" w:hAnsi="Arial" w:cs="Arial"/>
        </w:rPr>
        <w:t xml:space="preserve"> en la maquina de soldeo por ola (SEHO), al igual de mostrar de una manera sencilla y clara estos defectos </w:t>
      </w:r>
      <w:r w:rsidR="00F95F85">
        <w:rPr>
          <w:rFonts w:ascii="Arial" w:hAnsi="Arial" w:cs="Arial"/>
        </w:rPr>
        <w:t>y</w:t>
      </w:r>
      <w:r>
        <w:rPr>
          <w:rFonts w:ascii="Arial" w:hAnsi="Arial" w:cs="Arial"/>
        </w:rPr>
        <w:t xml:space="preserve"> lograr atender los problemas que estos pueden generar, es responsabilidad de la persona que interactúa con este programa </w:t>
      </w:r>
      <w:r w:rsidR="007016AE">
        <w:rPr>
          <w:rFonts w:ascii="Arial" w:hAnsi="Arial" w:cs="Arial"/>
        </w:rPr>
        <w:t>del manejo de los datos generados.</w:t>
      </w:r>
    </w:p>
    <w:p w14:paraId="3C0E860C" w14:textId="531B2D0C" w:rsidR="007016AE" w:rsidRDefault="00C1347B" w:rsidP="00E003CE">
      <w:pPr>
        <w:pStyle w:val="Ttulo1"/>
      </w:pPr>
      <w:bookmarkStart w:id="2" w:name="_Toc223184095"/>
      <w:r>
        <w:t>Ventana</w:t>
      </w:r>
      <w:r w:rsidR="007016AE">
        <w:t xml:space="preserve"> principal</w:t>
      </w:r>
      <w:bookmarkEnd w:id="2"/>
    </w:p>
    <w:p w14:paraId="623BA8FE" w14:textId="2411BD3C" w:rsidR="00E003CE" w:rsidRDefault="00E003CE" w:rsidP="0095540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contenido de la </w:t>
      </w:r>
      <w:r w:rsidR="00F95F85">
        <w:rPr>
          <w:rFonts w:ascii="Arial" w:hAnsi="Arial" w:cs="Arial"/>
        </w:rPr>
        <w:t>ventana</w:t>
      </w:r>
      <w:r>
        <w:rPr>
          <w:rFonts w:ascii="Arial" w:hAnsi="Arial" w:cs="Arial"/>
        </w:rPr>
        <w:t xml:space="preserve"> principal puede variar, esto debido al ingreso de nuevos defectos, modelos, etc.</w:t>
      </w:r>
    </w:p>
    <w:p w14:paraId="5E5A20AA" w14:textId="1294022D" w:rsidR="007016AE" w:rsidRDefault="007016AE" w:rsidP="007016AE">
      <w:pPr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  <w:r w:rsidRPr="007016AE">
        <w:rPr>
          <w:rFonts w:ascii="Arial" w:hAnsi="Arial" w:cs="Arial"/>
          <w:b/>
          <w:bCs/>
          <w:i/>
          <w:iCs/>
          <w:noProof/>
          <w:sz w:val="16"/>
          <w:szCs w:val="16"/>
        </w:rPr>
        <w:drawing>
          <wp:anchor distT="0" distB="0" distL="114300" distR="114300" simplePos="0" relativeHeight="251658240" behindDoc="0" locked="0" layoutInCell="1" allowOverlap="1" wp14:anchorId="2D04A0C0" wp14:editId="51F07BA1">
            <wp:simplePos x="0" y="0"/>
            <wp:positionH relativeFrom="column">
              <wp:posOffset>273050</wp:posOffset>
            </wp:positionH>
            <wp:positionV relativeFrom="paragraph">
              <wp:posOffset>-2540</wp:posOffset>
            </wp:positionV>
            <wp:extent cx="5400000" cy="3037465"/>
            <wp:effectExtent l="19050" t="19050" r="10795" b="10795"/>
            <wp:wrapTopAndBottom/>
            <wp:docPr id="1705405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0374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0E307F6" w14:textId="77777777" w:rsidR="00E003CE" w:rsidRDefault="00E003CE" w:rsidP="007016AE">
      <w:pPr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6EE8BFEA" w14:textId="77777777" w:rsidR="00E003CE" w:rsidRDefault="00E003CE" w:rsidP="007016AE">
      <w:pPr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5E60784E" w14:textId="77777777" w:rsidR="00C226C0" w:rsidRDefault="00C226C0" w:rsidP="007016AE">
      <w:pPr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3FC98E7F" w14:textId="77777777" w:rsidR="00E003CE" w:rsidRDefault="00E003CE" w:rsidP="007016AE">
      <w:pPr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7505B4C1" w14:textId="77777777" w:rsidR="00E003CE" w:rsidRPr="007016AE" w:rsidRDefault="00E003CE" w:rsidP="007016AE">
      <w:pPr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1559E13C" w14:textId="12E1B25D" w:rsidR="00441388" w:rsidRDefault="00E003CE" w:rsidP="00E003CE">
      <w:pPr>
        <w:pStyle w:val="Ttulo2"/>
      </w:pPr>
      <w:bookmarkStart w:id="3" w:name="_Toc223184096"/>
      <w:r>
        <w:lastRenderedPageBreak/>
        <w:t xml:space="preserve">Contenido </w:t>
      </w:r>
      <w:r w:rsidR="00C1347B">
        <w:t>ventana</w:t>
      </w:r>
      <w:r>
        <w:t xml:space="preserve"> principal</w:t>
      </w:r>
      <w:bookmarkEnd w:id="3"/>
    </w:p>
    <w:p w14:paraId="05593B0B" w14:textId="685556CF" w:rsidR="00E92E63" w:rsidRPr="00E92E63" w:rsidRDefault="00E92E63" w:rsidP="00E92E63">
      <w:pPr>
        <w:jc w:val="center"/>
        <w:rPr>
          <w:rFonts w:ascii="Arial" w:hAnsi="Arial" w:cs="Arial"/>
          <w:b/>
          <w:bCs/>
          <w:i/>
          <w:iCs/>
          <w:sz w:val="18"/>
          <w:szCs w:val="18"/>
        </w:rPr>
      </w:pPr>
      <w:r w:rsidRPr="00E92E63">
        <w:rPr>
          <w:rFonts w:ascii="Arial" w:hAnsi="Arial" w:cs="Arial"/>
          <w:b/>
          <w:bCs/>
          <w:i/>
          <w:iCs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2A490EB3" wp14:editId="5E6136F5">
            <wp:simplePos x="0" y="0"/>
            <wp:positionH relativeFrom="column">
              <wp:posOffset>95250</wp:posOffset>
            </wp:positionH>
            <wp:positionV relativeFrom="paragraph">
              <wp:posOffset>-1270</wp:posOffset>
            </wp:positionV>
            <wp:extent cx="5760000" cy="2990018"/>
            <wp:effectExtent l="0" t="0" r="0" b="1270"/>
            <wp:wrapTopAndBottom/>
            <wp:docPr id="7157881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9900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B984291" w14:textId="3DAEF452" w:rsidR="00E003CE" w:rsidRDefault="00E003CE" w:rsidP="00E003CE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E003CE">
        <w:rPr>
          <w:rFonts w:ascii="Arial" w:hAnsi="Arial" w:cs="Arial"/>
          <w:b/>
          <w:bCs/>
        </w:rPr>
        <w:t>Logo ELRAD</w:t>
      </w:r>
      <w:r>
        <w:rPr>
          <w:rFonts w:ascii="Arial" w:hAnsi="Arial" w:cs="Arial"/>
        </w:rPr>
        <w:t xml:space="preserve">: </w:t>
      </w:r>
      <w:r w:rsidR="00C226C0">
        <w:rPr>
          <w:rFonts w:ascii="Arial" w:hAnsi="Arial" w:cs="Arial"/>
        </w:rPr>
        <w:t>m</w:t>
      </w:r>
      <w:r>
        <w:rPr>
          <w:rFonts w:ascii="Arial" w:hAnsi="Arial" w:cs="Arial"/>
        </w:rPr>
        <w:t xml:space="preserve">inimizar ventana, </w:t>
      </w:r>
      <w:r w:rsidR="00E92E63">
        <w:rPr>
          <w:rFonts w:ascii="Arial" w:hAnsi="Arial" w:cs="Arial"/>
        </w:rPr>
        <w:t>l</w:t>
      </w:r>
      <w:r>
        <w:rPr>
          <w:rFonts w:ascii="Arial" w:hAnsi="Arial" w:cs="Arial"/>
        </w:rPr>
        <w:t>a ventana ocupa el 100% de la pantalla, no se puede ajustar el tamaño de la ventana.</w:t>
      </w:r>
    </w:p>
    <w:p w14:paraId="741D2F81" w14:textId="674BE2CF" w:rsidR="00C226C0" w:rsidRDefault="00C226C0" w:rsidP="00E003CE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Logo SEHO</w:t>
      </w:r>
      <w:r w:rsidRPr="00C226C0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cerrar ventana</w:t>
      </w:r>
      <w:r w:rsidR="00F95F85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cierra el programa</w:t>
      </w:r>
      <w:r w:rsidR="00F95F85"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</w:p>
    <w:p w14:paraId="2AD04E4D" w14:textId="1D9200F1" w:rsidR="00C226C0" w:rsidRDefault="00C226C0" w:rsidP="00E003CE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Defectos</w:t>
      </w:r>
      <w:r w:rsidRPr="00C226C0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área de defectos, con las entradas de cantidades de defectos.</w:t>
      </w:r>
    </w:p>
    <w:p w14:paraId="78A1CD1C" w14:textId="77777777" w:rsidR="00C226C0" w:rsidRDefault="00C226C0" w:rsidP="00E003CE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Entrada de pallets</w:t>
      </w:r>
      <w:r w:rsidRPr="00C226C0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entrada de pallet a registrar.</w:t>
      </w:r>
    </w:p>
    <w:p w14:paraId="11C245D4" w14:textId="77777777" w:rsidR="00C1347B" w:rsidRDefault="00C226C0" w:rsidP="00E003CE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Información de pallets</w:t>
      </w:r>
      <w:r w:rsidRPr="00C226C0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C1347B">
        <w:rPr>
          <w:rFonts w:ascii="Arial" w:hAnsi="Arial" w:cs="Arial"/>
        </w:rPr>
        <w:t>área de información de pallet.</w:t>
      </w:r>
    </w:p>
    <w:p w14:paraId="4AE2A05B" w14:textId="77777777" w:rsidR="00C1347B" w:rsidRDefault="00C1347B" w:rsidP="00E003CE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Horario de trabajo</w:t>
      </w:r>
      <w:r w:rsidRPr="00C1347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área de selección de horario de trabajo y registros.</w:t>
      </w:r>
    </w:p>
    <w:p w14:paraId="3D690018" w14:textId="67B2F2A0" w:rsidR="00C226C0" w:rsidRDefault="00C1347B" w:rsidP="00E92E63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Modelos</w:t>
      </w:r>
      <w:r w:rsidRPr="00C1347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área de los modelos registrados en el programa.</w:t>
      </w:r>
    </w:p>
    <w:p w14:paraId="4487F5AC" w14:textId="63926734" w:rsidR="002A512E" w:rsidRDefault="002A512E" w:rsidP="00E92E63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Información por modelo</w:t>
      </w:r>
      <w:r w:rsidRPr="002A512E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área donde se visualiza la información por modelo, defectos, producido y FPY, </w:t>
      </w:r>
      <w:r w:rsidR="00470E50">
        <w:rPr>
          <w:rFonts w:ascii="Arial" w:hAnsi="Arial" w:cs="Arial"/>
        </w:rPr>
        <w:t xml:space="preserve">de acuerdo con los horarios establecidos, </w:t>
      </w:r>
      <w:r>
        <w:rPr>
          <w:rFonts w:ascii="Arial" w:hAnsi="Arial" w:cs="Arial"/>
        </w:rPr>
        <w:t xml:space="preserve">esta información </w:t>
      </w:r>
      <w:r w:rsidR="00470E50">
        <w:rPr>
          <w:rFonts w:ascii="Arial" w:hAnsi="Arial" w:cs="Arial"/>
        </w:rPr>
        <w:t>está</w:t>
      </w:r>
      <w:r>
        <w:rPr>
          <w:rFonts w:ascii="Arial" w:hAnsi="Arial" w:cs="Arial"/>
        </w:rPr>
        <w:t xml:space="preserve"> basada en el registro</w:t>
      </w:r>
      <w:r w:rsidR="00470E50">
        <w:rPr>
          <w:rFonts w:ascii="Arial" w:hAnsi="Arial" w:cs="Arial"/>
        </w:rPr>
        <w:t xml:space="preserve"> (Registro.csv)</w:t>
      </w:r>
      <w:r>
        <w:rPr>
          <w:rFonts w:ascii="Arial" w:hAnsi="Arial" w:cs="Arial"/>
        </w:rPr>
        <w:t xml:space="preserve"> el cual puede ser reiniciado.</w:t>
      </w:r>
    </w:p>
    <w:p w14:paraId="1DD1668C" w14:textId="2FAFF6B1" w:rsidR="002A512E" w:rsidRDefault="002A512E" w:rsidP="00E92E63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Botones de reinicio</w:t>
      </w:r>
      <w:r w:rsidRPr="002A512E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botones de reinicio por modelos los cuales solo pueden reiniciar la información mostrada en </w:t>
      </w:r>
      <w:r w:rsidR="00470E50">
        <w:rPr>
          <w:rFonts w:ascii="Arial" w:hAnsi="Arial" w:cs="Arial"/>
        </w:rPr>
        <w:t>el área 8, donde la información está basada en el registro.</w:t>
      </w:r>
    </w:p>
    <w:p w14:paraId="22187FC6" w14:textId="398DA1CE" w:rsidR="00470E50" w:rsidRDefault="006812E0" w:rsidP="00E92E63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</w:t>
      </w:r>
      <w:r w:rsidR="00470E50">
        <w:rPr>
          <w:rFonts w:ascii="Arial" w:hAnsi="Arial" w:cs="Arial"/>
          <w:b/>
          <w:bCs/>
        </w:rPr>
        <w:t>Información total por modelo</w:t>
      </w:r>
      <w:r w:rsidR="00470E50" w:rsidRPr="00470E50">
        <w:rPr>
          <w:rFonts w:ascii="Arial" w:hAnsi="Arial" w:cs="Arial"/>
        </w:rPr>
        <w:t>:</w:t>
      </w:r>
      <w:r w:rsidR="00470E50">
        <w:rPr>
          <w:rFonts w:ascii="Arial" w:hAnsi="Arial" w:cs="Arial"/>
        </w:rPr>
        <w:t xml:space="preserve"> </w:t>
      </w:r>
      <w:r w:rsidR="00470E50">
        <w:rPr>
          <w:rFonts w:ascii="Arial" w:hAnsi="Arial" w:cs="Arial"/>
        </w:rPr>
        <w:t xml:space="preserve">área donde se visualiza la información por modelo, </w:t>
      </w:r>
      <w:r w:rsidR="00470E50">
        <w:rPr>
          <w:rFonts w:ascii="Arial" w:hAnsi="Arial" w:cs="Arial"/>
        </w:rPr>
        <w:t>FPY, defectos, producido, Top Defecto, cantidad total del defecto top y el porcentaje del defecto</w:t>
      </w:r>
      <w:r w:rsidR="00470E50">
        <w:rPr>
          <w:rFonts w:ascii="Arial" w:hAnsi="Arial" w:cs="Arial"/>
        </w:rPr>
        <w:t>, de acuerdo con los horarios establecidos</w:t>
      </w:r>
      <w:r w:rsidR="00470E50">
        <w:rPr>
          <w:rFonts w:ascii="Arial" w:hAnsi="Arial" w:cs="Arial"/>
        </w:rPr>
        <w:t>, esta información esta basada en el registro (LogFile</w:t>
      </w:r>
      <w:r>
        <w:rPr>
          <w:rFonts w:ascii="Arial" w:hAnsi="Arial" w:cs="Arial"/>
        </w:rPr>
        <w:t>.csv</w:t>
      </w:r>
      <w:r w:rsidR="00470E50">
        <w:rPr>
          <w:rFonts w:ascii="Arial" w:hAnsi="Arial" w:cs="Arial"/>
        </w:rPr>
        <w:t>), el cual no puede ser reiniciado</w:t>
      </w:r>
      <w:r>
        <w:rPr>
          <w:rFonts w:ascii="Arial" w:hAnsi="Arial" w:cs="Arial"/>
        </w:rPr>
        <w:t xml:space="preserve"> (</w:t>
      </w:r>
      <w:r w:rsidR="00470E50">
        <w:rPr>
          <w:rFonts w:ascii="Arial" w:hAnsi="Arial" w:cs="Arial"/>
        </w:rPr>
        <w:t>solo si se modifica directamente</w:t>
      </w:r>
      <w:r>
        <w:rPr>
          <w:rFonts w:ascii="Arial" w:hAnsi="Arial" w:cs="Arial"/>
        </w:rPr>
        <w:t>)</w:t>
      </w:r>
      <w:r w:rsidR="00470E50">
        <w:rPr>
          <w:rFonts w:ascii="Arial" w:hAnsi="Arial" w:cs="Arial"/>
        </w:rPr>
        <w:t xml:space="preserve">. </w:t>
      </w:r>
    </w:p>
    <w:p w14:paraId="234D51A7" w14:textId="2143166E" w:rsidR="006812E0" w:rsidRDefault="006812E0" w:rsidP="00E92E63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Sub-ventanas</w:t>
      </w:r>
      <w:proofErr w:type="spellEnd"/>
      <w:r w:rsidRPr="006812E0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área donde se puede visualizar fecha y hora (</w:t>
      </w:r>
      <w:r w:rsidR="002147C4">
        <w:rPr>
          <w:rFonts w:ascii="Arial" w:hAnsi="Arial" w:cs="Arial"/>
        </w:rPr>
        <w:t>de acuerdo con</w:t>
      </w:r>
      <w:r>
        <w:rPr>
          <w:rFonts w:ascii="Arial" w:hAnsi="Arial" w:cs="Arial"/>
        </w:rPr>
        <w:t xml:space="preserve"> la PC), </w:t>
      </w:r>
      <w:proofErr w:type="spellStart"/>
      <w:r>
        <w:rPr>
          <w:rFonts w:ascii="Arial" w:hAnsi="Arial" w:cs="Arial"/>
        </w:rPr>
        <w:t>sub-ventanas</w:t>
      </w:r>
      <w:proofErr w:type="spellEnd"/>
      <w:r>
        <w:rPr>
          <w:rFonts w:ascii="Arial" w:hAnsi="Arial" w:cs="Arial"/>
        </w:rPr>
        <w:t xml:space="preserve"> (Defectos, Soporte, parámetros, Registros y </w:t>
      </w:r>
      <w:proofErr w:type="spellStart"/>
      <w:r>
        <w:rPr>
          <w:rFonts w:ascii="Arial" w:hAnsi="Arial" w:cs="Arial"/>
        </w:rPr>
        <w:t>LogFile</w:t>
      </w:r>
      <w:proofErr w:type="spellEnd"/>
      <w:r>
        <w:rPr>
          <w:rFonts w:ascii="Arial" w:hAnsi="Arial" w:cs="Arial"/>
        </w:rPr>
        <w:t>) y nombre y versión de programa.</w:t>
      </w:r>
    </w:p>
    <w:p w14:paraId="2A59AFF2" w14:textId="6D1442F5" w:rsidR="00415C74" w:rsidRPr="00607EF2" w:rsidRDefault="00415C74" w:rsidP="00607EF2">
      <w:pPr>
        <w:pStyle w:val="Ttulo2"/>
        <w:rPr>
          <w:b/>
          <w:bCs/>
          <w:i/>
          <w:iCs/>
          <w:sz w:val="20"/>
          <w:szCs w:val="20"/>
        </w:rPr>
      </w:pPr>
      <w:bookmarkStart w:id="4" w:name="_Toc223184097"/>
      <w:r>
        <w:lastRenderedPageBreak/>
        <w:t>Área por modelo</w:t>
      </w:r>
      <w:bookmarkEnd w:id="4"/>
    </w:p>
    <w:p w14:paraId="5AA89E63" w14:textId="40E1821A" w:rsidR="00607EF2" w:rsidRPr="00607EF2" w:rsidRDefault="00607EF2" w:rsidP="00607EF2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Cada modelo cuanta con su area de información como se muestra en la imagen, la version actual del programa cuanta con 12 modelos posibles los cuales pueden ser modificables.</w:t>
      </w:r>
    </w:p>
    <w:p w14:paraId="5C026F9E" w14:textId="0AE62534" w:rsidR="00415C74" w:rsidRPr="00607EF2" w:rsidRDefault="00607EF2" w:rsidP="00607EF2">
      <w:pPr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  <w:r w:rsidRPr="00607EF2">
        <w:rPr>
          <w:rFonts w:ascii="Arial" w:hAnsi="Arial" w:cs="Arial"/>
          <w:b/>
          <w:bCs/>
          <w:i/>
          <w:iCs/>
          <w:noProof/>
          <w:sz w:val="16"/>
          <w:szCs w:val="16"/>
        </w:rPr>
        <w:drawing>
          <wp:anchor distT="0" distB="0" distL="114300" distR="114300" simplePos="0" relativeHeight="251664384" behindDoc="0" locked="0" layoutInCell="1" allowOverlap="1" wp14:anchorId="2000F918" wp14:editId="7DCDE1ED">
            <wp:simplePos x="0" y="0"/>
            <wp:positionH relativeFrom="column">
              <wp:posOffset>812800</wp:posOffset>
            </wp:positionH>
            <wp:positionV relativeFrom="paragraph">
              <wp:posOffset>-1270</wp:posOffset>
            </wp:positionV>
            <wp:extent cx="4320000" cy="2424185"/>
            <wp:effectExtent l="0" t="0" r="4445" b="0"/>
            <wp:wrapTopAndBottom/>
            <wp:docPr id="62251320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4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81E22E8" w14:textId="675E47E8" w:rsidR="00441388" w:rsidRDefault="003E1D38" w:rsidP="001616BF">
      <w:pPr>
        <w:pStyle w:val="Ttulo2"/>
      </w:pPr>
      <w:bookmarkStart w:id="5" w:name="_Toc223184098"/>
      <w:r>
        <w:t>Establecer horario de trabajo</w:t>
      </w:r>
      <w:bookmarkEnd w:id="5"/>
    </w:p>
    <w:p w14:paraId="2A37D19D" w14:textId="3CAE05FB" w:rsidR="002147C4" w:rsidRPr="003E1D38" w:rsidRDefault="002147C4" w:rsidP="003E1D38">
      <w:pPr>
        <w:jc w:val="both"/>
        <w:rPr>
          <w:rFonts w:ascii="Arial" w:hAnsi="Arial" w:cs="Arial"/>
        </w:rPr>
      </w:pPr>
      <w:r w:rsidRPr="003E1D38">
        <w:rPr>
          <w:rFonts w:ascii="Arial" w:hAnsi="Arial" w:cs="Arial"/>
        </w:rPr>
        <w:t>Al iniciar el programa</w:t>
      </w:r>
      <w:r w:rsidR="003E1D38">
        <w:rPr>
          <w:rFonts w:ascii="Arial" w:hAnsi="Arial" w:cs="Arial"/>
        </w:rPr>
        <w:t xml:space="preserve"> o el turno</w:t>
      </w:r>
      <w:r w:rsidRPr="003E1D38">
        <w:rPr>
          <w:rFonts w:ascii="Arial" w:hAnsi="Arial" w:cs="Arial"/>
        </w:rPr>
        <w:t xml:space="preserve"> se debe establecer el horario de trabajo</w:t>
      </w:r>
      <w:r w:rsidR="003E1D38" w:rsidRPr="003E1D38">
        <w:rPr>
          <w:rFonts w:ascii="Arial" w:hAnsi="Arial" w:cs="Arial"/>
        </w:rPr>
        <w:t xml:space="preserve">, si se requiere modificar el horario cuando ya se esta utilizando el programa </w:t>
      </w:r>
      <w:r w:rsidR="004C4C68">
        <w:rPr>
          <w:rFonts w:ascii="Arial" w:hAnsi="Arial" w:cs="Arial"/>
        </w:rPr>
        <w:t>y/</w:t>
      </w:r>
      <w:r w:rsidR="003E1D38">
        <w:rPr>
          <w:rFonts w:ascii="Arial" w:hAnsi="Arial" w:cs="Arial"/>
        </w:rPr>
        <w:t xml:space="preserve">o hay registros fuera del horario establecido, modifique el horario y </w:t>
      </w:r>
      <w:r w:rsidR="003E1D38" w:rsidRPr="003E1D38">
        <w:rPr>
          <w:rFonts w:ascii="Arial" w:hAnsi="Arial" w:cs="Arial"/>
        </w:rPr>
        <w:t>presion</w:t>
      </w:r>
      <w:r w:rsidR="003E1D38">
        <w:rPr>
          <w:rFonts w:ascii="Arial" w:hAnsi="Arial" w:cs="Arial"/>
        </w:rPr>
        <w:t>e</w:t>
      </w:r>
      <w:r w:rsidR="003E1D38" w:rsidRPr="003E1D38">
        <w:rPr>
          <w:rFonts w:ascii="Arial" w:hAnsi="Arial" w:cs="Arial"/>
        </w:rPr>
        <w:t xml:space="preserve"> el botón verde “Actualizar”</w:t>
      </w:r>
      <w:r w:rsidR="004C4C68">
        <w:rPr>
          <w:rFonts w:ascii="Arial" w:hAnsi="Arial" w:cs="Arial"/>
        </w:rPr>
        <w:t>.</w:t>
      </w:r>
    </w:p>
    <w:p w14:paraId="340913BC" w14:textId="53C412B3" w:rsidR="002147C4" w:rsidRDefault="00055237" w:rsidP="003D3456">
      <w:pPr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  <w:r w:rsidRPr="004C4C68">
        <w:rPr>
          <w:b/>
          <w:bCs/>
          <w:i/>
          <w:iCs/>
          <w:noProof/>
          <w:sz w:val="16"/>
          <w:szCs w:val="16"/>
        </w:rPr>
        <w:drawing>
          <wp:anchor distT="0" distB="0" distL="114300" distR="114300" simplePos="0" relativeHeight="251660288" behindDoc="0" locked="0" layoutInCell="1" allowOverlap="1" wp14:anchorId="1C9950A1" wp14:editId="2BC72BD3">
            <wp:simplePos x="0" y="0"/>
            <wp:positionH relativeFrom="column">
              <wp:posOffset>95250</wp:posOffset>
            </wp:positionH>
            <wp:positionV relativeFrom="paragraph">
              <wp:posOffset>-3175</wp:posOffset>
            </wp:positionV>
            <wp:extent cx="5400000" cy="2325385"/>
            <wp:effectExtent l="0" t="0" r="0" b="0"/>
            <wp:wrapTopAndBottom/>
            <wp:docPr id="42631951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325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C68" w:rsidRPr="004C4C68">
        <w:rPr>
          <w:rFonts w:ascii="Arial" w:hAnsi="Arial" w:cs="Arial"/>
          <w:b/>
          <w:bCs/>
          <w:i/>
          <w:iCs/>
          <w:sz w:val="16"/>
          <w:szCs w:val="16"/>
        </w:rPr>
        <w:t xml:space="preserve">Imagen </w:t>
      </w:r>
      <w:r w:rsidR="00BB3748">
        <w:rPr>
          <w:rFonts w:ascii="Arial" w:hAnsi="Arial" w:cs="Arial"/>
          <w:b/>
          <w:bCs/>
          <w:i/>
          <w:iCs/>
          <w:sz w:val="16"/>
          <w:szCs w:val="16"/>
        </w:rPr>
        <w:t>4</w:t>
      </w:r>
      <w:r w:rsidR="004C4C68" w:rsidRPr="004C4C68">
        <w:rPr>
          <w:rFonts w:ascii="Arial" w:hAnsi="Arial" w:cs="Arial"/>
          <w:b/>
          <w:bCs/>
          <w:i/>
          <w:iCs/>
          <w:sz w:val="16"/>
          <w:szCs w:val="16"/>
        </w:rPr>
        <w:t>.</w:t>
      </w:r>
    </w:p>
    <w:p w14:paraId="650E9813" w14:textId="77777777" w:rsidR="001616BF" w:rsidRDefault="001616BF" w:rsidP="003D3456">
      <w:pPr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6814A7C0" w14:textId="77777777" w:rsidR="001616BF" w:rsidRPr="003D3456" w:rsidRDefault="001616BF" w:rsidP="003D3456">
      <w:pPr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6DEED23D" w14:textId="20B59A0C" w:rsidR="004C4C68" w:rsidRDefault="004C4C68" w:rsidP="001616BF">
      <w:pPr>
        <w:pStyle w:val="Ttulo2"/>
      </w:pPr>
      <w:bookmarkStart w:id="6" w:name="_Toc223184099"/>
      <w:r>
        <w:lastRenderedPageBreak/>
        <w:t>Registro de pallet</w:t>
      </w:r>
      <w:bookmarkEnd w:id="6"/>
    </w:p>
    <w:p w14:paraId="0C826BF1" w14:textId="5473A0F2" w:rsidR="00843883" w:rsidRDefault="004C4C68" w:rsidP="0095540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Para registrar un pallet, se requiere tener el defecto o defectos, la cantidad por defecto y el n</w:t>
      </w:r>
      <w:r w:rsidR="003D3456">
        <w:rPr>
          <w:rFonts w:ascii="Arial" w:hAnsi="Arial" w:cs="Arial"/>
        </w:rPr>
        <w:t>ú</w:t>
      </w:r>
      <w:r>
        <w:rPr>
          <w:rFonts w:ascii="Arial" w:hAnsi="Arial" w:cs="Arial"/>
        </w:rPr>
        <w:t xml:space="preserve">mero de pallet. </w:t>
      </w:r>
      <w:r w:rsidR="003D3456" w:rsidRPr="003D3456">
        <w:rPr>
          <w:rFonts w:ascii="Arial" w:hAnsi="Arial" w:cs="Arial"/>
          <w:b/>
          <w:bCs/>
          <w:highlight w:val="yellow"/>
        </w:rPr>
        <w:t>Nota: Se requiere tener el horario de trabajo ya establecido.</w:t>
      </w:r>
    </w:p>
    <w:p w14:paraId="21A4524B" w14:textId="677A92C3" w:rsidR="00843883" w:rsidRDefault="00991828" w:rsidP="00843883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Introducir cantidad de defectos</w:t>
      </w:r>
      <w:r w:rsidR="00843883">
        <w:rPr>
          <w:rFonts w:ascii="Arial" w:hAnsi="Arial" w:cs="Arial"/>
        </w:rPr>
        <w:t>:</w:t>
      </w:r>
    </w:p>
    <w:p w14:paraId="1E1D0466" w14:textId="01B6E82D" w:rsidR="00571370" w:rsidRPr="001616BF" w:rsidRDefault="003D3456" w:rsidP="001616BF">
      <w:pPr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  <w:r w:rsidRPr="003D3456">
        <w:rPr>
          <w:rFonts w:ascii="Arial" w:hAnsi="Arial" w:cs="Arial"/>
          <w:b/>
          <w:bCs/>
          <w:i/>
          <w:iCs/>
          <w:noProof/>
          <w:sz w:val="16"/>
          <w:szCs w:val="16"/>
        </w:rPr>
        <w:drawing>
          <wp:anchor distT="0" distB="0" distL="114300" distR="114300" simplePos="0" relativeHeight="251661312" behindDoc="0" locked="0" layoutInCell="1" allowOverlap="1" wp14:anchorId="4520CA83" wp14:editId="206B060B">
            <wp:simplePos x="0" y="0"/>
            <wp:positionH relativeFrom="column">
              <wp:posOffset>273050</wp:posOffset>
            </wp:positionH>
            <wp:positionV relativeFrom="paragraph">
              <wp:posOffset>-1905</wp:posOffset>
            </wp:positionV>
            <wp:extent cx="5400000" cy="2559289"/>
            <wp:effectExtent l="0" t="0" r="0" b="0"/>
            <wp:wrapTopAndBottom/>
            <wp:docPr id="15736661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5592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262420B" w14:textId="246A9F7A" w:rsidR="00346830" w:rsidRPr="00346830" w:rsidRDefault="00991828" w:rsidP="00346830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Introducir</w:t>
      </w:r>
      <w:r w:rsidR="003D3456">
        <w:rPr>
          <w:rFonts w:ascii="Arial" w:hAnsi="Arial" w:cs="Arial"/>
        </w:rPr>
        <w:t xml:space="preserve"> número de pallet:</w:t>
      </w:r>
    </w:p>
    <w:p w14:paraId="51243831" w14:textId="4CA1BC21" w:rsidR="00346830" w:rsidRPr="00DE6307" w:rsidRDefault="001616BF" w:rsidP="001616BF">
      <w:pPr>
        <w:jc w:val="center"/>
        <w:rPr>
          <w:rFonts w:ascii="Arial" w:hAnsi="Arial" w:cs="Arial"/>
          <w:b/>
          <w:bCs/>
          <w:i/>
          <w:iCs/>
          <w:noProof/>
          <w:sz w:val="16"/>
          <w:szCs w:val="16"/>
        </w:rPr>
      </w:pPr>
      <w:r>
        <w:rPr>
          <w:rFonts w:ascii="Arial" w:hAnsi="Arial" w:cs="Arial"/>
          <w:b/>
          <w:bCs/>
          <w:i/>
          <w:iCs/>
          <w:noProof/>
          <w:sz w:val="16"/>
          <w:szCs w:val="16"/>
        </w:rPr>
        <w:drawing>
          <wp:anchor distT="0" distB="0" distL="114300" distR="114300" simplePos="0" relativeHeight="251667456" behindDoc="0" locked="0" layoutInCell="1" allowOverlap="1" wp14:anchorId="21AFBB94" wp14:editId="2A0C4C6C">
            <wp:simplePos x="0" y="0"/>
            <wp:positionH relativeFrom="column">
              <wp:posOffset>273050</wp:posOffset>
            </wp:positionH>
            <wp:positionV relativeFrom="paragraph">
              <wp:posOffset>-2540</wp:posOffset>
            </wp:positionV>
            <wp:extent cx="5400000" cy="2553453"/>
            <wp:effectExtent l="0" t="0" r="0" b="0"/>
            <wp:wrapTopAndBottom/>
            <wp:docPr id="6660881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5534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BCFD013" w14:textId="35D994F9" w:rsidR="00346830" w:rsidRPr="00346830" w:rsidRDefault="00346830" w:rsidP="00346830">
      <w:pPr>
        <w:jc w:val="both"/>
        <w:rPr>
          <w:rFonts w:ascii="Arial" w:hAnsi="Arial" w:cs="Arial"/>
        </w:rPr>
      </w:pPr>
      <w:r w:rsidRPr="00346830">
        <w:rPr>
          <w:rFonts w:ascii="Arial" w:hAnsi="Arial" w:cs="Arial"/>
        </w:rPr>
        <w:t>Antes de presionar la tecla “</w:t>
      </w:r>
      <w:proofErr w:type="spellStart"/>
      <w:r w:rsidRPr="00346830">
        <w:rPr>
          <w:rFonts w:ascii="Arial" w:hAnsi="Arial" w:cs="Arial"/>
        </w:rPr>
        <w:t>Enter</w:t>
      </w:r>
      <w:proofErr w:type="spellEnd"/>
      <w:r w:rsidRPr="00346830">
        <w:rPr>
          <w:rFonts w:ascii="Arial" w:hAnsi="Arial" w:cs="Arial"/>
        </w:rPr>
        <w:t xml:space="preserve">”, pero con el número de pallets en la entrada, se </w:t>
      </w:r>
      <w:r w:rsidR="00DE6307" w:rsidRPr="00346830">
        <w:rPr>
          <w:rFonts w:ascii="Arial" w:hAnsi="Arial" w:cs="Arial"/>
        </w:rPr>
        <w:t>mostrar</w:t>
      </w:r>
      <w:r w:rsidR="00DE6307">
        <w:rPr>
          <w:rFonts w:ascii="Arial" w:hAnsi="Arial" w:cs="Arial"/>
        </w:rPr>
        <w:t>á</w:t>
      </w:r>
      <w:r w:rsidRPr="00346830">
        <w:rPr>
          <w:rFonts w:ascii="Arial" w:hAnsi="Arial" w:cs="Arial"/>
        </w:rPr>
        <w:t xml:space="preserve"> la información:</w:t>
      </w:r>
    </w:p>
    <w:p w14:paraId="483A7336" w14:textId="77777777" w:rsidR="00346830" w:rsidRDefault="00346830" w:rsidP="00346830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346830">
        <w:rPr>
          <w:rFonts w:ascii="Arial" w:hAnsi="Arial" w:cs="Arial"/>
        </w:rPr>
        <w:t>Defectos: Cantidad total de defectos, de ese pallet en el momento del registro.</w:t>
      </w:r>
    </w:p>
    <w:p w14:paraId="0CCC055E" w14:textId="77777777" w:rsidR="00346830" w:rsidRDefault="00346830" w:rsidP="00346830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346830">
        <w:rPr>
          <w:rFonts w:ascii="Arial" w:hAnsi="Arial" w:cs="Arial"/>
        </w:rPr>
        <w:t>Modelo: Modelo al que pertenece el pallet</w:t>
      </w:r>
      <w:r>
        <w:rPr>
          <w:rFonts w:ascii="Arial" w:hAnsi="Arial" w:cs="Arial"/>
        </w:rPr>
        <w:t>.</w:t>
      </w:r>
    </w:p>
    <w:p w14:paraId="17BED934" w14:textId="77777777" w:rsidR="00346830" w:rsidRDefault="00346830" w:rsidP="00346830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346830">
        <w:rPr>
          <w:rFonts w:ascii="Arial" w:hAnsi="Arial" w:cs="Arial"/>
        </w:rPr>
        <w:t>Estándar: Cantidad de piezas que tiene ese pallet.</w:t>
      </w:r>
    </w:p>
    <w:p w14:paraId="344183AA" w14:textId="77777777" w:rsidR="00346830" w:rsidRDefault="00346830" w:rsidP="00346830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346830">
        <w:rPr>
          <w:rFonts w:ascii="Arial" w:hAnsi="Arial" w:cs="Arial"/>
        </w:rPr>
        <w:lastRenderedPageBreak/>
        <w:t xml:space="preserve">FPY pallet: El FPY de ese pallet </w:t>
      </w:r>
      <w:r w:rsidRPr="00346830">
        <w:rPr>
          <w:rFonts w:ascii="Arial" w:hAnsi="Arial" w:cs="Arial"/>
        </w:rPr>
        <w:t>de acuerdo con</w:t>
      </w:r>
      <w:r w:rsidRPr="00346830">
        <w:rPr>
          <w:rFonts w:ascii="Arial" w:hAnsi="Arial" w:cs="Arial"/>
        </w:rPr>
        <w:t xml:space="preserve"> los defectos y estándar en el momento del registro.</w:t>
      </w:r>
    </w:p>
    <w:p w14:paraId="1C175D7F" w14:textId="77777777" w:rsidR="00346830" w:rsidRDefault="00346830" w:rsidP="00346830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346830">
        <w:rPr>
          <w:rFonts w:ascii="Arial" w:hAnsi="Arial" w:cs="Arial"/>
        </w:rPr>
        <w:t>Wave 1: Revoluciones de la ola 1 (si hay registros).</w:t>
      </w:r>
    </w:p>
    <w:p w14:paraId="32053315" w14:textId="77777777" w:rsidR="00346830" w:rsidRDefault="00346830" w:rsidP="00346830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346830">
        <w:rPr>
          <w:rFonts w:ascii="Arial" w:hAnsi="Arial" w:cs="Arial"/>
        </w:rPr>
        <w:t>Wave 2: Revoluciones de la ola 2 (si hay registros).</w:t>
      </w:r>
    </w:p>
    <w:p w14:paraId="19781275" w14:textId="77777777" w:rsidR="00346830" w:rsidRDefault="00346830" w:rsidP="00346830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346830">
        <w:rPr>
          <w:rFonts w:ascii="Arial" w:hAnsi="Arial" w:cs="Arial"/>
        </w:rPr>
        <w:t>Flux: Cantidad de flux en mililitros (si hay registros).</w:t>
      </w:r>
    </w:p>
    <w:p w14:paraId="1E10319E" w14:textId="6F62E1FC" w:rsidR="00607EF2" w:rsidRDefault="00346830" w:rsidP="00607EF2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proofErr w:type="spellStart"/>
      <w:r w:rsidRPr="00346830">
        <w:rPr>
          <w:rFonts w:ascii="Arial" w:hAnsi="Arial" w:cs="Arial"/>
        </w:rPr>
        <w:t>Conveyor</w:t>
      </w:r>
      <w:proofErr w:type="spellEnd"/>
      <w:r w:rsidRPr="00346830">
        <w:rPr>
          <w:rFonts w:ascii="Arial" w:hAnsi="Arial" w:cs="Arial"/>
        </w:rPr>
        <w:t xml:space="preserve">: Velocidad del </w:t>
      </w:r>
      <w:proofErr w:type="spellStart"/>
      <w:r w:rsidRPr="00346830">
        <w:rPr>
          <w:rFonts w:ascii="Arial" w:hAnsi="Arial" w:cs="Arial"/>
        </w:rPr>
        <w:t>conveyor</w:t>
      </w:r>
      <w:proofErr w:type="spellEnd"/>
      <w:r w:rsidRPr="00346830">
        <w:rPr>
          <w:rFonts w:ascii="Arial" w:hAnsi="Arial" w:cs="Arial"/>
        </w:rPr>
        <w:t xml:space="preserve"> de ola (si hay registros).</w:t>
      </w:r>
    </w:p>
    <w:p w14:paraId="59EE8027" w14:textId="77777777" w:rsidR="001616BF" w:rsidRPr="001616BF" w:rsidRDefault="001616BF" w:rsidP="001616BF">
      <w:pPr>
        <w:pStyle w:val="Prrafodelista"/>
        <w:jc w:val="both"/>
        <w:rPr>
          <w:rFonts w:ascii="Arial" w:hAnsi="Arial" w:cs="Arial"/>
        </w:rPr>
      </w:pPr>
    </w:p>
    <w:p w14:paraId="07477BBD" w14:textId="40E1511D" w:rsidR="00DE6307" w:rsidRDefault="00DE6307" w:rsidP="00DE6307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Registro:</w:t>
      </w:r>
    </w:p>
    <w:p w14:paraId="34654F9A" w14:textId="21AD59CF" w:rsidR="00DE6307" w:rsidRDefault="003229DF" w:rsidP="00DE6307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registro se realizará después de introducir el numero de pallet en la entrada de pallets y presionar </w:t>
      </w:r>
      <w:r w:rsidR="00991828">
        <w:rPr>
          <w:rFonts w:ascii="Arial" w:hAnsi="Arial" w:cs="Arial"/>
        </w:rPr>
        <w:t>“</w:t>
      </w:r>
      <w:proofErr w:type="spellStart"/>
      <w:r w:rsidR="00991828">
        <w:rPr>
          <w:rFonts w:ascii="Arial" w:hAnsi="Arial" w:cs="Arial"/>
        </w:rPr>
        <w:t>Enter</w:t>
      </w:r>
      <w:proofErr w:type="spellEnd"/>
      <w:r w:rsidR="00991828">
        <w:rPr>
          <w:rFonts w:ascii="Arial" w:hAnsi="Arial" w:cs="Arial"/>
        </w:rPr>
        <w:t xml:space="preserve">”, además de mostrar la información en la interfaz los datos se guardarán en los archivos </w:t>
      </w:r>
      <w:r w:rsidR="005F4381">
        <w:rPr>
          <w:rFonts w:ascii="Arial" w:hAnsi="Arial" w:cs="Arial"/>
        </w:rPr>
        <w:t>Register.csv</w:t>
      </w:r>
      <w:r w:rsidR="00991828">
        <w:rPr>
          <w:rFonts w:ascii="Arial" w:hAnsi="Arial" w:cs="Arial"/>
        </w:rPr>
        <w:t xml:space="preserve"> y LogFile.csv</w:t>
      </w:r>
      <w:r>
        <w:rPr>
          <w:rFonts w:ascii="Arial" w:hAnsi="Arial" w:cs="Arial"/>
        </w:rPr>
        <w:t>.</w:t>
      </w:r>
    </w:p>
    <w:p w14:paraId="5BCD842D" w14:textId="39C87F2D" w:rsidR="00687D26" w:rsidRDefault="005F4381" w:rsidP="001616BF">
      <w:pPr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  <w:r>
        <w:rPr>
          <w:rFonts w:ascii="Arial" w:hAnsi="Arial" w:cs="Arial"/>
          <w:b/>
          <w:bCs/>
          <w:i/>
          <w:iCs/>
          <w:noProof/>
          <w:sz w:val="16"/>
          <w:szCs w:val="16"/>
        </w:rPr>
        <w:drawing>
          <wp:anchor distT="0" distB="0" distL="114300" distR="114300" simplePos="0" relativeHeight="251666432" behindDoc="0" locked="0" layoutInCell="1" allowOverlap="1" wp14:anchorId="36D68B52" wp14:editId="3C2F4DF1">
            <wp:simplePos x="0" y="0"/>
            <wp:positionH relativeFrom="column">
              <wp:posOffset>273050</wp:posOffset>
            </wp:positionH>
            <wp:positionV relativeFrom="paragraph">
              <wp:posOffset>3175</wp:posOffset>
            </wp:positionV>
            <wp:extent cx="5760000" cy="2343652"/>
            <wp:effectExtent l="0" t="0" r="0" b="0"/>
            <wp:wrapTopAndBottom/>
            <wp:docPr id="195363227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3436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F656A7" w14:textId="77777777" w:rsidR="001616BF" w:rsidRDefault="001616BF" w:rsidP="001616BF">
      <w:pPr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5B99010A" w14:textId="77777777" w:rsidR="001616BF" w:rsidRDefault="001616BF" w:rsidP="001616BF">
      <w:pPr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5D9A0F69" w14:textId="77777777" w:rsidR="001616BF" w:rsidRDefault="001616BF" w:rsidP="001616BF">
      <w:pPr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07448911" w14:textId="77777777" w:rsidR="001616BF" w:rsidRDefault="001616BF" w:rsidP="001616BF">
      <w:pPr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5A2EC08D" w14:textId="77777777" w:rsidR="001616BF" w:rsidRDefault="001616BF" w:rsidP="001616BF">
      <w:pPr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0E6B882F" w14:textId="77777777" w:rsidR="001616BF" w:rsidRDefault="001616BF" w:rsidP="001616BF">
      <w:pPr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7761C9F9" w14:textId="77777777" w:rsidR="001616BF" w:rsidRDefault="001616BF" w:rsidP="001616BF">
      <w:pPr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69D33F8F" w14:textId="77777777" w:rsidR="001616BF" w:rsidRDefault="001616BF" w:rsidP="001616BF">
      <w:pPr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21CE2D6C" w14:textId="77777777" w:rsidR="001616BF" w:rsidRDefault="001616BF" w:rsidP="001616BF">
      <w:pPr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5905DD4E" w14:textId="77777777" w:rsidR="001616BF" w:rsidRDefault="001616BF" w:rsidP="001616BF">
      <w:pPr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</w:p>
    <w:p w14:paraId="25402D08" w14:textId="77777777" w:rsidR="001616BF" w:rsidRPr="001616BF" w:rsidRDefault="001616BF" w:rsidP="001616BF">
      <w:pPr>
        <w:jc w:val="center"/>
        <w:rPr>
          <w:rFonts w:ascii="Arial" w:hAnsi="Arial" w:cs="Arial"/>
          <w:b/>
          <w:bCs/>
          <w:i/>
          <w:iCs/>
          <w:noProof/>
          <w:sz w:val="16"/>
          <w:szCs w:val="16"/>
        </w:rPr>
      </w:pPr>
    </w:p>
    <w:p w14:paraId="6BA44CBA" w14:textId="2A3F5C88" w:rsidR="00571370" w:rsidRDefault="00991828" w:rsidP="001616BF">
      <w:pPr>
        <w:pStyle w:val="Ttulo2"/>
      </w:pPr>
      <w:bookmarkStart w:id="7" w:name="_Toc223184100"/>
      <w:proofErr w:type="spellStart"/>
      <w:r>
        <w:lastRenderedPageBreak/>
        <w:t>Reset</w:t>
      </w:r>
      <w:proofErr w:type="spellEnd"/>
      <w:r>
        <w:t xml:space="preserve"> de registros</w:t>
      </w:r>
      <w:bookmarkEnd w:id="7"/>
    </w:p>
    <w:p w14:paraId="41127A6F" w14:textId="560EA30D" w:rsidR="00415C74" w:rsidRDefault="00415C74" w:rsidP="00415C7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B</w:t>
      </w:r>
      <w:r w:rsidRPr="00415C74">
        <w:rPr>
          <w:rFonts w:ascii="Arial" w:hAnsi="Arial" w:cs="Arial"/>
        </w:rPr>
        <w:t>otón “</w:t>
      </w:r>
      <w:proofErr w:type="spellStart"/>
      <w:r w:rsidRPr="00415C74">
        <w:rPr>
          <w:rFonts w:ascii="Arial" w:hAnsi="Arial" w:cs="Arial"/>
        </w:rPr>
        <w:t>Reset</w:t>
      </w:r>
      <w:proofErr w:type="spellEnd"/>
      <w:r w:rsidRPr="00415C74">
        <w:rPr>
          <w:rFonts w:ascii="Arial" w:hAnsi="Arial" w:cs="Arial"/>
        </w:rPr>
        <w:t xml:space="preserve">”: Cada modelo cuenta con un botón de </w:t>
      </w:r>
      <w:r w:rsidR="00BB3748">
        <w:rPr>
          <w:rFonts w:ascii="Arial" w:hAnsi="Arial" w:cs="Arial"/>
        </w:rPr>
        <w:t>“</w:t>
      </w:r>
      <w:proofErr w:type="spellStart"/>
      <w:r w:rsidR="00BB3748">
        <w:rPr>
          <w:rFonts w:ascii="Arial" w:hAnsi="Arial" w:cs="Arial"/>
        </w:rPr>
        <w:t>Reset</w:t>
      </w:r>
      <w:proofErr w:type="spellEnd"/>
      <w:r w:rsidR="00BB3748">
        <w:rPr>
          <w:rFonts w:ascii="Arial" w:hAnsi="Arial" w:cs="Arial"/>
        </w:rPr>
        <w:t>”</w:t>
      </w:r>
      <w:r w:rsidRPr="00415C74">
        <w:rPr>
          <w:rFonts w:ascii="Arial" w:hAnsi="Arial" w:cs="Arial"/>
        </w:rPr>
        <w:t xml:space="preserve"> que al presionarse se reiniciaran los cantadores de Defectos, Producido y FPY del modelo al que corresponda el botón</w:t>
      </w:r>
      <w:r w:rsidR="00BB3748">
        <w:rPr>
          <w:rFonts w:ascii="Arial" w:hAnsi="Arial" w:cs="Arial"/>
        </w:rPr>
        <w:t xml:space="preserve">, solo del área de información basada en </w:t>
      </w:r>
      <w:r w:rsidR="005F4381">
        <w:rPr>
          <w:rFonts w:ascii="Arial" w:hAnsi="Arial" w:cs="Arial"/>
        </w:rPr>
        <w:t>Register.csv</w:t>
      </w:r>
      <w:r w:rsidR="00BB3748">
        <w:rPr>
          <w:rFonts w:ascii="Arial" w:hAnsi="Arial" w:cs="Arial"/>
        </w:rPr>
        <w:t>.</w:t>
      </w:r>
    </w:p>
    <w:p w14:paraId="432465D8" w14:textId="4589C111" w:rsidR="005F4381" w:rsidRDefault="005F4381" w:rsidP="00415C7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Es recomendable que después de efectuar alguna modificación en el proceso</w:t>
      </w:r>
      <w:r w:rsidR="00F95F85">
        <w:rPr>
          <w:rFonts w:ascii="Arial" w:hAnsi="Arial" w:cs="Arial"/>
        </w:rPr>
        <w:t xml:space="preserve"> y/o </w:t>
      </w:r>
      <w:r w:rsidR="001616BF">
        <w:rPr>
          <w:rFonts w:ascii="Arial" w:hAnsi="Arial" w:cs="Arial"/>
        </w:rPr>
        <w:t>máquina</w:t>
      </w:r>
      <w:r w:rsidR="00F95F85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se reinicie la información para </w:t>
      </w:r>
      <w:r w:rsidR="00F95F85">
        <w:rPr>
          <w:rFonts w:ascii="Arial" w:hAnsi="Arial" w:cs="Arial"/>
        </w:rPr>
        <w:t>observar si las modificaciones tuvieron algún impacto.</w:t>
      </w:r>
    </w:p>
    <w:p w14:paraId="7977AFA6" w14:textId="69FD63A8" w:rsidR="00BB3748" w:rsidRPr="005F4381" w:rsidRDefault="005F4381" w:rsidP="005F4381">
      <w:pPr>
        <w:jc w:val="center"/>
        <w:rPr>
          <w:rFonts w:ascii="Arial" w:hAnsi="Arial" w:cs="Arial"/>
          <w:b/>
          <w:bCs/>
          <w:i/>
          <w:iCs/>
          <w:sz w:val="18"/>
          <w:szCs w:val="18"/>
        </w:rPr>
      </w:pPr>
      <w:r w:rsidRPr="005F4381">
        <w:rPr>
          <w:rFonts w:ascii="Arial" w:hAnsi="Arial" w:cs="Arial"/>
          <w:b/>
          <w:bCs/>
          <w:i/>
          <w:iCs/>
          <w:noProof/>
          <w:sz w:val="18"/>
          <w:szCs w:val="18"/>
        </w:rPr>
        <w:drawing>
          <wp:anchor distT="0" distB="0" distL="114300" distR="114300" simplePos="0" relativeHeight="251665408" behindDoc="0" locked="0" layoutInCell="1" allowOverlap="1" wp14:anchorId="01A27D2E" wp14:editId="72E40B41">
            <wp:simplePos x="0" y="0"/>
            <wp:positionH relativeFrom="column">
              <wp:posOffset>273050</wp:posOffset>
            </wp:positionH>
            <wp:positionV relativeFrom="paragraph">
              <wp:posOffset>-3175</wp:posOffset>
            </wp:positionV>
            <wp:extent cx="5400000" cy="2430531"/>
            <wp:effectExtent l="0" t="0" r="0" b="8255"/>
            <wp:wrapTopAndBottom/>
            <wp:docPr id="58002883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4305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EC08F51" w14:textId="77777777" w:rsidR="00571370" w:rsidRDefault="00571370" w:rsidP="0095540B">
      <w:pPr>
        <w:jc w:val="both"/>
        <w:rPr>
          <w:rFonts w:ascii="Arial" w:hAnsi="Arial" w:cs="Arial"/>
        </w:rPr>
      </w:pPr>
    </w:p>
    <w:p w14:paraId="51A5503F" w14:textId="77777777" w:rsidR="00571370" w:rsidRDefault="00571370" w:rsidP="0095540B">
      <w:pPr>
        <w:jc w:val="both"/>
        <w:rPr>
          <w:rFonts w:ascii="Arial" w:hAnsi="Arial" w:cs="Arial"/>
        </w:rPr>
      </w:pPr>
    </w:p>
    <w:p w14:paraId="1678EDC9" w14:textId="77777777" w:rsidR="007A2C4E" w:rsidRDefault="007A2C4E" w:rsidP="0095540B">
      <w:pPr>
        <w:jc w:val="both"/>
        <w:rPr>
          <w:rFonts w:ascii="Arial" w:hAnsi="Arial" w:cs="Arial"/>
        </w:rPr>
      </w:pPr>
    </w:p>
    <w:p w14:paraId="17FE082F" w14:textId="77777777" w:rsidR="007A2C4E" w:rsidRDefault="007A2C4E" w:rsidP="0095540B">
      <w:pPr>
        <w:jc w:val="both"/>
        <w:rPr>
          <w:rFonts w:ascii="Arial" w:hAnsi="Arial" w:cs="Arial"/>
        </w:rPr>
      </w:pPr>
    </w:p>
    <w:p w14:paraId="3D4DD952" w14:textId="77777777" w:rsidR="007A2C4E" w:rsidRDefault="007A2C4E" w:rsidP="0095540B">
      <w:pPr>
        <w:jc w:val="both"/>
        <w:rPr>
          <w:rFonts w:ascii="Arial" w:hAnsi="Arial" w:cs="Arial"/>
        </w:rPr>
      </w:pPr>
    </w:p>
    <w:p w14:paraId="31798267" w14:textId="77777777" w:rsidR="007A2C4E" w:rsidRDefault="007A2C4E" w:rsidP="0095540B">
      <w:pPr>
        <w:jc w:val="both"/>
        <w:rPr>
          <w:rFonts w:ascii="Arial" w:hAnsi="Arial" w:cs="Arial"/>
        </w:rPr>
      </w:pPr>
    </w:p>
    <w:p w14:paraId="2FF96AA7" w14:textId="77777777" w:rsidR="007A2C4E" w:rsidRDefault="007A2C4E" w:rsidP="0095540B">
      <w:pPr>
        <w:jc w:val="both"/>
        <w:rPr>
          <w:rFonts w:ascii="Arial" w:hAnsi="Arial" w:cs="Arial"/>
        </w:rPr>
      </w:pPr>
    </w:p>
    <w:p w14:paraId="7AB4ACD8" w14:textId="77777777" w:rsidR="007A2C4E" w:rsidRDefault="007A2C4E" w:rsidP="0095540B">
      <w:pPr>
        <w:jc w:val="both"/>
        <w:rPr>
          <w:rFonts w:ascii="Arial" w:hAnsi="Arial" w:cs="Arial"/>
        </w:rPr>
      </w:pPr>
    </w:p>
    <w:p w14:paraId="45054EE3" w14:textId="77777777" w:rsidR="007A2C4E" w:rsidRDefault="007A2C4E" w:rsidP="0095540B">
      <w:pPr>
        <w:jc w:val="both"/>
        <w:rPr>
          <w:rFonts w:ascii="Arial" w:hAnsi="Arial" w:cs="Arial"/>
        </w:rPr>
      </w:pPr>
    </w:p>
    <w:p w14:paraId="3E0A11F0" w14:textId="77777777" w:rsidR="007A2C4E" w:rsidRDefault="007A2C4E" w:rsidP="0095540B">
      <w:pPr>
        <w:jc w:val="both"/>
        <w:rPr>
          <w:rFonts w:ascii="Arial" w:hAnsi="Arial" w:cs="Arial"/>
        </w:rPr>
      </w:pPr>
    </w:p>
    <w:p w14:paraId="0D416FDC" w14:textId="77777777" w:rsidR="007A2C4E" w:rsidRDefault="007A2C4E" w:rsidP="0095540B">
      <w:pPr>
        <w:jc w:val="both"/>
        <w:rPr>
          <w:rFonts w:ascii="Arial" w:hAnsi="Arial" w:cs="Arial"/>
        </w:rPr>
      </w:pPr>
    </w:p>
    <w:p w14:paraId="486E777D" w14:textId="77777777" w:rsidR="007A2C4E" w:rsidRDefault="007A2C4E" w:rsidP="0095540B">
      <w:pPr>
        <w:jc w:val="both"/>
        <w:rPr>
          <w:rFonts w:ascii="Arial" w:hAnsi="Arial" w:cs="Arial"/>
        </w:rPr>
      </w:pPr>
    </w:p>
    <w:p w14:paraId="1557D5B5" w14:textId="2954508D" w:rsidR="00527DCE" w:rsidRDefault="00527DCE" w:rsidP="00FB7D0E">
      <w:pPr>
        <w:pStyle w:val="Ttulo1"/>
      </w:pPr>
      <w:bookmarkStart w:id="8" w:name="_Toc223184101"/>
      <w:r>
        <w:lastRenderedPageBreak/>
        <w:t>Archivos de registros</w:t>
      </w:r>
      <w:bookmarkEnd w:id="8"/>
    </w:p>
    <w:p w14:paraId="5EBFDA22" w14:textId="4BBC1F9A" w:rsidR="00527DCE" w:rsidRDefault="00527DCE" w:rsidP="0095540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programa cuenta con dos archivos </w:t>
      </w:r>
      <w:r w:rsidR="00FB7D0E">
        <w:rPr>
          <w:rFonts w:ascii="Arial" w:hAnsi="Arial" w:cs="Arial"/>
        </w:rPr>
        <w:t xml:space="preserve">de registro el </w:t>
      </w:r>
      <w:r w:rsidR="00FB7D0E" w:rsidRPr="00FB7D0E">
        <w:rPr>
          <w:rFonts w:ascii="Arial" w:hAnsi="Arial" w:cs="Arial"/>
        </w:rPr>
        <w:t>Register.csv</w:t>
      </w:r>
      <w:r w:rsidR="00FB7D0E">
        <w:rPr>
          <w:rFonts w:ascii="Arial" w:hAnsi="Arial" w:cs="Arial"/>
        </w:rPr>
        <w:t xml:space="preserve"> y el LogFile.csv que cada uno cumple una función esencial para el funcionamiento y almacenamiento del programa.</w:t>
      </w:r>
    </w:p>
    <w:p w14:paraId="6A5F688F" w14:textId="635C68A7" w:rsidR="00527DCE" w:rsidRDefault="00527DCE" w:rsidP="00FB7D0E">
      <w:pPr>
        <w:pStyle w:val="Ttulo2"/>
      </w:pPr>
      <w:bookmarkStart w:id="9" w:name="_Toc223184102"/>
      <w:r>
        <w:t>Archivo.csv</w:t>
      </w:r>
      <w:bookmarkEnd w:id="9"/>
    </w:p>
    <w:p w14:paraId="6C83A8DE" w14:textId="5EF85DA5" w:rsidR="00527DCE" w:rsidRDefault="00527DCE" w:rsidP="0095540B">
      <w:pPr>
        <w:jc w:val="both"/>
        <w:rPr>
          <w:rFonts w:ascii="Arial" w:hAnsi="Arial" w:cs="Arial"/>
        </w:rPr>
      </w:pPr>
      <w:r w:rsidRPr="00527DCE">
        <w:rPr>
          <w:rFonts w:ascii="Arial" w:hAnsi="Arial" w:cs="Arial"/>
        </w:rPr>
        <w:t>Un archivo CSV (</w:t>
      </w:r>
      <w:proofErr w:type="spellStart"/>
      <w:r w:rsidRPr="00527DCE">
        <w:rPr>
          <w:rFonts w:ascii="Arial" w:hAnsi="Arial" w:cs="Arial"/>
        </w:rPr>
        <w:t>Comma-Separated</w:t>
      </w:r>
      <w:proofErr w:type="spellEnd"/>
      <w:r w:rsidRPr="00527DCE">
        <w:rPr>
          <w:rFonts w:ascii="Arial" w:hAnsi="Arial" w:cs="Arial"/>
        </w:rPr>
        <w:t xml:space="preserve"> </w:t>
      </w:r>
      <w:proofErr w:type="spellStart"/>
      <w:r w:rsidRPr="00527DCE">
        <w:rPr>
          <w:rFonts w:ascii="Arial" w:hAnsi="Arial" w:cs="Arial"/>
        </w:rPr>
        <w:t>Values</w:t>
      </w:r>
      <w:proofErr w:type="spellEnd"/>
      <w:r w:rsidRPr="00527DCE">
        <w:rPr>
          <w:rFonts w:ascii="Arial" w:hAnsi="Arial" w:cs="Arial"/>
        </w:rPr>
        <w:t xml:space="preserve"> o Valores Separados por Comas) es un archivo de texto plano estructurado que almacena datos tabulares (filas y columnas) separados por comas, ideal para intercambiar información entre aplicaciones como Excel, bases de datos o sistemas web.</w:t>
      </w:r>
    </w:p>
    <w:p w14:paraId="13C2C306" w14:textId="00592F6D" w:rsidR="00D04A85" w:rsidRDefault="00D04A85" w:rsidP="00D04A85">
      <w:pPr>
        <w:pStyle w:val="Ttulo2"/>
      </w:pPr>
      <w:bookmarkStart w:id="10" w:name="_Toc223184103"/>
      <w:r w:rsidRPr="00FB7D0E">
        <w:t>Register.csv</w:t>
      </w:r>
      <w:r>
        <w:t xml:space="preserve"> </w:t>
      </w:r>
      <w:r>
        <w:t>/</w:t>
      </w:r>
      <w:r>
        <w:t xml:space="preserve"> LogFile.csv</w:t>
      </w:r>
      <w:bookmarkEnd w:id="10"/>
      <w:r>
        <w:t xml:space="preserve"> </w:t>
      </w:r>
    </w:p>
    <w:p w14:paraId="30F75EBE" w14:textId="79C3F6AA" w:rsidR="00FB7D0E" w:rsidRDefault="00D04A85" w:rsidP="0012328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Estos archivos almacenan</w:t>
      </w:r>
      <w:r w:rsidR="00FB7D0E">
        <w:rPr>
          <w:rFonts w:ascii="Arial" w:hAnsi="Arial" w:cs="Arial"/>
        </w:rPr>
        <w:t xml:space="preserve"> toda la información que se </w:t>
      </w:r>
      <w:r w:rsidR="00123287">
        <w:rPr>
          <w:rFonts w:ascii="Arial" w:hAnsi="Arial" w:cs="Arial"/>
        </w:rPr>
        <w:t>está</w:t>
      </w:r>
      <w:r w:rsidR="00FB7D0E">
        <w:rPr>
          <w:rFonts w:ascii="Arial" w:hAnsi="Arial" w:cs="Arial"/>
        </w:rPr>
        <w:t xml:space="preserve"> registrando en el programa</w:t>
      </w:r>
      <w:r w:rsidR="00123287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los</w:t>
      </w:r>
      <w:r w:rsidR="00123287">
        <w:rPr>
          <w:rFonts w:ascii="Arial" w:hAnsi="Arial" w:cs="Arial"/>
        </w:rPr>
        <w:t xml:space="preserve"> archivo</w:t>
      </w:r>
      <w:r>
        <w:rPr>
          <w:rFonts w:ascii="Arial" w:hAnsi="Arial" w:cs="Arial"/>
        </w:rPr>
        <w:t>s</w:t>
      </w:r>
      <w:r w:rsidR="00123287">
        <w:rPr>
          <w:rFonts w:ascii="Arial" w:hAnsi="Arial" w:cs="Arial"/>
        </w:rPr>
        <w:t xml:space="preserve"> puede</w:t>
      </w:r>
      <w:r>
        <w:rPr>
          <w:rFonts w:ascii="Arial" w:hAnsi="Arial" w:cs="Arial"/>
        </w:rPr>
        <w:t>n</w:t>
      </w:r>
      <w:r w:rsidR="00123287">
        <w:rPr>
          <w:rFonts w:ascii="Arial" w:hAnsi="Arial" w:cs="Arial"/>
        </w:rPr>
        <w:t xml:space="preserve"> ser abierto con las aplicaciones de “Bloc de notas”, “Notepad++”, </w:t>
      </w:r>
      <w:r w:rsidR="00777823">
        <w:rPr>
          <w:rFonts w:ascii="Arial" w:hAnsi="Arial" w:cs="Arial"/>
        </w:rPr>
        <w:t>“Excel”</w:t>
      </w:r>
      <w:r w:rsidR="00FC282B">
        <w:rPr>
          <w:rFonts w:ascii="Arial" w:hAnsi="Arial" w:cs="Arial"/>
        </w:rPr>
        <w:t>, directamente desde el programa</w:t>
      </w:r>
      <w:r w:rsidR="00777823">
        <w:rPr>
          <w:rFonts w:ascii="Arial" w:hAnsi="Arial" w:cs="Arial"/>
        </w:rPr>
        <w:t xml:space="preserve"> o cualquier editor de texto, pero es recomendable usar “Excel”</w:t>
      </w:r>
      <w:r w:rsidR="00FC282B">
        <w:rPr>
          <w:rFonts w:ascii="Arial" w:hAnsi="Arial" w:cs="Arial"/>
        </w:rPr>
        <w:t>,</w:t>
      </w:r>
      <w:r w:rsidR="00777823">
        <w:rPr>
          <w:rFonts w:ascii="Arial" w:hAnsi="Arial" w:cs="Arial"/>
        </w:rPr>
        <w:t xml:space="preserve"> </w:t>
      </w:r>
      <w:r w:rsidR="00777823">
        <w:rPr>
          <w:rFonts w:ascii="Arial" w:hAnsi="Arial" w:cs="Arial"/>
        </w:rPr>
        <w:t>“Notepad++”</w:t>
      </w:r>
      <w:r w:rsidR="00777823">
        <w:rPr>
          <w:rFonts w:ascii="Arial" w:hAnsi="Arial" w:cs="Arial"/>
        </w:rPr>
        <w:t xml:space="preserve"> </w:t>
      </w:r>
      <w:r w:rsidR="00FC282B">
        <w:rPr>
          <w:rFonts w:ascii="Arial" w:hAnsi="Arial" w:cs="Arial"/>
        </w:rPr>
        <w:t xml:space="preserve">o desde el programa </w:t>
      </w:r>
      <w:r w:rsidR="00777823">
        <w:rPr>
          <w:rFonts w:ascii="Arial" w:hAnsi="Arial" w:cs="Arial"/>
        </w:rPr>
        <w:t xml:space="preserve">ya que cuando se han generado una gran cantidad de datos </w:t>
      </w:r>
      <w:r w:rsidR="00777823">
        <w:rPr>
          <w:rFonts w:ascii="Arial" w:hAnsi="Arial" w:cs="Arial"/>
        </w:rPr>
        <w:t>“Bloc de notas”</w:t>
      </w:r>
      <w:r w:rsidR="00777823">
        <w:rPr>
          <w:rFonts w:ascii="Arial" w:hAnsi="Arial" w:cs="Arial"/>
        </w:rPr>
        <w:t xml:space="preserve"> podría no abrir el archivo. </w:t>
      </w:r>
      <w:r w:rsidR="00620A12">
        <w:rPr>
          <w:rFonts w:ascii="Arial" w:hAnsi="Arial" w:cs="Arial"/>
        </w:rPr>
        <w:t xml:space="preserve"> Los archivos almacenan la misma información con la misma </w:t>
      </w:r>
      <w:r w:rsidR="00FC282B">
        <w:rPr>
          <w:rFonts w:ascii="Arial" w:hAnsi="Arial" w:cs="Arial"/>
        </w:rPr>
        <w:t>estructura,</w:t>
      </w:r>
      <w:r w:rsidR="00620A12">
        <w:rPr>
          <w:rFonts w:ascii="Arial" w:hAnsi="Arial" w:cs="Arial"/>
        </w:rPr>
        <w:t xml:space="preserve"> pero con una diferencia que me mencionará mas adelante.</w:t>
      </w:r>
    </w:p>
    <w:p w14:paraId="37575FDA" w14:textId="67073AD8" w:rsidR="00777823" w:rsidRDefault="00D04A85" w:rsidP="0012328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Los</w:t>
      </w:r>
      <w:r w:rsidR="00777823">
        <w:rPr>
          <w:rFonts w:ascii="Arial" w:hAnsi="Arial" w:cs="Arial"/>
        </w:rPr>
        <w:t xml:space="preserve"> archivo</w:t>
      </w:r>
      <w:r>
        <w:rPr>
          <w:rFonts w:ascii="Arial" w:hAnsi="Arial" w:cs="Arial"/>
        </w:rPr>
        <w:t>s</w:t>
      </w:r>
      <w:r w:rsidR="00777823">
        <w:rPr>
          <w:rFonts w:ascii="Arial" w:hAnsi="Arial" w:cs="Arial"/>
        </w:rPr>
        <w:t xml:space="preserve"> está</w:t>
      </w:r>
      <w:r>
        <w:rPr>
          <w:rFonts w:ascii="Arial" w:hAnsi="Arial" w:cs="Arial"/>
        </w:rPr>
        <w:t>n</w:t>
      </w:r>
      <w:r w:rsidR="0077782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estructurados</w:t>
      </w:r>
      <w:r w:rsidR="00777823">
        <w:rPr>
          <w:rFonts w:ascii="Arial" w:hAnsi="Arial" w:cs="Arial"/>
        </w:rPr>
        <w:t xml:space="preserve"> de la siguiente manera:</w:t>
      </w:r>
    </w:p>
    <w:p w14:paraId="1D3863A5" w14:textId="041BDA5A" w:rsidR="00966EB8" w:rsidRDefault="00966EB8" w:rsidP="00A11C5B">
      <w:pPr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  <w:r w:rsidRPr="00966EB8">
        <w:rPr>
          <w:rFonts w:ascii="Arial" w:hAnsi="Arial" w:cs="Arial"/>
          <w:b/>
          <w:bCs/>
          <w:i/>
          <w:iCs/>
          <w:noProof/>
          <w:sz w:val="16"/>
          <w:szCs w:val="16"/>
        </w:rPr>
        <w:drawing>
          <wp:anchor distT="0" distB="0" distL="114300" distR="114300" simplePos="0" relativeHeight="251668480" behindDoc="0" locked="0" layoutInCell="1" allowOverlap="1" wp14:anchorId="4082336C" wp14:editId="1D0325B7">
            <wp:simplePos x="0" y="0"/>
            <wp:positionH relativeFrom="column">
              <wp:posOffset>273050</wp:posOffset>
            </wp:positionH>
            <wp:positionV relativeFrom="paragraph">
              <wp:posOffset>1270</wp:posOffset>
            </wp:positionV>
            <wp:extent cx="5400000" cy="651683"/>
            <wp:effectExtent l="0" t="0" r="0" b="0"/>
            <wp:wrapTopAndBottom/>
            <wp:docPr id="1701915642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651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6234453" w14:textId="1BF6CE0C" w:rsidR="00966EB8" w:rsidRPr="00966EB8" w:rsidRDefault="00A11C5B" w:rsidP="00966EB8">
      <w:pPr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  <w:r>
        <w:rPr>
          <w:rFonts w:ascii="Arial" w:hAnsi="Arial" w:cs="Arial"/>
          <w:b/>
          <w:bCs/>
          <w:i/>
          <w:iCs/>
          <w:noProof/>
          <w:sz w:val="16"/>
          <w:szCs w:val="16"/>
        </w:rPr>
        <w:drawing>
          <wp:anchor distT="0" distB="0" distL="114300" distR="114300" simplePos="0" relativeHeight="251669504" behindDoc="0" locked="0" layoutInCell="1" allowOverlap="1" wp14:anchorId="750FA7BB" wp14:editId="634A8077">
            <wp:simplePos x="0" y="0"/>
            <wp:positionH relativeFrom="column">
              <wp:posOffset>95250</wp:posOffset>
            </wp:positionH>
            <wp:positionV relativeFrom="paragraph">
              <wp:posOffset>-1905</wp:posOffset>
            </wp:positionV>
            <wp:extent cx="5760000" cy="1186321"/>
            <wp:effectExtent l="0" t="0" r="0" b="0"/>
            <wp:wrapTopAndBottom/>
            <wp:docPr id="31796167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1863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F1818F2" w14:textId="44F8C541" w:rsidR="00527DCE" w:rsidRDefault="00D04A85" w:rsidP="0095540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Los</w:t>
      </w:r>
      <w:r w:rsidR="003917C5">
        <w:rPr>
          <w:rFonts w:ascii="Arial" w:hAnsi="Arial" w:cs="Arial"/>
        </w:rPr>
        <w:t xml:space="preserve"> archivo</w:t>
      </w:r>
      <w:r>
        <w:rPr>
          <w:rFonts w:ascii="Arial" w:hAnsi="Arial" w:cs="Arial"/>
        </w:rPr>
        <w:t>s</w:t>
      </w:r>
      <w:r w:rsidR="003917C5">
        <w:rPr>
          <w:rFonts w:ascii="Arial" w:hAnsi="Arial" w:cs="Arial"/>
        </w:rPr>
        <w:t xml:space="preserve"> se encuentra</w:t>
      </w:r>
      <w:r>
        <w:rPr>
          <w:rFonts w:ascii="Arial" w:hAnsi="Arial" w:cs="Arial"/>
        </w:rPr>
        <w:t>n</w:t>
      </w:r>
      <w:r w:rsidR="003917C5">
        <w:rPr>
          <w:rFonts w:ascii="Arial" w:hAnsi="Arial" w:cs="Arial"/>
        </w:rPr>
        <w:t xml:space="preserve"> en la ruta: </w:t>
      </w:r>
      <w:r w:rsidR="003917C5" w:rsidRPr="003917C5">
        <w:rPr>
          <w:rFonts w:ascii="Arial" w:hAnsi="Arial" w:cs="Arial"/>
          <w:i/>
          <w:iCs/>
          <w:color w:val="4472C4" w:themeColor="accent1"/>
        </w:rPr>
        <w:t>C:\Registro_defectos_SEHO\LogFiles</w:t>
      </w:r>
    </w:p>
    <w:p w14:paraId="13BC3AC1" w14:textId="62EB95E6" w:rsidR="003917C5" w:rsidRDefault="00D04A85" w:rsidP="0095540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Los</w:t>
      </w:r>
      <w:r w:rsidR="003917C5">
        <w:rPr>
          <w:rFonts w:ascii="Arial" w:hAnsi="Arial" w:cs="Arial"/>
        </w:rPr>
        <w:t xml:space="preserve"> archivo</w:t>
      </w:r>
      <w:r>
        <w:rPr>
          <w:rFonts w:ascii="Arial" w:hAnsi="Arial" w:cs="Arial"/>
        </w:rPr>
        <w:t>s</w:t>
      </w:r>
      <w:r w:rsidR="003917C5">
        <w:rPr>
          <w:rFonts w:ascii="Arial" w:hAnsi="Arial" w:cs="Arial"/>
        </w:rPr>
        <w:t xml:space="preserve"> puede</w:t>
      </w:r>
      <w:r>
        <w:rPr>
          <w:rFonts w:ascii="Arial" w:hAnsi="Arial" w:cs="Arial"/>
        </w:rPr>
        <w:t>n</w:t>
      </w:r>
      <w:r w:rsidR="003917C5">
        <w:rPr>
          <w:rFonts w:ascii="Arial" w:hAnsi="Arial" w:cs="Arial"/>
        </w:rPr>
        <w:t xml:space="preserve"> ser copiado</w:t>
      </w:r>
      <w:r>
        <w:rPr>
          <w:rFonts w:ascii="Arial" w:hAnsi="Arial" w:cs="Arial"/>
        </w:rPr>
        <w:t>s</w:t>
      </w:r>
      <w:r w:rsidR="003917C5">
        <w:rPr>
          <w:rFonts w:ascii="Arial" w:hAnsi="Arial" w:cs="Arial"/>
        </w:rPr>
        <w:t xml:space="preserve"> para ser abierto</w:t>
      </w:r>
      <w:r>
        <w:rPr>
          <w:rFonts w:ascii="Arial" w:hAnsi="Arial" w:cs="Arial"/>
        </w:rPr>
        <w:t>s</w:t>
      </w:r>
      <w:r w:rsidR="003917C5">
        <w:rPr>
          <w:rFonts w:ascii="Arial" w:hAnsi="Arial" w:cs="Arial"/>
        </w:rPr>
        <w:t xml:space="preserve"> en otra PC </w:t>
      </w:r>
      <w:r>
        <w:rPr>
          <w:rFonts w:ascii="Arial" w:hAnsi="Arial" w:cs="Arial"/>
        </w:rPr>
        <w:t>y/o en</w:t>
      </w:r>
      <w:r w:rsidR="003917C5">
        <w:rPr>
          <w:rFonts w:ascii="Arial" w:hAnsi="Arial" w:cs="Arial"/>
        </w:rPr>
        <w:t xml:space="preserve"> otra carpeta, etc. pero si e</w:t>
      </w:r>
      <w:r w:rsidR="00181D64">
        <w:rPr>
          <w:rFonts w:ascii="Arial" w:hAnsi="Arial" w:cs="Arial"/>
        </w:rPr>
        <w:t xml:space="preserve">l </w:t>
      </w:r>
      <w:r w:rsidR="003917C5">
        <w:rPr>
          <w:rFonts w:ascii="Arial" w:hAnsi="Arial" w:cs="Arial"/>
        </w:rPr>
        <w:t>archivo es abierto en la</w:t>
      </w:r>
      <w:r w:rsidR="00181D64">
        <w:rPr>
          <w:rFonts w:ascii="Arial" w:hAnsi="Arial" w:cs="Arial"/>
        </w:rPr>
        <w:t xml:space="preserve"> misma ruta y</w:t>
      </w:r>
      <w:r w:rsidR="003917C5">
        <w:rPr>
          <w:rFonts w:ascii="Arial" w:hAnsi="Arial" w:cs="Arial"/>
        </w:rPr>
        <w:t xml:space="preserve"> PC donde </w:t>
      </w:r>
      <w:r w:rsidR="00181D64">
        <w:rPr>
          <w:rFonts w:ascii="Arial" w:hAnsi="Arial" w:cs="Arial"/>
        </w:rPr>
        <w:t>está</w:t>
      </w:r>
      <w:r w:rsidR="003917C5">
        <w:rPr>
          <w:rFonts w:ascii="Arial" w:hAnsi="Arial" w:cs="Arial"/>
        </w:rPr>
        <w:t xml:space="preserve"> el programa favor de ser cerrado antes de iniciar el programa ya que provocara errores de registros o simplemente el programa no funcionara. </w:t>
      </w:r>
    </w:p>
    <w:p w14:paraId="558750BA" w14:textId="4ADB096A" w:rsidR="00181D64" w:rsidRDefault="00181D64" w:rsidP="0095540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Si </w:t>
      </w:r>
      <w:r w:rsidR="00D04A85">
        <w:rPr>
          <w:rFonts w:ascii="Arial" w:hAnsi="Arial" w:cs="Arial"/>
        </w:rPr>
        <w:t>los o algún</w:t>
      </w:r>
      <w:r>
        <w:rPr>
          <w:rFonts w:ascii="Arial" w:hAnsi="Arial" w:cs="Arial"/>
        </w:rPr>
        <w:t xml:space="preserve"> archivo es borrado de la ruta principal, al iniciar el programa este creara uno</w:t>
      </w:r>
      <w:r w:rsidR="00D04A85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</w:t>
      </w:r>
      <w:r w:rsidR="00D04A85">
        <w:rPr>
          <w:rFonts w:ascii="Arial" w:hAnsi="Arial" w:cs="Arial"/>
        </w:rPr>
        <w:t>nuevos,</w:t>
      </w:r>
      <w:r>
        <w:rPr>
          <w:rFonts w:ascii="Arial" w:hAnsi="Arial" w:cs="Arial"/>
        </w:rPr>
        <w:t xml:space="preserve"> pero se perderán los datos </w:t>
      </w:r>
      <w:r w:rsidR="00D04A85">
        <w:rPr>
          <w:rFonts w:ascii="Arial" w:hAnsi="Arial" w:cs="Arial"/>
        </w:rPr>
        <w:t>del</w:t>
      </w:r>
      <w:r w:rsidR="004878FF">
        <w:rPr>
          <w:rFonts w:ascii="Arial" w:hAnsi="Arial" w:cs="Arial"/>
        </w:rPr>
        <w:t xml:space="preserve"> o de los</w:t>
      </w:r>
      <w:r>
        <w:rPr>
          <w:rFonts w:ascii="Arial" w:hAnsi="Arial" w:cs="Arial"/>
        </w:rPr>
        <w:t xml:space="preserve"> archivo</w:t>
      </w:r>
      <w:r w:rsidR="004878FF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pasado</w:t>
      </w:r>
      <w:r w:rsidR="004878FF">
        <w:rPr>
          <w:rFonts w:ascii="Arial" w:hAnsi="Arial" w:cs="Arial"/>
        </w:rPr>
        <w:t>s</w:t>
      </w:r>
      <w:r w:rsidR="00D04A85">
        <w:rPr>
          <w:rFonts w:ascii="Arial" w:hAnsi="Arial" w:cs="Arial"/>
        </w:rPr>
        <w:t xml:space="preserve">, </w:t>
      </w:r>
      <w:r w:rsidR="004878FF">
        <w:rPr>
          <w:rFonts w:ascii="Arial" w:hAnsi="Arial" w:cs="Arial"/>
        </w:rPr>
        <w:t>los o el</w:t>
      </w:r>
      <w:r w:rsidR="00D04A85">
        <w:rPr>
          <w:rFonts w:ascii="Arial" w:hAnsi="Arial" w:cs="Arial"/>
        </w:rPr>
        <w:t xml:space="preserve"> nuevo solo tendrá los encabezados y el programa comenzara a guardar en él.</w:t>
      </w:r>
    </w:p>
    <w:p w14:paraId="180C9794" w14:textId="406BA284" w:rsidR="00A74087" w:rsidRDefault="00A74087" w:rsidP="00FC282B">
      <w:pPr>
        <w:pStyle w:val="Ttulo2"/>
      </w:pPr>
      <w:bookmarkStart w:id="11" w:name="_Toc223184104"/>
      <w:r>
        <w:t>Abrir archivos desde el programa</w:t>
      </w:r>
      <w:bookmarkEnd w:id="11"/>
    </w:p>
    <w:p w14:paraId="34DA4582" w14:textId="1D44C291" w:rsidR="00A74087" w:rsidRDefault="00A74087" w:rsidP="0095540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Los archivos pueden ser abiertos para su visualización o modificación desde la ventana principal del programa, esto desde los botones “Registros” (azul) y “</w:t>
      </w:r>
      <w:proofErr w:type="spellStart"/>
      <w:r>
        <w:rPr>
          <w:rFonts w:ascii="Arial" w:hAnsi="Arial" w:cs="Arial"/>
        </w:rPr>
        <w:t>LogFile</w:t>
      </w:r>
      <w:proofErr w:type="spellEnd"/>
      <w:r>
        <w:rPr>
          <w:rFonts w:ascii="Arial" w:hAnsi="Arial" w:cs="Arial"/>
        </w:rPr>
        <w:t>” (verde).</w:t>
      </w:r>
    </w:p>
    <w:p w14:paraId="123E0DE4" w14:textId="76090BB1" w:rsidR="00A74087" w:rsidRDefault="00FC282B" w:rsidP="00FC282B">
      <w:pPr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  <w:r w:rsidRPr="00FC282B">
        <w:rPr>
          <w:rFonts w:ascii="Arial" w:hAnsi="Arial" w:cs="Arial"/>
          <w:b/>
          <w:bCs/>
          <w:i/>
          <w:iCs/>
          <w:noProof/>
          <w:sz w:val="16"/>
          <w:szCs w:val="16"/>
        </w:rPr>
        <w:drawing>
          <wp:anchor distT="0" distB="0" distL="114300" distR="114300" simplePos="0" relativeHeight="251672576" behindDoc="0" locked="0" layoutInCell="1" allowOverlap="1" wp14:anchorId="15DE6C04" wp14:editId="1B9FA9DC">
            <wp:simplePos x="0" y="0"/>
            <wp:positionH relativeFrom="column">
              <wp:posOffset>272955</wp:posOffset>
            </wp:positionH>
            <wp:positionV relativeFrom="paragraph">
              <wp:posOffset>-123</wp:posOffset>
            </wp:positionV>
            <wp:extent cx="5400000" cy="3156821"/>
            <wp:effectExtent l="0" t="0" r="0" b="5715"/>
            <wp:wrapTopAndBottom/>
            <wp:docPr id="1117731168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1568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D41B230" w14:textId="4C9DC526" w:rsidR="003444F9" w:rsidRPr="003444F9" w:rsidRDefault="008855A7" w:rsidP="003444F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</w:t>
      </w:r>
      <w:r w:rsidR="003444F9">
        <w:rPr>
          <w:rFonts w:ascii="Arial" w:hAnsi="Arial" w:cs="Arial"/>
        </w:rPr>
        <w:t xml:space="preserve">interfaz de visualización es igual para ambos archivos se puede notar la diferencia </w:t>
      </w:r>
      <w:r>
        <w:rPr>
          <w:rFonts w:ascii="Arial" w:hAnsi="Arial" w:cs="Arial"/>
        </w:rPr>
        <w:t>en e</w:t>
      </w:r>
      <w:r w:rsidR="003444F9">
        <w:rPr>
          <w:rFonts w:ascii="Arial" w:hAnsi="Arial" w:cs="Arial"/>
        </w:rPr>
        <w:t xml:space="preserve">l </w:t>
      </w:r>
      <w:r>
        <w:rPr>
          <w:rFonts w:ascii="Arial" w:hAnsi="Arial" w:cs="Arial"/>
        </w:rPr>
        <w:t>título</w:t>
      </w:r>
      <w:r w:rsidR="003444F9">
        <w:rPr>
          <w:rFonts w:ascii="Arial" w:hAnsi="Arial" w:cs="Arial"/>
        </w:rPr>
        <w:t xml:space="preserve"> de la ventana. </w:t>
      </w:r>
    </w:p>
    <w:p w14:paraId="0F55DD6E" w14:textId="6BD30EC5" w:rsidR="003444F9" w:rsidRPr="00FC282B" w:rsidRDefault="002516DB" w:rsidP="008855A7">
      <w:pPr>
        <w:jc w:val="center"/>
        <w:rPr>
          <w:rFonts w:ascii="Arial" w:hAnsi="Arial" w:cs="Arial"/>
          <w:b/>
          <w:bCs/>
          <w:i/>
          <w:iCs/>
          <w:noProof/>
          <w:sz w:val="16"/>
          <w:szCs w:val="16"/>
        </w:rPr>
      </w:pPr>
      <w:r>
        <w:rPr>
          <w:rFonts w:ascii="Arial" w:hAnsi="Arial" w:cs="Arial"/>
          <w:b/>
          <w:bCs/>
          <w:i/>
          <w:iCs/>
          <w:noProof/>
          <w:sz w:val="16"/>
          <w:szCs w:val="16"/>
        </w:rPr>
        <w:drawing>
          <wp:inline distT="0" distB="0" distL="0" distR="0" wp14:anchorId="6EEDCAB4" wp14:editId="3FB746DE">
            <wp:extent cx="5648156" cy="2700000"/>
            <wp:effectExtent l="19050" t="19050" r="10160" b="24765"/>
            <wp:docPr id="105720623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156" cy="27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E35F54" w14:textId="1EB0944A" w:rsidR="00FC282B" w:rsidRDefault="00FC282B" w:rsidP="00FC282B">
      <w:pPr>
        <w:pStyle w:val="Ttulo2"/>
      </w:pPr>
      <w:bookmarkStart w:id="12" w:name="_Toc223184105"/>
      <w:r>
        <w:lastRenderedPageBreak/>
        <w:t>Modificar archivos desde el programa</w:t>
      </w:r>
      <w:bookmarkEnd w:id="12"/>
    </w:p>
    <w:p w14:paraId="5EEAB6D7" w14:textId="6975DAC8" w:rsidR="00FC282B" w:rsidRDefault="00FC282B" w:rsidP="0095540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Los archivos pueden ser modificados desde el programa</w:t>
      </w:r>
      <w:r w:rsidR="00503668">
        <w:rPr>
          <w:rFonts w:ascii="Arial" w:hAnsi="Arial" w:cs="Arial"/>
        </w:rPr>
        <w:t xml:space="preserve"> de la siguiente manera:</w:t>
      </w:r>
    </w:p>
    <w:p w14:paraId="67E75A0E" w14:textId="4C0DB3A2" w:rsidR="002516DB" w:rsidRDefault="00743B97" w:rsidP="0095540B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Dar doble clic sobre la celda que se quiere modificar, se colocara el cursor aun lado del contenido, para el ejemplo</w:t>
      </w:r>
      <w:r w:rsidR="00E74A84">
        <w:rPr>
          <w:rFonts w:ascii="Arial" w:hAnsi="Arial" w:cs="Arial"/>
        </w:rPr>
        <w:t xml:space="preserve"> se</w:t>
      </w:r>
      <w:r>
        <w:rPr>
          <w:rFonts w:ascii="Arial" w:hAnsi="Arial" w:cs="Arial"/>
        </w:rPr>
        <w:t xml:space="preserve"> </w:t>
      </w:r>
      <w:r w:rsidR="002516DB">
        <w:rPr>
          <w:rFonts w:ascii="Arial" w:hAnsi="Arial" w:cs="Arial"/>
        </w:rPr>
        <w:t>modificar</w:t>
      </w:r>
      <w:r w:rsidR="00E74A84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el número de pallet. </w:t>
      </w:r>
    </w:p>
    <w:p w14:paraId="4FDC7474" w14:textId="77777777" w:rsidR="002516DB" w:rsidRDefault="002516DB" w:rsidP="002516DB">
      <w:pPr>
        <w:pStyle w:val="Prrafodelista"/>
        <w:jc w:val="both"/>
        <w:rPr>
          <w:rFonts w:ascii="Arial" w:hAnsi="Arial" w:cs="Arial"/>
        </w:rPr>
      </w:pPr>
    </w:p>
    <w:p w14:paraId="75711D6B" w14:textId="027B50B5" w:rsidR="002516DB" w:rsidRDefault="002516DB" w:rsidP="002516DB">
      <w:pPr>
        <w:pStyle w:val="Prrafodelista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82AD97B" wp14:editId="11A83CE2">
            <wp:extent cx="5400000" cy="1864740"/>
            <wp:effectExtent l="0" t="0" r="0" b="2540"/>
            <wp:docPr id="382774938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864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41B39E" w14:textId="77777777" w:rsidR="002516DB" w:rsidRPr="002516DB" w:rsidRDefault="002516DB" w:rsidP="002516DB">
      <w:pPr>
        <w:pStyle w:val="Prrafodelista"/>
        <w:jc w:val="both"/>
        <w:rPr>
          <w:rFonts w:ascii="Arial" w:hAnsi="Arial" w:cs="Arial"/>
        </w:rPr>
      </w:pPr>
    </w:p>
    <w:p w14:paraId="0C499B96" w14:textId="684030C1" w:rsidR="00FC282B" w:rsidRPr="00743B97" w:rsidRDefault="00743B97" w:rsidP="00743B97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Para este ejemplo</w:t>
      </w:r>
      <w:r w:rsidR="002516DB">
        <w:rPr>
          <w:rFonts w:ascii="Arial" w:hAnsi="Arial" w:cs="Arial"/>
        </w:rPr>
        <w:t xml:space="preserve"> se borra</w:t>
      </w:r>
      <w:r>
        <w:rPr>
          <w:rFonts w:ascii="Arial" w:hAnsi="Arial" w:cs="Arial"/>
        </w:rPr>
        <w:t xml:space="preserve"> el “9” y </w:t>
      </w:r>
      <w:r w:rsidR="002516DB">
        <w:rPr>
          <w:rFonts w:ascii="Arial" w:hAnsi="Arial" w:cs="Arial"/>
        </w:rPr>
        <w:t>se escribe</w:t>
      </w:r>
      <w:r>
        <w:rPr>
          <w:rFonts w:ascii="Arial" w:hAnsi="Arial" w:cs="Arial"/>
        </w:rPr>
        <w:t xml:space="preserve"> el “6”</w:t>
      </w:r>
      <w:r w:rsidR="00E74A84">
        <w:rPr>
          <w:rFonts w:ascii="Arial" w:hAnsi="Arial" w:cs="Arial"/>
        </w:rPr>
        <w:t>:</w:t>
      </w:r>
    </w:p>
    <w:p w14:paraId="554240D6" w14:textId="4E7E3917" w:rsidR="00FC282B" w:rsidRDefault="002516DB" w:rsidP="002516DB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56F320C" wp14:editId="5833DCAD">
            <wp:extent cx="5400000" cy="3489568"/>
            <wp:effectExtent l="0" t="0" r="0" b="0"/>
            <wp:docPr id="755175740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4895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ECBB39" w14:textId="77777777" w:rsidR="00E74A84" w:rsidRDefault="00E74A84" w:rsidP="002516DB">
      <w:pPr>
        <w:jc w:val="center"/>
        <w:rPr>
          <w:rFonts w:ascii="Arial" w:hAnsi="Arial" w:cs="Arial"/>
        </w:rPr>
      </w:pPr>
    </w:p>
    <w:p w14:paraId="06E113B1" w14:textId="77777777" w:rsidR="00E74A84" w:rsidRDefault="00E74A84" w:rsidP="002516DB">
      <w:pPr>
        <w:jc w:val="center"/>
        <w:rPr>
          <w:rFonts w:ascii="Arial" w:hAnsi="Arial" w:cs="Arial"/>
        </w:rPr>
      </w:pPr>
    </w:p>
    <w:p w14:paraId="60C0773A" w14:textId="03798717" w:rsidR="00A74087" w:rsidRDefault="00E74A84" w:rsidP="00E74A84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Una vez con el dato deseado presionar “</w:t>
      </w:r>
      <w:proofErr w:type="spellStart"/>
      <w:r>
        <w:rPr>
          <w:rFonts w:ascii="Arial" w:hAnsi="Arial" w:cs="Arial"/>
        </w:rPr>
        <w:t>Enter</w:t>
      </w:r>
      <w:proofErr w:type="spellEnd"/>
      <w:r>
        <w:rPr>
          <w:rFonts w:ascii="Arial" w:hAnsi="Arial" w:cs="Arial"/>
        </w:rPr>
        <w:t>” en el teclado para que se realice la modificación:</w:t>
      </w:r>
    </w:p>
    <w:p w14:paraId="096E662B" w14:textId="0D4EDE9C" w:rsidR="00E74A84" w:rsidRPr="00E74A84" w:rsidRDefault="00E74A84" w:rsidP="00E74A84">
      <w:pPr>
        <w:jc w:val="center"/>
        <w:rPr>
          <w:rFonts w:ascii="Arial" w:hAnsi="Arial" w:cs="Arial"/>
        </w:rPr>
      </w:pPr>
      <w:r w:rsidRPr="00E74A84">
        <w:rPr>
          <w:rFonts w:ascii="Arial" w:hAnsi="Arial" w:cs="Arial"/>
        </w:rPr>
        <w:drawing>
          <wp:inline distT="0" distB="0" distL="0" distR="0" wp14:anchorId="25BEBB0C" wp14:editId="71E052B8">
            <wp:extent cx="5400000" cy="1613077"/>
            <wp:effectExtent l="19050" t="19050" r="10795" b="25400"/>
            <wp:docPr id="188109872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98723" name="Imagen 1" descr="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130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C51484" w14:textId="681C6E75" w:rsidR="00E74A84" w:rsidRDefault="00E74A84" w:rsidP="00E74A84">
      <w:pPr>
        <w:pStyle w:val="Prrafode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Presionar el botón “Guardar” (Verde), se mostrará una venta de confirmación dar clic en “Aceptar”.</w:t>
      </w:r>
    </w:p>
    <w:p w14:paraId="7F00F016" w14:textId="5C657757" w:rsidR="00A74087" w:rsidRDefault="00E74A84" w:rsidP="00E74A84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715B424" wp14:editId="6395F7B1">
            <wp:extent cx="5400000" cy="1859823"/>
            <wp:effectExtent l="19050" t="19050" r="10795" b="26670"/>
            <wp:docPr id="559442444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8598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532361" w14:textId="1F74C788" w:rsidR="00257433" w:rsidRDefault="00257433" w:rsidP="00E74A84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Presionar “</w:t>
      </w:r>
      <w:r w:rsidR="00E74A84">
        <w:rPr>
          <w:rFonts w:ascii="Arial" w:hAnsi="Arial" w:cs="Arial"/>
        </w:rPr>
        <w:t>Cerrar</w:t>
      </w:r>
      <w:r>
        <w:rPr>
          <w:rFonts w:ascii="Arial" w:hAnsi="Arial" w:cs="Arial"/>
        </w:rPr>
        <w:t>” se cerrará la ventana</w:t>
      </w:r>
      <w:r w:rsidR="00E74A84">
        <w:rPr>
          <w:rFonts w:ascii="Arial" w:hAnsi="Arial" w:cs="Arial"/>
        </w:rPr>
        <w:t xml:space="preserve"> y </w:t>
      </w:r>
      <w:r>
        <w:rPr>
          <w:rFonts w:ascii="Arial" w:hAnsi="Arial" w:cs="Arial"/>
        </w:rPr>
        <w:t>automáticamente</w:t>
      </w:r>
      <w:r w:rsidR="00E74A84">
        <w:rPr>
          <w:rFonts w:ascii="Arial" w:hAnsi="Arial" w:cs="Arial"/>
        </w:rPr>
        <w:t xml:space="preserve"> se </w:t>
      </w:r>
      <w:proofErr w:type="gramStart"/>
      <w:r w:rsidR="00E74A84">
        <w:rPr>
          <w:rFonts w:ascii="Arial" w:hAnsi="Arial" w:cs="Arial"/>
        </w:rPr>
        <w:t>realizara</w:t>
      </w:r>
      <w:r>
        <w:rPr>
          <w:rFonts w:ascii="Arial" w:hAnsi="Arial" w:cs="Arial"/>
        </w:rPr>
        <w:t>n</w:t>
      </w:r>
      <w:proofErr w:type="gramEnd"/>
      <w:r w:rsidR="00E74A84">
        <w:rPr>
          <w:rFonts w:ascii="Arial" w:hAnsi="Arial" w:cs="Arial"/>
        </w:rPr>
        <w:t xml:space="preserve"> los cambios en la ventana principal</w:t>
      </w:r>
      <w:r>
        <w:rPr>
          <w:rFonts w:ascii="Arial" w:hAnsi="Arial" w:cs="Arial"/>
        </w:rPr>
        <w:t xml:space="preserve"> (si aplica).</w:t>
      </w:r>
    </w:p>
    <w:p w14:paraId="013AFF94" w14:textId="3A59CF41" w:rsidR="00E74A84" w:rsidRPr="00257433" w:rsidRDefault="00257433" w:rsidP="00257433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E945DCF" wp14:editId="0FB666E4">
            <wp:extent cx="5400000" cy="821400"/>
            <wp:effectExtent l="0" t="0" r="0" b="0"/>
            <wp:docPr id="1076329901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82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8AEF0D" w14:textId="1A53E33F" w:rsidR="00A74087" w:rsidRPr="00257433" w:rsidRDefault="00257433" w:rsidP="0095540B">
      <w:pPr>
        <w:jc w:val="both"/>
        <w:rPr>
          <w:rFonts w:ascii="Arial" w:hAnsi="Arial" w:cs="Arial"/>
          <w:b/>
          <w:bCs/>
        </w:rPr>
      </w:pPr>
      <w:r w:rsidRPr="00257433">
        <w:rPr>
          <w:rFonts w:ascii="Arial" w:hAnsi="Arial" w:cs="Arial"/>
          <w:b/>
          <w:bCs/>
          <w:highlight w:val="yellow"/>
        </w:rPr>
        <w:t>Nota: Es muy importantes que los cambios realizados en cualquier archivo sean realizado</w:t>
      </w:r>
      <w:r>
        <w:rPr>
          <w:rFonts w:ascii="Arial" w:hAnsi="Arial" w:cs="Arial"/>
          <w:b/>
          <w:bCs/>
          <w:highlight w:val="yellow"/>
        </w:rPr>
        <w:t>s</w:t>
      </w:r>
      <w:r w:rsidRPr="00257433">
        <w:rPr>
          <w:rFonts w:ascii="Arial" w:hAnsi="Arial" w:cs="Arial"/>
          <w:b/>
          <w:bCs/>
          <w:highlight w:val="yellow"/>
        </w:rPr>
        <w:t xml:space="preserve"> en ambos</w:t>
      </w:r>
      <w:r>
        <w:rPr>
          <w:rFonts w:ascii="Arial" w:hAnsi="Arial" w:cs="Arial"/>
          <w:b/>
          <w:bCs/>
          <w:highlight w:val="yellow"/>
        </w:rPr>
        <w:t>,</w:t>
      </w:r>
      <w:r w:rsidRPr="00257433">
        <w:rPr>
          <w:rFonts w:ascii="Arial" w:hAnsi="Arial" w:cs="Arial"/>
          <w:b/>
          <w:bCs/>
          <w:highlight w:val="yellow"/>
        </w:rPr>
        <w:t xml:space="preserve"> esto para que la información sea verídica y coincida.</w:t>
      </w:r>
      <w:r w:rsidRPr="00257433">
        <w:rPr>
          <w:rFonts w:ascii="Arial" w:hAnsi="Arial" w:cs="Arial"/>
          <w:b/>
          <w:bCs/>
        </w:rPr>
        <w:t xml:space="preserve"> </w:t>
      </w:r>
    </w:p>
    <w:p w14:paraId="6509082F" w14:textId="77777777" w:rsidR="00257433" w:rsidRDefault="00257433" w:rsidP="0095540B">
      <w:pPr>
        <w:jc w:val="both"/>
        <w:rPr>
          <w:rFonts w:ascii="Arial" w:hAnsi="Arial" w:cs="Arial"/>
        </w:rPr>
      </w:pPr>
    </w:p>
    <w:p w14:paraId="13E25889" w14:textId="77777777" w:rsidR="00257433" w:rsidRDefault="00257433" w:rsidP="0095540B">
      <w:pPr>
        <w:jc w:val="both"/>
        <w:rPr>
          <w:rFonts w:ascii="Arial" w:hAnsi="Arial" w:cs="Arial"/>
        </w:rPr>
      </w:pPr>
    </w:p>
    <w:p w14:paraId="46741438" w14:textId="77777777" w:rsidR="00257433" w:rsidRDefault="00257433" w:rsidP="0095540B">
      <w:pPr>
        <w:jc w:val="both"/>
        <w:rPr>
          <w:rFonts w:ascii="Arial" w:hAnsi="Arial" w:cs="Arial"/>
        </w:rPr>
      </w:pPr>
    </w:p>
    <w:p w14:paraId="0A6E0529" w14:textId="77777777" w:rsidR="00257433" w:rsidRDefault="00257433" w:rsidP="0095540B">
      <w:pPr>
        <w:jc w:val="both"/>
        <w:rPr>
          <w:rFonts w:ascii="Arial" w:hAnsi="Arial" w:cs="Arial"/>
        </w:rPr>
      </w:pPr>
    </w:p>
    <w:p w14:paraId="6449D9D5" w14:textId="77777777" w:rsidR="00257433" w:rsidRDefault="00257433" w:rsidP="0095540B">
      <w:pPr>
        <w:jc w:val="both"/>
        <w:rPr>
          <w:rFonts w:ascii="Arial" w:hAnsi="Arial" w:cs="Arial"/>
        </w:rPr>
      </w:pPr>
    </w:p>
    <w:p w14:paraId="5EFB7F40" w14:textId="3BCA1379" w:rsidR="00257433" w:rsidRDefault="00257433" w:rsidP="003E19FB">
      <w:pPr>
        <w:pStyle w:val="Ttulo2"/>
      </w:pPr>
      <w:bookmarkStart w:id="13" w:name="_Toc223184106"/>
      <w:r>
        <w:lastRenderedPageBreak/>
        <w:t>Agregar o eliminar fila</w:t>
      </w:r>
      <w:bookmarkEnd w:id="13"/>
    </w:p>
    <w:p w14:paraId="5AC0BBEA" w14:textId="6E9E4935" w:rsidR="00257433" w:rsidRDefault="00257433" w:rsidP="0095540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Desde el programa es posible agregar o eliminar filas de la siguiente manera:</w:t>
      </w:r>
    </w:p>
    <w:p w14:paraId="3A55FC22" w14:textId="77777777" w:rsidR="00257433" w:rsidRDefault="00257433" w:rsidP="0095540B">
      <w:pPr>
        <w:jc w:val="both"/>
        <w:rPr>
          <w:rFonts w:ascii="Arial" w:hAnsi="Arial" w:cs="Arial"/>
        </w:rPr>
      </w:pPr>
    </w:p>
    <w:p w14:paraId="4D4D2D71" w14:textId="6BA3AD5D" w:rsidR="00257433" w:rsidRDefault="00257433" w:rsidP="0095540B">
      <w:pPr>
        <w:jc w:val="both"/>
        <w:rPr>
          <w:rFonts w:ascii="Arial" w:hAnsi="Arial" w:cs="Arial"/>
        </w:rPr>
      </w:pPr>
    </w:p>
    <w:p w14:paraId="748EF15B" w14:textId="4D177071" w:rsidR="00D04A85" w:rsidRDefault="008855A7" w:rsidP="00A74087">
      <w:pPr>
        <w:pStyle w:val="Ttulo2"/>
      </w:pPr>
      <w:bookmarkStart w:id="14" w:name="_Toc223184107"/>
      <w:r>
        <w:t>Diferencias</w:t>
      </w:r>
      <w:bookmarkEnd w:id="14"/>
    </w:p>
    <w:p w14:paraId="4B4415CF" w14:textId="0B219475" w:rsidR="00620A12" w:rsidRPr="001041E5" w:rsidRDefault="008855A7" w:rsidP="0095540B">
      <w:pPr>
        <w:jc w:val="both"/>
        <w:rPr>
          <w:rFonts w:ascii="Arial" w:hAnsi="Arial" w:cs="Arial"/>
          <w:b/>
          <w:bCs/>
          <w:i/>
          <w:iCs/>
          <w:sz w:val="16"/>
          <w:szCs w:val="16"/>
        </w:rPr>
      </w:pPr>
      <w:r w:rsidRPr="00FB7D0E">
        <w:rPr>
          <w:rFonts w:ascii="Arial" w:hAnsi="Arial" w:cs="Arial"/>
        </w:rPr>
        <w:t>Register.csv</w:t>
      </w:r>
      <w:r>
        <w:rPr>
          <w:rFonts w:ascii="Arial" w:hAnsi="Arial" w:cs="Arial"/>
        </w:rPr>
        <w:t xml:space="preserve">: </w:t>
      </w:r>
      <w:r w:rsidR="00620A12">
        <w:rPr>
          <w:rFonts w:ascii="Arial" w:hAnsi="Arial" w:cs="Arial"/>
        </w:rPr>
        <w:t xml:space="preserve">De este archivo se extraen los datos para mostrar la información por modelo, pero con la posibilidad de ser reiniciado. </w:t>
      </w:r>
    </w:p>
    <w:p w14:paraId="23115A81" w14:textId="7F2F0D1E" w:rsidR="00571370" w:rsidRPr="001041E5" w:rsidRDefault="001041E5" w:rsidP="001041E5">
      <w:pPr>
        <w:jc w:val="center"/>
        <w:rPr>
          <w:rFonts w:ascii="Arial" w:hAnsi="Arial" w:cs="Arial"/>
          <w:b/>
          <w:bCs/>
          <w:i/>
          <w:iCs/>
          <w:sz w:val="16"/>
          <w:szCs w:val="16"/>
        </w:rPr>
      </w:pPr>
      <w:r w:rsidRPr="001041E5">
        <w:rPr>
          <w:rFonts w:ascii="Arial" w:hAnsi="Arial" w:cs="Arial"/>
          <w:b/>
          <w:bCs/>
          <w:i/>
          <w:iCs/>
          <w:noProof/>
          <w:sz w:val="16"/>
          <w:szCs w:val="16"/>
        </w:rPr>
        <w:drawing>
          <wp:anchor distT="0" distB="0" distL="114300" distR="114300" simplePos="0" relativeHeight="251670528" behindDoc="0" locked="0" layoutInCell="1" allowOverlap="1" wp14:anchorId="3DE30E42" wp14:editId="0B5C8C53">
            <wp:simplePos x="0" y="0"/>
            <wp:positionH relativeFrom="column">
              <wp:posOffset>272955</wp:posOffset>
            </wp:positionH>
            <wp:positionV relativeFrom="paragraph">
              <wp:posOffset>3374</wp:posOffset>
            </wp:positionV>
            <wp:extent cx="5400000" cy="2305054"/>
            <wp:effectExtent l="0" t="0" r="0" b="0"/>
            <wp:wrapTopAndBottom/>
            <wp:docPr id="24455406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3050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041E5">
        <w:rPr>
          <w:rFonts w:ascii="Arial" w:hAnsi="Arial" w:cs="Arial"/>
          <w:b/>
          <w:bCs/>
          <w:i/>
          <w:iCs/>
          <w:sz w:val="16"/>
          <w:szCs w:val="16"/>
        </w:rPr>
        <w:t>Imagen 11.</w:t>
      </w:r>
    </w:p>
    <w:p w14:paraId="1322F6C5" w14:textId="378D32E3" w:rsidR="00571370" w:rsidRDefault="00A74087" w:rsidP="00A74087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1552" behindDoc="0" locked="0" layoutInCell="1" allowOverlap="1" wp14:anchorId="469F2088" wp14:editId="71A79C19">
            <wp:simplePos x="0" y="0"/>
            <wp:positionH relativeFrom="column">
              <wp:posOffset>272955</wp:posOffset>
            </wp:positionH>
            <wp:positionV relativeFrom="paragraph">
              <wp:posOffset>3601</wp:posOffset>
            </wp:positionV>
            <wp:extent cx="5400000" cy="1236527"/>
            <wp:effectExtent l="0" t="0" r="0" b="1905"/>
            <wp:wrapTopAndBottom/>
            <wp:docPr id="536823706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236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t>Imagen 12.</w:t>
      </w:r>
    </w:p>
    <w:p w14:paraId="397BE00E" w14:textId="77777777" w:rsidR="00A74087" w:rsidRDefault="00A74087" w:rsidP="00A74087">
      <w:pPr>
        <w:jc w:val="center"/>
        <w:rPr>
          <w:rFonts w:ascii="Arial" w:hAnsi="Arial" w:cs="Arial"/>
        </w:rPr>
      </w:pPr>
    </w:p>
    <w:p w14:paraId="28C4E028" w14:textId="77777777" w:rsidR="00571370" w:rsidRDefault="00571370" w:rsidP="0095540B">
      <w:pPr>
        <w:jc w:val="both"/>
        <w:rPr>
          <w:rFonts w:ascii="Arial" w:hAnsi="Arial" w:cs="Arial"/>
        </w:rPr>
      </w:pPr>
    </w:p>
    <w:p w14:paraId="2D0A7DF0" w14:textId="77777777" w:rsidR="00571370" w:rsidRDefault="00571370" w:rsidP="0095540B">
      <w:pPr>
        <w:jc w:val="both"/>
        <w:rPr>
          <w:rFonts w:ascii="Arial" w:hAnsi="Arial" w:cs="Arial"/>
        </w:rPr>
      </w:pPr>
    </w:p>
    <w:p w14:paraId="08220DE7" w14:textId="77777777" w:rsidR="00571370" w:rsidRDefault="00571370" w:rsidP="0095540B">
      <w:pPr>
        <w:jc w:val="both"/>
        <w:rPr>
          <w:rFonts w:ascii="Arial" w:hAnsi="Arial" w:cs="Arial"/>
        </w:rPr>
      </w:pPr>
    </w:p>
    <w:p w14:paraId="6A450526" w14:textId="77777777" w:rsidR="00571370" w:rsidRDefault="00571370" w:rsidP="0095540B">
      <w:pPr>
        <w:jc w:val="both"/>
        <w:rPr>
          <w:rFonts w:ascii="Arial" w:hAnsi="Arial" w:cs="Arial"/>
        </w:rPr>
      </w:pPr>
    </w:p>
    <w:p w14:paraId="48214E42" w14:textId="77777777" w:rsidR="00571370" w:rsidRDefault="00571370" w:rsidP="0095540B">
      <w:pPr>
        <w:jc w:val="both"/>
        <w:rPr>
          <w:rFonts w:ascii="Arial" w:hAnsi="Arial" w:cs="Arial"/>
        </w:rPr>
      </w:pPr>
    </w:p>
    <w:p w14:paraId="3D10EDDB" w14:textId="77777777" w:rsidR="00571370" w:rsidRDefault="00571370" w:rsidP="0095540B">
      <w:pPr>
        <w:jc w:val="both"/>
        <w:rPr>
          <w:rFonts w:ascii="Arial" w:hAnsi="Arial" w:cs="Arial"/>
        </w:rPr>
      </w:pPr>
    </w:p>
    <w:p w14:paraId="5D794D4C" w14:textId="77777777" w:rsidR="00571370" w:rsidRDefault="00571370" w:rsidP="0095540B">
      <w:pPr>
        <w:jc w:val="both"/>
        <w:rPr>
          <w:rFonts w:ascii="Arial" w:hAnsi="Arial" w:cs="Arial"/>
        </w:rPr>
      </w:pPr>
    </w:p>
    <w:p w14:paraId="0F3D3001" w14:textId="77777777" w:rsidR="00571370" w:rsidRDefault="00571370" w:rsidP="0095540B">
      <w:pPr>
        <w:jc w:val="both"/>
        <w:rPr>
          <w:rFonts w:ascii="Arial" w:hAnsi="Arial" w:cs="Arial"/>
        </w:rPr>
      </w:pPr>
    </w:p>
    <w:p w14:paraId="352068D0" w14:textId="77777777" w:rsidR="00571370" w:rsidRDefault="00571370" w:rsidP="0095540B">
      <w:pPr>
        <w:jc w:val="both"/>
        <w:rPr>
          <w:rFonts w:ascii="Arial" w:hAnsi="Arial" w:cs="Arial"/>
        </w:rPr>
      </w:pPr>
    </w:p>
    <w:p w14:paraId="7ADDC0E3" w14:textId="77777777" w:rsidR="00571370" w:rsidRDefault="00571370" w:rsidP="0095540B">
      <w:pPr>
        <w:jc w:val="both"/>
        <w:rPr>
          <w:rFonts w:ascii="Arial" w:hAnsi="Arial" w:cs="Arial"/>
        </w:rPr>
      </w:pPr>
    </w:p>
    <w:p w14:paraId="58E395D1" w14:textId="77777777" w:rsidR="00571370" w:rsidRDefault="00571370" w:rsidP="0095540B">
      <w:pPr>
        <w:jc w:val="both"/>
        <w:rPr>
          <w:rFonts w:ascii="Arial" w:hAnsi="Arial" w:cs="Arial"/>
        </w:rPr>
      </w:pPr>
    </w:p>
    <w:p w14:paraId="34FA39CD" w14:textId="77777777" w:rsidR="00571370" w:rsidRDefault="00571370" w:rsidP="0095540B">
      <w:pPr>
        <w:jc w:val="both"/>
        <w:rPr>
          <w:rFonts w:ascii="Arial" w:hAnsi="Arial" w:cs="Arial"/>
        </w:rPr>
      </w:pPr>
    </w:p>
    <w:p w14:paraId="37255A51" w14:textId="77777777" w:rsidR="00571370" w:rsidRDefault="00571370" w:rsidP="0095540B">
      <w:pPr>
        <w:jc w:val="both"/>
        <w:rPr>
          <w:rFonts w:ascii="Arial" w:hAnsi="Arial" w:cs="Arial"/>
        </w:rPr>
      </w:pPr>
    </w:p>
    <w:p w14:paraId="0492B392" w14:textId="77777777" w:rsidR="00571370" w:rsidRDefault="00571370" w:rsidP="0095540B">
      <w:pPr>
        <w:jc w:val="both"/>
        <w:rPr>
          <w:rFonts w:ascii="Arial" w:hAnsi="Arial" w:cs="Arial"/>
        </w:rPr>
      </w:pPr>
    </w:p>
    <w:p w14:paraId="2C3961C7" w14:textId="77777777" w:rsidR="00571370" w:rsidRDefault="00571370" w:rsidP="0095540B">
      <w:pPr>
        <w:jc w:val="both"/>
        <w:rPr>
          <w:rFonts w:ascii="Arial" w:hAnsi="Arial" w:cs="Arial"/>
        </w:rPr>
      </w:pPr>
    </w:p>
    <w:p w14:paraId="4E3670EE" w14:textId="77777777" w:rsidR="00571370" w:rsidRDefault="00571370" w:rsidP="0095540B">
      <w:pPr>
        <w:jc w:val="both"/>
        <w:rPr>
          <w:rFonts w:ascii="Arial" w:hAnsi="Arial" w:cs="Arial"/>
        </w:rPr>
      </w:pPr>
    </w:p>
    <w:p w14:paraId="377E3844" w14:textId="77777777" w:rsidR="00571370" w:rsidRDefault="00571370" w:rsidP="0095540B">
      <w:pPr>
        <w:jc w:val="both"/>
        <w:rPr>
          <w:rFonts w:ascii="Arial" w:hAnsi="Arial" w:cs="Arial"/>
        </w:rPr>
      </w:pPr>
    </w:p>
    <w:p w14:paraId="3A166259" w14:textId="77777777" w:rsidR="00571370" w:rsidRDefault="00571370" w:rsidP="0095540B">
      <w:pPr>
        <w:jc w:val="both"/>
        <w:rPr>
          <w:rFonts w:ascii="Arial" w:hAnsi="Arial" w:cs="Arial"/>
        </w:rPr>
      </w:pPr>
    </w:p>
    <w:p w14:paraId="39B9DBFC" w14:textId="77777777" w:rsidR="00571370" w:rsidRDefault="00571370" w:rsidP="0095540B">
      <w:pPr>
        <w:jc w:val="both"/>
        <w:rPr>
          <w:rFonts w:ascii="Arial" w:hAnsi="Arial" w:cs="Arial"/>
        </w:rPr>
      </w:pPr>
    </w:p>
    <w:p w14:paraId="17DB3F1C" w14:textId="77777777" w:rsidR="00571370" w:rsidRDefault="00571370" w:rsidP="0095540B">
      <w:pPr>
        <w:jc w:val="both"/>
        <w:rPr>
          <w:rFonts w:ascii="Arial" w:hAnsi="Arial" w:cs="Arial"/>
        </w:rPr>
      </w:pPr>
    </w:p>
    <w:p w14:paraId="54C93D07" w14:textId="77777777" w:rsidR="00571370" w:rsidRDefault="00571370" w:rsidP="0095540B">
      <w:pPr>
        <w:jc w:val="both"/>
        <w:rPr>
          <w:rFonts w:ascii="Arial" w:hAnsi="Arial" w:cs="Arial"/>
        </w:rPr>
      </w:pPr>
    </w:p>
    <w:p w14:paraId="5C828457" w14:textId="77777777" w:rsidR="00571370" w:rsidRDefault="00571370" w:rsidP="0095540B">
      <w:pPr>
        <w:jc w:val="both"/>
        <w:rPr>
          <w:rFonts w:ascii="Arial" w:hAnsi="Arial" w:cs="Arial"/>
        </w:rPr>
      </w:pPr>
    </w:p>
    <w:p w14:paraId="78C9CCAD" w14:textId="77777777" w:rsidR="00571370" w:rsidRDefault="00571370" w:rsidP="0095540B">
      <w:pPr>
        <w:jc w:val="both"/>
        <w:rPr>
          <w:rFonts w:ascii="Arial" w:hAnsi="Arial" w:cs="Arial"/>
        </w:rPr>
      </w:pPr>
    </w:p>
    <w:p w14:paraId="62D2ED0E" w14:textId="77777777" w:rsidR="00571370" w:rsidRDefault="00571370" w:rsidP="0095540B">
      <w:pPr>
        <w:jc w:val="both"/>
        <w:rPr>
          <w:rFonts w:ascii="Arial" w:hAnsi="Arial" w:cs="Arial"/>
        </w:rPr>
      </w:pPr>
    </w:p>
    <w:p w14:paraId="07313552" w14:textId="77777777" w:rsidR="00571370" w:rsidRDefault="00571370" w:rsidP="0095540B">
      <w:pPr>
        <w:jc w:val="both"/>
        <w:rPr>
          <w:rFonts w:ascii="Arial" w:hAnsi="Arial" w:cs="Arial"/>
        </w:rPr>
      </w:pPr>
    </w:p>
    <w:p w14:paraId="169B0CFD" w14:textId="77777777" w:rsidR="00571370" w:rsidRDefault="00571370" w:rsidP="0095540B">
      <w:pPr>
        <w:jc w:val="both"/>
        <w:rPr>
          <w:rFonts w:ascii="Arial" w:hAnsi="Arial" w:cs="Arial"/>
        </w:rPr>
      </w:pPr>
    </w:p>
    <w:p w14:paraId="3C1ECCE0" w14:textId="77777777" w:rsidR="00571370" w:rsidRDefault="00571370" w:rsidP="0095540B">
      <w:pPr>
        <w:jc w:val="both"/>
        <w:rPr>
          <w:rFonts w:ascii="Arial" w:hAnsi="Arial" w:cs="Arial"/>
        </w:rPr>
      </w:pPr>
    </w:p>
    <w:p w14:paraId="007409F0" w14:textId="77777777" w:rsidR="00571370" w:rsidRDefault="00571370" w:rsidP="0095540B">
      <w:pPr>
        <w:jc w:val="both"/>
        <w:rPr>
          <w:rFonts w:ascii="Arial" w:hAnsi="Arial" w:cs="Arial"/>
        </w:rPr>
      </w:pPr>
    </w:p>
    <w:p w14:paraId="0ED4E6D6" w14:textId="26E96C30" w:rsidR="00571370" w:rsidRDefault="00181D64" w:rsidP="00181D64">
      <w:pPr>
        <w:pStyle w:val="Ttulo1"/>
      </w:pPr>
      <w:bookmarkStart w:id="15" w:name="_Toc223184108"/>
      <w:r>
        <w:t>Recomendaciones</w:t>
      </w:r>
      <w:bookmarkEnd w:id="15"/>
    </w:p>
    <w:p w14:paraId="6081E648" w14:textId="06EC3F2A" w:rsidR="00181D64" w:rsidRPr="00181D64" w:rsidRDefault="00181D64" w:rsidP="00181D64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Generar un </w:t>
      </w:r>
      <w:proofErr w:type="spellStart"/>
      <w:r>
        <w:rPr>
          <w:rFonts w:ascii="Arial" w:hAnsi="Arial" w:cs="Arial"/>
        </w:rPr>
        <w:t>BackUp</w:t>
      </w:r>
      <w:proofErr w:type="spellEnd"/>
      <w:r>
        <w:rPr>
          <w:rFonts w:ascii="Arial" w:hAnsi="Arial" w:cs="Arial"/>
        </w:rPr>
        <w:t xml:space="preserve"> de los archivos de registros </w:t>
      </w:r>
      <w:r w:rsidRPr="00FB7D0E">
        <w:rPr>
          <w:rFonts w:ascii="Arial" w:hAnsi="Arial" w:cs="Arial"/>
        </w:rPr>
        <w:t>Register.csv</w:t>
      </w:r>
      <w:r>
        <w:rPr>
          <w:rFonts w:ascii="Arial" w:hAnsi="Arial" w:cs="Arial"/>
        </w:rPr>
        <w:t xml:space="preserve"> y el LogFile.csv</w:t>
      </w:r>
      <w:r>
        <w:rPr>
          <w:rFonts w:ascii="Arial" w:hAnsi="Arial" w:cs="Arial"/>
        </w:rPr>
        <w:t xml:space="preserve"> mensualmente para evitar que el programa se ralentice por la cantidad de datos, solo mover a otra carpeta, si los archivos originales son borrados al iniciar el programa creara uno</w:t>
      </w:r>
      <w:r w:rsidR="00D04A85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nuevos, pero sin datos solo los encabezados para comenzar a guardar en ellos. </w:t>
      </w:r>
    </w:p>
    <w:p w14:paraId="4CE59863" w14:textId="77777777" w:rsidR="00571370" w:rsidRPr="0095540B" w:rsidRDefault="00571370" w:rsidP="0095540B">
      <w:pPr>
        <w:jc w:val="both"/>
        <w:rPr>
          <w:rFonts w:ascii="Arial" w:hAnsi="Arial" w:cs="Arial"/>
        </w:rPr>
      </w:pPr>
    </w:p>
    <w:p w14:paraId="7C33CC10" w14:textId="5C37F451" w:rsidR="00D60A8D" w:rsidRPr="00441388" w:rsidRDefault="004C0F81" w:rsidP="00441388">
      <w:pPr>
        <w:pStyle w:val="Ttulo1"/>
      </w:pPr>
      <w:bookmarkStart w:id="16" w:name="_Toc223184109"/>
      <w:r w:rsidRPr="00441388">
        <w:t>Control de versiones</w:t>
      </w:r>
      <w:bookmarkEnd w:id="1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79"/>
        <w:gridCol w:w="2589"/>
        <w:gridCol w:w="2141"/>
        <w:gridCol w:w="2141"/>
      </w:tblGrid>
      <w:tr w:rsidR="004C0F81" w14:paraId="3F342498" w14:textId="2E266726" w:rsidTr="004C0F81">
        <w:tc>
          <w:tcPr>
            <w:tcW w:w="2479" w:type="dxa"/>
            <w:shd w:val="clear" w:color="auto" w:fill="D0CECE" w:themeFill="background2" w:themeFillShade="E6"/>
            <w:vAlign w:val="center"/>
          </w:tcPr>
          <w:p w14:paraId="42202105" w14:textId="0F154BAB" w:rsidR="004C0F81" w:rsidRPr="004C0F81" w:rsidRDefault="004C0F81" w:rsidP="004C0F8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C0F81">
              <w:rPr>
                <w:rFonts w:ascii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2589" w:type="dxa"/>
            <w:shd w:val="clear" w:color="auto" w:fill="D0CECE" w:themeFill="background2" w:themeFillShade="E6"/>
            <w:vAlign w:val="center"/>
          </w:tcPr>
          <w:p w14:paraId="659F9827" w14:textId="518A5E0A" w:rsidR="004C0F81" w:rsidRPr="004C0F81" w:rsidRDefault="004C0F81" w:rsidP="004C0F8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C0F81">
              <w:rPr>
                <w:rFonts w:ascii="Arial" w:hAnsi="Arial" w:cs="Arial"/>
                <w:b/>
                <w:bCs/>
                <w:sz w:val="20"/>
                <w:szCs w:val="20"/>
              </w:rPr>
              <w:t>Fecha de modificación</w:t>
            </w:r>
          </w:p>
        </w:tc>
        <w:tc>
          <w:tcPr>
            <w:tcW w:w="2141" w:type="dxa"/>
            <w:shd w:val="clear" w:color="auto" w:fill="D0CECE" w:themeFill="background2" w:themeFillShade="E6"/>
            <w:vAlign w:val="center"/>
          </w:tcPr>
          <w:p w14:paraId="369CFA1E" w14:textId="160A8DFD" w:rsidR="004C0F81" w:rsidRPr="004C0F81" w:rsidRDefault="004C0F81" w:rsidP="004C0F8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C0F81">
              <w:rPr>
                <w:rFonts w:ascii="Arial" w:hAnsi="Arial" w:cs="Arial"/>
                <w:b/>
                <w:bCs/>
                <w:sz w:val="20"/>
                <w:szCs w:val="20"/>
              </w:rPr>
              <w:t>Modificado por</w:t>
            </w:r>
          </w:p>
        </w:tc>
        <w:tc>
          <w:tcPr>
            <w:tcW w:w="2141" w:type="dxa"/>
            <w:shd w:val="clear" w:color="auto" w:fill="D0CECE" w:themeFill="background2" w:themeFillShade="E6"/>
            <w:vAlign w:val="center"/>
          </w:tcPr>
          <w:p w14:paraId="124FDA53" w14:textId="28DBDF19" w:rsidR="004C0F81" w:rsidRPr="004C0F81" w:rsidRDefault="004C0F81" w:rsidP="004C0F8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C0F81">
              <w:rPr>
                <w:rFonts w:ascii="Arial" w:hAnsi="Arial" w:cs="Arial"/>
                <w:b/>
                <w:bCs/>
                <w:sz w:val="20"/>
                <w:szCs w:val="20"/>
              </w:rPr>
              <w:t>Comentarios</w:t>
            </w:r>
          </w:p>
        </w:tc>
      </w:tr>
      <w:tr w:rsidR="004C0F81" w14:paraId="439ECE46" w14:textId="1C775A80" w:rsidTr="004C0F81">
        <w:tc>
          <w:tcPr>
            <w:tcW w:w="2479" w:type="dxa"/>
            <w:vAlign w:val="center"/>
          </w:tcPr>
          <w:p w14:paraId="1DDB2E22" w14:textId="2ADD4628" w:rsidR="004C0F81" w:rsidRPr="004C0F81" w:rsidRDefault="004C0F81" w:rsidP="004C0F8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C0F81">
              <w:rPr>
                <w:rFonts w:ascii="Arial" w:hAnsi="Arial" w:cs="Arial"/>
                <w:sz w:val="16"/>
                <w:szCs w:val="16"/>
              </w:rPr>
              <w:t>Registros SEHO Rev8.0</w:t>
            </w:r>
          </w:p>
        </w:tc>
        <w:tc>
          <w:tcPr>
            <w:tcW w:w="2589" w:type="dxa"/>
            <w:vAlign w:val="center"/>
          </w:tcPr>
          <w:p w14:paraId="7C859D53" w14:textId="2CCD1F69" w:rsidR="004C0F81" w:rsidRPr="004C0F81" w:rsidRDefault="004C0F81" w:rsidP="004C0F8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28/02/2026</w:t>
            </w:r>
          </w:p>
        </w:tc>
        <w:tc>
          <w:tcPr>
            <w:tcW w:w="2141" w:type="dxa"/>
            <w:vAlign w:val="center"/>
          </w:tcPr>
          <w:p w14:paraId="2CF1643A" w14:textId="543C9A22" w:rsidR="004C0F81" w:rsidRPr="004C0F81" w:rsidRDefault="004C0F81" w:rsidP="004C0F8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Oscar Tovar</w:t>
            </w:r>
          </w:p>
        </w:tc>
        <w:tc>
          <w:tcPr>
            <w:tcW w:w="2141" w:type="dxa"/>
            <w:vAlign w:val="center"/>
          </w:tcPr>
          <w:p w14:paraId="29D7AAC1" w14:textId="7757D42B" w:rsidR="004C0F81" w:rsidRPr="004C0F81" w:rsidRDefault="004C0F81" w:rsidP="004C0F81">
            <w:pPr>
              <w:rPr>
                <w:rFonts w:ascii="Arial" w:hAnsi="Arial" w:cs="Arial"/>
                <w:sz w:val="16"/>
                <w:szCs w:val="16"/>
              </w:rPr>
            </w:pPr>
            <w:r w:rsidRPr="004C0F81">
              <w:rPr>
                <w:rFonts w:ascii="Arial" w:hAnsi="Arial" w:cs="Arial"/>
                <w:sz w:val="16"/>
                <w:szCs w:val="16"/>
              </w:rPr>
              <w:t xml:space="preserve">Creación de aplicación de registros de defectos SEHO en </w:t>
            </w:r>
            <w:r w:rsidRPr="004C0F81">
              <w:rPr>
                <w:rFonts w:ascii="Arial" w:hAnsi="Arial" w:cs="Arial"/>
                <w:sz w:val="16"/>
                <w:szCs w:val="16"/>
              </w:rPr>
              <w:t>Python</w:t>
            </w:r>
            <w:r w:rsidRPr="004C0F81">
              <w:rPr>
                <w:rFonts w:ascii="Arial" w:hAnsi="Arial" w:cs="Arial"/>
                <w:sz w:val="16"/>
                <w:szCs w:val="16"/>
              </w:rPr>
              <w:t xml:space="preserve"> para no depender de Excel</w:t>
            </w:r>
          </w:p>
        </w:tc>
      </w:tr>
      <w:tr w:rsidR="004C0F81" w14:paraId="39FB4C41" w14:textId="77777777" w:rsidTr="004C0F81">
        <w:tc>
          <w:tcPr>
            <w:tcW w:w="2479" w:type="dxa"/>
            <w:vAlign w:val="center"/>
          </w:tcPr>
          <w:p w14:paraId="4B1B26DB" w14:textId="77777777" w:rsidR="004C0F81" w:rsidRPr="004C0F81" w:rsidRDefault="004C0F81" w:rsidP="004C0F8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89" w:type="dxa"/>
            <w:vAlign w:val="center"/>
          </w:tcPr>
          <w:p w14:paraId="6BAE85D5" w14:textId="77777777" w:rsidR="004C0F81" w:rsidRDefault="004C0F81" w:rsidP="004C0F8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41" w:type="dxa"/>
            <w:vAlign w:val="center"/>
          </w:tcPr>
          <w:p w14:paraId="21513A43" w14:textId="77777777" w:rsidR="004C0F81" w:rsidRDefault="004C0F81" w:rsidP="004C0F8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41" w:type="dxa"/>
            <w:vAlign w:val="center"/>
          </w:tcPr>
          <w:p w14:paraId="4434D5CF" w14:textId="77777777" w:rsidR="004C0F81" w:rsidRPr="004C0F81" w:rsidRDefault="004C0F81" w:rsidP="004C0F8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C0F81" w14:paraId="02B3BB0E" w14:textId="77777777" w:rsidTr="004C0F81">
        <w:tc>
          <w:tcPr>
            <w:tcW w:w="2479" w:type="dxa"/>
            <w:vAlign w:val="center"/>
          </w:tcPr>
          <w:p w14:paraId="37E63003" w14:textId="77777777" w:rsidR="004C0F81" w:rsidRPr="004C0F81" w:rsidRDefault="004C0F81" w:rsidP="004C0F8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89" w:type="dxa"/>
            <w:vAlign w:val="center"/>
          </w:tcPr>
          <w:p w14:paraId="14CCC267" w14:textId="77777777" w:rsidR="004C0F81" w:rsidRDefault="004C0F81" w:rsidP="004C0F8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41" w:type="dxa"/>
            <w:vAlign w:val="center"/>
          </w:tcPr>
          <w:p w14:paraId="0E4A9EB2" w14:textId="77777777" w:rsidR="004C0F81" w:rsidRDefault="004C0F81" w:rsidP="004C0F8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41" w:type="dxa"/>
            <w:vAlign w:val="center"/>
          </w:tcPr>
          <w:p w14:paraId="5FB6CBC2" w14:textId="77777777" w:rsidR="004C0F81" w:rsidRPr="004C0F81" w:rsidRDefault="004C0F81" w:rsidP="004C0F8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ADC638C" w14:textId="77777777" w:rsidR="004C0F81" w:rsidRPr="004C0F81" w:rsidRDefault="004C0F81" w:rsidP="004C0F81">
      <w:pPr>
        <w:rPr>
          <w:rFonts w:ascii="Arial" w:hAnsi="Arial" w:cs="Arial"/>
        </w:rPr>
      </w:pPr>
    </w:p>
    <w:p w14:paraId="2CA980E1" w14:textId="77777777" w:rsidR="00D60A8D" w:rsidRDefault="00D60A8D" w:rsidP="00D60A8D">
      <w:pPr>
        <w:jc w:val="both"/>
        <w:rPr>
          <w:rFonts w:ascii="Arial" w:hAnsi="Arial" w:cs="Arial"/>
        </w:rPr>
      </w:pPr>
    </w:p>
    <w:p w14:paraId="1452442E" w14:textId="77777777" w:rsidR="00D60A8D" w:rsidRDefault="00D60A8D" w:rsidP="00D60A8D">
      <w:pPr>
        <w:jc w:val="both"/>
        <w:rPr>
          <w:rFonts w:ascii="Arial" w:hAnsi="Arial" w:cs="Arial"/>
        </w:rPr>
      </w:pPr>
    </w:p>
    <w:p w14:paraId="48370BF8" w14:textId="77777777" w:rsidR="00D60A8D" w:rsidRDefault="00D60A8D" w:rsidP="00D60A8D">
      <w:pPr>
        <w:jc w:val="both"/>
        <w:rPr>
          <w:rFonts w:ascii="Arial" w:hAnsi="Arial" w:cs="Arial"/>
        </w:rPr>
      </w:pPr>
    </w:p>
    <w:p w14:paraId="74A8968B" w14:textId="77777777" w:rsidR="00D60A8D" w:rsidRDefault="00D60A8D" w:rsidP="00D60A8D">
      <w:pPr>
        <w:jc w:val="both"/>
        <w:rPr>
          <w:rFonts w:ascii="Arial" w:hAnsi="Arial" w:cs="Arial"/>
        </w:rPr>
      </w:pPr>
    </w:p>
    <w:p w14:paraId="754A8298" w14:textId="77777777" w:rsidR="00D60A8D" w:rsidRDefault="00D60A8D" w:rsidP="00D60A8D">
      <w:pPr>
        <w:jc w:val="both"/>
        <w:rPr>
          <w:rFonts w:ascii="Arial" w:hAnsi="Arial" w:cs="Arial"/>
        </w:rPr>
      </w:pPr>
    </w:p>
    <w:p w14:paraId="5F204979" w14:textId="77777777" w:rsidR="00D60A8D" w:rsidRDefault="00D60A8D" w:rsidP="00D60A8D">
      <w:pPr>
        <w:jc w:val="both"/>
        <w:rPr>
          <w:rFonts w:ascii="Arial" w:hAnsi="Arial" w:cs="Arial"/>
        </w:rPr>
      </w:pPr>
    </w:p>
    <w:p w14:paraId="0E11EB15" w14:textId="77777777" w:rsidR="00D60A8D" w:rsidRDefault="00D60A8D" w:rsidP="00D60A8D">
      <w:pPr>
        <w:jc w:val="both"/>
        <w:rPr>
          <w:rFonts w:ascii="Arial" w:hAnsi="Arial" w:cs="Arial"/>
        </w:rPr>
      </w:pPr>
    </w:p>
    <w:p w14:paraId="6850D62E" w14:textId="77777777" w:rsidR="00D60A8D" w:rsidRDefault="00D60A8D" w:rsidP="00D60A8D">
      <w:pPr>
        <w:jc w:val="both"/>
        <w:rPr>
          <w:rFonts w:ascii="Arial" w:hAnsi="Arial" w:cs="Arial"/>
        </w:rPr>
      </w:pPr>
    </w:p>
    <w:p w14:paraId="4F6EABCE" w14:textId="77777777" w:rsidR="0095540B" w:rsidRPr="0095540B" w:rsidRDefault="0095540B" w:rsidP="0095540B">
      <w:pPr>
        <w:jc w:val="both"/>
        <w:rPr>
          <w:rFonts w:ascii="Arial" w:hAnsi="Arial" w:cs="Arial"/>
        </w:rPr>
      </w:pPr>
    </w:p>
    <w:p w14:paraId="1A8C955B" w14:textId="77777777" w:rsidR="00D60A8D" w:rsidRDefault="00D60A8D" w:rsidP="00D60A8D">
      <w:pPr>
        <w:jc w:val="both"/>
        <w:rPr>
          <w:rFonts w:ascii="Arial" w:hAnsi="Arial" w:cs="Arial"/>
        </w:rPr>
      </w:pPr>
    </w:p>
    <w:p w14:paraId="2C84B5AA" w14:textId="77777777" w:rsidR="00D60A8D" w:rsidRDefault="00D60A8D" w:rsidP="00D60A8D">
      <w:pPr>
        <w:jc w:val="both"/>
        <w:rPr>
          <w:rFonts w:ascii="Arial" w:hAnsi="Arial" w:cs="Arial"/>
        </w:rPr>
      </w:pPr>
    </w:p>
    <w:p w14:paraId="1DE22989" w14:textId="77777777" w:rsidR="00D60A8D" w:rsidRDefault="00D60A8D" w:rsidP="00D60A8D">
      <w:pPr>
        <w:jc w:val="both"/>
        <w:rPr>
          <w:rFonts w:ascii="Arial" w:hAnsi="Arial" w:cs="Arial"/>
        </w:rPr>
      </w:pPr>
    </w:p>
    <w:p w14:paraId="6F4B2E4F" w14:textId="77777777" w:rsidR="00D60A8D" w:rsidRDefault="00D60A8D" w:rsidP="00D60A8D">
      <w:pPr>
        <w:jc w:val="both"/>
        <w:rPr>
          <w:rFonts w:ascii="Arial" w:hAnsi="Arial" w:cs="Arial"/>
        </w:rPr>
      </w:pPr>
    </w:p>
    <w:p w14:paraId="559AA6D2" w14:textId="77777777" w:rsidR="00D60A8D" w:rsidRDefault="00D60A8D" w:rsidP="00D60A8D">
      <w:pPr>
        <w:jc w:val="both"/>
        <w:rPr>
          <w:rFonts w:ascii="Arial" w:hAnsi="Arial" w:cs="Arial"/>
        </w:rPr>
      </w:pPr>
    </w:p>
    <w:p w14:paraId="4F82136C" w14:textId="77777777" w:rsidR="00D60A8D" w:rsidRDefault="00D60A8D" w:rsidP="00D60A8D">
      <w:pPr>
        <w:jc w:val="both"/>
        <w:rPr>
          <w:rFonts w:ascii="Arial" w:hAnsi="Arial" w:cs="Arial"/>
        </w:rPr>
      </w:pPr>
    </w:p>
    <w:p w14:paraId="65A3FFE0" w14:textId="77777777" w:rsidR="00D60A8D" w:rsidRDefault="00D60A8D" w:rsidP="00D60A8D">
      <w:pPr>
        <w:jc w:val="both"/>
        <w:rPr>
          <w:rFonts w:ascii="Arial" w:hAnsi="Arial" w:cs="Arial"/>
        </w:rPr>
      </w:pPr>
    </w:p>
    <w:p w14:paraId="031BEBA9" w14:textId="77777777" w:rsidR="00D60A8D" w:rsidRDefault="00D60A8D" w:rsidP="00D60A8D">
      <w:pPr>
        <w:jc w:val="both"/>
        <w:rPr>
          <w:rFonts w:ascii="Arial" w:hAnsi="Arial" w:cs="Arial"/>
        </w:rPr>
      </w:pPr>
    </w:p>
    <w:p w14:paraId="01947370" w14:textId="77777777" w:rsidR="00D60A8D" w:rsidRDefault="00D60A8D" w:rsidP="00D60A8D">
      <w:pPr>
        <w:jc w:val="both"/>
        <w:rPr>
          <w:rFonts w:ascii="Arial" w:hAnsi="Arial" w:cs="Arial"/>
        </w:rPr>
      </w:pPr>
    </w:p>
    <w:p w14:paraId="7764826A" w14:textId="77777777" w:rsidR="00D60A8D" w:rsidRDefault="00D60A8D" w:rsidP="00D60A8D">
      <w:pPr>
        <w:jc w:val="both"/>
        <w:rPr>
          <w:rFonts w:ascii="Arial" w:hAnsi="Arial" w:cs="Arial"/>
        </w:rPr>
      </w:pPr>
    </w:p>
    <w:p w14:paraId="2A2B1113" w14:textId="77777777" w:rsidR="00D60A8D" w:rsidRDefault="00D60A8D" w:rsidP="00D60A8D">
      <w:pPr>
        <w:jc w:val="both"/>
        <w:rPr>
          <w:rFonts w:ascii="Arial" w:hAnsi="Arial" w:cs="Arial"/>
        </w:rPr>
      </w:pPr>
    </w:p>
    <w:p w14:paraId="428B416E" w14:textId="77777777" w:rsidR="00D60A8D" w:rsidRDefault="00D60A8D" w:rsidP="00D60A8D">
      <w:pPr>
        <w:jc w:val="both"/>
        <w:rPr>
          <w:rFonts w:ascii="Arial" w:hAnsi="Arial" w:cs="Arial"/>
        </w:rPr>
      </w:pPr>
    </w:p>
    <w:p w14:paraId="5C151C08" w14:textId="77777777" w:rsidR="00D60A8D" w:rsidRDefault="00D60A8D" w:rsidP="00D60A8D">
      <w:pPr>
        <w:jc w:val="both"/>
        <w:rPr>
          <w:rFonts w:ascii="Arial" w:hAnsi="Arial" w:cs="Arial"/>
        </w:rPr>
      </w:pPr>
    </w:p>
    <w:p w14:paraId="4E69E51B" w14:textId="77777777" w:rsidR="00D60A8D" w:rsidRDefault="00D60A8D" w:rsidP="00D60A8D">
      <w:pPr>
        <w:jc w:val="both"/>
        <w:rPr>
          <w:rFonts w:ascii="Arial" w:hAnsi="Arial" w:cs="Arial"/>
        </w:rPr>
      </w:pPr>
    </w:p>
    <w:p w14:paraId="0D34A7B4" w14:textId="77777777" w:rsidR="00D60A8D" w:rsidRDefault="00D60A8D" w:rsidP="00D60A8D">
      <w:pPr>
        <w:jc w:val="both"/>
        <w:rPr>
          <w:rFonts w:ascii="Arial" w:hAnsi="Arial" w:cs="Arial"/>
        </w:rPr>
      </w:pPr>
    </w:p>
    <w:p w14:paraId="336869D2" w14:textId="77777777" w:rsidR="00D60A8D" w:rsidRDefault="00D60A8D" w:rsidP="00D60A8D">
      <w:pPr>
        <w:jc w:val="both"/>
        <w:rPr>
          <w:rFonts w:ascii="Arial" w:hAnsi="Arial" w:cs="Arial"/>
        </w:rPr>
      </w:pPr>
    </w:p>
    <w:p w14:paraId="56728EB2" w14:textId="77777777" w:rsidR="00D60A8D" w:rsidRDefault="00D60A8D" w:rsidP="00D60A8D">
      <w:pPr>
        <w:jc w:val="both"/>
        <w:rPr>
          <w:rFonts w:ascii="Arial" w:hAnsi="Arial" w:cs="Arial"/>
        </w:rPr>
      </w:pPr>
    </w:p>
    <w:p w14:paraId="3CED7E1A" w14:textId="77777777" w:rsidR="00D60A8D" w:rsidRDefault="00D60A8D" w:rsidP="00D60A8D">
      <w:pPr>
        <w:jc w:val="both"/>
        <w:rPr>
          <w:rFonts w:ascii="Arial" w:hAnsi="Arial" w:cs="Arial"/>
        </w:rPr>
      </w:pPr>
    </w:p>
    <w:p w14:paraId="1B1C1229" w14:textId="77777777" w:rsidR="00D60A8D" w:rsidRDefault="00D60A8D" w:rsidP="00D60A8D">
      <w:pPr>
        <w:jc w:val="both"/>
        <w:rPr>
          <w:rFonts w:ascii="Arial" w:hAnsi="Arial" w:cs="Arial"/>
        </w:rPr>
      </w:pPr>
    </w:p>
    <w:p w14:paraId="2E1B1F64" w14:textId="77777777" w:rsidR="00D60A8D" w:rsidRDefault="00D60A8D" w:rsidP="00D60A8D">
      <w:pPr>
        <w:jc w:val="both"/>
        <w:rPr>
          <w:rFonts w:ascii="Arial" w:hAnsi="Arial" w:cs="Arial"/>
        </w:rPr>
      </w:pPr>
    </w:p>
    <w:p w14:paraId="6E50AD3E" w14:textId="77777777" w:rsidR="00D60A8D" w:rsidRDefault="00D60A8D" w:rsidP="00D60A8D">
      <w:pPr>
        <w:jc w:val="both"/>
        <w:rPr>
          <w:rFonts w:ascii="Arial" w:hAnsi="Arial" w:cs="Arial"/>
        </w:rPr>
      </w:pPr>
    </w:p>
    <w:p w14:paraId="7DCD90AA" w14:textId="77777777" w:rsidR="00D60A8D" w:rsidRDefault="00D60A8D" w:rsidP="00D60A8D">
      <w:pPr>
        <w:jc w:val="both"/>
        <w:rPr>
          <w:rFonts w:ascii="Arial" w:hAnsi="Arial" w:cs="Arial"/>
        </w:rPr>
      </w:pPr>
    </w:p>
    <w:p w14:paraId="2608E903" w14:textId="77777777" w:rsidR="00D60A8D" w:rsidRPr="00D60A8D" w:rsidRDefault="00D60A8D" w:rsidP="00D60A8D">
      <w:pPr>
        <w:jc w:val="both"/>
        <w:rPr>
          <w:rFonts w:ascii="Arial" w:hAnsi="Arial" w:cs="Arial"/>
        </w:rPr>
      </w:pPr>
    </w:p>
    <w:p w14:paraId="711DEACF" w14:textId="77777777" w:rsidR="00D60A8D" w:rsidRDefault="00D60A8D"/>
    <w:sectPr w:rsidR="00D60A8D" w:rsidSect="004D7C08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C356D" w14:textId="77777777" w:rsidR="00353A18" w:rsidRDefault="00353A18" w:rsidP="00D60A8D">
      <w:pPr>
        <w:spacing w:after="0" w:line="240" w:lineRule="auto"/>
      </w:pPr>
      <w:r>
        <w:separator/>
      </w:r>
    </w:p>
  </w:endnote>
  <w:endnote w:type="continuationSeparator" w:id="0">
    <w:p w14:paraId="4D450F37" w14:textId="77777777" w:rsidR="00353A18" w:rsidRDefault="00353A18" w:rsidP="00D60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989579"/>
      <w:docPartObj>
        <w:docPartGallery w:val="Page Numbers (Bottom of Page)"/>
        <w:docPartUnique/>
      </w:docPartObj>
    </w:sdtPr>
    <w:sdtContent>
      <w:p w14:paraId="2EFE278A" w14:textId="0DEAB85D" w:rsidR="00D60A8D" w:rsidRDefault="00D60A8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EE3A631" w14:textId="77777777" w:rsidR="00D60A8D" w:rsidRDefault="00D60A8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56CCF" w14:textId="77777777" w:rsidR="00353A18" w:rsidRDefault="00353A18" w:rsidP="00D60A8D">
      <w:pPr>
        <w:spacing w:after="0" w:line="240" w:lineRule="auto"/>
      </w:pPr>
      <w:r>
        <w:separator/>
      </w:r>
    </w:p>
  </w:footnote>
  <w:footnote w:type="continuationSeparator" w:id="0">
    <w:p w14:paraId="6C84D099" w14:textId="77777777" w:rsidR="00353A18" w:rsidRDefault="00353A18" w:rsidP="00D60A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45BFD" w14:textId="71A75841" w:rsidR="00D60A8D" w:rsidRDefault="00D60A8D" w:rsidP="00D60A8D">
    <w:pPr>
      <w:pStyle w:val="Encabezado"/>
      <w:ind w:right="24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145"/>
    <w:multiLevelType w:val="hybridMultilevel"/>
    <w:tmpl w:val="4A340ACE"/>
    <w:lvl w:ilvl="0" w:tplc="0D0616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951F8"/>
    <w:multiLevelType w:val="hybridMultilevel"/>
    <w:tmpl w:val="F3BCF9FC"/>
    <w:lvl w:ilvl="0" w:tplc="8DAA55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C87F1B"/>
    <w:multiLevelType w:val="hybridMultilevel"/>
    <w:tmpl w:val="51D83CF6"/>
    <w:lvl w:ilvl="0" w:tplc="B9B6FB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3B13D9"/>
    <w:multiLevelType w:val="hybridMultilevel"/>
    <w:tmpl w:val="8FBE1864"/>
    <w:lvl w:ilvl="0" w:tplc="B9ACAB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1662E"/>
    <w:multiLevelType w:val="hybridMultilevel"/>
    <w:tmpl w:val="53F08518"/>
    <w:lvl w:ilvl="0" w:tplc="089235C0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346572"/>
    <w:multiLevelType w:val="hybridMultilevel"/>
    <w:tmpl w:val="7BF85556"/>
    <w:lvl w:ilvl="0" w:tplc="D39821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DC3924"/>
    <w:multiLevelType w:val="hybridMultilevel"/>
    <w:tmpl w:val="E5F45BA8"/>
    <w:lvl w:ilvl="0" w:tplc="32DA21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9B35F9"/>
    <w:multiLevelType w:val="hybridMultilevel"/>
    <w:tmpl w:val="43986E24"/>
    <w:lvl w:ilvl="0" w:tplc="447C9E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003559">
    <w:abstractNumId w:val="3"/>
  </w:num>
  <w:num w:numId="2" w16cid:durableId="1198391867">
    <w:abstractNumId w:val="1"/>
  </w:num>
  <w:num w:numId="3" w16cid:durableId="851258324">
    <w:abstractNumId w:val="7"/>
  </w:num>
  <w:num w:numId="4" w16cid:durableId="1868520184">
    <w:abstractNumId w:val="6"/>
  </w:num>
  <w:num w:numId="5" w16cid:durableId="325017121">
    <w:abstractNumId w:val="5"/>
  </w:num>
  <w:num w:numId="6" w16cid:durableId="405151618">
    <w:abstractNumId w:val="4"/>
  </w:num>
  <w:num w:numId="7" w16cid:durableId="346490366">
    <w:abstractNumId w:val="0"/>
  </w:num>
  <w:num w:numId="8" w16cid:durableId="1852991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9E2"/>
    <w:rsid w:val="00055237"/>
    <w:rsid w:val="001041E5"/>
    <w:rsid w:val="00123287"/>
    <w:rsid w:val="001616BF"/>
    <w:rsid w:val="00181D64"/>
    <w:rsid w:val="002147C4"/>
    <w:rsid w:val="002516DB"/>
    <w:rsid w:val="00257433"/>
    <w:rsid w:val="002A512E"/>
    <w:rsid w:val="003229DF"/>
    <w:rsid w:val="003444F9"/>
    <w:rsid w:val="00346830"/>
    <w:rsid w:val="00353A18"/>
    <w:rsid w:val="00355625"/>
    <w:rsid w:val="003917C5"/>
    <w:rsid w:val="003D3456"/>
    <w:rsid w:val="003E19FB"/>
    <w:rsid w:val="003E1D38"/>
    <w:rsid w:val="00415C74"/>
    <w:rsid w:val="00431AF0"/>
    <w:rsid w:val="00441388"/>
    <w:rsid w:val="00470E50"/>
    <w:rsid w:val="004878FF"/>
    <w:rsid w:val="004C0F81"/>
    <w:rsid w:val="004C4C68"/>
    <w:rsid w:val="004D7C08"/>
    <w:rsid w:val="004E4E2D"/>
    <w:rsid w:val="00503668"/>
    <w:rsid w:val="00527DCE"/>
    <w:rsid w:val="00571370"/>
    <w:rsid w:val="005F4381"/>
    <w:rsid w:val="00607EF2"/>
    <w:rsid w:val="00620A12"/>
    <w:rsid w:val="006375DD"/>
    <w:rsid w:val="006812E0"/>
    <w:rsid w:val="00687D26"/>
    <w:rsid w:val="006C1DFF"/>
    <w:rsid w:val="007016AE"/>
    <w:rsid w:val="00743B97"/>
    <w:rsid w:val="00777823"/>
    <w:rsid w:val="007A2C4E"/>
    <w:rsid w:val="007A7008"/>
    <w:rsid w:val="00843883"/>
    <w:rsid w:val="008855A7"/>
    <w:rsid w:val="0095540B"/>
    <w:rsid w:val="00966EB8"/>
    <w:rsid w:val="00991828"/>
    <w:rsid w:val="00A11C5B"/>
    <w:rsid w:val="00A74087"/>
    <w:rsid w:val="00AC22D5"/>
    <w:rsid w:val="00B53C1C"/>
    <w:rsid w:val="00BB3748"/>
    <w:rsid w:val="00BF44D9"/>
    <w:rsid w:val="00C1347B"/>
    <w:rsid w:val="00C226C0"/>
    <w:rsid w:val="00C449E2"/>
    <w:rsid w:val="00C84EA7"/>
    <w:rsid w:val="00D04A85"/>
    <w:rsid w:val="00D60A8D"/>
    <w:rsid w:val="00DE6307"/>
    <w:rsid w:val="00E003CE"/>
    <w:rsid w:val="00E131E1"/>
    <w:rsid w:val="00E74A84"/>
    <w:rsid w:val="00E92E63"/>
    <w:rsid w:val="00F95F85"/>
    <w:rsid w:val="00FB7D0E"/>
    <w:rsid w:val="00FC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5D34C"/>
  <w15:chartTrackingRefBased/>
  <w15:docId w15:val="{28EDBB3A-41A1-4C05-9184-67ECEAF5E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16BF"/>
    <w:pPr>
      <w:keepNext/>
      <w:keepLines/>
      <w:spacing w:before="360" w:after="80" w:line="240" w:lineRule="auto"/>
      <w:jc w:val="center"/>
      <w:outlineLvl w:val="0"/>
    </w:pPr>
    <w:rPr>
      <w:rFonts w:ascii="Arial" w:eastAsiaTheme="majorEastAsia" w:hAnsi="Arial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616BF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20A12"/>
    <w:pPr>
      <w:keepNext/>
      <w:keepLines/>
      <w:spacing w:before="160" w:after="80"/>
      <w:outlineLvl w:val="2"/>
    </w:pPr>
    <w:rPr>
      <w:rFonts w:ascii="Arial" w:eastAsiaTheme="majorEastAsia" w:hAnsi="Arial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4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49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4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4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4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4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16BF"/>
    <w:rPr>
      <w:rFonts w:ascii="Arial" w:eastAsiaTheme="majorEastAsia" w:hAnsi="Arial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616BF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20A12"/>
    <w:rPr>
      <w:rFonts w:ascii="Arial" w:eastAsiaTheme="majorEastAsia" w:hAnsi="Arial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49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49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49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49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49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49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4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4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4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4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4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49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49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49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4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49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49E2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60A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0A8D"/>
  </w:style>
  <w:style w:type="paragraph" w:styleId="Piedepgina">
    <w:name w:val="footer"/>
    <w:basedOn w:val="Normal"/>
    <w:link w:val="PiedepginaCar"/>
    <w:uiPriority w:val="99"/>
    <w:unhideWhenUsed/>
    <w:rsid w:val="00D60A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0A8D"/>
  </w:style>
  <w:style w:type="table" w:styleId="Tablaconcuadrcula">
    <w:name w:val="Table Grid"/>
    <w:basedOn w:val="Tablanormal"/>
    <w:uiPriority w:val="39"/>
    <w:rsid w:val="004C0F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1">
    <w:name w:val="Estilo1"/>
    <w:basedOn w:val="Normal"/>
    <w:link w:val="Estilo1Car"/>
    <w:qFormat/>
    <w:rsid w:val="0095540B"/>
    <w:pPr>
      <w:jc w:val="both"/>
    </w:pPr>
    <w:rPr>
      <w:rFonts w:ascii="Arial" w:hAnsi="Arial" w:cs="Arial"/>
    </w:rPr>
  </w:style>
  <w:style w:type="character" w:customStyle="1" w:styleId="Estilo1Car">
    <w:name w:val="Estilo1 Car"/>
    <w:basedOn w:val="Fuentedeprrafopredeter"/>
    <w:link w:val="Estilo1"/>
    <w:rsid w:val="0095540B"/>
    <w:rPr>
      <w:rFonts w:ascii="Arial" w:hAnsi="Arial" w:cs="Arial"/>
    </w:rPr>
  </w:style>
  <w:style w:type="paragraph" w:styleId="TtuloTDC">
    <w:name w:val="TOC Heading"/>
    <w:basedOn w:val="Ttulo1"/>
    <w:next w:val="Normal"/>
    <w:uiPriority w:val="39"/>
    <w:unhideWhenUsed/>
    <w:qFormat/>
    <w:rsid w:val="0044138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4138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41388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E003C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D9FFFC-AEC7-4D6D-9814-5F53F3C95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15</Pages>
  <Words>1444</Words>
  <Characters>7943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Tovar Delgado</dc:creator>
  <cp:keywords/>
  <dc:description/>
  <cp:lastModifiedBy>Oscar Tovar Delgado</cp:lastModifiedBy>
  <cp:revision>8</cp:revision>
  <dcterms:created xsi:type="dcterms:W3CDTF">2026-02-28T16:00:00Z</dcterms:created>
  <dcterms:modified xsi:type="dcterms:W3CDTF">2026-02-28T21:14:00Z</dcterms:modified>
</cp:coreProperties>
</file>