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Matias Colomer Alarcón</w:t>
            </w:r>
          </w:p>
          <w:p w:rsidR="00000000" w:rsidDel="00000000" w:rsidP="00000000" w:rsidRDefault="00000000" w:rsidRPr="00000000" w14:paraId="0000000E">
            <w:pPr>
              <w:rPr>
                <w:b w:val="1"/>
                <w:bCs w:val="1"/>
              </w:rPr>
            </w:pPr>
            <w:r w:rsidDel="00000000" w:rsidR="00000000" w:rsidRPr="00000000">
              <w:rPr>
                <w:b w:val="1"/>
                <w:bCs w:val="1"/>
                <w:rtl w:val="0"/>
              </w:rPr>
              <w:t xml:space="preserve">Oscar Urra Cid</w:t>
            </w:r>
          </w:p>
          <w:p w:rsidR="00000000" w:rsidDel="00000000" w:rsidP="00000000" w:rsidRDefault="00000000" w:rsidRPr="00000000" w14:paraId="0000000F">
            <w:pPr>
              <w:rPr>
                <w:b w:val="1"/>
                <w:bCs w:val="1"/>
              </w:rPr>
            </w:pPr>
            <w:r w:rsidDel="00000000" w:rsidR="00000000" w:rsidRPr="00000000">
              <w:rPr>
                <w:b w:val="1"/>
                <w:bCs w:val="1"/>
                <w:rtl w:val="0"/>
              </w:rPr>
              <w:t xml:space="preserve">Javier Sanhueza Dominguez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20.747.955-1</w:t>
            </w:r>
          </w:p>
          <w:p w:rsidR="00000000" w:rsidDel="00000000" w:rsidP="00000000" w:rsidRDefault="00000000" w:rsidRPr="00000000" w14:paraId="00000012">
            <w:pPr>
              <w:rPr>
                <w:b w:val="1"/>
                <w:bCs w:val="1"/>
              </w:rPr>
            </w:pPr>
            <w:r w:rsidDel="00000000" w:rsidR="00000000" w:rsidRPr="00000000">
              <w:rPr>
                <w:b w:val="1"/>
                <w:bCs w:val="1"/>
                <w:rtl w:val="0"/>
              </w:rPr>
              <w:t xml:space="preserve">21.357.759-k</w:t>
            </w:r>
          </w:p>
          <w:p w:rsidR="00000000" w:rsidDel="00000000" w:rsidP="00000000" w:rsidRDefault="00000000" w:rsidRPr="00000000" w14:paraId="00000013">
            <w:pPr>
              <w:rPr>
                <w:b w:val="1"/>
                <w:bCs w:val="1"/>
              </w:rPr>
            </w:pPr>
            <w:r w:rsidDel="00000000" w:rsidR="00000000" w:rsidRPr="00000000">
              <w:rPr>
                <w:b w:val="1"/>
                <w:bCs w:val="1"/>
                <w:rtl w:val="0"/>
              </w:rPr>
              <w:t xml:space="preserve">21.359.141-K</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San Andrés (Concepción)</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sz w:val="24"/>
                <w:szCs w:val="24"/>
              </w:rPr>
            </w:pPr>
            <w:r w:rsidDel="00000000" w:rsidR="00000000" w:rsidRPr="00000000">
              <w:rPr>
                <w:rtl w:val="0"/>
              </w:rPr>
              <w:t xml:space="preserve">Connectboard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pPr>
            <w:r w:rsidDel="00000000" w:rsidR="00000000" w:rsidRPr="00000000">
              <w:rPr>
                <w:rtl w:val="0"/>
              </w:rPr>
              <w:t xml:space="preserve">El proyecto APT aborda principalmente las áreas de Desarrollo de Software y Bases de Datos. Se aplicarán estos conocimientos para crear la red social </w:t>
            </w:r>
            <w:r w:rsidDel="00000000" w:rsidR="00000000" w:rsidRPr="00000000">
              <w:rPr>
                <w:rtl w:val="0"/>
              </w:rPr>
              <w:t xml:space="preserve">Connectboard</w:t>
            </w:r>
            <w:r w:rsidDel="00000000" w:rsidR="00000000" w:rsidRPr="00000000">
              <w:rPr>
                <w:rtl w:val="0"/>
              </w:rPr>
              <w:t xml:space="preserve">, desarrollando sus principales funcionalidades y diseñando la base de datos necesaria para gestionar usuarios, grupos, publicaciones, eventos y reportes. Además, se aplicarán conocimientos de gestión de proyectos para organizar y llevar a cabo el desarrollo del proyecto.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tc>
        <w:tc>
          <w:tcPr>
            <w:vAlign w:val="center"/>
          </w:tcPr>
          <w:p w:rsidR="00000000" w:rsidDel="00000000" w:rsidP="00000000" w:rsidRDefault="00000000" w:rsidRPr="00000000" w14:paraId="00000021">
            <w:pPr>
              <w:rPr/>
            </w:pPr>
            <w:r w:rsidDel="00000000" w:rsidR="00000000" w:rsidRPr="00000000">
              <w:rPr>
                <w:rtl w:val="0"/>
              </w:rPr>
              <w:t xml:space="preserve">Las principales competencias del Plan de Estudio que se abordarán en el proyecto son desarrollo de soluciones de software, gestión de bases de datos, análisis y resolución de problemas y gestión de proyectos informáticos. Estas competencias serán necesarias para diseñar y desarrollar </w:t>
            </w:r>
            <w:r w:rsidDel="00000000" w:rsidR="00000000" w:rsidRPr="00000000">
              <w:rPr>
                <w:rtl w:val="0"/>
              </w:rPr>
              <w:t xml:space="preserve">Connectboard</w:t>
            </w:r>
            <w:r w:rsidDel="00000000" w:rsidR="00000000" w:rsidRPr="00000000">
              <w:rPr>
                <w:rtl w:val="0"/>
              </w:rPr>
              <w:t xml:space="preserve">, estructurar la información de la plataforma y organizar el desarrollo del proyecto de acuerdo con los requerimientos definidos. </w:t>
            </w:r>
            <w:r w:rsidDel="00000000" w:rsidR="00000000" w:rsidRPr="00000000">
              <w:rPr>
                <w:rtl w:val="0"/>
              </w:rPr>
            </w:r>
          </w:p>
        </w:tc>
      </w:tr>
    </w:tbl>
    <w:p w:rsidR="00000000" w:rsidDel="00000000" w:rsidP="00000000" w:rsidRDefault="00000000" w:rsidRPr="00000000" w14:paraId="00000022">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4520.494791666666" w:hRule="atLeast"/>
          <w:tblHeader w:val="0"/>
        </w:trPr>
        <w:tc>
          <w:tcPr>
            <w:vAlign w:val="cente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Relevancia del proyecto APT</w:t>
            </w:r>
          </w:p>
        </w:tc>
        <w:tc>
          <w:tcPr>
            <w:vAlign w:val="center"/>
          </w:tcPr>
          <w:p w:rsidR="00000000" w:rsidDel="00000000" w:rsidP="00000000" w:rsidRDefault="00000000" w:rsidRPr="00000000" w14:paraId="00000027">
            <w:pPr>
              <w:spacing w:after="240" w:lineRule="auto"/>
              <w:ind w:left="0" w:firstLine="0"/>
              <w:jc w:val="both"/>
              <w:rPr/>
            </w:pPr>
            <w:r w:rsidDel="00000000" w:rsidR="00000000" w:rsidRPr="00000000">
              <w:rPr>
                <w:rtl w:val="0"/>
              </w:rPr>
              <w:t xml:space="preserve">El proyecto surge de la necesidad de mejorar la comunicación, interacción y organización entre estudiantes universitarios dentro de una misma institución. Actualmente, la información sobre actividades, eventos, grupos de interés y emprendimientos estudiantiles suele estar dispersa entre redes sociales, correos institucionales y comunicación boca a boca. Sin embargo, estos canales presentan limitaciones concretas: los algoritmos de las redes sociales suelen enterrar el contenido institucional bajo publicaciones de terceros, el volumen de spam en el correo electrónico hace que muchos estudiantes dejen de revisarlo con regularidad, y la difusión boca a boca deja fuera a quienes tienen redes de contacto más reducidas dentro de la institución. Como resultado, los estudiantes muchas veces no llegan a conocer estas iniciativas ni a encontrar personas con intereses en común, lo que limita tanto la participación en actividades presenciales como la formación de comunidades dentro de la institución. </w:t>
              <w:br w:type="textWrapping"/>
              <w:t xml:space="preserve">Los principales usuarios e impactados son los estudiantes de la institución donde se implemente la plataforma, quienes podrán utilizarla para organizarse, participar en grupos de interés, conocer eventos y difundir iniciativas propias. Indirectamente, también beneficia a la institución al facilitar la comunicación con su comunidad estudiantil.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Descripción del Proyecto APT</w:t>
            </w:r>
          </w:p>
        </w:tc>
        <w:tc>
          <w:tcPr>
            <w:vAlign w:val="center"/>
          </w:tcPr>
          <w:p w:rsidR="00000000" w:rsidDel="00000000" w:rsidP="00000000" w:rsidRDefault="00000000" w:rsidRPr="00000000" w14:paraId="00000029">
            <w:pPr>
              <w:spacing w:after="240" w:lineRule="auto"/>
              <w:jc w:val="both"/>
              <w:rPr/>
            </w:pPr>
            <w:r w:rsidDel="00000000" w:rsidR="00000000" w:rsidRPr="00000000">
              <w:rPr>
                <w:rtl w:val="0"/>
              </w:rPr>
              <w:t xml:space="preserve">Connectboard es una red social implementada como aplicación móvil, exclusiva para estudiantes de la institución donde se despliegue, con registro mediante correo institucional que garantiza la identificación interna de cada cuenta, aunque el usuario pueda mostrarse con nombre real o apodo.</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Los estudiantes crean y participan en grupos de interés, académicos o de promoción/emprendimiento, cada uno gestionado por un moderador (su creador) y, opcionalmente, colaboradores con las mismas facultades salvo otorgar rangos. La plataforma cuenta con dos feeds: "Para Ti", con publicaciones de los grupos e intereses del usuario, y "Anuncios", de solo lectura para estudiantes y exclusivo para comunicados oficiales publicados por administradores de la plataforma. Se incorpora además una sección de eventos con notificaciones anticipadas.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Para mantener un entorno seguro, los usuarios pueden reportar publicaciones o grupos; los administradores de la plataforma resuelven estos reportes, pudiendo aplicar sanciones, baneos, o escalar el caso a la institución en casos graves.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Quedan fuera de esta primera versión: versión web, mensajes privados, seguir a otros usuarios y soporte multi-sede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Pertinencia del proyecto con el perfil de egreso</w:t>
            </w:r>
          </w:p>
        </w:tc>
        <w:tc>
          <w:tcPr>
            <w:vAlign w:val="center"/>
          </w:tcPr>
          <w:p w:rsidR="00000000" w:rsidDel="00000000" w:rsidP="00000000" w:rsidRDefault="00000000" w:rsidRPr="00000000" w14:paraId="0000002E">
            <w:pPr>
              <w:spacing w:after="240" w:lineRule="auto"/>
              <w:jc w:val="both"/>
              <w:rPr/>
            </w:pPr>
            <w:r w:rsidDel="00000000" w:rsidR="00000000" w:rsidRPr="00000000">
              <w:rPr>
                <w:rtl w:val="0"/>
              </w:rPr>
              <w:t xml:space="preserve">Connectboard se relaciona con el perfil de egreso de Ingeniería en Informática de Duoc UC, ya que requiere aplicar conocimientos informáticos para analizar una problemática y desarrollar una solución tecnológica que responda a las necesidades de sus usuarios.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Las competencias seleccionadas son fundamentales para el proyecto. El desarrollo de soluciones de software permitirá construir la aplicación y sus principales funcionalidades; la gestión de bases de datos será necesaria para organizar y administrar la información de usuarios, roles y permisos, grupos, publicaciones y eventos; el análisis y resolución de problemas permitirá transformar las necesidades de los estudiantes en requerimientos concretos, incluyendo el diseño de los distintos niveles de acceso dentro de la plataforma; y la gestión de proyectos informáticos permitirá planificar y organizar el desarrollo, cumpliendo con los objetivos y plazos establecidos.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Relación con los intereses profesionales</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(Individual)</w:t>
            </w:r>
          </w:p>
          <w:p w:rsidR="00000000" w:rsidDel="00000000" w:rsidP="00000000" w:rsidRDefault="00000000" w:rsidRPr="00000000" w14:paraId="00000032">
            <w:pPr>
              <w:rPr/>
            </w:pPr>
            <w:r w:rsidDel="00000000" w:rsidR="00000000" w:rsidRPr="00000000">
              <w:rPr>
                <w:rtl w:val="0"/>
              </w:rPr>
            </w:r>
          </w:p>
        </w:tc>
        <w:tc>
          <w:tcPr>
            <w:vAlign w:val="center"/>
          </w:tcPr>
          <w:p w:rsidR="00000000" w:rsidDel="00000000" w:rsidP="00000000" w:rsidRDefault="00000000" w:rsidRPr="00000000" w14:paraId="00000033">
            <w:pPr>
              <w:spacing w:after="240" w:before="240" w:lineRule="auto"/>
              <w:jc w:val="both"/>
              <w:rPr/>
            </w:pPr>
            <w:r w:rsidDel="00000000" w:rsidR="00000000" w:rsidRPr="00000000">
              <w:rPr>
                <w:rtl w:val="0"/>
              </w:rPr>
              <w:t xml:space="preserve">Matias Colomer: </w:t>
            </w:r>
            <w:r w:rsidDel="00000000" w:rsidR="00000000" w:rsidRPr="00000000">
              <w:rPr>
                <w:rtl w:val="0"/>
              </w:rPr>
              <w:t xml:space="preserve">Mis principales intereses profesionales están en el desarrollo de software y bases de datos, áreas que están directamente relacionadas con Connectboard. El proyecto me permitirá aplicar y fortalecer conocimientos de programación, desarrollo de aplicaciones, backend, diseño de interfaces y gestión de datos, además de adquirir experiencia desarrollando una solución completa y enfrentando problemáticas similares a las de un entorno laboral real. </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Javier Sanhueza: Mis intereses profesionales son la gestión de proyectos y el desarrollo de software que obviamente se relacionan con el proyecto, con este proyecto me ayudará a refrescar mis conocimientos de mis intereses, por el lado de gestión ver qué metodología se va a usar, controlar tiempos, entre otros. Y por el lado de desarrollo, fortalecer los conocimientos previos y trabajar en las cosas que se van a implementar.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Factibilidad de desarrollo del Proyecto APT</w:t>
            </w:r>
          </w:p>
        </w:tc>
        <w:tc>
          <w:tcPr>
            <w:vAlign w:val="center"/>
          </w:tcPr>
          <w:p w:rsidR="00000000" w:rsidDel="00000000" w:rsidP="00000000" w:rsidRDefault="00000000" w:rsidRPr="00000000" w14:paraId="00000036">
            <w:pPr>
              <w:spacing w:after="240" w:lineRule="auto"/>
              <w:rPr/>
            </w:pPr>
            <w:r w:rsidDel="00000000" w:rsidR="00000000" w:rsidRPr="00000000">
              <w:rPr>
                <w:rtl w:val="0"/>
              </w:rPr>
              <w:t xml:space="preserve">Se considera factible desarrollar Connectboard durante el semestre, dado que el alcance de esta primera versión fue acotado explícitamente (ver exclusiones en la Descripción del Proyecto APT) y limitado a un piloto en una sola sede, la sede San Andrés de Duoc UC, lo que permite mantener una dimensión manejable dentro del tiempo disponible. El trabajo se divide en módulos entre los tres integrantes del equipo, permitiendo desarrollo en paralelo.</w:t>
            </w:r>
          </w:p>
          <w:p w:rsidR="00000000" w:rsidDel="00000000" w:rsidP="00000000" w:rsidRDefault="00000000" w:rsidRPr="00000000" w14:paraId="00000037">
            <w:pPr>
              <w:spacing w:after="240" w:before="240" w:lineRule="auto"/>
              <w:rPr/>
            </w:pPr>
            <w:r w:rsidDel="00000000" w:rsidR="00000000" w:rsidRPr="00000000">
              <w:rPr>
                <w:rtl w:val="0"/>
              </w:rPr>
              <w:t xml:space="preserve">Los materiales necesarios son un computador, conexión a internet y herramientas de software, en su mayoría gratuitas o de bajo costo, con las que el equipo ya cuenta. Entre los factores externos que favorecen el desarrollo se encuentran la disponibilidad de documentación y herramientas tecnológicas accesibles; entre los que podrían dificultarlo están el tiempo disponible y eventuales problemas técnicos durante la implementación de los distintos niveles de permisos y roles definidos.</w:t>
            </w:r>
            <w:r w:rsidDel="00000000" w:rsidR="00000000" w:rsidRPr="00000000">
              <w:rPr>
                <w:rtl w:val="0"/>
              </w:rPr>
            </w:r>
          </w:p>
        </w:tc>
      </w:tr>
    </w:tbl>
    <w:p w:rsidR="00000000" w:rsidDel="00000000" w:rsidP="00000000" w:rsidRDefault="00000000" w:rsidRPr="00000000" w14:paraId="00000038">
      <w:pPr>
        <w:rPr>
          <w:b w:val="1"/>
          <w:bCs w:val="1"/>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z w:val="32"/>
          <w:szCs w:val="32"/>
          <w:shd w:fill="auto" w:val="clear"/>
          <w:vertAlign w:val="baseline"/>
        </w:rPr>
      </w:pPr>
      <w:r w:rsidDel="00000000" w:rsidR="00000000" w:rsidRPr="00000000">
        <w:rPr>
          <w:rFonts w:ascii="Calibri" w:cs="Calibri" w:eastAsia="Calibri" w:hAnsi="Calibri"/>
          <w:b w:val="1"/>
          <w:bCs w:val="1"/>
          <w:i w:val="0"/>
          <w:iCs w:val="0"/>
          <w:smallCaps w:val="0"/>
          <w:strike w:val="0"/>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sz w:val="28"/>
                <w:szCs w:val="28"/>
              </w:rPr>
            </w:pPr>
            <w:r w:rsidDel="00000000" w:rsidR="00000000" w:rsidRPr="00000000">
              <w:rPr>
                <w:b w:val="1"/>
                <w:bCs w:val="1"/>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Objetivo general</w:t>
            </w:r>
          </w:p>
        </w:tc>
        <w:tc>
          <w:tcPr>
            <w:vAlign w:val="center"/>
          </w:tcPr>
          <w:p w:rsidR="00000000" w:rsidDel="00000000" w:rsidP="00000000" w:rsidRDefault="00000000" w:rsidRPr="00000000" w14:paraId="0000003E">
            <w:pPr>
              <w:jc w:val="both"/>
              <w:rPr>
                <w:rFonts w:ascii="Calibri" w:cs="Calibri" w:eastAsia="Calibri" w:hAnsi="Calibri"/>
              </w:rPr>
            </w:pPr>
            <w:r w:rsidDel="00000000" w:rsidR="00000000" w:rsidRPr="00000000">
              <w:rPr>
                <w:rtl w:val="0"/>
              </w:rPr>
              <w:t xml:space="preserve">Desarrollar una red social exclusiva para estudiantes de una institución de educación superior.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Objetivos específicos</w:t>
            </w:r>
          </w:p>
        </w:tc>
        <w:tc>
          <w:tcPr>
            <w:vAlign w:val="center"/>
          </w:tcPr>
          <w:p w:rsidR="00000000" w:rsidDel="00000000" w:rsidP="00000000" w:rsidRDefault="00000000" w:rsidRPr="00000000" w14:paraId="00000040">
            <w:pPr>
              <w:jc w:val="both"/>
              <w:rPr/>
            </w:pPr>
            <w:r w:rsidDel="00000000" w:rsidR="00000000" w:rsidRPr="00000000">
              <w:rPr>
                <w:rtl w:val="0"/>
              </w:rPr>
              <w:t xml:space="preserve">Lograr que al menos 60% de los estudiantes en </w:t>
            </w:r>
            <w:r w:rsidDel="00000000" w:rsidR="00000000" w:rsidRPr="00000000">
              <w:rPr>
                <w:rtl w:val="0"/>
              </w:rPr>
              <w:t xml:space="preserve">Connectboard</w:t>
            </w:r>
            <w:r w:rsidDel="00000000" w:rsidR="00000000" w:rsidRPr="00000000">
              <w:rPr>
                <w:rtl w:val="0"/>
              </w:rPr>
              <w:t xml:space="preserve"> marquen al menos un evento para recibir una notificación durante el primer semestre posterior al lanzamiento. </w:t>
            </w:r>
          </w:p>
          <w:p w:rsidR="00000000" w:rsidDel="00000000" w:rsidP="00000000" w:rsidRDefault="00000000" w:rsidRPr="00000000" w14:paraId="00000041">
            <w:pPr>
              <w:jc w:val="both"/>
              <w:rPr/>
            </w:pPr>
            <w:r w:rsidDel="00000000" w:rsidR="00000000" w:rsidRPr="00000000">
              <w:rPr>
                <w:rtl w:val="0"/>
              </w:rPr>
              <w:t xml:space="preserve">Lograr que el 70% de los emprendedores registrados publique al menos 6 veces durante el primer semestre posterior al lanzamiento. </w:t>
            </w:r>
          </w:p>
          <w:p w:rsidR="00000000" w:rsidDel="00000000" w:rsidP="00000000" w:rsidRDefault="00000000" w:rsidRPr="00000000" w14:paraId="00000042">
            <w:pPr>
              <w:jc w:val="both"/>
              <w:rPr/>
            </w:pPr>
            <w:r w:rsidDel="00000000" w:rsidR="00000000" w:rsidRPr="00000000">
              <w:rPr>
                <w:rtl w:val="0"/>
              </w:rPr>
              <w:t xml:space="preserve">Lograr que al menos el 80% de los eventos que se realicen dentro de la institución sean publicados en Connectboard durante el primer semestre posterior al lanzamiento. </w:t>
            </w:r>
          </w:p>
          <w:p w:rsidR="00000000" w:rsidDel="00000000" w:rsidP="00000000" w:rsidRDefault="00000000" w:rsidRPr="00000000" w14:paraId="00000043">
            <w:pPr>
              <w:jc w:val="both"/>
              <w:rPr/>
            </w:pPr>
            <w:r w:rsidDel="00000000" w:rsidR="00000000" w:rsidRPr="00000000">
              <w:rPr>
                <w:rtl w:val="0"/>
              </w:rPr>
              <w:t xml:space="preserve">Lograr un 30% de adopción de la plataforma entre los estudiantes de la sede piloto durante el primer semestre posterior al lanzamiento.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sz w:val="28"/>
                <w:szCs w:val="28"/>
              </w:rPr>
            </w:pPr>
            <w:r w:rsidDel="00000000" w:rsidR="00000000" w:rsidRPr="00000000">
              <w:rPr>
                <w:b w:val="1"/>
                <w:bCs w:val="1"/>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spacing w:after="240" w:lineRule="auto"/>
              <w:jc w:val="both"/>
              <w:rPr/>
            </w:pPr>
            <w:r w:rsidDel="00000000" w:rsidR="00000000" w:rsidRPr="00000000">
              <w:rPr>
                <w:rtl w:val="0"/>
              </w:rPr>
              <w:t xml:space="preserve">El equipo utilizará la metodología ágil Scrum, organizando el desarrollo en sprints de 2 semanas, lo que permite obtener aproximadamente 6 iteraciones durante los 3 meses de desarrollo del proyecto. Cada sprint incluye una planificación inicial, revisiones periódicas de avance y una retrospectiva al cierre, permitiendo ajustar el trabajo restante según el progreso real del equipo.</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Los roles de Scrum se distribuyen de la siguiente forma: Matías Colomer actúa como Product Owner, definiendo prioridades y el backlog del proyecto; Oscar Urra actúa como Scrum Master, facilitando las ceremonias del equipo; Javier Sanhueza forma parte del equipo de desarrollo. Dado el tamaño del equipo, los tres integrantes participan además como desarrolladores.</w:t>
            </w:r>
          </w:p>
          <w:p w:rsidR="00000000" w:rsidDel="00000000" w:rsidP="00000000" w:rsidRDefault="00000000" w:rsidRPr="00000000" w14:paraId="0000004C">
            <w:pPr>
              <w:spacing w:after="240" w:before="240" w:lineRule="auto"/>
              <w:jc w:val="both"/>
              <w:rPr>
                <w:color w:val="4a86e8"/>
              </w:rPr>
            </w:pPr>
            <w:r w:rsidDel="00000000" w:rsidR="00000000" w:rsidRPr="00000000">
              <w:rPr>
                <w:rtl w:val="0"/>
              </w:rPr>
              <w:t xml:space="preserve">El desarrollo se organiza por módulos funcionales, cada uno bajo la responsabilidad de un integrante: Matías Colomer se encarga de los módulos de Autenticación y Registro, y de Reportes y Moderación, además del diseño y mantención del modelo de base de datos completo de la plataforma. </w:t>
            </w:r>
            <w:r w:rsidDel="00000000" w:rsidR="00000000" w:rsidRPr="00000000">
              <w:rPr>
                <w:b w:val="1"/>
                <w:bCs w:val="1"/>
                <w:rtl w:val="0"/>
              </w:rPr>
              <w:t xml:space="preserve">[PENDIENTE — confirmar con Oscar y Javier]:</w:t>
            </w:r>
            <w:r w:rsidDel="00000000" w:rsidR="00000000" w:rsidRPr="00000000">
              <w:rPr>
                <w:rtl w:val="0"/>
              </w:rPr>
              <w:t xml:space="preserve"> los módulos de Grupos y Roles, Feeds, y Eventos y Notificaciones se distribuirán entre Oscar Urra y Javier Sanhueza.</w:t>
            </w: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ymiGh+TZdqD804yUYxAE5VBcqQ==">CgMxLjA4AHIhMWhaSVhTbjJ4Z3dlQ29JblVfX0MwSDNnVVBmLVRxX2ow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