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912523" w14:textId="77777777" w:rsidR="002136C7" w:rsidRPr="00590B43" w:rsidRDefault="002136C7" w:rsidP="0043164E">
      <w:pPr>
        <w:spacing w:line="240" w:lineRule="auto"/>
        <w:jc w:val="center"/>
        <w:rPr>
          <w:b/>
          <w:color w:val="000000"/>
          <w:sz w:val="32"/>
          <w:szCs w:val="32"/>
        </w:rPr>
      </w:pPr>
      <w:bookmarkStart w:id="0" w:name="_GoBack"/>
      <w:bookmarkEnd w:id="0"/>
      <w:r w:rsidRPr="00590B43">
        <w:rPr>
          <w:b/>
          <w:color w:val="000000"/>
          <w:sz w:val="32"/>
          <w:szCs w:val="32"/>
        </w:rPr>
        <w:t>Луцький НТУ</w:t>
      </w:r>
    </w:p>
    <w:p w14:paraId="0F4A9BD7" w14:textId="77777777" w:rsidR="002136C7" w:rsidRPr="00590B43" w:rsidRDefault="002136C7" w:rsidP="0043164E">
      <w:pPr>
        <w:spacing w:line="240" w:lineRule="auto"/>
        <w:rPr>
          <w:color w:val="000000"/>
          <w:sz w:val="32"/>
          <w:szCs w:val="32"/>
        </w:rPr>
      </w:pPr>
    </w:p>
    <w:p w14:paraId="286AFCCD" w14:textId="77777777" w:rsidR="002136C7" w:rsidRPr="00590B43" w:rsidRDefault="002136C7" w:rsidP="0043164E">
      <w:pPr>
        <w:spacing w:line="240" w:lineRule="auto"/>
        <w:rPr>
          <w:color w:val="000000"/>
          <w:sz w:val="48"/>
          <w:szCs w:val="48"/>
        </w:rPr>
      </w:pPr>
    </w:p>
    <w:p w14:paraId="2B71194B" w14:textId="77777777" w:rsidR="00072D3F" w:rsidRPr="00590B43" w:rsidRDefault="002136C7" w:rsidP="0043164E">
      <w:pPr>
        <w:spacing w:line="240" w:lineRule="auto"/>
        <w:jc w:val="center"/>
        <w:rPr>
          <w:color w:val="000000"/>
          <w:sz w:val="48"/>
          <w:szCs w:val="48"/>
        </w:rPr>
      </w:pPr>
      <w:r w:rsidRPr="00590B43">
        <w:rPr>
          <w:color w:val="000000"/>
          <w:sz w:val="48"/>
          <w:szCs w:val="48"/>
        </w:rPr>
        <w:t>Індивідуальне науково-дослідне завдання</w:t>
      </w:r>
    </w:p>
    <w:p w14:paraId="2CE41D67" w14:textId="77777777" w:rsidR="002E5C91" w:rsidRPr="00590B43" w:rsidRDefault="002E5C91" w:rsidP="0043164E">
      <w:pPr>
        <w:spacing w:line="240" w:lineRule="auto"/>
        <w:jc w:val="center"/>
        <w:rPr>
          <w:color w:val="000000"/>
          <w:sz w:val="32"/>
          <w:szCs w:val="32"/>
        </w:rPr>
      </w:pPr>
    </w:p>
    <w:p w14:paraId="4648B303" w14:textId="77777777" w:rsidR="002136C7" w:rsidRPr="00590B43" w:rsidRDefault="002136C7" w:rsidP="0043164E">
      <w:pPr>
        <w:spacing w:line="240" w:lineRule="auto"/>
        <w:jc w:val="center"/>
        <w:rPr>
          <w:color w:val="000000"/>
          <w:sz w:val="32"/>
          <w:szCs w:val="32"/>
        </w:rPr>
      </w:pPr>
      <w:r w:rsidRPr="00590B43">
        <w:rPr>
          <w:color w:val="000000"/>
          <w:sz w:val="32"/>
          <w:szCs w:val="32"/>
        </w:rPr>
        <w:t>на тему:</w:t>
      </w:r>
    </w:p>
    <w:p w14:paraId="6E085593" w14:textId="64D10499" w:rsidR="00D306C6" w:rsidRDefault="00D306C6" w:rsidP="0043164E">
      <w:pPr>
        <w:spacing w:line="240" w:lineRule="auto"/>
        <w:jc w:val="center"/>
        <w:rPr>
          <w:color w:val="000000"/>
          <w:sz w:val="48"/>
          <w:szCs w:val="48"/>
        </w:rPr>
      </w:pPr>
    </w:p>
    <w:p w14:paraId="41AA5C8A" w14:textId="3FACF6BF" w:rsidR="0043164E" w:rsidRDefault="0043164E" w:rsidP="0043164E">
      <w:pPr>
        <w:spacing w:line="240" w:lineRule="auto"/>
        <w:jc w:val="center"/>
        <w:rPr>
          <w:color w:val="000000"/>
          <w:sz w:val="48"/>
          <w:szCs w:val="48"/>
        </w:rPr>
      </w:pPr>
    </w:p>
    <w:p w14:paraId="6982C457" w14:textId="60AC8869" w:rsidR="0043164E" w:rsidRDefault="0043164E" w:rsidP="0043164E">
      <w:pPr>
        <w:spacing w:line="240" w:lineRule="auto"/>
        <w:jc w:val="center"/>
        <w:rPr>
          <w:color w:val="000000"/>
          <w:sz w:val="48"/>
          <w:szCs w:val="48"/>
        </w:rPr>
      </w:pPr>
    </w:p>
    <w:p w14:paraId="55FA1B5B" w14:textId="76F84B85" w:rsidR="0043164E" w:rsidRDefault="0043164E" w:rsidP="0043164E">
      <w:pPr>
        <w:spacing w:line="240" w:lineRule="auto"/>
        <w:jc w:val="center"/>
        <w:rPr>
          <w:color w:val="000000"/>
          <w:sz w:val="48"/>
          <w:szCs w:val="48"/>
        </w:rPr>
      </w:pPr>
    </w:p>
    <w:p w14:paraId="2E7628E0" w14:textId="77777777" w:rsidR="0043164E" w:rsidRDefault="0043164E" w:rsidP="0043164E">
      <w:pPr>
        <w:spacing w:line="240" w:lineRule="auto"/>
        <w:jc w:val="center"/>
        <w:rPr>
          <w:color w:val="000000"/>
          <w:sz w:val="48"/>
          <w:szCs w:val="48"/>
        </w:rPr>
      </w:pPr>
    </w:p>
    <w:p w14:paraId="6F6B1EF7" w14:textId="77777777" w:rsidR="0043164E" w:rsidRDefault="0043164E" w:rsidP="0043164E">
      <w:pPr>
        <w:spacing w:line="240" w:lineRule="auto"/>
        <w:jc w:val="center"/>
        <w:rPr>
          <w:color w:val="000000"/>
          <w:sz w:val="48"/>
          <w:szCs w:val="48"/>
        </w:rPr>
      </w:pPr>
    </w:p>
    <w:p w14:paraId="1B6DF808" w14:textId="48059F42" w:rsidR="0043164E" w:rsidRPr="001229FB" w:rsidRDefault="002136C7" w:rsidP="0043164E">
      <w:pPr>
        <w:spacing w:line="240" w:lineRule="auto"/>
        <w:jc w:val="center"/>
        <w:rPr>
          <w:b/>
          <w:color w:val="000000"/>
          <w:sz w:val="48"/>
          <w:szCs w:val="48"/>
          <w:lang w:val="ru-RU"/>
        </w:rPr>
      </w:pPr>
      <w:r w:rsidRPr="002E5C91">
        <w:rPr>
          <w:b/>
          <w:color w:val="000000"/>
          <w:sz w:val="48"/>
          <w:szCs w:val="48"/>
        </w:rPr>
        <w:t xml:space="preserve">Аналіз </w:t>
      </w:r>
      <w:r w:rsidR="00BF0FC1">
        <w:rPr>
          <w:b/>
          <w:color w:val="000000"/>
          <w:sz w:val="48"/>
          <w:szCs w:val="48"/>
        </w:rPr>
        <w:t>моделі Гонки Озброєнь Річардсона</w:t>
      </w:r>
      <w:r w:rsidRPr="002E5C91">
        <w:rPr>
          <w:b/>
          <w:color w:val="000000"/>
          <w:sz w:val="48"/>
          <w:szCs w:val="48"/>
        </w:rPr>
        <w:t>. Моделювання в МатЛаб</w:t>
      </w:r>
    </w:p>
    <w:p w14:paraId="1BA1B3B6" w14:textId="77777777" w:rsidR="001229FB" w:rsidRPr="00F14D92" w:rsidRDefault="001229FB" w:rsidP="0043164E">
      <w:pPr>
        <w:spacing w:line="240" w:lineRule="auto"/>
        <w:jc w:val="center"/>
        <w:rPr>
          <w:b/>
          <w:i/>
          <w:color w:val="000000"/>
          <w:szCs w:val="28"/>
          <w:u w:val="single"/>
        </w:rPr>
      </w:pPr>
      <w:r w:rsidRPr="00F14D92">
        <w:rPr>
          <w:b/>
          <w:i/>
          <w:color w:val="000000"/>
          <w:szCs w:val="28"/>
          <w:u w:val="single"/>
          <w:lang w:val="ru-RU"/>
        </w:rPr>
        <w:t>н</w:t>
      </w:r>
      <w:r w:rsidRPr="00F14D92">
        <w:rPr>
          <w:b/>
          <w:i/>
          <w:color w:val="000000"/>
          <w:szCs w:val="28"/>
          <w:u w:val="single"/>
        </w:rPr>
        <w:t>а базі статті</w:t>
      </w:r>
      <w:r w:rsidR="00F14D92">
        <w:rPr>
          <w:b/>
          <w:i/>
          <w:color w:val="000000"/>
          <w:szCs w:val="28"/>
          <w:u w:val="single"/>
          <w:lang w:val="ru-RU"/>
        </w:rPr>
        <w:t>:</w:t>
      </w:r>
      <w:r w:rsidRPr="00F14D92">
        <w:rPr>
          <w:b/>
          <w:i/>
          <w:color w:val="000000"/>
          <w:szCs w:val="28"/>
          <w:u w:val="single"/>
        </w:rPr>
        <w:t xml:space="preserve"> </w:t>
      </w:r>
      <w:r w:rsidR="00BF0FC1">
        <w:rPr>
          <w:b/>
          <w:i/>
          <w:color w:val="000000"/>
          <w:szCs w:val="28"/>
          <w:u w:val="single"/>
          <w:lang w:val="ru-RU"/>
        </w:rPr>
        <w:t>Плотинский</w:t>
      </w:r>
      <w:r w:rsidRPr="00F14D92">
        <w:rPr>
          <w:b/>
          <w:i/>
          <w:color w:val="000000"/>
          <w:szCs w:val="28"/>
          <w:u w:val="single"/>
        </w:rPr>
        <w:t xml:space="preserve"> </w:t>
      </w:r>
      <w:r w:rsidR="00BF0FC1">
        <w:rPr>
          <w:b/>
          <w:i/>
          <w:color w:val="000000"/>
          <w:szCs w:val="28"/>
          <w:u w:val="single"/>
          <w:lang w:val="ru-RU"/>
        </w:rPr>
        <w:t>Ю.М</w:t>
      </w:r>
      <w:r w:rsidR="00F14D92">
        <w:rPr>
          <w:b/>
          <w:i/>
          <w:color w:val="000000"/>
          <w:szCs w:val="28"/>
          <w:u w:val="single"/>
          <w:lang w:val="ru-RU"/>
        </w:rPr>
        <w:t xml:space="preserve">. </w:t>
      </w:r>
      <w:r w:rsidRPr="00F14D92">
        <w:rPr>
          <w:b/>
          <w:i/>
          <w:color w:val="000000"/>
          <w:szCs w:val="28"/>
          <w:u w:val="single"/>
        </w:rPr>
        <w:t>«</w:t>
      </w:r>
      <w:r w:rsidR="00BF0FC1">
        <w:rPr>
          <w:b/>
          <w:i/>
          <w:color w:val="000000"/>
          <w:szCs w:val="28"/>
          <w:u w:val="single"/>
          <w:lang w:val="ru-RU"/>
        </w:rPr>
        <w:t>Модели социальных процессов</w:t>
      </w:r>
      <w:r w:rsidRPr="00F14D92">
        <w:rPr>
          <w:b/>
          <w:i/>
          <w:color w:val="000000"/>
          <w:szCs w:val="28"/>
          <w:u w:val="single"/>
        </w:rPr>
        <w:t>»</w:t>
      </w:r>
    </w:p>
    <w:p w14:paraId="2578181F" w14:textId="77777777" w:rsidR="002136C7" w:rsidRPr="00590B43" w:rsidRDefault="002136C7" w:rsidP="0043164E">
      <w:pPr>
        <w:spacing w:line="240" w:lineRule="auto"/>
        <w:jc w:val="center"/>
        <w:rPr>
          <w:color w:val="000000"/>
          <w:sz w:val="32"/>
          <w:szCs w:val="32"/>
        </w:rPr>
      </w:pPr>
    </w:p>
    <w:p w14:paraId="0B423049" w14:textId="54E9A074" w:rsidR="002136C7" w:rsidRDefault="002136C7" w:rsidP="0043164E">
      <w:pPr>
        <w:spacing w:line="240" w:lineRule="auto"/>
        <w:jc w:val="center"/>
        <w:rPr>
          <w:color w:val="000000"/>
          <w:sz w:val="32"/>
          <w:szCs w:val="32"/>
        </w:rPr>
      </w:pPr>
    </w:p>
    <w:p w14:paraId="21BD7755" w14:textId="366B79AA" w:rsidR="0043164E" w:rsidRDefault="0043164E" w:rsidP="0043164E">
      <w:pPr>
        <w:spacing w:line="240" w:lineRule="auto"/>
        <w:jc w:val="center"/>
        <w:rPr>
          <w:color w:val="000000"/>
          <w:sz w:val="32"/>
          <w:szCs w:val="32"/>
        </w:rPr>
      </w:pPr>
    </w:p>
    <w:p w14:paraId="5427350A" w14:textId="7F2AA901" w:rsidR="0043164E" w:rsidRDefault="0043164E" w:rsidP="0043164E">
      <w:pPr>
        <w:spacing w:line="240" w:lineRule="auto"/>
        <w:jc w:val="center"/>
        <w:rPr>
          <w:color w:val="000000"/>
          <w:sz w:val="32"/>
          <w:szCs w:val="32"/>
        </w:rPr>
      </w:pPr>
    </w:p>
    <w:p w14:paraId="22A28C8B" w14:textId="77777777" w:rsidR="0043164E" w:rsidRPr="00590B43" w:rsidRDefault="0043164E" w:rsidP="0043164E">
      <w:pPr>
        <w:spacing w:line="240" w:lineRule="auto"/>
        <w:jc w:val="center"/>
        <w:rPr>
          <w:color w:val="000000"/>
          <w:sz w:val="32"/>
          <w:szCs w:val="32"/>
        </w:rPr>
      </w:pPr>
    </w:p>
    <w:p w14:paraId="7ADE5E3C" w14:textId="77777777" w:rsidR="002136C7" w:rsidRPr="00590B43" w:rsidRDefault="002136C7" w:rsidP="0043164E">
      <w:pPr>
        <w:spacing w:line="240" w:lineRule="auto"/>
        <w:rPr>
          <w:color w:val="000000"/>
          <w:sz w:val="32"/>
          <w:szCs w:val="32"/>
        </w:rPr>
      </w:pPr>
    </w:p>
    <w:p w14:paraId="3FD21CA8" w14:textId="77777777" w:rsidR="0032196B" w:rsidRDefault="002136C7" w:rsidP="0043164E">
      <w:pPr>
        <w:spacing w:line="240" w:lineRule="auto"/>
        <w:ind w:firstLine="6237"/>
        <w:rPr>
          <w:color w:val="000000"/>
          <w:sz w:val="32"/>
          <w:szCs w:val="32"/>
        </w:rPr>
      </w:pPr>
      <w:r w:rsidRPr="00590B43">
        <w:rPr>
          <w:color w:val="000000"/>
          <w:sz w:val="32"/>
          <w:szCs w:val="32"/>
        </w:rPr>
        <w:t>Виконав:</w:t>
      </w:r>
    </w:p>
    <w:p w14:paraId="7AA2326B" w14:textId="77777777" w:rsidR="0032196B" w:rsidRDefault="0032196B" w:rsidP="0043164E">
      <w:pPr>
        <w:spacing w:line="240" w:lineRule="auto"/>
        <w:ind w:firstLine="6237"/>
        <w:rPr>
          <w:color w:val="000000"/>
          <w:sz w:val="32"/>
          <w:szCs w:val="32"/>
          <w:lang w:val="ru-RU"/>
        </w:rPr>
      </w:pPr>
      <w:r>
        <w:rPr>
          <w:color w:val="000000"/>
          <w:sz w:val="32"/>
          <w:szCs w:val="32"/>
          <w:lang w:val="ru-RU"/>
        </w:rPr>
        <w:t xml:space="preserve">ст. </w:t>
      </w:r>
      <w:r w:rsidR="00E27E61">
        <w:rPr>
          <w:color w:val="000000"/>
          <w:sz w:val="32"/>
          <w:szCs w:val="32"/>
          <w:lang w:val="ru-RU"/>
        </w:rPr>
        <w:t>г</w:t>
      </w:r>
      <w:r>
        <w:rPr>
          <w:color w:val="000000"/>
          <w:sz w:val="32"/>
          <w:szCs w:val="32"/>
          <w:lang w:val="ru-RU"/>
        </w:rPr>
        <w:t>рупи КБ</w:t>
      </w:r>
      <w:r w:rsidR="00076486">
        <w:rPr>
          <w:color w:val="000000"/>
          <w:sz w:val="32"/>
          <w:szCs w:val="32"/>
          <w:lang w:val="ru-RU"/>
        </w:rPr>
        <w:t>-</w:t>
      </w:r>
      <w:r>
        <w:rPr>
          <w:color w:val="000000"/>
          <w:sz w:val="32"/>
          <w:szCs w:val="32"/>
          <w:lang w:val="ru-RU"/>
        </w:rPr>
        <w:t>3</w:t>
      </w:r>
      <w:r w:rsidR="00076486">
        <w:rPr>
          <w:color w:val="000000"/>
          <w:sz w:val="32"/>
          <w:szCs w:val="32"/>
          <w:lang w:val="ru-RU"/>
        </w:rPr>
        <w:t>1</w:t>
      </w:r>
    </w:p>
    <w:p w14:paraId="3B752776" w14:textId="77777777" w:rsidR="002136C7" w:rsidRPr="00A93AFE" w:rsidRDefault="002302B4" w:rsidP="0043164E">
      <w:pPr>
        <w:spacing w:line="240" w:lineRule="auto"/>
        <w:ind w:firstLine="6237"/>
        <w:rPr>
          <w:color w:val="000000"/>
          <w:sz w:val="32"/>
          <w:szCs w:val="32"/>
          <w:lang w:val="ru-RU"/>
        </w:rPr>
      </w:pPr>
      <w:r>
        <w:rPr>
          <w:color w:val="000000"/>
          <w:sz w:val="32"/>
          <w:szCs w:val="32"/>
        </w:rPr>
        <w:t>Ярощук Б. Р.</w:t>
      </w:r>
    </w:p>
    <w:p w14:paraId="1877A59F" w14:textId="77777777" w:rsidR="006B1227" w:rsidRDefault="002136C7" w:rsidP="0043164E">
      <w:pPr>
        <w:spacing w:line="240" w:lineRule="auto"/>
        <w:ind w:firstLine="6237"/>
        <w:rPr>
          <w:color w:val="000000"/>
          <w:sz w:val="32"/>
          <w:szCs w:val="32"/>
          <w:lang w:val="ru-RU"/>
        </w:rPr>
      </w:pPr>
      <w:r w:rsidRPr="00590B43">
        <w:rPr>
          <w:color w:val="000000"/>
          <w:sz w:val="32"/>
          <w:szCs w:val="32"/>
        </w:rPr>
        <w:t>Перевірила:</w:t>
      </w:r>
    </w:p>
    <w:p w14:paraId="411990BD" w14:textId="77777777" w:rsidR="002136C7" w:rsidRPr="00590B43" w:rsidRDefault="002136C7" w:rsidP="0043164E">
      <w:pPr>
        <w:spacing w:line="240" w:lineRule="auto"/>
        <w:ind w:firstLine="6237"/>
        <w:rPr>
          <w:color w:val="000000"/>
          <w:sz w:val="32"/>
          <w:szCs w:val="32"/>
        </w:rPr>
      </w:pPr>
      <w:r w:rsidRPr="00590B43">
        <w:rPr>
          <w:color w:val="000000"/>
          <w:sz w:val="32"/>
          <w:szCs w:val="32"/>
        </w:rPr>
        <w:t>доц. кафедри КІ та КБ</w:t>
      </w:r>
    </w:p>
    <w:p w14:paraId="0CD2838C" w14:textId="50756CE4" w:rsidR="002136C7" w:rsidRDefault="002136C7" w:rsidP="0043164E">
      <w:pPr>
        <w:spacing w:line="240" w:lineRule="auto"/>
        <w:ind w:firstLine="6237"/>
        <w:rPr>
          <w:color w:val="000000"/>
          <w:sz w:val="32"/>
          <w:szCs w:val="32"/>
        </w:rPr>
      </w:pPr>
      <w:r w:rsidRPr="00590B43">
        <w:rPr>
          <w:color w:val="000000"/>
          <w:sz w:val="32"/>
          <w:szCs w:val="32"/>
        </w:rPr>
        <w:t>Кузьмич О.І.</w:t>
      </w:r>
    </w:p>
    <w:p w14:paraId="43DF3654" w14:textId="653403A3" w:rsidR="0043164E" w:rsidRDefault="0043164E" w:rsidP="0043164E">
      <w:pPr>
        <w:spacing w:line="240" w:lineRule="auto"/>
        <w:ind w:firstLine="6237"/>
        <w:rPr>
          <w:color w:val="000000"/>
          <w:sz w:val="32"/>
          <w:szCs w:val="32"/>
        </w:rPr>
      </w:pPr>
    </w:p>
    <w:p w14:paraId="177C7D3A" w14:textId="7EA25639" w:rsidR="0043164E" w:rsidRDefault="0043164E" w:rsidP="0043164E">
      <w:pPr>
        <w:spacing w:line="240" w:lineRule="auto"/>
        <w:ind w:firstLine="6237"/>
        <w:rPr>
          <w:color w:val="000000"/>
          <w:sz w:val="32"/>
          <w:szCs w:val="32"/>
        </w:rPr>
      </w:pPr>
    </w:p>
    <w:p w14:paraId="34D2B3A1" w14:textId="77777777" w:rsidR="0043164E" w:rsidRPr="00590B43" w:rsidRDefault="0043164E" w:rsidP="0043164E">
      <w:pPr>
        <w:spacing w:line="240" w:lineRule="auto"/>
        <w:ind w:firstLine="6237"/>
        <w:rPr>
          <w:iCs/>
          <w:color w:val="000000"/>
          <w:sz w:val="32"/>
          <w:szCs w:val="32"/>
          <w:lang w:val="ru-RU"/>
        </w:rPr>
      </w:pPr>
    </w:p>
    <w:p w14:paraId="1018BBB4" w14:textId="77777777" w:rsidR="00157A3B" w:rsidRDefault="00157A3B" w:rsidP="0043164E">
      <w:pPr>
        <w:pStyle w:val="namearticle"/>
        <w:spacing w:line="240" w:lineRule="auto"/>
        <w:jc w:val="both"/>
        <w:outlineLvl w:val="0"/>
        <w:rPr>
          <w:sz w:val="32"/>
          <w:szCs w:val="32"/>
        </w:rPr>
      </w:pPr>
      <w:bookmarkStart w:id="1" w:name="_Toc24386436"/>
    </w:p>
    <w:p w14:paraId="1FE590EE" w14:textId="77777777" w:rsidR="00C73807" w:rsidRDefault="00B37AC1" w:rsidP="0043164E">
      <w:pPr>
        <w:pStyle w:val="namearticle"/>
        <w:spacing w:line="240" w:lineRule="auto"/>
        <w:outlineLvl w:val="0"/>
        <w:rPr>
          <w:sz w:val="32"/>
          <w:szCs w:val="32"/>
        </w:rPr>
      </w:pPr>
      <w:r>
        <w:rPr>
          <w:sz w:val="32"/>
          <w:szCs w:val="32"/>
        </w:rPr>
        <w:t>Луцьк 20</w:t>
      </w:r>
      <w:r>
        <w:rPr>
          <w:sz w:val="32"/>
          <w:szCs w:val="32"/>
          <w:lang w:val="ru-RU"/>
        </w:rPr>
        <w:t>20</w:t>
      </w:r>
      <w:r w:rsidR="002136C7">
        <w:rPr>
          <w:sz w:val="32"/>
          <w:szCs w:val="32"/>
        </w:rPr>
        <w:br w:type="page"/>
      </w:r>
      <w:r w:rsidR="00C73807">
        <w:rPr>
          <w:sz w:val="32"/>
          <w:szCs w:val="32"/>
        </w:rPr>
        <w:lastRenderedPageBreak/>
        <w:t>ЗМІСТ</w:t>
      </w:r>
      <w:bookmarkEnd w:id="1"/>
    </w:p>
    <w:p w14:paraId="44F5B834"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r w:rsidRPr="00C73807">
        <w:rPr>
          <w:rFonts w:ascii="Times New Roman" w:hAnsi="Times New Roman"/>
          <w:sz w:val="28"/>
          <w:szCs w:val="28"/>
        </w:rPr>
        <w:fldChar w:fldCharType="begin"/>
      </w:r>
      <w:r w:rsidRPr="00C73807">
        <w:rPr>
          <w:rFonts w:ascii="Times New Roman" w:hAnsi="Times New Roman"/>
          <w:sz w:val="28"/>
          <w:szCs w:val="28"/>
        </w:rPr>
        <w:instrText xml:space="preserve"> TOC \o "1-3" \h \z \u </w:instrText>
      </w:r>
      <w:r w:rsidRPr="00C73807">
        <w:rPr>
          <w:rFonts w:ascii="Times New Roman" w:hAnsi="Times New Roman"/>
          <w:sz w:val="28"/>
          <w:szCs w:val="28"/>
        </w:rPr>
        <w:fldChar w:fldCharType="separate"/>
      </w:r>
      <w:hyperlink w:anchor="_Toc24386436" w:history="1">
        <w:r w:rsidRPr="00AC2768">
          <w:rPr>
            <w:rStyle w:val="Hyperlink"/>
            <w:rFonts w:ascii="Times New Roman" w:hAnsi="Times New Roman"/>
            <w:noProof/>
            <w:sz w:val="28"/>
            <w:szCs w:val="28"/>
          </w:rPr>
          <w:t>ЗМІСТ</w:t>
        </w:r>
        <w:r w:rsidRPr="00AC2768">
          <w:rPr>
            <w:rFonts w:ascii="Times New Roman" w:hAnsi="Times New Roman"/>
            <w:noProof/>
            <w:webHidden/>
            <w:sz w:val="28"/>
            <w:szCs w:val="28"/>
          </w:rPr>
          <w:tab/>
        </w:r>
        <w:r w:rsidR="00505FF6" w:rsidRPr="00AC2768">
          <w:rPr>
            <w:rFonts w:ascii="Times New Roman" w:hAnsi="Times New Roman"/>
            <w:noProof/>
            <w:webHidden/>
            <w:sz w:val="28"/>
            <w:szCs w:val="28"/>
          </w:rPr>
          <w:t>2</w:t>
        </w:r>
      </w:hyperlink>
    </w:p>
    <w:p w14:paraId="21A87025"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37" w:history="1">
        <w:r w:rsidRPr="00AC2768">
          <w:rPr>
            <w:rStyle w:val="Hyperlink"/>
            <w:rFonts w:ascii="Times New Roman" w:hAnsi="Times New Roman"/>
            <w:noProof/>
            <w:sz w:val="28"/>
            <w:szCs w:val="28"/>
            <w:lang w:eastAsia="zh-CN"/>
          </w:rPr>
          <w:t>Анотація</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_Toc24386437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3</w:t>
        </w:r>
        <w:r w:rsidRPr="00AC2768">
          <w:rPr>
            <w:rFonts w:ascii="Times New Roman" w:hAnsi="Times New Roman"/>
            <w:noProof/>
            <w:webHidden/>
            <w:sz w:val="28"/>
            <w:szCs w:val="28"/>
          </w:rPr>
          <w:fldChar w:fldCharType="end"/>
        </w:r>
      </w:hyperlink>
    </w:p>
    <w:p w14:paraId="55E2F955"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38" w:history="1">
        <w:r w:rsidRPr="00AC2768">
          <w:rPr>
            <w:rStyle w:val="Hyperlink"/>
            <w:rFonts w:ascii="Times New Roman" w:eastAsia="Calibri" w:hAnsi="Times New Roman"/>
            <w:noProof/>
            <w:sz w:val="28"/>
            <w:szCs w:val="28"/>
            <w:lang w:eastAsia="en-US"/>
          </w:rPr>
          <w:t>РОЗДІЛ 1. ТЕОРЕТИЧНА ЧАСТИНА</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_Toc24386438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4</w:t>
        </w:r>
        <w:r w:rsidRPr="00AC2768">
          <w:rPr>
            <w:rFonts w:ascii="Times New Roman" w:hAnsi="Times New Roman"/>
            <w:noProof/>
            <w:webHidden/>
            <w:sz w:val="28"/>
            <w:szCs w:val="28"/>
          </w:rPr>
          <w:fldChar w:fldCharType="end"/>
        </w:r>
      </w:hyperlink>
    </w:p>
    <w:p w14:paraId="7F840D10"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39" w:history="1">
        <w:r w:rsidRPr="00AC2768">
          <w:rPr>
            <w:rStyle w:val="Hyperlink"/>
            <w:rFonts w:ascii="Times New Roman" w:eastAsia="Calibri" w:hAnsi="Times New Roman" w:cs="Times New Roman"/>
            <w:noProof/>
            <w:sz w:val="28"/>
            <w:szCs w:val="28"/>
            <w:lang w:eastAsia="en-US"/>
          </w:rPr>
          <w:t>1.1. Дослідження динаміки мобільних роботів. Експерименти.</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_Toc24386439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4</w:t>
        </w:r>
        <w:r w:rsidRPr="00AC2768">
          <w:rPr>
            <w:rFonts w:ascii="Times New Roman" w:hAnsi="Times New Roman" w:cs="Times New Roman"/>
            <w:noProof/>
            <w:webHidden/>
            <w:sz w:val="28"/>
            <w:szCs w:val="28"/>
          </w:rPr>
          <w:fldChar w:fldCharType="end"/>
        </w:r>
      </w:hyperlink>
    </w:p>
    <w:p w14:paraId="07F62131"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0" w:history="1">
        <w:r w:rsidRPr="00AC2768">
          <w:rPr>
            <w:rStyle w:val="Hyperlink"/>
            <w:rFonts w:ascii="Times New Roman" w:hAnsi="Times New Roman" w:cs="Times New Roman"/>
            <w:noProof/>
            <w:sz w:val="28"/>
            <w:szCs w:val="28"/>
          </w:rPr>
          <w:t xml:space="preserve">1.2. </w:t>
        </w:r>
        <w:r w:rsidRPr="00AC2768">
          <w:rPr>
            <w:rStyle w:val="Hyperlink"/>
            <w:rFonts w:ascii="Times New Roman" w:eastAsia="Arial" w:hAnsi="Times New Roman" w:cs="Times New Roman"/>
            <w:noProof/>
            <w:sz w:val="28"/>
            <w:szCs w:val="28"/>
          </w:rPr>
          <w:t>Області застосування мобільних роботів</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_Toc24386440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4</w:t>
        </w:r>
        <w:r w:rsidRPr="00AC2768">
          <w:rPr>
            <w:rFonts w:ascii="Times New Roman" w:hAnsi="Times New Roman" w:cs="Times New Roman"/>
            <w:noProof/>
            <w:webHidden/>
            <w:sz w:val="28"/>
            <w:szCs w:val="28"/>
          </w:rPr>
          <w:fldChar w:fldCharType="end"/>
        </w:r>
      </w:hyperlink>
    </w:p>
    <w:p w14:paraId="08640A61"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1" w:history="1">
        <w:r w:rsidRPr="00AC2768">
          <w:rPr>
            <w:rStyle w:val="Hyperlink"/>
            <w:rFonts w:ascii="Times New Roman" w:hAnsi="Times New Roman" w:cs="Times New Roman"/>
            <w:noProof/>
            <w:sz w:val="28"/>
            <w:szCs w:val="28"/>
          </w:rPr>
          <w:t>1.3. Інтелектуальний спорт. Змагання робототехнічних конструкцій</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_Toc24386441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5</w:t>
        </w:r>
        <w:r w:rsidRPr="00AC2768">
          <w:rPr>
            <w:rFonts w:ascii="Times New Roman" w:hAnsi="Times New Roman" w:cs="Times New Roman"/>
            <w:noProof/>
            <w:webHidden/>
            <w:sz w:val="28"/>
            <w:szCs w:val="28"/>
          </w:rPr>
          <w:fldChar w:fldCharType="end"/>
        </w:r>
      </w:hyperlink>
    </w:p>
    <w:p w14:paraId="00EED9D9"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42" w:history="1">
        <w:r w:rsidRPr="00AC2768">
          <w:rPr>
            <w:rStyle w:val="Hyperlink"/>
            <w:rFonts w:ascii="Times New Roman" w:hAnsi="Times New Roman"/>
            <w:noProof/>
            <w:sz w:val="28"/>
            <w:szCs w:val="28"/>
          </w:rPr>
          <w:t>РОЗДІЛ 2. ПРОБЛЕМАТИКА ДОСЛІДЖЕННЯ</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_Toc24386442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6</w:t>
        </w:r>
        <w:r w:rsidRPr="00AC2768">
          <w:rPr>
            <w:rFonts w:ascii="Times New Roman" w:hAnsi="Times New Roman"/>
            <w:noProof/>
            <w:webHidden/>
            <w:sz w:val="28"/>
            <w:szCs w:val="28"/>
          </w:rPr>
          <w:fldChar w:fldCharType="end"/>
        </w:r>
      </w:hyperlink>
    </w:p>
    <w:p w14:paraId="66280C8E"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3" w:history="1">
        <w:r w:rsidRPr="00AC2768">
          <w:rPr>
            <w:rStyle w:val="Hyperlink"/>
            <w:rFonts w:ascii="Times New Roman" w:hAnsi="Times New Roman" w:cs="Times New Roman"/>
            <w:noProof/>
            <w:sz w:val="28"/>
            <w:szCs w:val="28"/>
          </w:rPr>
          <w:t>2.1. Мобільний робот класу «монотип». Проблема стійкості та оптимальна конструкція.</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_Toc24386443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6</w:t>
        </w:r>
        <w:r w:rsidRPr="00AC2768">
          <w:rPr>
            <w:rFonts w:ascii="Times New Roman" w:hAnsi="Times New Roman" w:cs="Times New Roman"/>
            <w:noProof/>
            <w:webHidden/>
            <w:sz w:val="28"/>
            <w:szCs w:val="28"/>
          </w:rPr>
          <w:fldChar w:fldCharType="end"/>
        </w:r>
      </w:hyperlink>
    </w:p>
    <w:p w14:paraId="2976A2AB"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4" w:history="1">
        <w:r w:rsidRPr="00AC2768">
          <w:rPr>
            <w:rStyle w:val="Hyperlink"/>
            <w:rFonts w:ascii="Times New Roman" w:eastAsia="Calibri" w:hAnsi="Times New Roman" w:cs="Times New Roman"/>
            <w:noProof/>
            <w:sz w:val="28"/>
            <w:szCs w:val="28"/>
            <w:lang w:eastAsia="en-US"/>
          </w:rPr>
          <w:t>2.2. Модель мобільного колісного робота</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_Toc24386444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6</w:t>
        </w:r>
        <w:r w:rsidRPr="00AC2768">
          <w:rPr>
            <w:rFonts w:ascii="Times New Roman" w:hAnsi="Times New Roman" w:cs="Times New Roman"/>
            <w:noProof/>
            <w:webHidden/>
            <w:sz w:val="28"/>
            <w:szCs w:val="28"/>
          </w:rPr>
          <w:fldChar w:fldCharType="end"/>
        </w:r>
      </w:hyperlink>
    </w:p>
    <w:p w14:paraId="474B3B75"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5" w:history="1">
        <w:r w:rsidRPr="00AC2768">
          <w:rPr>
            <w:rStyle w:val="Hyperlink"/>
            <w:rFonts w:ascii="Times New Roman" w:hAnsi="Times New Roman" w:cs="Times New Roman"/>
            <w:noProof/>
            <w:sz w:val="28"/>
            <w:szCs w:val="28"/>
          </w:rPr>
          <w:t>2.3. Динамічна система</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_Toc24386445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7</w:t>
        </w:r>
        <w:r w:rsidRPr="00AC2768">
          <w:rPr>
            <w:rFonts w:ascii="Times New Roman" w:hAnsi="Times New Roman" w:cs="Times New Roman"/>
            <w:noProof/>
            <w:webHidden/>
            <w:sz w:val="28"/>
            <w:szCs w:val="28"/>
          </w:rPr>
          <w:fldChar w:fldCharType="end"/>
        </w:r>
      </w:hyperlink>
    </w:p>
    <w:p w14:paraId="2C34E055"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46" w:history="1">
        <w:r w:rsidRPr="00AC2768">
          <w:rPr>
            <w:rStyle w:val="Hyperlink"/>
            <w:rFonts w:ascii="Times New Roman" w:hAnsi="Times New Roman"/>
            <w:noProof/>
            <w:sz w:val="28"/>
            <w:szCs w:val="28"/>
          </w:rPr>
          <w:t>РОЗДІЛ 3. РЕЗУЛЬТАТИ МОДЕЛЮВАННЯ ТА АНАЛІЗ</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_Toc24386446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8</w:t>
        </w:r>
        <w:r w:rsidRPr="00AC2768">
          <w:rPr>
            <w:rFonts w:ascii="Times New Roman" w:hAnsi="Times New Roman"/>
            <w:noProof/>
            <w:webHidden/>
            <w:sz w:val="28"/>
            <w:szCs w:val="28"/>
          </w:rPr>
          <w:fldChar w:fldCharType="end"/>
        </w:r>
      </w:hyperlink>
    </w:p>
    <w:p w14:paraId="038ED4C8"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7" w:history="1">
        <w:r w:rsidRPr="00AC2768">
          <w:rPr>
            <w:rStyle w:val="Hyperlink"/>
            <w:rFonts w:ascii="Times New Roman" w:hAnsi="Times New Roman" w:cs="Times New Roman"/>
            <w:noProof/>
            <w:sz w:val="28"/>
            <w:szCs w:val="28"/>
          </w:rPr>
          <w:t>3.1. Моделювання у середовищі МатЛаб</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_Toc24386447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8</w:t>
        </w:r>
        <w:r w:rsidRPr="00AC2768">
          <w:rPr>
            <w:rFonts w:ascii="Times New Roman" w:hAnsi="Times New Roman" w:cs="Times New Roman"/>
            <w:noProof/>
            <w:webHidden/>
            <w:sz w:val="28"/>
            <w:szCs w:val="28"/>
          </w:rPr>
          <w:fldChar w:fldCharType="end"/>
        </w:r>
      </w:hyperlink>
    </w:p>
    <w:p w14:paraId="19859D1A" w14:textId="77777777" w:rsidR="00C73807" w:rsidRPr="008B3777" w:rsidRDefault="00C73807" w:rsidP="00AC2768">
      <w:pPr>
        <w:pStyle w:val="TOC2"/>
        <w:rPr>
          <w:rFonts w:ascii="Times New Roman" w:hAnsi="Times New Roman" w:cs="Times New Roman"/>
          <w:noProof/>
          <w:sz w:val="28"/>
          <w:szCs w:val="28"/>
          <w:lang w:val="ru-RU" w:eastAsia="ru-RU"/>
        </w:rPr>
      </w:pPr>
      <w:hyperlink w:anchor="_Toc24386448" w:history="1">
        <w:r w:rsidRPr="00AC2768">
          <w:rPr>
            <w:rStyle w:val="Hyperlink"/>
            <w:rFonts w:ascii="Times New Roman" w:hAnsi="Times New Roman" w:cs="Times New Roman"/>
            <w:noProof/>
            <w:sz w:val="28"/>
            <w:szCs w:val="28"/>
          </w:rPr>
          <w:t>3.2. Аналіз динаміки руху літака по злітній смузі</w:t>
        </w:r>
        <w:r w:rsidRPr="00AC2768">
          <w:rPr>
            <w:rFonts w:ascii="Times New Roman" w:hAnsi="Times New Roman" w:cs="Times New Roman"/>
            <w:noProof/>
            <w:webHidden/>
            <w:sz w:val="28"/>
            <w:szCs w:val="28"/>
          </w:rPr>
          <w:tab/>
        </w:r>
        <w:r w:rsidRPr="00AC2768">
          <w:rPr>
            <w:rFonts w:ascii="Times New Roman" w:hAnsi="Times New Roman" w:cs="Times New Roman"/>
            <w:noProof/>
            <w:webHidden/>
            <w:sz w:val="28"/>
            <w:szCs w:val="28"/>
          </w:rPr>
          <w:fldChar w:fldCharType="begin"/>
        </w:r>
        <w:r w:rsidRPr="00AC2768">
          <w:rPr>
            <w:rFonts w:ascii="Times New Roman" w:hAnsi="Times New Roman" w:cs="Times New Roman"/>
            <w:noProof/>
            <w:webHidden/>
            <w:sz w:val="28"/>
            <w:szCs w:val="28"/>
          </w:rPr>
          <w:instrText xml:space="preserve"> PAGEREF _Toc24386448 \h </w:instrText>
        </w:r>
        <w:r w:rsidRPr="00AC2768">
          <w:rPr>
            <w:rFonts w:ascii="Times New Roman" w:hAnsi="Times New Roman" w:cs="Times New Roman"/>
            <w:noProof/>
            <w:webHidden/>
            <w:sz w:val="28"/>
            <w:szCs w:val="28"/>
          </w:rPr>
        </w:r>
        <w:r w:rsidRPr="00AC2768">
          <w:rPr>
            <w:rFonts w:ascii="Times New Roman" w:hAnsi="Times New Roman" w:cs="Times New Roman"/>
            <w:noProof/>
            <w:webHidden/>
            <w:sz w:val="28"/>
            <w:szCs w:val="28"/>
          </w:rPr>
          <w:fldChar w:fldCharType="separate"/>
        </w:r>
        <w:r w:rsidRPr="00AC2768">
          <w:rPr>
            <w:rFonts w:ascii="Times New Roman" w:hAnsi="Times New Roman" w:cs="Times New Roman"/>
            <w:noProof/>
            <w:webHidden/>
            <w:sz w:val="28"/>
            <w:szCs w:val="28"/>
          </w:rPr>
          <w:t>12</w:t>
        </w:r>
        <w:r w:rsidRPr="00AC2768">
          <w:rPr>
            <w:rFonts w:ascii="Times New Roman" w:hAnsi="Times New Roman" w:cs="Times New Roman"/>
            <w:noProof/>
            <w:webHidden/>
            <w:sz w:val="28"/>
            <w:szCs w:val="28"/>
          </w:rPr>
          <w:fldChar w:fldCharType="end"/>
        </w:r>
      </w:hyperlink>
    </w:p>
    <w:p w14:paraId="35E8BAE0"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49" w:history="1">
        <w:r w:rsidRPr="00AC2768">
          <w:rPr>
            <w:rStyle w:val="Hyperlink"/>
            <w:rFonts w:ascii="Times New Roman" w:hAnsi="Times New Roman"/>
            <w:noProof/>
            <w:sz w:val="28"/>
            <w:szCs w:val="28"/>
          </w:rPr>
          <w:t>Висновки</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_Toc24386449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14</w:t>
        </w:r>
        <w:r w:rsidRPr="00AC2768">
          <w:rPr>
            <w:rFonts w:ascii="Times New Roman" w:hAnsi="Times New Roman"/>
            <w:noProof/>
            <w:webHidden/>
            <w:sz w:val="28"/>
            <w:szCs w:val="28"/>
          </w:rPr>
          <w:fldChar w:fldCharType="end"/>
        </w:r>
      </w:hyperlink>
    </w:p>
    <w:p w14:paraId="3C55E157" w14:textId="77777777" w:rsidR="00C73807" w:rsidRPr="008B3777" w:rsidRDefault="00C73807">
      <w:pPr>
        <w:pStyle w:val="TOC1"/>
        <w:tabs>
          <w:tab w:val="right" w:pos="9627"/>
        </w:tabs>
        <w:rPr>
          <w:rFonts w:ascii="Times New Roman" w:hAnsi="Times New Roman"/>
          <w:b w:val="0"/>
          <w:bCs w:val="0"/>
          <w:caps w:val="0"/>
          <w:noProof/>
          <w:sz w:val="28"/>
          <w:szCs w:val="28"/>
          <w:lang w:val="ru-RU" w:eastAsia="ru-RU"/>
        </w:rPr>
      </w:pPr>
      <w:hyperlink w:anchor="_Toc24386450" w:history="1">
        <w:r w:rsidRPr="00AC2768">
          <w:rPr>
            <w:rStyle w:val="Hyperlink"/>
            <w:rFonts w:ascii="Times New Roman" w:hAnsi="Times New Roman"/>
            <w:noProof/>
            <w:sz w:val="28"/>
            <w:szCs w:val="28"/>
          </w:rPr>
          <w:t>Список використаних джерел</w:t>
        </w:r>
        <w:r w:rsidRPr="00AC2768">
          <w:rPr>
            <w:rFonts w:ascii="Times New Roman" w:hAnsi="Times New Roman"/>
            <w:noProof/>
            <w:webHidden/>
            <w:sz w:val="28"/>
            <w:szCs w:val="28"/>
          </w:rPr>
          <w:tab/>
        </w:r>
        <w:r w:rsidRPr="00AC2768">
          <w:rPr>
            <w:rFonts w:ascii="Times New Roman" w:hAnsi="Times New Roman"/>
            <w:noProof/>
            <w:webHidden/>
            <w:sz w:val="28"/>
            <w:szCs w:val="28"/>
          </w:rPr>
          <w:fldChar w:fldCharType="begin"/>
        </w:r>
        <w:r w:rsidRPr="00AC2768">
          <w:rPr>
            <w:rFonts w:ascii="Times New Roman" w:hAnsi="Times New Roman"/>
            <w:noProof/>
            <w:webHidden/>
            <w:sz w:val="28"/>
            <w:szCs w:val="28"/>
          </w:rPr>
          <w:instrText xml:space="preserve"> PAGEREF _Toc24386450 \h </w:instrText>
        </w:r>
        <w:r w:rsidRPr="00AC2768">
          <w:rPr>
            <w:rFonts w:ascii="Times New Roman" w:hAnsi="Times New Roman"/>
            <w:noProof/>
            <w:webHidden/>
            <w:sz w:val="28"/>
            <w:szCs w:val="28"/>
          </w:rPr>
        </w:r>
        <w:r w:rsidRPr="00AC2768">
          <w:rPr>
            <w:rFonts w:ascii="Times New Roman" w:hAnsi="Times New Roman"/>
            <w:noProof/>
            <w:webHidden/>
            <w:sz w:val="28"/>
            <w:szCs w:val="28"/>
          </w:rPr>
          <w:fldChar w:fldCharType="separate"/>
        </w:r>
        <w:r w:rsidRPr="00AC2768">
          <w:rPr>
            <w:rFonts w:ascii="Times New Roman" w:hAnsi="Times New Roman"/>
            <w:noProof/>
            <w:webHidden/>
            <w:sz w:val="28"/>
            <w:szCs w:val="28"/>
          </w:rPr>
          <w:t>15</w:t>
        </w:r>
        <w:r w:rsidRPr="00AC2768">
          <w:rPr>
            <w:rFonts w:ascii="Times New Roman" w:hAnsi="Times New Roman"/>
            <w:noProof/>
            <w:webHidden/>
            <w:sz w:val="28"/>
            <w:szCs w:val="28"/>
          </w:rPr>
          <w:fldChar w:fldCharType="end"/>
        </w:r>
      </w:hyperlink>
    </w:p>
    <w:p w14:paraId="45B2A8C3" w14:textId="77777777" w:rsidR="00E97E74" w:rsidRDefault="00C73807" w:rsidP="004818E5">
      <w:pPr>
        <w:pStyle w:val="Heading1"/>
        <w:rPr>
          <w:lang w:eastAsia="zh-CN"/>
        </w:rPr>
      </w:pPr>
      <w:r w:rsidRPr="00C73807">
        <w:rPr>
          <w:szCs w:val="28"/>
        </w:rPr>
        <w:fldChar w:fldCharType="end"/>
      </w:r>
      <w:r w:rsidR="00830601" w:rsidRPr="00C73807">
        <w:rPr>
          <w:szCs w:val="28"/>
        </w:rPr>
        <w:br w:type="page"/>
      </w:r>
      <w:bookmarkStart w:id="2" w:name="_Toc24386437"/>
      <w:r w:rsidR="004F473B" w:rsidRPr="00842DB8">
        <w:rPr>
          <w:lang w:eastAsia="zh-CN"/>
        </w:rPr>
        <w:lastRenderedPageBreak/>
        <w:t>Анотація</w:t>
      </w:r>
      <w:bookmarkEnd w:id="2"/>
    </w:p>
    <w:p w14:paraId="720118BA" w14:textId="77777777" w:rsidR="004818E5" w:rsidRPr="004818E5" w:rsidRDefault="004818E5" w:rsidP="004818E5">
      <w:pPr>
        <w:rPr>
          <w:lang w:eastAsia="zh-CN"/>
        </w:rPr>
      </w:pPr>
    </w:p>
    <w:p w14:paraId="2F1E9A3F" w14:textId="2527F384" w:rsidR="00B12C22" w:rsidRPr="000675A5" w:rsidRDefault="00732BD7" w:rsidP="000E5E43">
      <w:pPr>
        <w:numPr>
          <w:ilvl w:val="0"/>
          <w:numId w:val="37"/>
        </w:numPr>
        <w:rPr>
          <w:color w:val="000000"/>
          <w:sz w:val="32"/>
          <w:szCs w:val="32"/>
          <w:lang w:eastAsia="zh-CN"/>
        </w:rPr>
      </w:pPr>
      <w:r w:rsidRPr="000675A5">
        <w:rPr>
          <w:color w:val="000000"/>
          <w:sz w:val="32"/>
          <w:szCs w:val="32"/>
          <w:lang w:eastAsia="zh-CN"/>
        </w:rPr>
        <w:t>П</w:t>
      </w:r>
      <w:r w:rsidR="00C7656F" w:rsidRPr="000675A5">
        <w:rPr>
          <w:color w:val="000000"/>
          <w:sz w:val="32"/>
          <w:szCs w:val="32"/>
          <w:lang w:eastAsia="zh-CN"/>
        </w:rPr>
        <w:t>редставлено  моделювання та аналіз</w:t>
      </w:r>
      <w:r w:rsidR="00102625">
        <w:rPr>
          <w:color w:val="000000"/>
          <w:sz w:val="32"/>
          <w:szCs w:val="32"/>
          <w:lang w:eastAsia="zh-CN"/>
        </w:rPr>
        <w:t xml:space="preserve"> гонки озброєнь в </w:t>
      </w:r>
      <w:proofErr w:type="spellStart"/>
      <w:r w:rsidR="00102625">
        <w:rPr>
          <w:color w:val="000000"/>
          <w:sz w:val="32"/>
          <w:szCs w:val="32"/>
          <w:lang w:val="en-US" w:eastAsia="zh-CN"/>
        </w:rPr>
        <w:t>Matlab</w:t>
      </w:r>
      <w:proofErr w:type="spellEnd"/>
      <w:r w:rsidR="00C7656F" w:rsidRPr="000675A5">
        <w:rPr>
          <w:color w:val="000000"/>
          <w:sz w:val="32"/>
          <w:szCs w:val="32"/>
          <w:lang w:eastAsia="zh-CN"/>
        </w:rPr>
        <w:t>, що дає можливість поя</w:t>
      </w:r>
      <w:r w:rsidR="007F7BCC" w:rsidRPr="000675A5">
        <w:rPr>
          <w:color w:val="000000"/>
          <w:sz w:val="32"/>
          <w:szCs w:val="32"/>
          <w:lang w:eastAsia="zh-CN"/>
        </w:rPr>
        <w:t>снити</w:t>
      </w:r>
      <w:r w:rsidR="00102625">
        <w:rPr>
          <w:color w:val="000000"/>
          <w:sz w:val="32"/>
          <w:szCs w:val="32"/>
          <w:lang w:eastAsia="zh-CN"/>
        </w:rPr>
        <w:t xml:space="preserve"> чому минулі конфлікти закінчилися війною або миром, а також передбачити чи буде збройний конфлікт у разі гонки озброєнь.</w:t>
      </w:r>
    </w:p>
    <w:p w14:paraId="44103455" w14:textId="0801A8E8" w:rsidR="00B12C22" w:rsidRPr="000675A5" w:rsidRDefault="001E5952" w:rsidP="000E5E43">
      <w:pPr>
        <w:numPr>
          <w:ilvl w:val="0"/>
          <w:numId w:val="37"/>
        </w:numPr>
        <w:rPr>
          <w:color w:val="000000"/>
          <w:sz w:val="32"/>
          <w:szCs w:val="32"/>
          <w:lang w:eastAsia="zh-CN"/>
        </w:rPr>
      </w:pPr>
      <w:r>
        <w:rPr>
          <w:color w:val="000000"/>
          <w:sz w:val="32"/>
          <w:szCs w:val="32"/>
          <w:lang w:eastAsia="zh-CN"/>
        </w:rPr>
        <w:t>Розглянута модель гонки озброєнь Річардсона, що дозволяє передбачувати результати конфліктів(мир чи війна) між державами та блоками.</w:t>
      </w:r>
    </w:p>
    <w:p w14:paraId="3CB48BBA" w14:textId="5AFB63E8" w:rsidR="00B12C22" w:rsidRPr="000675A5" w:rsidRDefault="00C7656F" w:rsidP="000E5E43">
      <w:pPr>
        <w:numPr>
          <w:ilvl w:val="0"/>
          <w:numId w:val="37"/>
        </w:numPr>
        <w:rPr>
          <w:color w:val="000000"/>
          <w:sz w:val="32"/>
          <w:szCs w:val="32"/>
          <w:lang w:eastAsia="zh-CN"/>
        </w:rPr>
      </w:pPr>
      <w:r w:rsidRPr="000675A5">
        <w:rPr>
          <w:color w:val="000000"/>
          <w:sz w:val="32"/>
          <w:szCs w:val="32"/>
          <w:lang w:eastAsia="zh-CN"/>
        </w:rPr>
        <w:t xml:space="preserve">Використано інструмент чисельного моделювання динамічних систем MatLab, з допомогою якого побудовані фазові траєкторії </w:t>
      </w:r>
      <w:r w:rsidR="001E5952">
        <w:rPr>
          <w:color w:val="000000"/>
          <w:sz w:val="32"/>
          <w:szCs w:val="32"/>
          <w:lang w:eastAsia="zh-CN"/>
        </w:rPr>
        <w:t>швидкостей озброєння обох блоків, а також їх окремі часові графіки</w:t>
      </w:r>
      <w:r w:rsidRPr="000675A5">
        <w:rPr>
          <w:color w:val="000000"/>
          <w:sz w:val="32"/>
          <w:szCs w:val="32"/>
          <w:lang w:eastAsia="zh-CN"/>
        </w:rPr>
        <w:t xml:space="preserve">. </w:t>
      </w:r>
    </w:p>
    <w:p w14:paraId="75613928" w14:textId="613E1D67" w:rsidR="00B12C22" w:rsidRPr="000675A5" w:rsidRDefault="00072205" w:rsidP="000E5E43">
      <w:pPr>
        <w:numPr>
          <w:ilvl w:val="0"/>
          <w:numId w:val="37"/>
        </w:numPr>
        <w:rPr>
          <w:color w:val="000000"/>
          <w:sz w:val="32"/>
          <w:szCs w:val="32"/>
          <w:lang w:eastAsia="zh-CN"/>
        </w:rPr>
      </w:pPr>
      <w:r>
        <w:rPr>
          <w:color w:val="000000"/>
          <w:sz w:val="32"/>
          <w:szCs w:val="32"/>
          <w:lang w:eastAsia="zh-CN"/>
        </w:rPr>
        <w:t>Проведено дослідження за яких умов блоки розпочнуть війну, продовжать гонку озброєння з подальшим миром або будуть рухатися в напрямку взаємного роззброєння.</w:t>
      </w:r>
    </w:p>
    <w:p w14:paraId="2DDAA486" w14:textId="74CB7579" w:rsidR="00B12C22" w:rsidRPr="000675A5" w:rsidRDefault="00072205" w:rsidP="000E5E43">
      <w:pPr>
        <w:numPr>
          <w:ilvl w:val="0"/>
          <w:numId w:val="37"/>
        </w:numPr>
        <w:rPr>
          <w:color w:val="000000"/>
          <w:sz w:val="32"/>
          <w:szCs w:val="32"/>
          <w:lang w:eastAsia="zh-CN"/>
        </w:rPr>
      </w:pPr>
      <w:r>
        <w:rPr>
          <w:color w:val="000000"/>
          <w:sz w:val="32"/>
          <w:szCs w:val="32"/>
          <w:lang w:eastAsia="zh-CN"/>
        </w:rPr>
        <w:t>Надано приклади застосування моделі Річардсона</w:t>
      </w:r>
      <w:r w:rsidRPr="00072205">
        <w:rPr>
          <w:color w:val="000000"/>
          <w:sz w:val="32"/>
          <w:szCs w:val="32"/>
          <w:lang w:val="ru-RU" w:eastAsia="zh-CN"/>
        </w:rPr>
        <w:t>.</w:t>
      </w:r>
    </w:p>
    <w:p w14:paraId="37E67F39" w14:textId="643F523E" w:rsidR="00D3657C" w:rsidRPr="000675A5" w:rsidRDefault="00072205" w:rsidP="000E5E43">
      <w:pPr>
        <w:numPr>
          <w:ilvl w:val="0"/>
          <w:numId w:val="37"/>
        </w:numPr>
        <w:rPr>
          <w:sz w:val="32"/>
          <w:szCs w:val="32"/>
          <w:lang w:val="ru-RU"/>
        </w:rPr>
      </w:pPr>
      <w:r>
        <w:rPr>
          <w:color w:val="000000"/>
          <w:sz w:val="32"/>
          <w:szCs w:val="32"/>
          <w:lang w:eastAsia="zh-CN"/>
        </w:rPr>
        <w:t>Обгрунтовано важливість моделювання ситуацій з гонкою озброєнь для можливого політичного вирішення проблеми без війни.</w:t>
      </w:r>
    </w:p>
    <w:p w14:paraId="20AB7FAE" w14:textId="77777777" w:rsidR="00C7656F" w:rsidRPr="000675A5" w:rsidRDefault="00C7656F" w:rsidP="000E5E43">
      <w:pPr>
        <w:rPr>
          <w:i/>
          <w:color w:val="000000"/>
          <w:sz w:val="32"/>
          <w:szCs w:val="32"/>
          <w:lang w:val="ru-RU" w:eastAsia="zh-CN"/>
        </w:rPr>
      </w:pPr>
    </w:p>
    <w:p w14:paraId="6E4E051C" w14:textId="77777777" w:rsidR="00072D3F" w:rsidRPr="000675A5" w:rsidRDefault="00A765FB" w:rsidP="000E5E43">
      <w:pPr>
        <w:rPr>
          <w:sz w:val="32"/>
          <w:szCs w:val="32"/>
        </w:rPr>
        <w:sectPr w:rsidR="00072D3F" w:rsidRPr="000675A5" w:rsidSect="00D306C6">
          <w:headerReference w:type="default" r:id="rId8"/>
          <w:footnotePr>
            <w:pos w:val="beneathText"/>
          </w:footnotePr>
          <w:type w:val="continuous"/>
          <w:pgSz w:w="11905" w:h="16837"/>
          <w:pgMar w:top="1418" w:right="1134" w:bottom="1361" w:left="1134" w:header="720" w:footer="1361" w:gutter="0"/>
          <w:cols w:space="720"/>
          <w:docGrid w:linePitch="360"/>
        </w:sectPr>
      </w:pPr>
      <w:r w:rsidRPr="000675A5">
        <w:rPr>
          <w:color w:val="FFFFFF"/>
          <w:sz w:val="32"/>
          <w:szCs w:val="32"/>
        </w:rPr>
        <w:t>, чл.-кор.</w:t>
      </w:r>
      <w:r w:rsidR="00CC2EE1" w:rsidRPr="000675A5">
        <w:rPr>
          <w:color w:val="FFFFFF"/>
          <w:sz w:val="32"/>
          <w:szCs w:val="32"/>
        </w:rPr>
        <w:t xml:space="preserve"> </w:t>
      </w:r>
      <w:r w:rsidRPr="000675A5">
        <w:rPr>
          <w:color w:val="FFFFFF"/>
          <w:sz w:val="32"/>
          <w:szCs w:val="32"/>
        </w:rPr>
        <w:t>НАН</w:t>
      </w:r>
    </w:p>
    <w:p w14:paraId="4226E747" w14:textId="77777777" w:rsidR="008739EF" w:rsidRPr="004818E5" w:rsidRDefault="008739EF" w:rsidP="004818E5">
      <w:pPr>
        <w:pStyle w:val="Heading1"/>
        <w:rPr>
          <w:rFonts w:eastAsia="Calibri"/>
        </w:rPr>
      </w:pPr>
      <w:bookmarkStart w:id="3" w:name="_Toc24386438"/>
      <w:r w:rsidRPr="004818E5">
        <w:rPr>
          <w:rFonts w:eastAsia="Calibri"/>
        </w:rPr>
        <w:lastRenderedPageBreak/>
        <w:t>РОЗДІЛ 1. ТЕОРЕТИЧНА ЧАСТИНА</w:t>
      </w:r>
      <w:bookmarkEnd w:id="3"/>
    </w:p>
    <w:p w14:paraId="69835C0B" w14:textId="77777777" w:rsidR="00667BA3" w:rsidRDefault="00667BA3" w:rsidP="00667BA3">
      <w:pPr>
        <w:pStyle w:val="Heading2"/>
        <w:rPr>
          <w:rFonts w:eastAsia="Calibri"/>
        </w:rPr>
      </w:pPr>
    </w:p>
    <w:p w14:paraId="6F6EF63F" w14:textId="77777777" w:rsidR="00D24672" w:rsidRPr="00667BA3" w:rsidRDefault="00667BA3" w:rsidP="00667BA3">
      <w:pPr>
        <w:pStyle w:val="Heading2"/>
        <w:ind w:left="397"/>
        <w:rPr>
          <w:rFonts w:eastAsia="Calibri"/>
        </w:rPr>
      </w:pPr>
      <w:r>
        <w:rPr>
          <w:rFonts w:eastAsia="Calibri"/>
        </w:rPr>
        <w:tab/>
      </w:r>
      <w:r>
        <w:rPr>
          <w:rFonts w:eastAsia="Calibri"/>
          <w:lang w:val="uk-UA"/>
        </w:rPr>
        <w:t xml:space="preserve">1.1 </w:t>
      </w:r>
      <w:proofErr w:type="spellStart"/>
      <w:r w:rsidR="0049745B" w:rsidRPr="00667BA3">
        <w:rPr>
          <w:rFonts w:eastAsia="Calibri"/>
        </w:rPr>
        <w:t>Гонка</w:t>
      </w:r>
      <w:proofErr w:type="spellEnd"/>
      <w:r w:rsidR="0049745B" w:rsidRPr="00667BA3">
        <w:rPr>
          <w:rFonts w:eastAsia="Calibri"/>
        </w:rPr>
        <w:t xml:space="preserve"> </w:t>
      </w:r>
      <w:proofErr w:type="spellStart"/>
      <w:r w:rsidR="0049745B" w:rsidRPr="00667BA3">
        <w:rPr>
          <w:rFonts w:eastAsia="Calibri"/>
        </w:rPr>
        <w:t>озброєнь</w:t>
      </w:r>
      <w:proofErr w:type="spellEnd"/>
      <w:r w:rsidR="0049745B" w:rsidRPr="00667BA3">
        <w:rPr>
          <w:rFonts w:eastAsia="Calibri"/>
        </w:rPr>
        <w:t xml:space="preserve">. </w:t>
      </w:r>
      <w:proofErr w:type="spellStart"/>
      <w:r w:rsidR="0049745B" w:rsidRPr="00667BA3">
        <w:rPr>
          <w:rFonts w:eastAsia="Calibri"/>
        </w:rPr>
        <w:t>Льюїс</w:t>
      </w:r>
      <w:proofErr w:type="spellEnd"/>
      <w:r w:rsidR="0049745B" w:rsidRPr="00667BA3">
        <w:rPr>
          <w:rFonts w:eastAsia="Calibri"/>
        </w:rPr>
        <w:t xml:space="preserve"> </w:t>
      </w:r>
      <w:proofErr w:type="spellStart"/>
      <w:r w:rsidR="0049745B" w:rsidRPr="00667BA3">
        <w:rPr>
          <w:rFonts w:eastAsia="Calibri"/>
        </w:rPr>
        <w:t>Річардсон</w:t>
      </w:r>
      <w:proofErr w:type="spellEnd"/>
      <w:r w:rsidR="0049745B" w:rsidRPr="00667BA3">
        <w:rPr>
          <w:rFonts w:eastAsia="Calibri"/>
        </w:rPr>
        <w:t xml:space="preserve"> </w:t>
      </w:r>
      <w:proofErr w:type="spellStart"/>
      <w:r w:rsidR="0049745B" w:rsidRPr="00667BA3">
        <w:rPr>
          <w:rFonts w:eastAsia="Calibri"/>
        </w:rPr>
        <w:t>та</w:t>
      </w:r>
      <w:proofErr w:type="spellEnd"/>
      <w:r w:rsidR="0049745B" w:rsidRPr="00667BA3">
        <w:rPr>
          <w:rFonts w:eastAsia="Calibri"/>
        </w:rPr>
        <w:t xml:space="preserve"> </w:t>
      </w:r>
      <w:proofErr w:type="spellStart"/>
      <w:r w:rsidR="0049745B" w:rsidRPr="00667BA3">
        <w:rPr>
          <w:rFonts w:eastAsia="Calibri"/>
        </w:rPr>
        <w:t>його</w:t>
      </w:r>
      <w:proofErr w:type="spellEnd"/>
      <w:r w:rsidR="0049745B" w:rsidRPr="00667BA3">
        <w:rPr>
          <w:rFonts w:eastAsia="Calibri"/>
        </w:rPr>
        <w:t xml:space="preserve"> </w:t>
      </w:r>
      <w:proofErr w:type="spellStart"/>
      <w:r w:rsidR="0049745B" w:rsidRPr="00667BA3">
        <w:rPr>
          <w:rFonts w:eastAsia="Calibri"/>
        </w:rPr>
        <w:t>вплив</w:t>
      </w:r>
      <w:proofErr w:type="spellEnd"/>
      <w:r w:rsidR="0049745B" w:rsidRPr="00667BA3">
        <w:rPr>
          <w:rFonts w:eastAsia="Calibri"/>
        </w:rPr>
        <w:t xml:space="preserve"> </w:t>
      </w:r>
      <w:proofErr w:type="spellStart"/>
      <w:r w:rsidR="0049745B" w:rsidRPr="00667BA3">
        <w:rPr>
          <w:rFonts w:eastAsia="Calibri"/>
        </w:rPr>
        <w:t>на</w:t>
      </w:r>
      <w:proofErr w:type="spellEnd"/>
      <w:r w:rsidR="0049745B" w:rsidRPr="00667BA3">
        <w:rPr>
          <w:rFonts w:eastAsia="Calibri"/>
        </w:rPr>
        <w:t xml:space="preserve"> </w:t>
      </w:r>
      <w:proofErr w:type="spellStart"/>
      <w:r w:rsidR="0049745B" w:rsidRPr="00667BA3">
        <w:rPr>
          <w:rFonts w:eastAsia="Calibri"/>
        </w:rPr>
        <w:t>передбачення</w:t>
      </w:r>
      <w:proofErr w:type="spellEnd"/>
      <w:r w:rsidR="0049745B" w:rsidRPr="00667BA3">
        <w:rPr>
          <w:rFonts w:eastAsia="Calibri"/>
        </w:rPr>
        <w:t xml:space="preserve"> </w:t>
      </w:r>
      <w:proofErr w:type="spellStart"/>
      <w:r w:rsidR="0049745B" w:rsidRPr="00667BA3">
        <w:rPr>
          <w:rFonts w:eastAsia="Calibri"/>
        </w:rPr>
        <w:t>збройних</w:t>
      </w:r>
      <w:proofErr w:type="spellEnd"/>
      <w:r w:rsidR="0049745B" w:rsidRPr="00667BA3">
        <w:rPr>
          <w:rFonts w:eastAsia="Calibri"/>
        </w:rPr>
        <w:t xml:space="preserve"> </w:t>
      </w:r>
      <w:proofErr w:type="spellStart"/>
      <w:r w:rsidR="0049745B" w:rsidRPr="00667BA3">
        <w:rPr>
          <w:rFonts w:eastAsia="Calibri"/>
        </w:rPr>
        <w:t>конфліктів</w:t>
      </w:r>
      <w:proofErr w:type="spellEnd"/>
    </w:p>
    <w:p w14:paraId="0EE9D071" w14:textId="77777777" w:rsidR="00253134" w:rsidRDefault="00B50365" w:rsidP="00B50365">
      <w:pPr>
        <w:ind w:firstLine="397"/>
        <w:outlineLvl w:val="1"/>
        <w:rPr>
          <w:rFonts w:eastAsia="Calibri"/>
          <w:bCs/>
          <w:szCs w:val="28"/>
          <w:lang w:eastAsia="en-US"/>
        </w:rPr>
      </w:pPr>
      <w:r w:rsidRPr="00B50365">
        <w:rPr>
          <w:rFonts w:eastAsia="Calibri"/>
          <w:bCs/>
          <w:szCs w:val="28"/>
          <w:lang w:eastAsia="en-US"/>
        </w:rPr>
        <w:t xml:space="preserve">Наразі існує велика кількість методів передбачення виникнення </w:t>
      </w:r>
      <w:r>
        <w:rPr>
          <w:rFonts w:eastAsia="Calibri"/>
          <w:bCs/>
          <w:szCs w:val="28"/>
          <w:lang w:eastAsia="en-US"/>
        </w:rPr>
        <w:t>збройних конфліктів. Їх кількість обумовлена</w:t>
      </w:r>
      <w:r w:rsidR="00BA2EA4">
        <w:rPr>
          <w:rFonts w:eastAsia="Calibri"/>
          <w:bCs/>
          <w:szCs w:val="28"/>
          <w:lang w:eastAsia="en-US"/>
        </w:rPr>
        <w:t xml:space="preserve"> наявністю багатьох різних факторів, що впливають на власне виникнення збройного конфлікту або передбачають його</w:t>
      </w:r>
      <w:r w:rsidR="00A335A7">
        <w:rPr>
          <w:rFonts w:eastAsia="Calibri"/>
          <w:bCs/>
          <w:szCs w:val="28"/>
          <w:lang w:eastAsia="en-US"/>
        </w:rPr>
        <w:t>, а це в свою чергу змушує створювати нові та нові моделі для аналізу та передбачення війн. Однією з перших спроб створити модель, що могла б передбачити війну, була модель, створена Льюїсом Річардсоном, англійським метеорологом.</w:t>
      </w:r>
    </w:p>
    <w:p w14:paraId="3AEE34C6" w14:textId="77777777" w:rsidR="00E06DDA" w:rsidRDefault="00253134" w:rsidP="00B50365">
      <w:pPr>
        <w:ind w:firstLine="397"/>
        <w:outlineLvl w:val="1"/>
        <w:rPr>
          <w:rStyle w:val="jlqj4b"/>
        </w:rPr>
      </w:pPr>
      <w:r>
        <w:rPr>
          <w:rFonts w:eastAsia="Calibri"/>
          <w:bCs/>
          <w:szCs w:val="28"/>
          <w:lang w:eastAsia="en-US"/>
        </w:rPr>
        <w:t xml:space="preserve">Льюїс Річардсон був санітаром, що служив на фронті у Першій світовій війні. </w:t>
      </w:r>
      <w:r w:rsidR="00AF522A">
        <w:rPr>
          <w:rStyle w:val="jlqj4b"/>
        </w:rPr>
        <w:t>Будучи враженим</w:t>
      </w:r>
      <w:r>
        <w:rPr>
          <w:rStyle w:val="jlqj4b"/>
        </w:rPr>
        <w:t xml:space="preserve"> </w:t>
      </w:r>
      <w:r w:rsidR="00AF522A">
        <w:rPr>
          <w:rStyle w:val="jlqj4b"/>
        </w:rPr>
        <w:t xml:space="preserve">від </w:t>
      </w:r>
      <w:r>
        <w:rPr>
          <w:rStyle w:val="jlqj4b"/>
        </w:rPr>
        <w:t xml:space="preserve">бачених </w:t>
      </w:r>
      <w:r w:rsidR="00AF522A">
        <w:rPr>
          <w:rStyle w:val="jlqj4b"/>
        </w:rPr>
        <w:t>ним</w:t>
      </w:r>
      <w:r>
        <w:rPr>
          <w:rStyle w:val="jlqj4b"/>
        </w:rPr>
        <w:t xml:space="preserve"> руйнувань та насильства</w:t>
      </w:r>
      <w:r w:rsidR="00AF522A">
        <w:rPr>
          <w:rStyle w:val="jlqj4b"/>
        </w:rPr>
        <w:t xml:space="preserve"> та </w:t>
      </w:r>
      <w:r>
        <w:rPr>
          <w:rStyle w:val="jlqj4b"/>
        </w:rPr>
        <w:t xml:space="preserve"> олодіючи значним багажем математичних знань, він вирішив застосувати їх до дослідження феномену війни. Річардсон справедливо припустив, що сучасним війнам (в тому числі і </w:t>
      </w:r>
      <w:r w:rsidR="00AF522A">
        <w:rPr>
          <w:rStyle w:val="jlqj4b"/>
        </w:rPr>
        <w:t>П</w:t>
      </w:r>
      <w:r>
        <w:rPr>
          <w:rStyle w:val="jlqj4b"/>
        </w:rPr>
        <w:t>ер</w:t>
      </w:r>
      <w:r w:rsidR="00AF522A">
        <w:rPr>
          <w:rStyle w:val="jlqj4b"/>
        </w:rPr>
        <w:t>шій</w:t>
      </w:r>
      <w:r>
        <w:rPr>
          <w:rStyle w:val="jlqj4b"/>
        </w:rPr>
        <w:t xml:space="preserve"> світов</w:t>
      </w:r>
      <w:r w:rsidR="00AF522A">
        <w:rPr>
          <w:rStyle w:val="jlqj4b"/>
        </w:rPr>
        <w:t>ій</w:t>
      </w:r>
      <w:r>
        <w:rPr>
          <w:rStyle w:val="jlqj4b"/>
        </w:rPr>
        <w:t>) передує гонка озброєнь, тому він звернувся до розгляду цього явища, щоб зрозуміти, як і яка гонка озброєнь зумовлює виникнення війни.</w:t>
      </w:r>
    </w:p>
    <w:p w14:paraId="5F6B72D5" w14:textId="77777777" w:rsidR="00E06DDA" w:rsidRDefault="00E06DDA" w:rsidP="00B50365">
      <w:pPr>
        <w:ind w:firstLine="397"/>
        <w:outlineLvl w:val="1"/>
        <w:rPr>
          <w:rStyle w:val="jlqj4b"/>
        </w:rPr>
      </w:pPr>
      <w:r>
        <w:rPr>
          <w:rStyle w:val="jlqj4b"/>
        </w:rPr>
        <w:t>Існує багато визначень гонки озброєнь, але для цілей цього дослідження їх можна розглядати як тривале суперництво між парами ворожих держав, що сприяє конкурентоспроможному зростанню військової спроможності.</w:t>
      </w:r>
      <w:r>
        <w:rPr>
          <w:rStyle w:val="viiyi"/>
        </w:rPr>
        <w:t xml:space="preserve"> </w:t>
      </w:r>
      <w:r>
        <w:rPr>
          <w:rStyle w:val="jlqj4b"/>
        </w:rPr>
        <w:t>Два підходи до моделювання гонок озброєнь були особливо впливовими.</w:t>
      </w:r>
      <w:r>
        <w:rPr>
          <w:rStyle w:val="viiyi"/>
        </w:rPr>
        <w:t xml:space="preserve"> </w:t>
      </w:r>
      <w:r>
        <w:rPr>
          <w:rStyle w:val="jlqj4b"/>
        </w:rPr>
        <w:t>Один – як гра для двох осіб, зокрема дилема в’язня, де вибір – озброїтись чи не озброїтись, а домінуюча стратегія для обох – не оптимум Парето(стан системи, при якому жоден з елементів не може бути покращений без погіршення іншого).</w:t>
      </w:r>
      <w:r>
        <w:rPr>
          <w:rStyle w:val="viiyi"/>
        </w:rPr>
        <w:t xml:space="preserve"> </w:t>
      </w:r>
      <w:r>
        <w:rPr>
          <w:rStyle w:val="jlqj4b"/>
        </w:rPr>
        <w:t>Іншим</w:t>
      </w:r>
      <w:r w:rsidR="007A7858">
        <w:rPr>
          <w:rStyle w:val="jlqj4b"/>
        </w:rPr>
        <w:t xml:space="preserve"> визначенням</w:t>
      </w:r>
      <w:r>
        <w:rPr>
          <w:rStyle w:val="jlqj4b"/>
        </w:rPr>
        <w:t>, на якому зосереджується це</w:t>
      </w:r>
      <w:r w:rsidR="00E7443E">
        <w:rPr>
          <w:rStyle w:val="jlqj4b"/>
        </w:rPr>
        <w:t xml:space="preserve"> дослідження</w:t>
      </w:r>
      <w:r>
        <w:rPr>
          <w:rStyle w:val="jlqj4b"/>
        </w:rPr>
        <w:t>, є модель</w:t>
      </w:r>
      <w:r w:rsidR="000F4339">
        <w:rPr>
          <w:rStyle w:val="jlqj4b"/>
        </w:rPr>
        <w:t xml:space="preserve"> </w:t>
      </w:r>
      <w:r>
        <w:rPr>
          <w:rStyle w:val="jlqj4b"/>
        </w:rPr>
        <w:t xml:space="preserve">гонки озброєнь </w:t>
      </w:r>
      <w:r w:rsidR="000F4339">
        <w:rPr>
          <w:rStyle w:val="jlqj4b"/>
        </w:rPr>
        <w:t xml:space="preserve">Річардсона </w:t>
      </w:r>
      <w:r>
        <w:rPr>
          <w:rStyle w:val="jlqj4b"/>
        </w:rPr>
        <w:t>як процесу дії-реакції, представленого парою диференціальних рівнянь.</w:t>
      </w:r>
    </w:p>
    <w:p w14:paraId="38214C97" w14:textId="77777777" w:rsidR="00253134" w:rsidRDefault="007A7858" w:rsidP="00B50365">
      <w:pPr>
        <w:ind w:firstLine="397"/>
        <w:outlineLvl w:val="1"/>
        <w:rPr>
          <w:rFonts w:eastAsia="Calibri"/>
          <w:bCs/>
          <w:szCs w:val="28"/>
          <w:lang w:eastAsia="en-US"/>
        </w:rPr>
      </w:pPr>
      <w:r>
        <w:rPr>
          <w:rStyle w:val="jlqj4b"/>
        </w:rPr>
        <w:lastRenderedPageBreak/>
        <w:t>Сам</w:t>
      </w:r>
      <w:r w:rsidR="00253134">
        <w:rPr>
          <w:rStyle w:val="jlqj4b"/>
        </w:rPr>
        <w:t xml:space="preserve"> Річардсон</w:t>
      </w:r>
      <w:r>
        <w:rPr>
          <w:rStyle w:val="jlqj4b"/>
        </w:rPr>
        <w:t xml:space="preserve"> після довгого процесу аналізу гонки озброєнь</w:t>
      </w:r>
      <w:r w:rsidR="00253134">
        <w:rPr>
          <w:rStyle w:val="jlqj4b"/>
        </w:rPr>
        <w:t xml:space="preserve"> описав хід цього процесу в такий спосіб. Держава X відчуває військову загрозу з боку держави Y. І чим більшою кількістю</w:t>
      </w:r>
      <w:r w:rsidR="00AF522A">
        <w:rPr>
          <w:rStyle w:val="jlqj4b"/>
        </w:rPr>
        <w:t xml:space="preserve"> озброєнь володіє країна </w:t>
      </w:r>
      <w:r w:rsidR="00AF522A">
        <w:rPr>
          <w:rStyle w:val="jlqj4b"/>
          <w:lang w:val="en-US"/>
        </w:rPr>
        <w:t>Y</w:t>
      </w:r>
      <w:r w:rsidR="00253134">
        <w:rPr>
          <w:rStyle w:val="jlqj4b"/>
        </w:rPr>
        <w:t xml:space="preserve">, тим більше озброєнь захоче придбати X у відповідь на </w:t>
      </w:r>
      <w:r w:rsidR="00AF522A">
        <w:rPr>
          <w:rStyle w:val="jlqj4b"/>
        </w:rPr>
        <w:t>поставлену загрозу</w:t>
      </w:r>
      <w:r w:rsidR="00253134">
        <w:rPr>
          <w:rStyle w:val="jlqj4b"/>
        </w:rPr>
        <w:t>. Але в той же час у держави X є певний тягар витрат</w:t>
      </w:r>
      <w:r w:rsidR="00AF522A">
        <w:rPr>
          <w:rStyle w:val="jlqj4b"/>
        </w:rPr>
        <w:t xml:space="preserve"> – </w:t>
      </w:r>
      <w:r w:rsidR="00253134">
        <w:rPr>
          <w:rStyle w:val="jlqj4b"/>
        </w:rPr>
        <w:t xml:space="preserve">тобто нагальні соціальні завдання, які державі X необхідно вирішувати і через які вона не може перевести всю свою економіку на рейки військового виробництва. Отже, чим більшою кількістю озброєнь </w:t>
      </w:r>
      <w:r w:rsidR="00AF522A">
        <w:rPr>
          <w:rStyle w:val="jlqj4b"/>
        </w:rPr>
        <w:t>володіє</w:t>
      </w:r>
      <w:r w:rsidR="00253134">
        <w:rPr>
          <w:rStyle w:val="jlqj4b"/>
        </w:rPr>
        <w:t xml:space="preserve"> X, тим менше додаткових озброєнь вон</w:t>
      </w:r>
      <w:r w:rsidR="00AF522A">
        <w:rPr>
          <w:rStyle w:val="jlqj4b"/>
        </w:rPr>
        <w:t>а</w:t>
      </w:r>
      <w:r w:rsidR="00253134">
        <w:rPr>
          <w:rStyle w:val="jlqj4b"/>
        </w:rPr>
        <w:t xml:space="preserve"> зможе придбати. </w:t>
      </w:r>
      <w:r w:rsidR="00123161">
        <w:rPr>
          <w:rStyle w:val="jlqj4b"/>
        </w:rPr>
        <w:t>Існують також інші фактори, що можуть вплинути на бажання брати участь в гонці озброєнь – природня ворожнеча, минулі конфлікти, релігійні чи ідеологічні конфлікти тощо.</w:t>
      </w:r>
    </w:p>
    <w:p w14:paraId="70841651" w14:textId="75D08FDA" w:rsidR="00B50365" w:rsidRDefault="00A335A7" w:rsidP="00B50365">
      <w:pPr>
        <w:ind w:firstLine="397"/>
        <w:outlineLvl w:val="1"/>
        <w:rPr>
          <w:rStyle w:val="jlqj4b"/>
        </w:rPr>
      </w:pPr>
      <w:r>
        <w:rPr>
          <w:rFonts w:eastAsia="Calibri"/>
          <w:bCs/>
          <w:szCs w:val="28"/>
          <w:lang w:eastAsia="en-US"/>
        </w:rPr>
        <w:t xml:space="preserve">Дана модель могла успішно передбачувати виникнення війни, якщо між країнами-суперниками відбувалася гонка озброєнь. </w:t>
      </w:r>
      <w:r w:rsidR="00253134">
        <w:rPr>
          <w:rFonts w:eastAsia="Calibri"/>
          <w:bCs/>
          <w:szCs w:val="28"/>
          <w:lang w:eastAsia="en-US"/>
        </w:rPr>
        <w:t xml:space="preserve">Проаналізувавши за допомогою цієї моделі характер гонки озброєнь можна було зробити доволі точний прогноз подальшого  розвитку ситуації. </w:t>
      </w:r>
      <w:r w:rsidR="00D1647E">
        <w:rPr>
          <w:rStyle w:val="jlqj4b"/>
        </w:rPr>
        <w:t>Дана модель має</w:t>
      </w:r>
      <w:r w:rsidR="007B11CB">
        <w:rPr>
          <w:rStyle w:val="jlqj4b"/>
        </w:rPr>
        <w:t xml:space="preserve"> здатність, у </w:t>
      </w:r>
      <w:r w:rsidR="00D1647E">
        <w:rPr>
          <w:rStyle w:val="jlqj4b"/>
        </w:rPr>
        <w:t>будь-якому</w:t>
      </w:r>
      <w:r w:rsidR="007B11CB">
        <w:rPr>
          <w:rStyle w:val="jlqj4b"/>
        </w:rPr>
        <w:t xml:space="preserve"> разі, в теорії, прогнозувати майбутнє, і Річардсон сподівався, що якщо політики зможуть передбачати наближення війни, то вони зможуть навчитися і запобігати ї</w:t>
      </w:r>
      <w:r w:rsidR="00D1647E">
        <w:rPr>
          <w:rStyle w:val="jlqj4b"/>
        </w:rPr>
        <w:t>й</w:t>
      </w:r>
      <w:r w:rsidR="007B11CB">
        <w:rPr>
          <w:rStyle w:val="jlqj4b"/>
        </w:rPr>
        <w:t xml:space="preserve">. Робота Річардсона перебувала в безвісності </w:t>
      </w:r>
      <w:r w:rsidR="00D1647E">
        <w:rPr>
          <w:rStyle w:val="jlqj4b"/>
        </w:rPr>
        <w:t>впродовж</w:t>
      </w:r>
      <w:r w:rsidR="007B11CB">
        <w:rPr>
          <w:rStyle w:val="jlqj4b"/>
        </w:rPr>
        <w:t xml:space="preserve"> кількох десятиліть. </w:t>
      </w:r>
      <w:r w:rsidR="00EA4084">
        <w:rPr>
          <w:rStyle w:val="jlqj4b"/>
        </w:rPr>
        <w:t xml:space="preserve">Вдруге побачити світ модель змогла </w:t>
      </w:r>
      <w:r w:rsidR="007B11CB">
        <w:rPr>
          <w:rStyle w:val="jlqj4b"/>
        </w:rPr>
        <w:t xml:space="preserve">після того, як в кінці 50-х років її виявила і стала рекламувати група американських соціологів. До початку 70-х років модель була випробувана вже сотні разів на </w:t>
      </w:r>
      <w:r w:rsidR="00D1647E">
        <w:rPr>
          <w:rStyle w:val="jlqj4b"/>
        </w:rPr>
        <w:t>найбільш</w:t>
      </w:r>
      <w:r w:rsidR="007B11CB">
        <w:rPr>
          <w:rStyle w:val="jlqj4b"/>
        </w:rPr>
        <w:t xml:space="preserve"> різних варіантах гонки озброєнь</w:t>
      </w:r>
      <w:r w:rsidR="00D1647E">
        <w:rPr>
          <w:rStyle w:val="jlqj4b"/>
        </w:rPr>
        <w:t>, влючаючи ті, де країни-суперники володіли ядерною зброєю.</w:t>
      </w:r>
      <w:r w:rsidR="007B11CB">
        <w:rPr>
          <w:rStyle w:val="jlqj4b"/>
        </w:rPr>
        <w:t xml:space="preserve"> </w:t>
      </w:r>
      <w:r w:rsidR="003C7E48">
        <w:rPr>
          <w:rStyle w:val="jlqj4b"/>
        </w:rPr>
        <w:t>М</w:t>
      </w:r>
      <w:r w:rsidR="007B11CB">
        <w:rPr>
          <w:rStyle w:val="jlqj4b"/>
        </w:rPr>
        <w:t xml:space="preserve">одель працювала, хоча, звичайно, не ідеально, так як не в змозі охопити весь складний комплекс причин гонки озброєнь. Однак, у випадках короткострокових прогнозів модель Річардсона в цілому ефективна, </w:t>
      </w:r>
      <w:r w:rsidR="003C7E48">
        <w:rPr>
          <w:rStyle w:val="jlqj4b"/>
        </w:rPr>
        <w:t>а найбільш важливе те, що крім неї жодна модель не здатна настільки точно передбачити вирішення конфлікту.</w:t>
      </w:r>
    </w:p>
    <w:p w14:paraId="16591CFC" w14:textId="77777777" w:rsidR="00C74B62" w:rsidRDefault="00C74B62" w:rsidP="00C74B62">
      <w:pPr>
        <w:pStyle w:val="Heading2"/>
        <w:ind w:left="397"/>
        <w:rPr>
          <w:rStyle w:val="jlqj4b"/>
          <w:lang w:val="uk-UA"/>
        </w:rPr>
      </w:pPr>
      <w:r>
        <w:rPr>
          <w:rStyle w:val="jlqj4b"/>
          <w:lang w:val="uk-UA"/>
        </w:rPr>
        <w:lastRenderedPageBreak/>
        <w:t>1.2 Області застосування моделі Річардсона</w:t>
      </w:r>
    </w:p>
    <w:p w14:paraId="73B9B740" w14:textId="4A7C3D56" w:rsidR="00202030" w:rsidRDefault="005B58D4" w:rsidP="00202030">
      <w:pPr>
        <w:ind w:firstLine="397"/>
      </w:pPr>
      <w:r>
        <w:t xml:space="preserve">Застосовувати модель можна для передбачення війн, що в свою чергу дозволить політикам запобігти </w:t>
      </w:r>
      <w:r w:rsidR="005C115B">
        <w:t xml:space="preserve">збройному конфлікту. Дану модель найбільш доцільно застосовувати для таких таборів </w:t>
      </w:r>
      <w:r w:rsidR="005C115B">
        <w:rPr>
          <w:lang w:val="en-US"/>
        </w:rPr>
        <w:t>X</w:t>
      </w:r>
      <w:r w:rsidR="005C115B" w:rsidRPr="005C115B">
        <w:rPr>
          <w:lang w:val="ru-RU"/>
        </w:rPr>
        <w:t xml:space="preserve"> </w:t>
      </w:r>
      <w:r w:rsidR="005C115B">
        <w:t xml:space="preserve">та </w:t>
      </w:r>
      <w:r w:rsidR="005C115B">
        <w:rPr>
          <w:lang w:val="en-US"/>
        </w:rPr>
        <w:t>Y</w:t>
      </w:r>
      <w:r w:rsidR="005C115B">
        <w:t>, як держави або військові блоки. Мінусом моделі є її непридатність для передбачення вирішення конфліктів релігійних, культурних та інших суперечностей, що виникають в межах однієї держави. В таких випадках неможливо або дуже важко відслідкувати витрати на озброєння або на агітацію одного з блоків, що власне і необхідно зробити, щоб провести моделювання.</w:t>
      </w:r>
      <w:r w:rsidR="00202030">
        <w:t xml:space="preserve"> Модель цілком здатна передбачувати результати сучасних гонок озброєнь, проте головною проблемою сьогодення у застосування моделі Річардсона є її нездатність здорово оцінити потужність ядерної зброї. Ядерною зброєю володіє велика кількість країн, її ціна не є надто високою в порівнянні з іншими військовими одиницями, а передбачити її застосування одним з блоків проблематично.</w:t>
      </w:r>
      <w:r w:rsidR="00336D04">
        <w:t xml:space="preserve"> Варто зазначити, що модель Річардсона змогла передбачити мирне вирішення конфлікту між СРСР та США(Холодна війна), хоча там теж мала місце ядерна зброя. Пояснити це можна недосконалістю інфраструктури(суперникам необхідно було розміщувати боєголовки на територіях інших держав, що також викликало дипломатичні проблеми, а побудувати непомітно плацдарм для запуску ракет було нереально), недосконалістю самої ядерної зброї(ядерна зброя  з часу бомбардування американськими літаками Хіросіми та Нагасакі не змогла значно покращити свої руйнівні властивості). Такі фактори дозволяють прирівняти ядерну зброю до інших одиниць озброєння, що враховує модель Річардсона.</w:t>
      </w:r>
    </w:p>
    <w:p w14:paraId="1B49DDB1" w14:textId="52C61ECE" w:rsidR="00B56BD4" w:rsidRPr="00B56BD4" w:rsidRDefault="00B56BD4" w:rsidP="00B56BD4">
      <w:pPr>
        <w:pStyle w:val="Heading2"/>
        <w:ind w:left="397"/>
        <w:rPr>
          <w:lang w:val="uk-UA"/>
        </w:rPr>
      </w:pPr>
      <w:r>
        <w:rPr>
          <w:lang w:val="uk-UA"/>
        </w:rPr>
        <w:t>1.3 Гонка озброєнь та модель Річардсона у проекції на сучасні конфлікти</w:t>
      </w:r>
    </w:p>
    <w:p w14:paraId="60A5CC7B" w14:textId="08D0CE1D" w:rsidR="005B0278" w:rsidRPr="00145851" w:rsidRDefault="00DD0B3B" w:rsidP="00202030">
      <w:pPr>
        <w:ind w:firstLine="397"/>
      </w:pPr>
      <w:r>
        <w:t xml:space="preserve">Одними з останніх конфліктів, де була гонка озброєнь і було застосовано модель Річардсона для передбачення війни – конфлікт між Іраком та Іраном і конфлікт між Ізраїлем та Палестиною. В обох конфліктах спостерігалася гонка </w:t>
      </w:r>
      <w:r>
        <w:lastRenderedPageBreak/>
        <w:t xml:space="preserve">озброєнь, проте у випадку Ірак-Іран була </w:t>
      </w:r>
      <w:r w:rsidR="00145851">
        <w:rPr>
          <w:lang w:val="ru-RU"/>
        </w:rPr>
        <w:t>«</w:t>
      </w:r>
      <w:r>
        <w:t>пауза</w:t>
      </w:r>
      <w:r w:rsidR="00145851">
        <w:rPr>
          <w:lang w:val="ru-RU"/>
        </w:rPr>
        <w:t>»</w:t>
      </w:r>
      <w:r>
        <w:rPr>
          <w:lang w:val="ru-RU"/>
        </w:rPr>
        <w:t xml:space="preserve"> перед початком війни. Наразі доцільно було б застосувати модель Річардсона для дослідження потенційних конфліктів між США та Китайською народною респу</w:t>
      </w:r>
      <w:r w:rsidR="0019038F">
        <w:rPr>
          <w:lang w:val="ru-RU"/>
        </w:rPr>
        <w:t>блікою</w:t>
      </w:r>
      <w:r w:rsidR="00145851" w:rsidRPr="00145851">
        <w:rPr>
          <w:lang w:val="ru-RU"/>
        </w:rPr>
        <w:t xml:space="preserve">. </w:t>
      </w:r>
      <w:r w:rsidR="00145851">
        <w:t xml:space="preserve">Очевидно, що за останні десятиліття стосунки між КНР та США дещо погіршилися – початок </w:t>
      </w:r>
      <w:r w:rsidR="00145851">
        <w:rPr>
          <w:lang w:val="ru-RU"/>
        </w:rPr>
        <w:t>«торгово</w:t>
      </w:r>
      <w:r w:rsidR="00145851">
        <w:t>ї війни», блокада китайських інтернет-сервісів, нові конфлікти за територію(США відкрито підтримали Японію, з якою у них договір про взаємну оборону, у питанні територіальної приналежності островів Сенкаку). Якщо відслідкувати зміни у військовому бюджеті КНР та США можна помітити постійну тенденцію росту витрат на озброєння. Отже, гонка озброєнь все-таки відбувається, проте модель є стабільною. Також цю ситуацію можна порівняти з суперництвом США та СРСР, де конфлікт завершився мирно.</w:t>
      </w:r>
    </w:p>
    <w:p w14:paraId="36B80BEF" w14:textId="77777777" w:rsidR="00110555" w:rsidRPr="00DD0B3B" w:rsidRDefault="00110555" w:rsidP="00202030">
      <w:pPr>
        <w:ind w:firstLine="397"/>
      </w:pPr>
    </w:p>
    <w:p w14:paraId="4DAEA910" w14:textId="77777777" w:rsidR="00C74B62" w:rsidRPr="00C74B62" w:rsidRDefault="00C74B62" w:rsidP="00C74B62"/>
    <w:p w14:paraId="4098B177" w14:textId="77777777" w:rsidR="00667BA3" w:rsidRPr="00667BA3" w:rsidRDefault="00667BA3" w:rsidP="00667BA3">
      <w:pPr>
        <w:pStyle w:val="Heading2"/>
        <w:rPr>
          <w:rFonts w:eastAsia="Calibri"/>
          <w:lang w:val="uk-UA" w:eastAsia="en-US"/>
        </w:rPr>
      </w:pPr>
    </w:p>
    <w:p w14:paraId="3CDCF63A" w14:textId="77777777" w:rsidR="007C4F41" w:rsidRPr="00B50365" w:rsidRDefault="007C4F41" w:rsidP="00B50365">
      <w:pPr>
        <w:rPr>
          <w:rFonts w:eastAsia="Calibri"/>
          <w:lang w:eastAsia="en-US"/>
        </w:rPr>
      </w:pPr>
    </w:p>
    <w:p w14:paraId="03DEDA4D" w14:textId="77777777" w:rsidR="006B5AFD" w:rsidRDefault="006B5AFD" w:rsidP="005948B0">
      <w:pPr>
        <w:ind w:firstLine="426"/>
        <w:rPr>
          <w:szCs w:val="28"/>
        </w:rPr>
      </w:pPr>
    </w:p>
    <w:p w14:paraId="17697D8A" w14:textId="77777777" w:rsidR="0000667A" w:rsidRPr="00C03B44" w:rsidRDefault="0000667A" w:rsidP="005948B0">
      <w:pPr>
        <w:ind w:firstLine="426"/>
        <w:rPr>
          <w:szCs w:val="28"/>
        </w:rPr>
      </w:pPr>
      <w:r w:rsidRPr="00C03B44">
        <w:rPr>
          <w:szCs w:val="28"/>
        </w:rPr>
        <w:t xml:space="preserve"> </w:t>
      </w:r>
    </w:p>
    <w:p w14:paraId="6B324857" w14:textId="77777777" w:rsidR="00983CD9" w:rsidRDefault="00AC4C18" w:rsidP="00983CD9">
      <w:pPr>
        <w:ind w:firstLine="425"/>
        <w:jc w:val="center"/>
        <w:outlineLvl w:val="0"/>
        <w:rPr>
          <w:b/>
          <w:szCs w:val="28"/>
        </w:rPr>
      </w:pPr>
      <w:bookmarkStart w:id="4" w:name="_Toc24386442"/>
      <w:r>
        <w:rPr>
          <w:b/>
          <w:szCs w:val="28"/>
        </w:rPr>
        <w:br w:type="page"/>
      </w:r>
      <w:r w:rsidR="004E240C">
        <w:rPr>
          <w:b/>
          <w:szCs w:val="28"/>
        </w:rPr>
        <w:lastRenderedPageBreak/>
        <w:t>РОЗДІЛ 2. ПРОБЛЕМАТИКА ДОСЛІДЖЕННЯ</w:t>
      </w:r>
      <w:bookmarkEnd w:id="4"/>
    </w:p>
    <w:p w14:paraId="52CA81AC" w14:textId="77777777" w:rsidR="00983CD9" w:rsidRDefault="00983CD9" w:rsidP="00983CD9">
      <w:pPr>
        <w:ind w:firstLine="425"/>
        <w:jc w:val="center"/>
        <w:outlineLvl w:val="0"/>
        <w:rPr>
          <w:b/>
          <w:szCs w:val="28"/>
        </w:rPr>
      </w:pPr>
    </w:p>
    <w:p w14:paraId="5EE61E17" w14:textId="0FFCEA8F" w:rsidR="00D757B7" w:rsidRPr="00983CD9" w:rsidRDefault="00983CD9" w:rsidP="00983CD9">
      <w:pPr>
        <w:pStyle w:val="Heading2"/>
        <w:ind w:left="425"/>
        <w:rPr>
          <w:lang w:val="ru-RU"/>
        </w:rPr>
      </w:pPr>
      <w:r>
        <w:rPr>
          <w:lang w:val="uk-UA"/>
        </w:rPr>
        <w:t>2.1 Найпростіша математична модель гонки озброєнь</w:t>
      </w:r>
      <w:r w:rsidR="00E10A7D">
        <w:rPr>
          <w:lang w:val="uk-UA"/>
        </w:rPr>
        <w:t xml:space="preserve"> Річардсона</w:t>
      </w:r>
      <w:r w:rsidR="002C1D28" w:rsidRPr="00983CD9">
        <w:rPr>
          <w:lang w:val="ru-RU"/>
        </w:rPr>
        <w:tab/>
      </w:r>
    </w:p>
    <w:p w14:paraId="3EE04C11" w14:textId="48C80B11" w:rsidR="007C0E7F" w:rsidRDefault="009D50F0" w:rsidP="000E5E43">
      <w:pPr>
        <w:ind w:firstLine="426"/>
        <w:rPr>
          <w:rStyle w:val="jlqj4b"/>
          <w:lang w:val="en-US"/>
        </w:rPr>
      </w:pPr>
      <w:r>
        <w:rPr>
          <w:rStyle w:val="jlqj4b"/>
        </w:rPr>
        <w:t xml:space="preserve">Збільшення </w:t>
      </w:r>
      <w:r>
        <w:rPr>
          <w:rStyle w:val="jlqj4b"/>
        </w:rPr>
        <w:t xml:space="preserve">кількості </w:t>
      </w:r>
      <w:r>
        <w:rPr>
          <w:rStyle w:val="jlqj4b"/>
        </w:rPr>
        <w:t xml:space="preserve">озброєнь </w:t>
      </w:r>
      <w:r>
        <w:rPr>
          <w:rStyle w:val="jlqj4b"/>
        </w:rPr>
        <w:t>–</w:t>
      </w:r>
      <w:r>
        <w:rPr>
          <w:rStyle w:val="jlqj4b"/>
        </w:rPr>
        <w:t xml:space="preserve"> одна з основних причин війни.</w:t>
      </w:r>
      <w:r>
        <w:rPr>
          <w:rStyle w:val="viiyi"/>
        </w:rPr>
        <w:t xml:space="preserve"> </w:t>
      </w:r>
      <w:r>
        <w:rPr>
          <w:rStyle w:val="jlqj4b"/>
        </w:rPr>
        <w:t>Іншою причиною є нерозв'язний конфлікт амбіцій, наприклад, зайняття більшої території або відновлення земельних ділянок.</w:t>
      </w:r>
      <w:r>
        <w:rPr>
          <w:rStyle w:val="jlqj4b"/>
        </w:rPr>
        <w:t xml:space="preserve"> Можна припустити</w:t>
      </w:r>
      <w:r>
        <w:rPr>
          <w:rStyle w:val="jlqj4b"/>
        </w:rPr>
        <w:t xml:space="preserve">, що якщо одна </w:t>
      </w:r>
      <w:r>
        <w:rPr>
          <w:rStyle w:val="jlqj4b"/>
        </w:rPr>
        <w:t>фракція</w:t>
      </w:r>
      <w:r>
        <w:rPr>
          <w:rStyle w:val="jlqj4b"/>
        </w:rPr>
        <w:t xml:space="preserve"> збільшить своє озброєння, то і опозиційна </w:t>
      </w:r>
      <w:r>
        <w:rPr>
          <w:rStyle w:val="jlqj4b"/>
        </w:rPr>
        <w:t>фракція</w:t>
      </w:r>
      <w:r>
        <w:rPr>
          <w:rStyle w:val="jlqj4b"/>
        </w:rPr>
        <w:t xml:space="preserve"> буде робити те саме, оскільки вона припускає, що на баланс сил це негативно вплине.</w:t>
      </w:r>
      <w:r>
        <w:rPr>
          <w:rStyle w:val="viiyi"/>
        </w:rPr>
        <w:t xml:space="preserve"> </w:t>
      </w:r>
      <w:r>
        <w:rPr>
          <w:rStyle w:val="jlqj4b"/>
        </w:rPr>
        <w:t xml:space="preserve">Результат </w:t>
      </w:r>
      <w:r>
        <w:rPr>
          <w:rStyle w:val="jlqj4b"/>
        </w:rPr>
        <w:t xml:space="preserve">– </w:t>
      </w:r>
      <w:r>
        <w:rPr>
          <w:rStyle w:val="jlqj4b"/>
        </w:rPr>
        <w:t>страх.</w:t>
      </w:r>
      <w:r>
        <w:rPr>
          <w:rStyle w:val="viiyi"/>
        </w:rPr>
        <w:t xml:space="preserve"> </w:t>
      </w:r>
      <w:r>
        <w:rPr>
          <w:rStyle w:val="jlqj4b"/>
        </w:rPr>
        <w:t>Таким чином відбувається гонка озброєнь.</w:t>
      </w:r>
      <w:r>
        <w:rPr>
          <w:rStyle w:val="jlqj4b"/>
        </w:rPr>
        <w:t xml:space="preserve"> </w:t>
      </w:r>
      <w:r w:rsidR="008B5BD7">
        <w:rPr>
          <w:rStyle w:val="jlqj4b"/>
        </w:rPr>
        <w:t xml:space="preserve">Нехай </w:t>
      </w:r>
      <w:r w:rsidR="008B5BD7">
        <w:rPr>
          <w:rStyle w:val="jlqj4b"/>
          <w:lang w:val="en-US"/>
        </w:rPr>
        <w:t>x</w:t>
      </w:r>
      <w:r w:rsidR="008B5BD7" w:rsidRPr="008B5BD7">
        <w:rPr>
          <w:rStyle w:val="jlqj4b"/>
        </w:rPr>
        <w:t>(</w:t>
      </w:r>
      <w:r w:rsidR="008B5BD7">
        <w:rPr>
          <w:rStyle w:val="jlqj4b"/>
          <w:lang w:val="en-US"/>
        </w:rPr>
        <w:t>t</w:t>
      </w:r>
      <w:r w:rsidR="008B5BD7" w:rsidRPr="008B5BD7">
        <w:rPr>
          <w:rStyle w:val="jlqj4b"/>
        </w:rPr>
        <w:t>)</w:t>
      </w:r>
      <w:r w:rsidR="008B5BD7">
        <w:rPr>
          <w:rStyle w:val="jlqj4b"/>
        </w:rPr>
        <w:t xml:space="preserve"> </w:t>
      </w:r>
      <w:r w:rsidR="008B5BD7">
        <w:rPr>
          <w:rStyle w:val="jlqj4b"/>
        </w:rPr>
        <w:t xml:space="preserve">– </w:t>
      </w:r>
      <w:r w:rsidR="008B5BD7">
        <w:rPr>
          <w:rStyle w:val="jlqj4b"/>
        </w:rPr>
        <w:t>озброєння нації</w:t>
      </w:r>
      <w:r w:rsidR="008B5BD7" w:rsidRPr="008B5BD7">
        <w:rPr>
          <w:rStyle w:val="jlqj4b"/>
        </w:rPr>
        <w:t xml:space="preserve"> </w:t>
      </w:r>
      <w:r w:rsidR="008B5BD7">
        <w:rPr>
          <w:rStyle w:val="jlqj4b"/>
          <w:lang w:val="en-US"/>
        </w:rPr>
        <w:t>X</w:t>
      </w:r>
      <w:r w:rsidR="008B5BD7">
        <w:rPr>
          <w:rStyle w:val="jlqj4b"/>
        </w:rPr>
        <w:t xml:space="preserve"> та </w:t>
      </w:r>
      <w:r w:rsidR="008B5BD7">
        <w:rPr>
          <w:rStyle w:val="jlqj4b"/>
          <w:lang w:val="en-US"/>
        </w:rPr>
        <w:t>y</w:t>
      </w:r>
      <w:r w:rsidR="008B5BD7" w:rsidRPr="008B5BD7">
        <w:rPr>
          <w:rStyle w:val="jlqj4b"/>
        </w:rPr>
        <w:t>(</w:t>
      </w:r>
      <w:r w:rsidR="008B5BD7">
        <w:rPr>
          <w:rStyle w:val="jlqj4b"/>
          <w:lang w:val="en-US"/>
        </w:rPr>
        <w:t>t</w:t>
      </w:r>
      <w:r w:rsidR="008B5BD7" w:rsidRPr="008B5BD7">
        <w:rPr>
          <w:rStyle w:val="jlqj4b"/>
        </w:rPr>
        <w:t>)</w:t>
      </w:r>
      <w:r w:rsidR="008B5BD7">
        <w:rPr>
          <w:rStyle w:val="jlqj4b"/>
        </w:rPr>
        <w:t xml:space="preserve"> </w:t>
      </w:r>
      <w:r w:rsidR="008B5BD7">
        <w:rPr>
          <w:rStyle w:val="jlqj4b"/>
        </w:rPr>
        <w:t>–</w:t>
      </w:r>
      <w:r w:rsidR="008B5BD7" w:rsidRPr="008B5BD7">
        <w:rPr>
          <w:rStyle w:val="jlqj4b"/>
        </w:rPr>
        <w:t xml:space="preserve"> </w:t>
      </w:r>
      <w:r w:rsidR="008B5BD7">
        <w:rPr>
          <w:rStyle w:val="jlqj4b"/>
        </w:rPr>
        <w:t xml:space="preserve">озброєння нації </w:t>
      </w:r>
      <w:r w:rsidR="008B5BD7">
        <w:rPr>
          <w:rStyle w:val="jlqj4b"/>
          <w:lang w:val="en-US"/>
        </w:rPr>
        <w:t>Y</w:t>
      </w:r>
      <w:r w:rsidR="008B5BD7" w:rsidRPr="008B5BD7">
        <w:rPr>
          <w:rStyle w:val="jlqj4b"/>
        </w:rPr>
        <w:t xml:space="preserve"> </w:t>
      </w:r>
      <w:r w:rsidR="008B5BD7">
        <w:rPr>
          <w:rStyle w:val="jlqj4b"/>
        </w:rPr>
        <w:t xml:space="preserve">у момент часу </w:t>
      </w:r>
      <w:r w:rsidR="008B5BD7">
        <w:rPr>
          <w:rStyle w:val="jlqj4b"/>
          <w:lang w:val="en-US"/>
        </w:rPr>
        <w:t>t</w:t>
      </w:r>
      <w:r w:rsidR="008B5BD7">
        <w:rPr>
          <w:rStyle w:val="jlqj4b"/>
        </w:rPr>
        <w:t>.</w:t>
      </w:r>
      <w:r w:rsidR="008B5BD7">
        <w:rPr>
          <w:rStyle w:val="viiyi"/>
        </w:rPr>
        <w:t xml:space="preserve"> </w:t>
      </w:r>
      <w:r w:rsidR="008B5BD7">
        <w:rPr>
          <w:rStyle w:val="jlqj4b"/>
        </w:rPr>
        <w:t>Швидкість зміни озброєнь на одній стороні залежить від кількості озброєнь на протилежній стороні, тому що якщо одна нація збільшить озброєння, інша піде за цим прикладом.</w:t>
      </w:r>
      <w:r w:rsidR="008B5BD7">
        <w:rPr>
          <w:rStyle w:val="viiyi"/>
        </w:rPr>
        <w:t xml:space="preserve"> </w:t>
      </w:r>
      <w:r w:rsidR="008B5BD7">
        <w:rPr>
          <w:rStyle w:val="jlqj4b"/>
        </w:rPr>
        <w:t>Тобто</w:t>
      </w:r>
      <w:r w:rsidR="00CA5ED9" w:rsidRPr="00CA5ED9">
        <w:rPr>
          <w:rStyle w:val="jlqj4b"/>
        </w:rPr>
        <w:t xml:space="preserve"> </w:t>
      </w:r>
      <w:r w:rsidR="00CA5ED9">
        <w:rPr>
          <w:rStyle w:val="jlqj4b"/>
          <w:lang w:val="en-US"/>
        </w:rPr>
        <w:t>dx</w:t>
      </w:r>
      <w:r w:rsidR="00CA5ED9" w:rsidRPr="00CA5ED9">
        <w:rPr>
          <w:rStyle w:val="jlqj4b"/>
        </w:rPr>
        <w:t>/</w:t>
      </w:r>
      <w:r w:rsidR="00CA5ED9">
        <w:rPr>
          <w:rStyle w:val="jlqj4b"/>
          <w:lang w:val="en-US"/>
        </w:rPr>
        <w:t>dt</w:t>
      </w:r>
      <w:r w:rsidR="00CA5ED9" w:rsidRPr="00CA5ED9">
        <w:rPr>
          <w:rStyle w:val="jlqj4b"/>
        </w:rPr>
        <w:t xml:space="preserve"> </w:t>
      </w:r>
      <w:r w:rsidR="00CA5ED9">
        <w:rPr>
          <w:rStyle w:val="jlqj4b"/>
        </w:rPr>
        <w:t xml:space="preserve">пропорційно </w:t>
      </w:r>
      <w:proofErr w:type="spellStart"/>
      <w:r w:rsidR="00CA5ED9">
        <w:rPr>
          <w:rStyle w:val="jlqj4b"/>
          <w:lang w:val="en-US"/>
        </w:rPr>
        <w:t>dy</w:t>
      </w:r>
      <w:proofErr w:type="spellEnd"/>
      <w:r w:rsidR="00CA5ED9" w:rsidRPr="00CA5ED9">
        <w:rPr>
          <w:rStyle w:val="jlqj4b"/>
        </w:rPr>
        <w:t>/</w:t>
      </w:r>
      <w:r w:rsidR="00CA5ED9">
        <w:rPr>
          <w:rStyle w:val="jlqj4b"/>
          <w:lang w:val="en-US"/>
        </w:rPr>
        <w:t>dt</w:t>
      </w:r>
      <w:r w:rsidR="00CA5ED9" w:rsidRPr="00CA5ED9">
        <w:rPr>
          <w:rStyle w:val="jlqj4b"/>
        </w:rPr>
        <w:t xml:space="preserve">. </w:t>
      </w:r>
      <w:r w:rsidR="00CA5ED9">
        <w:rPr>
          <w:rStyle w:val="jlqj4b"/>
        </w:rPr>
        <w:t xml:space="preserve">Можна призначити константи </w:t>
      </w:r>
      <w:r w:rsidR="00CA5ED9">
        <w:rPr>
          <w:rStyle w:val="jlqj4b"/>
          <w:lang w:val="en-US"/>
        </w:rPr>
        <w:t>a</w:t>
      </w:r>
      <w:r w:rsidR="00CA5ED9" w:rsidRPr="00CA5ED9">
        <w:rPr>
          <w:rStyle w:val="jlqj4b"/>
        </w:rPr>
        <w:t xml:space="preserve"> та </w:t>
      </w:r>
      <w:r w:rsidR="00CA5ED9">
        <w:rPr>
          <w:rStyle w:val="jlqj4b"/>
          <w:lang w:val="en-US"/>
        </w:rPr>
        <w:t>b</w:t>
      </w:r>
      <w:r w:rsidR="00CA5ED9">
        <w:rPr>
          <w:rStyle w:val="jlqj4b"/>
        </w:rPr>
        <w:t xml:space="preserve">, що позначатимуть ефективність збільшення кількості озброєнь країн </w:t>
      </w:r>
      <w:r w:rsidR="00CA5ED9">
        <w:rPr>
          <w:rStyle w:val="jlqj4b"/>
          <w:lang w:val="en-US"/>
        </w:rPr>
        <w:t>X</w:t>
      </w:r>
      <w:r w:rsidR="00CA5ED9" w:rsidRPr="00CA5ED9">
        <w:rPr>
          <w:rStyle w:val="jlqj4b"/>
        </w:rPr>
        <w:t xml:space="preserve"> </w:t>
      </w:r>
      <w:r w:rsidR="00CA5ED9">
        <w:rPr>
          <w:rStyle w:val="jlqj4b"/>
        </w:rPr>
        <w:t xml:space="preserve">та </w:t>
      </w:r>
      <w:r w:rsidR="00CA5ED9">
        <w:rPr>
          <w:rStyle w:val="jlqj4b"/>
          <w:lang w:val="en-US"/>
        </w:rPr>
        <w:t>Y</w:t>
      </w:r>
      <w:r w:rsidR="00CA5ED9" w:rsidRPr="00CA5ED9">
        <w:rPr>
          <w:rStyle w:val="jlqj4b"/>
        </w:rPr>
        <w:t xml:space="preserve"> </w:t>
      </w:r>
      <w:r w:rsidR="00CA5ED9">
        <w:rPr>
          <w:rStyle w:val="jlqj4b"/>
        </w:rPr>
        <w:t>відповідно. Таким чином отримаємо наступну системи диференціальних рівнянь</w:t>
      </w:r>
      <w:r w:rsidR="00CA5ED9">
        <w:rPr>
          <w:rStyle w:val="jlqj4b"/>
          <w:lang w:val="en-US"/>
        </w:rPr>
        <w:t>:</w:t>
      </w:r>
    </w:p>
    <w:p w14:paraId="3D5D73ED" w14:textId="1E361EF7" w:rsidR="00CA5ED9" w:rsidRPr="00FC6B58" w:rsidRDefault="00FC6B58" w:rsidP="000E5E43">
      <w:pPr>
        <w:ind w:firstLine="426"/>
        <w:rPr>
          <w:b/>
          <w:szCs w:val="28"/>
          <w:lang w:val="en-US"/>
        </w:rPr>
      </w:pPr>
      <m:oMathPara>
        <m:oMath>
          <m:d>
            <m:dPr>
              <m:begChr m:val="{"/>
              <m:endChr m:val=""/>
              <m:ctrlPr>
                <w:rPr>
                  <w:rFonts w:ascii="Cambria Math" w:hAnsi="Cambria Math"/>
                  <w:b/>
                  <w:i/>
                  <w:szCs w:val="28"/>
                  <w:lang w:val="en-US"/>
                </w:rPr>
              </m:ctrlPr>
            </m:dPr>
            <m:e>
              <m:eqArr>
                <m:eqArrPr>
                  <m:ctrlPr>
                    <w:rPr>
                      <w:rFonts w:ascii="Cambria Math" w:hAnsi="Cambria Math"/>
                      <w:b/>
                      <w:i/>
                      <w:szCs w:val="28"/>
                      <w:lang w:val="en-US"/>
                    </w:rPr>
                  </m:ctrlPr>
                </m:eqArrPr>
                <m:e>
                  <m:f>
                    <m:fPr>
                      <m:ctrlPr>
                        <w:rPr>
                          <w:rFonts w:ascii="Cambria Math" w:hAnsi="Cambria Math"/>
                          <w:bCs/>
                          <w:i/>
                          <w:szCs w:val="28"/>
                          <w:lang w:val="en-US"/>
                        </w:rPr>
                      </m:ctrlPr>
                    </m:fPr>
                    <m:num>
                      <m:r>
                        <w:rPr>
                          <w:rFonts w:ascii="Cambria Math" w:hAnsi="Cambria Math"/>
                          <w:szCs w:val="28"/>
                          <w:lang w:val="en-US"/>
                        </w:rPr>
                        <m:t>dx</m:t>
                      </m:r>
                    </m:num>
                    <m:den>
                      <m:r>
                        <w:rPr>
                          <w:rFonts w:ascii="Cambria Math" w:hAnsi="Cambria Math"/>
                          <w:szCs w:val="28"/>
                          <w:lang w:val="en-US"/>
                        </w:rPr>
                        <m:t>dt</m:t>
                      </m:r>
                    </m:den>
                  </m:f>
                  <m:r>
                    <w:rPr>
                      <w:rFonts w:ascii="Cambria Math" w:hAnsi="Cambria Math"/>
                      <w:szCs w:val="28"/>
                      <w:lang w:val="en-US"/>
                    </w:rPr>
                    <m:t>=ay,</m:t>
                  </m:r>
                </m:e>
                <m:e>
                  <m:f>
                    <m:fPr>
                      <m:ctrlPr>
                        <w:rPr>
                          <w:rFonts w:ascii="Cambria Math" w:hAnsi="Cambria Math"/>
                          <w:bCs/>
                          <w:i/>
                          <w:szCs w:val="28"/>
                          <w:lang w:val="en-US"/>
                        </w:rPr>
                      </m:ctrlPr>
                    </m:fPr>
                    <m:num>
                      <m:r>
                        <w:rPr>
                          <w:rFonts w:ascii="Cambria Math" w:hAnsi="Cambria Math"/>
                          <w:szCs w:val="28"/>
                          <w:lang w:val="en-US"/>
                        </w:rPr>
                        <m:t>dy</m:t>
                      </m:r>
                    </m:num>
                    <m:den>
                      <m:r>
                        <w:rPr>
                          <w:rFonts w:ascii="Cambria Math" w:hAnsi="Cambria Math"/>
                          <w:szCs w:val="28"/>
                          <w:lang w:val="en-US"/>
                        </w:rPr>
                        <m:t>dt</m:t>
                      </m:r>
                    </m:den>
                  </m:f>
                  <m:r>
                    <w:rPr>
                      <w:rFonts w:ascii="Cambria Math" w:hAnsi="Cambria Math"/>
                      <w:szCs w:val="28"/>
                      <w:lang w:val="en-US"/>
                    </w:rPr>
                    <m:t>=bx</m:t>
                  </m:r>
                </m:e>
              </m:eqArr>
            </m:e>
          </m:d>
        </m:oMath>
      </m:oMathPara>
    </w:p>
    <w:p w14:paraId="1D4EBB08" w14:textId="60E4B7C4" w:rsidR="00FC6B58" w:rsidRDefault="009A7A97" w:rsidP="000E5E43">
      <w:pPr>
        <w:ind w:firstLine="426"/>
        <w:rPr>
          <w:rStyle w:val="jlqj4b"/>
        </w:rPr>
      </w:pPr>
      <w:r>
        <w:rPr>
          <w:rStyle w:val="jlqj4b"/>
        </w:rPr>
        <w:t>Ця система може бути використана для опису відносин між двома націями або союзами, кожен з яких вирішує захиститися від можливого нападу з боку інш</w:t>
      </w:r>
      <w:r w:rsidR="00990892">
        <w:rPr>
          <w:rStyle w:val="jlqj4b"/>
        </w:rPr>
        <w:t>ого</w:t>
      </w:r>
      <w:r>
        <w:rPr>
          <w:rStyle w:val="jlqj4b"/>
        </w:rPr>
        <w:t>.</w:t>
      </w:r>
      <w:r w:rsidR="00990892">
        <w:rPr>
          <w:rStyle w:val="jlqj4b"/>
        </w:rPr>
        <w:t xml:space="preserve"> Очевидним недоліком даної системи є відсутність обмеження затрат блоків на озброєння – це не може відбуватися без додаткових витрат, що в свою чергу повинно загальмувати збільшення озброєння.</w:t>
      </w:r>
    </w:p>
    <w:p w14:paraId="416AB311" w14:textId="2F96C8F5" w:rsidR="00A1249A" w:rsidRPr="00A1249A" w:rsidRDefault="00A1249A" w:rsidP="00A1249A">
      <w:pPr>
        <w:pStyle w:val="Heading2"/>
        <w:ind w:left="425"/>
        <w:rPr>
          <w:rStyle w:val="jlqj4b"/>
          <w:lang w:val="uk-UA"/>
        </w:rPr>
      </w:pPr>
      <w:r>
        <w:rPr>
          <w:lang w:val="uk-UA"/>
        </w:rPr>
        <w:t>2.2 Удосконалена модель гонки озброєнь Річардсона</w:t>
      </w:r>
    </w:p>
    <w:p w14:paraId="25E0E185" w14:textId="15D1A009" w:rsidR="00A1249A" w:rsidRDefault="00A1249A" w:rsidP="000E5E43">
      <w:pPr>
        <w:ind w:firstLine="426"/>
        <w:rPr>
          <w:rStyle w:val="jlqj4b"/>
          <w:lang w:val="en-US"/>
        </w:rPr>
      </w:pPr>
      <w:r>
        <w:rPr>
          <w:rStyle w:val="jlqj4b"/>
        </w:rPr>
        <w:t>Відносини між народами або союзами в реальному світі складніші.</w:t>
      </w:r>
      <w:r>
        <w:rPr>
          <w:rStyle w:val="viiyi"/>
        </w:rPr>
        <w:t xml:space="preserve"> </w:t>
      </w:r>
      <w:r>
        <w:rPr>
          <w:rStyle w:val="jlqj4b"/>
        </w:rPr>
        <w:t xml:space="preserve">Тому потрібно модифікувати </w:t>
      </w:r>
      <w:r>
        <w:rPr>
          <w:rStyle w:val="jlqj4b"/>
        </w:rPr>
        <w:t>попередню систему диф. рівнянь</w:t>
      </w:r>
      <w:r>
        <w:rPr>
          <w:rStyle w:val="jlqj4b"/>
        </w:rPr>
        <w:t>, враховуючи більше факторів, що впливають на швидкість змі</w:t>
      </w:r>
      <w:r>
        <w:rPr>
          <w:rStyle w:val="jlqj4b"/>
        </w:rPr>
        <w:t xml:space="preserve">ни </w:t>
      </w:r>
      <w:r>
        <w:rPr>
          <w:rStyle w:val="jlqj4b"/>
          <w:lang w:val="en-US"/>
        </w:rPr>
        <w:t>dx</w:t>
      </w:r>
      <w:r w:rsidRPr="00A1249A">
        <w:rPr>
          <w:rStyle w:val="jlqj4b"/>
        </w:rPr>
        <w:t>/</w:t>
      </w:r>
      <w:r>
        <w:rPr>
          <w:rStyle w:val="jlqj4b"/>
          <w:lang w:val="en-US"/>
        </w:rPr>
        <w:t>dt</w:t>
      </w:r>
      <w:r w:rsidRPr="00A1249A">
        <w:rPr>
          <w:rStyle w:val="jlqj4b"/>
        </w:rPr>
        <w:t xml:space="preserve"> </w:t>
      </w:r>
      <w:r>
        <w:rPr>
          <w:rStyle w:val="jlqj4b"/>
        </w:rPr>
        <w:t xml:space="preserve">та </w:t>
      </w:r>
      <w:proofErr w:type="spellStart"/>
      <w:r>
        <w:rPr>
          <w:rStyle w:val="jlqj4b"/>
          <w:lang w:val="en-US"/>
        </w:rPr>
        <w:t>dy</w:t>
      </w:r>
      <w:proofErr w:type="spellEnd"/>
      <w:r w:rsidRPr="00A1249A">
        <w:rPr>
          <w:rStyle w:val="jlqj4b"/>
        </w:rPr>
        <w:t>/</w:t>
      </w:r>
      <w:r>
        <w:rPr>
          <w:rStyle w:val="jlqj4b"/>
          <w:lang w:val="en-US"/>
        </w:rPr>
        <w:t>dt</w:t>
      </w:r>
      <w:r>
        <w:rPr>
          <w:rStyle w:val="jlqj4b"/>
        </w:rPr>
        <w:t>, намагаючись адаптувати модель до реального світу.</w:t>
      </w:r>
      <w:r>
        <w:rPr>
          <w:rStyle w:val="viiyi"/>
        </w:rPr>
        <w:t xml:space="preserve"> </w:t>
      </w:r>
      <w:r>
        <w:rPr>
          <w:rStyle w:val="jlqj4b"/>
        </w:rPr>
        <w:t xml:space="preserve">Річардсон побудував диференціальні </w:t>
      </w:r>
      <w:r>
        <w:rPr>
          <w:rStyle w:val="jlqj4b"/>
        </w:rPr>
        <w:lastRenderedPageBreak/>
        <w:t>рівняння конфлікту, беручи до уваги такі фактори, як вартість озброєння, скарги чи амбіції між країнами тощ</w:t>
      </w:r>
      <w:r>
        <w:rPr>
          <w:rStyle w:val="jlqj4b"/>
        </w:rPr>
        <w:t>о, минулі образи та інші суперечності</w:t>
      </w:r>
      <w:r>
        <w:rPr>
          <w:rStyle w:val="jlqj4b"/>
        </w:rPr>
        <w:t>.</w:t>
      </w:r>
      <w:r>
        <w:rPr>
          <w:rStyle w:val="viiyi"/>
        </w:rPr>
        <w:t xml:space="preserve"> </w:t>
      </w:r>
      <w:r w:rsidR="00B75A13">
        <w:rPr>
          <w:rStyle w:val="jlqj4b"/>
        </w:rPr>
        <w:t>Тепер у систему додали нові константи, що позначають те, наскільки сильно буде страждати економіка від збільшення витрат на озброєння, а також константи, що позначатимуть агресивність одного блоку по відношенню до іншого. Таким чином отримаємо систему рівнянь</w:t>
      </w:r>
      <w:r w:rsidR="00B75A13">
        <w:rPr>
          <w:rStyle w:val="jlqj4b"/>
          <w:lang w:val="en-US"/>
        </w:rPr>
        <w:t>:</w:t>
      </w:r>
    </w:p>
    <w:p w14:paraId="25F54373" w14:textId="26CDB7E1" w:rsidR="00B75A13" w:rsidRPr="00B75A13" w:rsidRDefault="00B4708D" w:rsidP="000E5E43">
      <w:pPr>
        <w:ind w:firstLine="426"/>
        <w:rPr>
          <w:rStyle w:val="jlqj4b"/>
          <w:lang w:val="en-US"/>
        </w:rPr>
      </w:pPr>
      <m:oMathPara>
        <m:oMath>
          <m:d>
            <m:dPr>
              <m:begChr m:val="{"/>
              <m:endChr m:val=""/>
              <m:ctrlPr>
                <w:rPr>
                  <w:rStyle w:val="jlqj4b"/>
                  <w:rFonts w:ascii="Cambria Math" w:hAnsi="Cambria Math"/>
                  <w:i/>
                  <w:lang w:val="en-US"/>
                </w:rPr>
              </m:ctrlPr>
            </m:dPr>
            <m:e>
              <m:eqArr>
                <m:eqArrPr>
                  <m:ctrlPr>
                    <w:rPr>
                      <w:rStyle w:val="jlqj4b"/>
                      <w:rFonts w:ascii="Cambria Math" w:hAnsi="Cambria Math"/>
                      <w:i/>
                      <w:lang w:val="en-US"/>
                    </w:rPr>
                  </m:ctrlPr>
                </m:eqArrPr>
                <m:e>
                  <m:f>
                    <m:fPr>
                      <m:ctrlPr>
                        <w:rPr>
                          <w:rStyle w:val="jlqj4b"/>
                          <w:rFonts w:ascii="Cambria Math" w:hAnsi="Cambria Math"/>
                          <w:i/>
                          <w:lang w:val="en-US"/>
                        </w:rPr>
                      </m:ctrlPr>
                    </m:fPr>
                    <m:num>
                      <m:r>
                        <w:rPr>
                          <w:rStyle w:val="jlqj4b"/>
                          <w:rFonts w:ascii="Cambria Math" w:hAnsi="Cambria Math"/>
                          <w:lang w:val="en-US"/>
                        </w:rPr>
                        <m:t>dx</m:t>
                      </m:r>
                    </m:num>
                    <m:den>
                      <m:r>
                        <w:rPr>
                          <w:rStyle w:val="jlqj4b"/>
                          <w:rFonts w:ascii="Cambria Math" w:hAnsi="Cambria Math"/>
                          <w:lang w:val="en-US"/>
                        </w:rPr>
                        <m:t>dt</m:t>
                      </m:r>
                    </m:den>
                  </m:f>
                  <m:r>
                    <w:rPr>
                      <w:rStyle w:val="jlqj4b"/>
                      <w:rFonts w:ascii="Cambria Math" w:hAnsi="Cambria Math"/>
                      <w:lang w:val="en-US"/>
                    </w:rPr>
                    <m:t>=a</m:t>
                  </m:r>
                  <m:r>
                    <w:rPr>
                      <w:rStyle w:val="jlqj4b"/>
                      <w:rFonts w:ascii="Cambria Math" w:hAnsi="Cambria Math"/>
                      <w:lang w:val="en-US"/>
                    </w:rPr>
                    <m:t>y-mx+r,</m:t>
                  </m:r>
                </m:e>
                <m:e>
                  <m:f>
                    <m:fPr>
                      <m:ctrlPr>
                        <w:rPr>
                          <w:rStyle w:val="jlqj4b"/>
                          <w:rFonts w:ascii="Cambria Math" w:hAnsi="Cambria Math"/>
                          <w:i/>
                          <w:lang w:val="en-US"/>
                        </w:rPr>
                      </m:ctrlPr>
                    </m:fPr>
                    <m:num>
                      <m:r>
                        <w:rPr>
                          <w:rStyle w:val="jlqj4b"/>
                          <w:rFonts w:ascii="Cambria Math" w:hAnsi="Cambria Math"/>
                          <w:lang w:val="en-US"/>
                        </w:rPr>
                        <m:t>dy</m:t>
                      </m:r>
                    </m:num>
                    <m:den>
                      <m:r>
                        <w:rPr>
                          <w:rStyle w:val="jlqj4b"/>
                          <w:rFonts w:ascii="Cambria Math" w:hAnsi="Cambria Math"/>
                          <w:lang w:val="en-US"/>
                        </w:rPr>
                        <m:t>dt</m:t>
                      </m:r>
                    </m:den>
                  </m:f>
                  <m:r>
                    <w:rPr>
                      <w:rStyle w:val="jlqj4b"/>
                      <w:rFonts w:ascii="Cambria Math" w:hAnsi="Cambria Math"/>
                      <w:lang w:val="en-US"/>
                    </w:rPr>
                    <m:t>=bx-ny+s</m:t>
                  </m:r>
                </m:e>
              </m:eqArr>
            </m:e>
          </m:d>
        </m:oMath>
      </m:oMathPara>
    </w:p>
    <w:p w14:paraId="1DAD33A3" w14:textId="4FB5ACF2" w:rsidR="00E10A7D" w:rsidRDefault="00C84205" w:rsidP="00C84205">
      <w:pPr>
        <w:ind w:firstLine="425"/>
      </w:pPr>
      <w:r>
        <w:t xml:space="preserve">Константи </w:t>
      </w:r>
      <w:r>
        <w:rPr>
          <w:lang w:val="en-US"/>
        </w:rPr>
        <w:t>m</w:t>
      </w:r>
      <w:r w:rsidRPr="00C84205">
        <w:rPr>
          <w:lang w:val="ru-RU"/>
        </w:rPr>
        <w:t xml:space="preserve"> </w:t>
      </w:r>
      <w:r>
        <w:t xml:space="preserve">та </w:t>
      </w:r>
      <w:r>
        <w:rPr>
          <w:lang w:val="en-US"/>
        </w:rPr>
        <w:t>n</w:t>
      </w:r>
      <w:r w:rsidRPr="00C84205">
        <w:rPr>
          <w:lang w:val="ru-RU"/>
        </w:rPr>
        <w:t xml:space="preserve"> </w:t>
      </w:r>
      <w:r>
        <w:rPr>
          <w:lang w:val="ru-RU"/>
        </w:rPr>
        <w:t xml:space="preserve">позначають </w:t>
      </w:r>
      <w:r>
        <w:t xml:space="preserve">стримуючий фактор, а </w:t>
      </w:r>
      <w:r>
        <w:rPr>
          <w:lang w:val="en-US"/>
        </w:rPr>
        <w:t>r</w:t>
      </w:r>
      <w:r w:rsidRPr="00C84205">
        <w:rPr>
          <w:lang w:val="ru-RU"/>
        </w:rPr>
        <w:t xml:space="preserve"> </w:t>
      </w:r>
      <w:r>
        <w:t xml:space="preserve">та </w:t>
      </w:r>
      <w:r>
        <w:rPr>
          <w:lang w:val="en-US"/>
        </w:rPr>
        <w:t>s</w:t>
      </w:r>
      <w:r w:rsidRPr="00C84205">
        <w:rPr>
          <w:lang w:val="ru-RU"/>
        </w:rPr>
        <w:t xml:space="preserve"> </w:t>
      </w:r>
      <w:r>
        <w:t>агресивність блоків один до одного відповідно.</w:t>
      </w:r>
    </w:p>
    <w:p w14:paraId="07B8AD77" w14:textId="75D663B6" w:rsidR="0004087D" w:rsidRDefault="0004087D" w:rsidP="0004087D">
      <w:pPr>
        <w:pStyle w:val="Heading2"/>
        <w:ind w:left="425"/>
        <w:rPr>
          <w:lang w:val="uk-UA"/>
        </w:rPr>
      </w:pPr>
      <w:r w:rsidRPr="0004087D">
        <w:rPr>
          <w:lang w:val="ru-RU"/>
        </w:rPr>
        <w:t xml:space="preserve">2.3 </w:t>
      </w:r>
      <w:r>
        <w:rPr>
          <w:lang w:val="uk-UA"/>
        </w:rPr>
        <w:t>Аналіз моделі. Точка балансу сил</w:t>
      </w:r>
    </w:p>
    <w:p w14:paraId="3CBC245E" w14:textId="796B8949" w:rsidR="0004087D" w:rsidRDefault="00C90001" w:rsidP="00C90001">
      <w:pPr>
        <w:ind w:firstLine="425"/>
        <w:rPr>
          <w:lang w:val="ru-RU"/>
        </w:rPr>
      </w:pPr>
      <w:r>
        <w:t>Для стабільності системи необхідне виконання наступних умов</w:t>
      </w:r>
      <w:r>
        <w:rPr>
          <w:lang w:val="ru-RU"/>
        </w:rPr>
        <w:t>. Рівень затрат на озброєння повинен бути постійним і не залежати від часу</w:t>
      </w:r>
      <w:r w:rsidRPr="00C90001">
        <w:rPr>
          <w:lang w:val="ru-RU"/>
        </w:rPr>
        <w:t>:</w:t>
      </w:r>
    </w:p>
    <w:p w14:paraId="2D7EB81F" w14:textId="2AD18338" w:rsidR="00C90001" w:rsidRPr="00C90001" w:rsidRDefault="00C90001" w:rsidP="00C90001">
      <w:pPr>
        <w:ind w:firstLine="425"/>
        <w:rPr>
          <w:i/>
          <w:lang w:val="ru-RU"/>
        </w:rPr>
      </w:pPr>
      <m:oMathPara>
        <m:oMath>
          <m:f>
            <m:fPr>
              <m:ctrlPr>
                <w:rPr>
                  <w:rFonts w:ascii="Cambria Math" w:hAnsi="Cambria Math"/>
                  <w:i/>
                  <w:lang w:val="ru-RU"/>
                </w:rPr>
              </m:ctrlPr>
            </m:fPr>
            <m:num>
              <m:r>
                <w:rPr>
                  <w:rFonts w:ascii="Cambria Math" w:hAnsi="Cambria Math"/>
                  <w:lang w:val="ru-RU"/>
                </w:rPr>
                <m:t>dx</m:t>
              </m:r>
            </m:num>
            <m:den>
              <m:r>
                <w:rPr>
                  <w:rFonts w:ascii="Cambria Math" w:hAnsi="Cambria Math"/>
                  <w:lang w:val="ru-RU"/>
                </w:rPr>
                <m:t>dt</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dy</m:t>
              </m:r>
            </m:num>
            <m:den>
              <m:r>
                <w:rPr>
                  <w:rFonts w:ascii="Cambria Math" w:hAnsi="Cambria Math"/>
                  <w:lang w:val="ru-RU"/>
                </w:rPr>
                <m:t>dt</m:t>
              </m:r>
            </m:den>
          </m:f>
          <m:r>
            <w:rPr>
              <w:rFonts w:ascii="Cambria Math" w:hAnsi="Cambria Math"/>
              <w:lang w:val="ru-RU"/>
            </w:rPr>
            <m:t>=0</m:t>
          </m:r>
        </m:oMath>
      </m:oMathPara>
    </w:p>
    <w:p w14:paraId="42A3CAFE" w14:textId="3F7A1FD7" w:rsidR="00C90001" w:rsidRDefault="00C90001" w:rsidP="00C90001">
      <w:pPr>
        <w:ind w:firstLine="425"/>
        <w:rPr>
          <w:iCs/>
          <w:lang w:val="ru-RU"/>
        </w:rPr>
      </w:pPr>
      <w:r>
        <w:rPr>
          <w:iCs/>
        </w:rPr>
        <w:t>Таким чином система буде знаходитися в стані рівноваги. Ці умови можна записати таким чином</w:t>
      </w:r>
      <w:r w:rsidRPr="00C90001">
        <w:rPr>
          <w:iCs/>
          <w:lang w:val="ru-RU"/>
        </w:rPr>
        <w:t>:</w:t>
      </w:r>
    </w:p>
    <w:p w14:paraId="4B244C2D" w14:textId="382F32C4" w:rsidR="00C90001" w:rsidRPr="0005594A" w:rsidRDefault="00C90001" w:rsidP="00C90001">
      <w:pPr>
        <w:ind w:firstLine="425"/>
        <w:rPr>
          <w:iCs/>
          <w:lang w:val="ru-RU"/>
        </w:rPr>
      </w:pPr>
      <m:oMathPara>
        <m:oMath>
          <m:d>
            <m:dPr>
              <m:begChr m:val="{"/>
              <m:endChr m:val=""/>
              <m:ctrlPr>
                <w:rPr>
                  <w:rFonts w:ascii="Cambria Math" w:hAnsi="Cambria Math"/>
                  <w:i/>
                  <w:iCs/>
                  <w:lang w:val="ru-RU"/>
                </w:rPr>
              </m:ctrlPr>
            </m:dPr>
            <m:e>
              <m:eqArr>
                <m:eqArrPr>
                  <m:ctrlPr>
                    <w:rPr>
                      <w:rFonts w:ascii="Cambria Math" w:hAnsi="Cambria Math"/>
                      <w:i/>
                      <w:iCs/>
                      <w:lang w:val="ru-RU"/>
                    </w:rPr>
                  </m:ctrlPr>
                </m:eqArrPr>
                <m:e>
                  <m:r>
                    <w:rPr>
                      <w:rFonts w:ascii="Cambria Math" w:hAnsi="Cambria Math"/>
                      <w:lang w:val="ru-RU"/>
                    </w:rPr>
                    <m:t>ay-mx+r=0,</m:t>
                  </m:r>
                </m:e>
                <m:e>
                  <m:r>
                    <w:rPr>
                      <w:rFonts w:ascii="Cambria Math" w:hAnsi="Cambria Math"/>
                      <w:lang w:val="ru-RU"/>
                    </w:rPr>
                    <m:t>bx-ny+s=0</m:t>
                  </m:r>
                </m:e>
              </m:eqArr>
            </m:e>
          </m:d>
        </m:oMath>
      </m:oMathPara>
    </w:p>
    <w:p w14:paraId="05BB6BF6" w14:textId="71ACA41E" w:rsidR="0005594A" w:rsidRDefault="0005594A" w:rsidP="00C90001">
      <w:pPr>
        <w:ind w:firstLine="425"/>
        <w:rPr>
          <w:iCs/>
        </w:rPr>
      </w:pPr>
      <w:r>
        <w:rPr>
          <w:iCs/>
          <w:lang w:val="ru-RU"/>
        </w:rPr>
        <w:t xml:space="preserve">Геометрично інтерпретувавши рівняння на фазовій площині отримаємо 2 прямих </w:t>
      </w:r>
      <w:r>
        <w:rPr>
          <w:iCs/>
          <w:lang w:val="en-US"/>
        </w:rPr>
        <w:t>G</w:t>
      </w:r>
      <w:r w:rsidRPr="0005594A">
        <w:rPr>
          <w:iCs/>
          <w:lang w:val="ru-RU"/>
        </w:rPr>
        <w:t xml:space="preserve"> </w:t>
      </w:r>
      <w:r>
        <w:rPr>
          <w:iCs/>
        </w:rPr>
        <w:t xml:space="preserve">та </w:t>
      </w:r>
      <w:r>
        <w:rPr>
          <w:iCs/>
          <w:lang w:val="en-US"/>
        </w:rPr>
        <w:t>Z</w:t>
      </w:r>
      <w:r>
        <w:rPr>
          <w:iCs/>
        </w:rPr>
        <w:t>(рис. 2.1), що будуть перетинатися.</w:t>
      </w:r>
    </w:p>
    <w:p w14:paraId="072109BD" w14:textId="4E280917" w:rsidR="0005594A" w:rsidRDefault="0005594A" w:rsidP="0005594A">
      <w:pPr>
        <w:ind w:firstLine="425"/>
        <w:jc w:val="center"/>
        <w:rPr>
          <w:iCs/>
        </w:rPr>
      </w:pPr>
      <w:r>
        <w:rPr>
          <w:noProof/>
        </w:rPr>
        <w:drawing>
          <wp:inline distT="0" distB="0" distL="0" distR="0" wp14:anchorId="3B0946C9" wp14:editId="33152B39">
            <wp:extent cx="2004060" cy="1685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998" cy="1711247"/>
                    </a:xfrm>
                    <a:prstGeom prst="rect">
                      <a:avLst/>
                    </a:prstGeom>
                  </pic:spPr>
                </pic:pic>
              </a:graphicData>
            </a:graphic>
          </wp:inline>
        </w:drawing>
      </w:r>
    </w:p>
    <w:p w14:paraId="70F199F5" w14:textId="6DCD928A" w:rsidR="0005594A" w:rsidRDefault="0005594A" w:rsidP="0005594A">
      <w:pPr>
        <w:ind w:firstLine="425"/>
        <w:jc w:val="center"/>
        <w:rPr>
          <w:iCs/>
          <w:lang w:val="en-US"/>
        </w:rPr>
      </w:pPr>
      <w:r>
        <w:rPr>
          <w:iCs/>
        </w:rPr>
        <w:t xml:space="preserve">Рис. 2.1 Перетин прямих </w:t>
      </w:r>
      <w:r>
        <w:rPr>
          <w:iCs/>
          <w:lang w:val="en-US"/>
        </w:rPr>
        <w:t>G</w:t>
      </w:r>
      <w:r w:rsidRPr="0005594A">
        <w:rPr>
          <w:iCs/>
          <w:lang w:val="ru-RU"/>
        </w:rPr>
        <w:t xml:space="preserve"> </w:t>
      </w:r>
      <w:r>
        <w:rPr>
          <w:iCs/>
        </w:rPr>
        <w:t xml:space="preserve">та </w:t>
      </w:r>
      <w:r>
        <w:rPr>
          <w:iCs/>
          <w:lang w:val="en-US"/>
        </w:rPr>
        <w:t>Z</w:t>
      </w:r>
    </w:p>
    <w:p w14:paraId="4F0C8AC4" w14:textId="350DF6DC" w:rsidR="0005594A" w:rsidRDefault="00F11443" w:rsidP="00F11443">
      <w:pPr>
        <w:ind w:firstLine="425"/>
        <w:rPr>
          <w:iCs/>
          <w:lang w:val="ru-RU"/>
        </w:rPr>
      </w:pPr>
      <w:r>
        <w:rPr>
          <w:iCs/>
        </w:rPr>
        <w:lastRenderedPageBreak/>
        <w:t xml:space="preserve">Якщо розглядати поведінку моделі при </w:t>
      </w:r>
      <m:oMath>
        <m:r>
          <w:rPr>
            <w:rFonts w:ascii="Cambria Math" w:hAnsi="Cambria Math"/>
          </w:rPr>
          <m:t>t→∞</m:t>
        </m:r>
      </m:oMath>
      <w:r>
        <w:rPr>
          <w:iCs/>
        </w:rPr>
        <w:t>, то можливі 3 наступні випадки</w:t>
      </w:r>
      <w:r w:rsidRPr="00F11443">
        <w:rPr>
          <w:iCs/>
          <w:lang w:val="ru-RU"/>
        </w:rPr>
        <w:t>:</w:t>
      </w:r>
    </w:p>
    <w:p w14:paraId="73C431C8" w14:textId="4951A13B" w:rsidR="00F11443" w:rsidRPr="00F11443" w:rsidRDefault="00F11443" w:rsidP="00F11443">
      <w:pPr>
        <w:pStyle w:val="ListParagraph"/>
        <w:numPr>
          <w:ilvl w:val="0"/>
          <w:numId w:val="40"/>
        </w:numPr>
        <w:rPr>
          <w:iCs/>
          <w:lang w:val="ru-RU"/>
        </w:rPr>
      </w:pPr>
      <w:r>
        <w:rPr>
          <w:rFonts w:ascii="Times New Roman" w:hAnsi="Times New Roman"/>
          <w:iCs/>
          <w:sz w:val="28"/>
          <w:szCs w:val="28"/>
        </w:rPr>
        <w:t xml:space="preserve">Безкінечна гонка озброєнь, якщо </w:t>
      </w:r>
      <m:oMath>
        <m:r>
          <w:rPr>
            <w:rFonts w:ascii="Cambria Math" w:hAnsi="Cambria Math"/>
            <w:sz w:val="28"/>
            <w:szCs w:val="28"/>
          </w:rPr>
          <m:t>x</m:t>
        </m:r>
        <m:r>
          <w:rPr>
            <w:rFonts w:ascii="Cambria Math" w:hAnsi="Cambria Math"/>
            <w:sz w:val="28"/>
            <w:szCs w:val="28"/>
          </w:rPr>
          <m:t>→∞</m:t>
        </m:r>
      </m:oMath>
      <w:r w:rsidRPr="00F11443">
        <w:rPr>
          <w:rFonts w:ascii="Times New Roman" w:hAnsi="Times New Roman"/>
          <w:iCs/>
          <w:sz w:val="28"/>
          <w:szCs w:val="28"/>
        </w:rPr>
        <w:t xml:space="preserve"> та </w:t>
      </w:r>
      <m:oMath>
        <m:r>
          <w:rPr>
            <w:rFonts w:ascii="Cambria Math" w:hAnsi="Cambria Math"/>
            <w:sz w:val="28"/>
            <w:szCs w:val="28"/>
          </w:rPr>
          <m:t>y</m:t>
        </m:r>
        <m:r>
          <w:rPr>
            <w:rFonts w:ascii="Cambria Math" w:hAnsi="Cambria Math"/>
            <w:sz w:val="28"/>
            <w:szCs w:val="28"/>
          </w:rPr>
          <m:t>→∞</m:t>
        </m:r>
      </m:oMath>
      <w:r w:rsidRPr="00F11443">
        <w:rPr>
          <w:rFonts w:ascii="Times New Roman" w:hAnsi="Times New Roman"/>
          <w:iCs/>
          <w:sz w:val="28"/>
          <w:szCs w:val="28"/>
        </w:rPr>
        <w:t>,</w:t>
      </w:r>
      <w:r>
        <w:rPr>
          <w:rFonts w:ascii="Times New Roman" w:hAnsi="Times New Roman"/>
          <w:iCs/>
          <w:sz w:val="28"/>
          <w:szCs w:val="28"/>
        </w:rPr>
        <w:t xml:space="preserve"> що в свою чергу означає, що конфлікт найбільш ймовірно закінчиться війною.</w:t>
      </w:r>
    </w:p>
    <w:p w14:paraId="5BA32DE6" w14:textId="1881294D" w:rsidR="00F11443" w:rsidRPr="00F11443" w:rsidRDefault="00F11443" w:rsidP="00F11443">
      <w:pPr>
        <w:pStyle w:val="ListParagraph"/>
        <w:numPr>
          <w:ilvl w:val="0"/>
          <w:numId w:val="40"/>
        </w:numPr>
        <w:rPr>
          <w:iCs/>
          <w:lang w:val="ru-RU"/>
        </w:rPr>
      </w:pPr>
      <w:r>
        <w:rPr>
          <w:rFonts w:ascii="Times New Roman" w:hAnsi="Times New Roman"/>
          <w:iCs/>
          <w:sz w:val="28"/>
          <w:szCs w:val="28"/>
        </w:rPr>
        <w:t xml:space="preserve">Взаємне роззброєння, якщо </w:t>
      </w:r>
      <m:oMath>
        <m:r>
          <w:rPr>
            <w:rFonts w:ascii="Cambria Math" w:hAnsi="Cambria Math"/>
            <w:sz w:val="28"/>
            <w:szCs w:val="28"/>
          </w:rPr>
          <m:t>x→</m:t>
        </m:r>
        <m:r>
          <w:rPr>
            <w:rFonts w:ascii="Cambria Math" w:hAnsi="Cambria Math"/>
            <w:sz w:val="28"/>
            <w:szCs w:val="28"/>
          </w:rPr>
          <m:t>0</m:t>
        </m:r>
      </m:oMath>
      <w:r w:rsidRPr="00F11443">
        <w:rPr>
          <w:rFonts w:ascii="Times New Roman" w:hAnsi="Times New Roman"/>
          <w:iCs/>
          <w:sz w:val="28"/>
          <w:szCs w:val="28"/>
        </w:rPr>
        <w:t xml:space="preserve"> та </w:t>
      </w:r>
      <m:oMath>
        <m:r>
          <w:rPr>
            <w:rFonts w:ascii="Cambria Math" w:hAnsi="Cambria Math"/>
            <w:sz w:val="28"/>
            <w:szCs w:val="28"/>
          </w:rPr>
          <m:t>y→</m:t>
        </m:r>
        <m:r>
          <w:rPr>
            <w:rFonts w:ascii="Cambria Math" w:hAnsi="Cambria Math"/>
            <w:sz w:val="28"/>
            <w:szCs w:val="28"/>
          </w:rPr>
          <m:t>0</m:t>
        </m:r>
      </m:oMath>
      <w:r>
        <w:rPr>
          <w:rFonts w:ascii="Times New Roman" w:hAnsi="Times New Roman"/>
          <w:iCs/>
          <w:sz w:val="28"/>
          <w:szCs w:val="28"/>
        </w:rPr>
        <w:t>.</w:t>
      </w:r>
    </w:p>
    <w:p w14:paraId="2E1A2466" w14:textId="640D98DC" w:rsidR="00F11443" w:rsidRPr="000A28FB" w:rsidRDefault="00F11443" w:rsidP="00F11443">
      <w:pPr>
        <w:pStyle w:val="ListParagraph"/>
        <w:numPr>
          <w:ilvl w:val="0"/>
          <w:numId w:val="40"/>
        </w:numPr>
        <w:rPr>
          <w:iCs/>
          <w:lang w:val="ru-RU"/>
        </w:rPr>
      </w:pPr>
      <w:r>
        <w:rPr>
          <w:rFonts w:ascii="Times New Roman" w:hAnsi="Times New Roman"/>
          <w:iCs/>
          <w:sz w:val="28"/>
          <w:szCs w:val="28"/>
          <w:lang w:val="ru-RU"/>
        </w:rPr>
        <w:t xml:space="preserve">Баланс озброєнь. Це можливо лише тоді, коли точка перетину прямих </w:t>
      </w:r>
      <w:r>
        <w:rPr>
          <w:rFonts w:ascii="Times New Roman" w:hAnsi="Times New Roman"/>
          <w:iCs/>
          <w:sz w:val="28"/>
          <w:szCs w:val="28"/>
          <w:lang w:val="en-US"/>
        </w:rPr>
        <w:t>G</w:t>
      </w:r>
      <w:r w:rsidRPr="00F11443">
        <w:rPr>
          <w:rFonts w:ascii="Times New Roman" w:hAnsi="Times New Roman"/>
          <w:iCs/>
          <w:sz w:val="28"/>
          <w:szCs w:val="28"/>
          <w:lang w:val="ru-RU"/>
        </w:rPr>
        <w:t xml:space="preserve"> </w:t>
      </w:r>
      <w:r>
        <w:rPr>
          <w:rFonts w:ascii="Times New Roman" w:hAnsi="Times New Roman"/>
          <w:iCs/>
          <w:sz w:val="28"/>
          <w:szCs w:val="28"/>
        </w:rPr>
        <w:t xml:space="preserve">та </w:t>
      </w:r>
      <w:r>
        <w:rPr>
          <w:rFonts w:ascii="Times New Roman" w:hAnsi="Times New Roman"/>
          <w:iCs/>
          <w:sz w:val="28"/>
          <w:szCs w:val="28"/>
          <w:lang w:val="en-US"/>
        </w:rPr>
        <w:t>Z</w:t>
      </w:r>
      <w:r w:rsidRPr="00F11443">
        <w:rPr>
          <w:rFonts w:ascii="Times New Roman" w:hAnsi="Times New Roman"/>
          <w:iCs/>
          <w:sz w:val="28"/>
          <w:szCs w:val="28"/>
          <w:lang w:val="ru-RU"/>
        </w:rPr>
        <w:t xml:space="preserve"> </w:t>
      </w:r>
      <w:r>
        <w:rPr>
          <w:rFonts w:ascii="Times New Roman" w:hAnsi="Times New Roman"/>
          <w:iCs/>
          <w:sz w:val="28"/>
          <w:szCs w:val="28"/>
        </w:rPr>
        <w:t>лежить в першому квадранті – в такому випадку вона буде точкою балансу сил.</w:t>
      </w:r>
    </w:p>
    <w:p w14:paraId="78AE2E66" w14:textId="490DDF8D" w:rsidR="000A28FB" w:rsidRDefault="000A28FB" w:rsidP="000A28FB">
      <w:pPr>
        <w:ind w:left="425"/>
        <w:rPr>
          <w:iCs/>
          <w:lang w:val="ru-RU"/>
        </w:rPr>
      </w:pPr>
      <w:r>
        <w:rPr>
          <w:iCs/>
        </w:rPr>
        <w:t xml:space="preserve">Можна помітити, що наявність точки балансу сил залежить від коєфіцієнтів </w:t>
      </w:r>
      <w:r>
        <w:rPr>
          <w:iCs/>
          <w:lang w:val="en-US"/>
        </w:rPr>
        <w:t>a</w:t>
      </w:r>
      <w:r w:rsidRPr="000A28FB">
        <w:rPr>
          <w:iCs/>
          <w:lang w:val="ru-RU"/>
        </w:rPr>
        <w:t xml:space="preserve">, </w:t>
      </w:r>
      <w:r>
        <w:rPr>
          <w:iCs/>
          <w:lang w:val="en-US"/>
        </w:rPr>
        <w:t>b</w:t>
      </w:r>
      <w:r w:rsidRPr="000A28FB">
        <w:rPr>
          <w:iCs/>
          <w:lang w:val="ru-RU"/>
        </w:rPr>
        <w:t xml:space="preserve">, </w:t>
      </w:r>
      <w:r>
        <w:rPr>
          <w:iCs/>
          <w:lang w:val="en-US"/>
        </w:rPr>
        <w:t>m</w:t>
      </w:r>
      <w:r w:rsidRPr="000A28FB">
        <w:rPr>
          <w:iCs/>
          <w:lang w:val="ru-RU"/>
        </w:rPr>
        <w:t xml:space="preserve">, </w:t>
      </w:r>
      <w:r>
        <w:rPr>
          <w:iCs/>
          <w:lang w:val="en-US"/>
        </w:rPr>
        <w:t>n</w:t>
      </w:r>
      <w:r w:rsidRPr="000A28FB">
        <w:rPr>
          <w:iCs/>
          <w:lang w:val="ru-RU"/>
        </w:rPr>
        <w:t xml:space="preserve"> </w:t>
      </w:r>
      <w:r>
        <w:rPr>
          <w:iCs/>
        </w:rPr>
        <w:t xml:space="preserve">та знаків </w:t>
      </w:r>
      <w:r>
        <w:rPr>
          <w:iCs/>
          <w:lang w:val="en-US"/>
        </w:rPr>
        <w:t>r</w:t>
      </w:r>
      <w:r w:rsidRPr="000A28FB">
        <w:rPr>
          <w:iCs/>
          <w:lang w:val="ru-RU"/>
        </w:rPr>
        <w:t xml:space="preserve"> </w:t>
      </w:r>
      <w:r>
        <w:rPr>
          <w:iCs/>
        </w:rPr>
        <w:t xml:space="preserve">та </w:t>
      </w:r>
      <w:r>
        <w:rPr>
          <w:iCs/>
          <w:lang w:val="en-US"/>
        </w:rPr>
        <w:t>s</w:t>
      </w:r>
      <w:r w:rsidRPr="000A28FB">
        <w:rPr>
          <w:iCs/>
          <w:lang w:val="ru-RU"/>
        </w:rPr>
        <w:t xml:space="preserve">. </w:t>
      </w:r>
      <w:r>
        <w:rPr>
          <w:iCs/>
        </w:rPr>
        <w:t>Загалом існує 4 різних випадки поведінки моделі</w:t>
      </w:r>
      <w:r w:rsidRPr="000A28FB">
        <w:rPr>
          <w:iCs/>
          <w:lang w:val="ru-RU"/>
        </w:rPr>
        <w:t>:</w:t>
      </w:r>
    </w:p>
    <w:p w14:paraId="34460495" w14:textId="35A866A2" w:rsidR="000A28FB" w:rsidRPr="000A28FB" w:rsidRDefault="000A28FB" w:rsidP="000A28FB">
      <w:pPr>
        <w:pStyle w:val="ListParagraph"/>
        <w:numPr>
          <w:ilvl w:val="0"/>
          <w:numId w:val="41"/>
        </w:numPr>
        <w:rPr>
          <w:iCs/>
          <w:lang w:val="ru-RU"/>
        </w:rPr>
      </w:pPr>
      <w:r>
        <w:rPr>
          <w:rFonts w:ascii="Times New Roman" w:hAnsi="Times New Roman"/>
          <w:iCs/>
          <w:sz w:val="28"/>
          <w:szCs w:val="28"/>
        </w:rPr>
        <w:t xml:space="preserve">Якщо </w:t>
      </w:r>
      <m:oMath>
        <m:r>
          <w:rPr>
            <w:rFonts w:ascii="Cambria Math" w:hAnsi="Cambria Math"/>
            <w:sz w:val="28"/>
            <w:szCs w:val="28"/>
          </w:rPr>
          <m:t>mn-ab&gt;0, r&gt;0, s&gt;0</m:t>
        </m:r>
      </m:oMath>
      <w:r>
        <w:rPr>
          <w:rFonts w:ascii="Times New Roman" w:hAnsi="Times New Roman"/>
          <w:iCs/>
          <w:sz w:val="28"/>
          <w:szCs w:val="28"/>
        </w:rPr>
        <w:t>, то існує точка рівноваги(точка балансу сил</w:t>
      </w:r>
      <w:r w:rsidRPr="000A28FB">
        <w:rPr>
          <w:rFonts w:ascii="Times New Roman" w:hAnsi="Times New Roman"/>
          <w:iCs/>
          <w:sz w:val="28"/>
          <w:szCs w:val="28"/>
          <w:lang w:val="ru-RU"/>
        </w:rPr>
        <w:t>).</w:t>
      </w:r>
    </w:p>
    <w:p w14:paraId="187637AF" w14:textId="395BC5DF" w:rsidR="000A28FB" w:rsidRPr="000A28FB" w:rsidRDefault="000A28FB" w:rsidP="000A28FB">
      <w:pPr>
        <w:pStyle w:val="ListParagraph"/>
        <w:numPr>
          <w:ilvl w:val="0"/>
          <w:numId w:val="41"/>
        </w:numPr>
        <w:rPr>
          <w:iCs/>
          <w:lang w:val="ru-RU"/>
        </w:rPr>
      </w:pPr>
      <w:r>
        <w:rPr>
          <w:rFonts w:ascii="Times New Roman" w:hAnsi="Times New Roman"/>
          <w:iCs/>
          <w:sz w:val="28"/>
          <w:szCs w:val="28"/>
        </w:rPr>
        <w:t xml:space="preserve">Якщо </w:t>
      </w:r>
      <m:oMath>
        <m:r>
          <w:rPr>
            <w:rFonts w:ascii="Cambria Math" w:hAnsi="Cambria Math"/>
            <w:sz w:val="28"/>
            <w:szCs w:val="28"/>
          </w:rPr>
          <m:t>mn-ab&lt;0,r&gt;0,s&gt;0</m:t>
        </m:r>
      </m:oMath>
      <w:r>
        <w:rPr>
          <w:rFonts w:ascii="Times New Roman" w:hAnsi="Times New Roman"/>
          <w:iCs/>
          <w:sz w:val="28"/>
          <w:szCs w:val="28"/>
        </w:rPr>
        <w:t>, то буде відбуватися нескінченна гонка озброєнь</w:t>
      </w:r>
      <w:r w:rsidRPr="000A28FB">
        <w:rPr>
          <w:rFonts w:ascii="Times New Roman" w:hAnsi="Times New Roman"/>
          <w:iCs/>
          <w:sz w:val="28"/>
          <w:szCs w:val="28"/>
          <w:lang w:val="ru-RU"/>
        </w:rPr>
        <w:t>.</w:t>
      </w:r>
    </w:p>
    <w:p w14:paraId="10C2CE36" w14:textId="6CE9D3C1" w:rsidR="000A28FB" w:rsidRPr="000A28FB" w:rsidRDefault="000A28FB" w:rsidP="000A28FB">
      <w:pPr>
        <w:pStyle w:val="ListParagraph"/>
        <w:numPr>
          <w:ilvl w:val="0"/>
          <w:numId w:val="41"/>
        </w:numPr>
        <w:rPr>
          <w:iCs/>
          <w:lang w:val="ru-RU"/>
        </w:rPr>
      </w:pPr>
      <w:r>
        <w:rPr>
          <w:rFonts w:ascii="Times New Roman" w:hAnsi="Times New Roman"/>
          <w:iCs/>
          <w:sz w:val="28"/>
          <w:szCs w:val="28"/>
        </w:rPr>
        <w:t xml:space="preserve">Якщо </w:t>
      </w:r>
      <m:oMath>
        <m:r>
          <w:rPr>
            <w:rFonts w:ascii="Cambria Math" w:hAnsi="Cambria Math"/>
            <w:sz w:val="28"/>
            <w:szCs w:val="28"/>
          </w:rPr>
          <m:t>mn-ab&gt;0, r&lt;0, s&lt;0</m:t>
        </m:r>
      </m:oMath>
      <w:r>
        <w:rPr>
          <w:rFonts w:ascii="Times New Roman" w:hAnsi="Times New Roman"/>
          <w:iCs/>
          <w:sz w:val="28"/>
          <w:szCs w:val="28"/>
        </w:rPr>
        <w:t>, то відбудеться взаємне роззброєння.</w:t>
      </w:r>
    </w:p>
    <w:p w14:paraId="616D9291" w14:textId="137F7AED" w:rsidR="000A28FB" w:rsidRPr="000A28FB" w:rsidRDefault="000A28FB" w:rsidP="000A28FB">
      <w:pPr>
        <w:pStyle w:val="ListParagraph"/>
        <w:numPr>
          <w:ilvl w:val="0"/>
          <w:numId w:val="41"/>
        </w:numPr>
        <w:rPr>
          <w:iCs/>
          <w:lang w:val="ru-RU"/>
        </w:rPr>
      </w:pPr>
      <w:r>
        <w:rPr>
          <w:rFonts w:ascii="Times New Roman" w:hAnsi="Times New Roman"/>
          <w:iCs/>
          <w:sz w:val="28"/>
          <w:szCs w:val="28"/>
        </w:rPr>
        <w:t xml:space="preserve">Якщо </w:t>
      </w:r>
      <m:oMath>
        <m:r>
          <w:rPr>
            <w:rFonts w:ascii="Cambria Math" w:hAnsi="Cambria Math"/>
            <w:sz w:val="28"/>
            <w:szCs w:val="28"/>
          </w:rPr>
          <m:t>mn-ab&lt;0,r&lt;0,s&lt;0</m:t>
        </m:r>
      </m:oMath>
      <w:r>
        <w:rPr>
          <w:rFonts w:ascii="Times New Roman" w:hAnsi="Times New Roman"/>
          <w:iCs/>
          <w:sz w:val="28"/>
          <w:szCs w:val="28"/>
        </w:rPr>
        <w:t>, то прогноз суттєво залежатиме від початкового стану.</w:t>
      </w:r>
    </w:p>
    <w:p w14:paraId="2F149D7E" w14:textId="77777777" w:rsidR="00C90001" w:rsidRPr="00C90001" w:rsidRDefault="00C90001" w:rsidP="00C90001">
      <w:pPr>
        <w:ind w:firstLine="425"/>
        <w:rPr>
          <w:iCs/>
        </w:rPr>
      </w:pPr>
    </w:p>
    <w:p w14:paraId="1C4B1738" w14:textId="77777777" w:rsidR="00C90001" w:rsidRPr="00C90001" w:rsidRDefault="00C90001" w:rsidP="0004087D">
      <w:pPr>
        <w:ind w:left="425"/>
        <w:rPr>
          <w:lang w:val="ru-RU"/>
        </w:rPr>
      </w:pPr>
    </w:p>
    <w:p w14:paraId="37156E6B" w14:textId="77777777" w:rsidR="005336FB" w:rsidRDefault="005336FB">
      <w:pPr>
        <w:suppressAutoHyphens w:val="0"/>
        <w:spacing w:line="240" w:lineRule="auto"/>
        <w:jc w:val="left"/>
        <w:rPr>
          <w:b/>
          <w:szCs w:val="28"/>
        </w:rPr>
      </w:pPr>
      <w:bookmarkStart w:id="5" w:name="_Toc24386446"/>
      <w:r>
        <w:rPr>
          <w:b/>
          <w:szCs w:val="28"/>
        </w:rPr>
        <w:br w:type="page"/>
      </w:r>
    </w:p>
    <w:p w14:paraId="2734D625" w14:textId="33FABFC6" w:rsidR="00CC2596" w:rsidRDefault="00CC2596" w:rsidP="00C73807">
      <w:pPr>
        <w:ind w:firstLine="425"/>
        <w:jc w:val="center"/>
        <w:outlineLvl w:val="0"/>
        <w:rPr>
          <w:b/>
          <w:szCs w:val="28"/>
        </w:rPr>
      </w:pPr>
      <w:r>
        <w:rPr>
          <w:b/>
          <w:szCs w:val="28"/>
        </w:rPr>
        <w:lastRenderedPageBreak/>
        <w:t xml:space="preserve">РОЗДІЛ 3. </w:t>
      </w:r>
      <w:bookmarkEnd w:id="5"/>
      <w:r w:rsidR="00277EE2">
        <w:rPr>
          <w:b/>
          <w:szCs w:val="28"/>
        </w:rPr>
        <w:t>МОДЕЛЮВАННЯ. РЕЗУЛЬТАТИ МОДЕЛЮВАННЯ ТА АНАЛІЗ</w:t>
      </w:r>
    </w:p>
    <w:p w14:paraId="310809F5" w14:textId="77777777" w:rsidR="00CC2596" w:rsidRDefault="00CC2596" w:rsidP="00CC2596">
      <w:pPr>
        <w:ind w:firstLine="426"/>
        <w:rPr>
          <w:b/>
          <w:szCs w:val="28"/>
        </w:rPr>
      </w:pPr>
    </w:p>
    <w:p w14:paraId="1C72BE8B" w14:textId="5410F214" w:rsidR="00D757B7" w:rsidRPr="003B3952" w:rsidRDefault="00CC2596" w:rsidP="00C73807">
      <w:pPr>
        <w:ind w:firstLine="425"/>
        <w:outlineLvl w:val="1"/>
        <w:rPr>
          <w:b/>
          <w:szCs w:val="28"/>
          <w:lang w:val="ru-RU"/>
        </w:rPr>
      </w:pPr>
      <w:bookmarkStart w:id="6" w:name="_Toc24386447"/>
      <w:r>
        <w:rPr>
          <w:b/>
          <w:szCs w:val="28"/>
        </w:rPr>
        <w:t xml:space="preserve">3.1. </w:t>
      </w:r>
      <w:r w:rsidR="00D757B7" w:rsidRPr="00C03B44">
        <w:rPr>
          <w:b/>
          <w:szCs w:val="28"/>
        </w:rPr>
        <w:t xml:space="preserve">Моделювання у середовищі </w:t>
      </w:r>
      <w:bookmarkEnd w:id="6"/>
      <w:proofErr w:type="spellStart"/>
      <w:r w:rsidR="003B3952">
        <w:rPr>
          <w:b/>
          <w:szCs w:val="28"/>
          <w:lang w:val="en-US"/>
        </w:rPr>
        <w:t>Matlab</w:t>
      </w:r>
      <w:proofErr w:type="spellEnd"/>
    </w:p>
    <w:p w14:paraId="5A769807" w14:textId="64B17EC0" w:rsidR="003B3952" w:rsidRDefault="003B3952" w:rsidP="003B3952">
      <w:pPr>
        <w:ind w:firstLine="425"/>
        <w:rPr>
          <w:lang w:val="en-US"/>
        </w:rPr>
      </w:pPr>
      <w:r>
        <w:t xml:space="preserve">Для вирішення диференціальних рівнянь у середовищі </w:t>
      </w:r>
      <w:proofErr w:type="spellStart"/>
      <w:r>
        <w:rPr>
          <w:lang w:val="en-US"/>
        </w:rPr>
        <w:t>Matlab</w:t>
      </w:r>
      <w:proofErr w:type="spellEnd"/>
      <w:r w:rsidRPr="003B3952">
        <w:rPr>
          <w:lang w:val="ru-RU"/>
        </w:rPr>
        <w:t xml:space="preserve"> </w:t>
      </w:r>
      <w:r>
        <w:t xml:space="preserve">було використано вбудований солвер </w:t>
      </w:r>
      <w:r>
        <w:rPr>
          <w:lang w:val="en-US"/>
        </w:rPr>
        <w:t>ode</w:t>
      </w:r>
      <w:r w:rsidRPr="003B3952">
        <w:rPr>
          <w:lang w:val="ru-RU"/>
        </w:rPr>
        <w:t>45</w:t>
      </w:r>
      <w:r>
        <w:t>. Система диференціальних рівнянь та файл-функція виглядають наступним чином</w:t>
      </w:r>
      <w:r>
        <w:rPr>
          <w:lang w:val="en-US"/>
        </w:rPr>
        <w:t>:</w:t>
      </w:r>
    </w:p>
    <w:p w14:paraId="558E6729"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FF"/>
          <w:sz w:val="24"/>
          <w:szCs w:val="24"/>
          <w:lang w:val="en-US" w:eastAsia="en-US"/>
        </w:rPr>
        <w:t>function</w:t>
      </w:r>
      <w:r w:rsidRPr="00D060DD">
        <w:rPr>
          <w:rFonts w:ascii="Courier New" w:hAnsi="Courier New" w:cs="Courier New"/>
          <w:color w:val="000000"/>
          <w:sz w:val="24"/>
          <w:szCs w:val="24"/>
          <w:lang w:val="en-US" w:eastAsia="en-US"/>
        </w:rPr>
        <w:t xml:space="preserve"> f = foo(</w:t>
      </w:r>
      <w:proofErr w:type="spellStart"/>
      <w:r w:rsidRPr="00D060DD">
        <w:rPr>
          <w:rFonts w:ascii="Courier New" w:hAnsi="Courier New" w:cs="Courier New"/>
          <w:color w:val="000000"/>
          <w:sz w:val="24"/>
          <w:szCs w:val="24"/>
          <w:lang w:val="en-US" w:eastAsia="en-US"/>
        </w:rPr>
        <w:t>t,y</w:t>
      </w:r>
      <w:proofErr w:type="spellEnd"/>
      <w:r w:rsidRPr="00D060DD">
        <w:rPr>
          <w:rFonts w:ascii="Courier New" w:hAnsi="Courier New" w:cs="Courier New"/>
          <w:color w:val="000000"/>
          <w:sz w:val="24"/>
          <w:szCs w:val="24"/>
          <w:lang w:val="en-US" w:eastAsia="en-US"/>
        </w:rPr>
        <w:t>)</w:t>
      </w:r>
    </w:p>
    <w:p w14:paraId="5318616A" w14:textId="298340D2"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p>
    <w:p w14:paraId="695E1152"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228B22"/>
          <w:sz w:val="24"/>
          <w:szCs w:val="24"/>
          <w:lang w:val="en-US" w:eastAsia="en-US"/>
        </w:rPr>
        <w:t>%default parameters</w:t>
      </w:r>
    </w:p>
    <w:p w14:paraId="58CB739E"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a = 1;</w:t>
      </w:r>
    </w:p>
    <w:p w14:paraId="101F65C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b = 1;</w:t>
      </w:r>
    </w:p>
    <w:p w14:paraId="1F8FE33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m = 1.2;</w:t>
      </w:r>
    </w:p>
    <w:p w14:paraId="6E0CE56F"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n = 0.8;</w:t>
      </w:r>
    </w:p>
    <w:p w14:paraId="7FCACA7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228B22"/>
          <w:sz w:val="24"/>
          <w:szCs w:val="24"/>
          <w:lang w:val="en-US" w:eastAsia="en-US"/>
        </w:rPr>
        <w:t>%aggressiveness</w:t>
      </w:r>
    </w:p>
    <w:p w14:paraId="21C5E384"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r = 0.1;</w:t>
      </w:r>
    </w:p>
    <w:p w14:paraId="3FB5FFEB"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s = 0.1;</w:t>
      </w:r>
    </w:p>
    <w:p w14:paraId="4427A05B"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228B22"/>
          <w:sz w:val="24"/>
          <w:szCs w:val="24"/>
          <w:lang w:val="en-US" w:eastAsia="en-US"/>
        </w:rPr>
        <w:t>%</w:t>
      </w:r>
    </w:p>
    <w:p w14:paraId="3F3F8F90"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228B22"/>
          <w:sz w:val="24"/>
          <w:szCs w:val="24"/>
          <w:lang w:val="en-US" w:eastAsia="en-US"/>
        </w:rPr>
        <w:t xml:space="preserve"> </w:t>
      </w:r>
    </w:p>
    <w:p w14:paraId="04734C40"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228B22"/>
          <w:sz w:val="24"/>
          <w:szCs w:val="24"/>
          <w:lang w:val="en-US" w:eastAsia="en-US"/>
        </w:rPr>
        <w:t xml:space="preserve">%get parameters from </w:t>
      </w:r>
      <w:proofErr w:type="spellStart"/>
      <w:r w:rsidRPr="00D060DD">
        <w:rPr>
          <w:rFonts w:ascii="Courier New" w:hAnsi="Courier New" w:cs="Courier New"/>
          <w:color w:val="228B22"/>
          <w:sz w:val="24"/>
          <w:szCs w:val="24"/>
          <w:lang w:val="en-US" w:eastAsia="en-US"/>
        </w:rPr>
        <w:t>gui</w:t>
      </w:r>
      <w:proofErr w:type="spellEnd"/>
    </w:p>
    <w:p w14:paraId="5640EAEC"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proofErr w:type="spellStart"/>
      <w:r w:rsidRPr="00D060DD">
        <w:rPr>
          <w:rFonts w:ascii="Courier New" w:hAnsi="Courier New" w:cs="Courier New"/>
          <w:color w:val="000000"/>
          <w:sz w:val="24"/>
          <w:szCs w:val="24"/>
          <w:lang w:val="en-US" w:eastAsia="en-US"/>
        </w:rPr>
        <w:t>hGui</w:t>
      </w:r>
      <w:proofErr w:type="spellEnd"/>
      <w:r w:rsidRPr="00D060DD">
        <w:rPr>
          <w:rFonts w:ascii="Courier New" w:hAnsi="Courier New" w:cs="Courier New"/>
          <w:color w:val="000000"/>
          <w:sz w:val="24"/>
          <w:szCs w:val="24"/>
          <w:lang w:val="en-US" w:eastAsia="en-US"/>
        </w:rPr>
        <w:t xml:space="preserve"> = </w:t>
      </w:r>
      <w:proofErr w:type="spellStart"/>
      <w:r w:rsidRPr="00D060DD">
        <w:rPr>
          <w:rFonts w:ascii="Courier New" w:hAnsi="Courier New" w:cs="Courier New"/>
          <w:color w:val="000000"/>
          <w:sz w:val="24"/>
          <w:szCs w:val="24"/>
          <w:lang w:val="en-US" w:eastAsia="en-US"/>
        </w:rPr>
        <w:t>findobj</w:t>
      </w:r>
      <w:proofErr w:type="spellEnd"/>
      <w:r w:rsidRPr="00D060DD">
        <w:rPr>
          <w:rFonts w:ascii="Courier New" w:hAnsi="Courier New" w:cs="Courier New"/>
          <w:color w:val="000000"/>
          <w:sz w:val="24"/>
          <w:szCs w:val="24"/>
          <w:lang w:val="en-US" w:eastAsia="en-US"/>
        </w:rPr>
        <w:t>(</w:t>
      </w:r>
      <w:r w:rsidRPr="00D060DD">
        <w:rPr>
          <w:rFonts w:ascii="Courier New" w:hAnsi="Courier New" w:cs="Courier New"/>
          <w:color w:val="A020F0"/>
          <w:sz w:val="24"/>
          <w:szCs w:val="24"/>
          <w:lang w:val="en-US" w:eastAsia="en-US"/>
        </w:rPr>
        <w:t>'Tag'</w:t>
      </w:r>
      <w:r w:rsidRPr="00D060DD">
        <w:rPr>
          <w:rFonts w:ascii="Courier New" w:hAnsi="Courier New" w:cs="Courier New"/>
          <w:color w:val="000000"/>
          <w:sz w:val="24"/>
          <w:szCs w:val="24"/>
          <w:lang w:val="en-US" w:eastAsia="en-US"/>
        </w:rPr>
        <w:t>,</w:t>
      </w:r>
      <w:r w:rsidRPr="00D060DD">
        <w:rPr>
          <w:rFonts w:ascii="Courier New" w:hAnsi="Courier New" w:cs="Courier New"/>
          <w:color w:val="A020F0"/>
          <w:sz w:val="24"/>
          <w:szCs w:val="24"/>
          <w:lang w:val="en-US" w:eastAsia="en-US"/>
        </w:rPr>
        <w:t>'figure1'</w:t>
      </w:r>
      <w:r w:rsidRPr="00D060DD">
        <w:rPr>
          <w:rFonts w:ascii="Courier New" w:hAnsi="Courier New" w:cs="Courier New"/>
          <w:color w:val="000000"/>
          <w:sz w:val="24"/>
          <w:szCs w:val="24"/>
          <w:lang w:val="en-US" w:eastAsia="en-US"/>
        </w:rPr>
        <w:t>);</w:t>
      </w:r>
    </w:p>
    <w:p w14:paraId="13813801"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isempty</w:t>
      </w:r>
      <w:proofErr w:type="spellEnd"/>
      <w:r w:rsidRPr="00D060DD">
        <w:rPr>
          <w:rFonts w:ascii="Courier New" w:hAnsi="Courier New" w:cs="Courier New"/>
          <w:color w:val="000000"/>
          <w:sz w:val="24"/>
          <w:szCs w:val="24"/>
          <w:lang w:val="en-US" w:eastAsia="en-US"/>
        </w:rPr>
        <w:t>(</w:t>
      </w:r>
      <w:proofErr w:type="spellStart"/>
      <w:r w:rsidRPr="00D060DD">
        <w:rPr>
          <w:rFonts w:ascii="Courier New" w:hAnsi="Courier New" w:cs="Courier New"/>
          <w:color w:val="000000"/>
          <w:sz w:val="24"/>
          <w:szCs w:val="24"/>
          <w:lang w:val="en-US" w:eastAsia="en-US"/>
        </w:rPr>
        <w:t>hGui</w:t>
      </w:r>
      <w:proofErr w:type="spellEnd"/>
      <w:r w:rsidRPr="00D060DD">
        <w:rPr>
          <w:rFonts w:ascii="Courier New" w:hAnsi="Courier New" w:cs="Courier New"/>
          <w:color w:val="000000"/>
          <w:sz w:val="24"/>
          <w:szCs w:val="24"/>
          <w:lang w:val="en-US" w:eastAsia="en-US"/>
        </w:rPr>
        <w:t>)</w:t>
      </w:r>
    </w:p>
    <w:p w14:paraId="5F4E30C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handles = </w:t>
      </w:r>
      <w:proofErr w:type="spellStart"/>
      <w:r w:rsidRPr="00D060DD">
        <w:rPr>
          <w:rFonts w:ascii="Courier New" w:hAnsi="Courier New" w:cs="Courier New"/>
          <w:color w:val="000000"/>
          <w:sz w:val="24"/>
          <w:szCs w:val="24"/>
          <w:lang w:val="en-US" w:eastAsia="en-US"/>
        </w:rPr>
        <w:t>guidata</w:t>
      </w:r>
      <w:proofErr w:type="spellEnd"/>
      <w:r w:rsidRPr="00D060DD">
        <w:rPr>
          <w:rFonts w:ascii="Courier New" w:hAnsi="Courier New" w:cs="Courier New"/>
          <w:color w:val="000000"/>
          <w:sz w:val="24"/>
          <w:szCs w:val="24"/>
          <w:lang w:val="en-US" w:eastAsia="en-US"/>
        </w:rPr>
        <w:t>(</w:t>
      </w:r>
      <w:proofErr w:type="spellStart"/>
      <w:r w:rsidRPr="00D060DD">
        <w:rPr>
          <w:rFonts w:ascii="Courier New" w:hAnsi="Courier New" w:cs="Courier New"/>
          <w:color w:val="000000"/>
          <w:sz w:val="24"/>
          <w:szCs w:val="24"/>
          <w:lang w:val="en-US" w:eastAsia="en-US"/>
        </w:rPr>
        <w:t>hGui</w:t>
      </w:r>
      <w:proofErr w:type="spellEnd"/>
      <w:r w:rsidRPr="00D060DD">
        <w:rPr>
          <w:rFonts w:ascii="Courier New" w:hAnsi="Courier New" w:cs="Courier New"/>
          <w:color w:val="000000"/>
          <w:sz w:val="24"/>
          <w:szCs w:val="24"/>
          <w:lang w:val="en-US" w:eastAsia="en-US"/>
        </w:rPr>
        <w:t xml:space="preserve">); </w:t>
      </w:r>
    </w:p>
    <w:p w14:paraId="55B29896"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'edit1'</w:t>
      </w:r>
      <w:r w:rsidRPr="00D060DD">
        <w:rPr>
          <w:rFonts w:ascii="Courier New" w:hAnsi="Courier New" w:cs="Courier New"/>
          <w:color w:val="000000"/>
          <w:sz w:val="24"/>
          <w:szCs w:val="24"/>
          <w:lang w:val="en-US" w:eastAsia="en-US"/>
        </w:rPr>
        <w:t>)</w:t>
      </w:r>
    </w:p>
    <w:p w14:paraId="3F949F37"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str2double(get(handles.edit1,</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43ACC9F6"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56CCB90F"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a = temp;</w:t>
      </w:r>
    </w:p>
    <w:p w14:paraId="06E4545C"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0085141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0C60281F"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'edit2'</w:t>
      </w:r>
      <w:r w:rsidRPr="00D060DD">
        <w:rPr>
          <w:rFonts w:ascii="Courier New" w:hAnsi="Courier New" w:cs="Courier New"/>
          <w:color w:val="000000"/>
          <w:sz w:val="24"/>
          <w:szCs w:val="24"/>
          <w:lang w:val="en-US" w:eastAsia="en-US"/>
        </w:rPr>
        <w:t>)</w:t>
      </w:r>
    </w:p>
    <w:p w14:paraId="5FEFF378"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str2double(get(handles.edit2,</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135C2F81"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52972F0B"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b = temp;</w:t>
      </w:r>
    </w:p>
    <w:p w14:paraId="0CF4A84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20E8086E"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009821A2"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'edit3'</w:t>
      </w:r>
      <w:r w:rsidRPr="00D060DD">
        <w:rPr>
          <w:rFonts w:ascii="Courier New" w:hAnsi="Courier New" w:cs="Courier New"/>
          <w:color w:val="000000"/>
          <w:sz w:val="24"/>
          <w:szCs w:val="24"/>
          <w:lang w:val="en-US" w:eastAsia="en-US"/>
        </w:rPr>
        <w:t>)</w:t>
      </w:r>
    </w:p>
    <w:p w14:paraId="674EE3C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str2double(get(handles.edit3,</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5884E4F1"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7D4FD7D3"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m = temp;</w:t>
      </w:r>
    </w:p>
    <w:p w14:paraId="7B17B787"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57E8BC3D"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168A564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'edit4'</w:t>
      </w:r>
      <w:r w:rsidRPr="00D060DD">
        <w:rPr>
          <w:rFonts w:ascii="Courier New" w:hAnsi="Courier New" w:cs="Courier New"/>
          <w:color w:val="000000"/>
          <w:sz w:val="24"/>
          <w:szCs w:val="24"/>
          <w:lang w:val="en-US" w:eastAsia="en-US"/>
        </w:rPr>
        <w:t>)</w:t>
      </w:r>
    </w:p>
    <w:p w14:paraId="541D1E76"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str2double(get(handles.edit4,</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7C267CF0"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6B940ED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lastRenderedPageBreak/>
        <w:t xml:space="preserve">            n = temp;</w:t>
      </w:r>
    </w:p>
    <w:p w14:paraId="2A0AB137"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773D53BC"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06C23B73"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'edit5'</w:t>
      </w:r>
      <w:r w:rsidRPr="00D060DD">
        <w:rPr>
          <w:rFonts w:ascii="Courier New" w:hAnsi="Courier New" w:cs="Courier New"/>
          <w:color w:val="000000"/>
          <w:sz w:val="24"/>
          <w:szCs w:val="24"/>
          <w:lang w:val="en-US" w:eastAsia="en-US"/>
        </w:rPr>
        <w:t>)</w:t>
      </w:r>
    </w:p>
    <w:p w14:paraId="646F70D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str2double(get(handles.edit5,</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22489537"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55911FCB"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r = temp;</w:t>
      </w:r>
    </w:p>
    <w:p w14:paraId="3B7D8D28"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5A9D0C46"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55ECC3F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isfield</w:t>
      </w:r>
      <w:proofErr w:type="spellEnd"/>
      <w:r w:rsidRPr="00D060DD">
        <w:rPr>
          <w:rFonts w:ascii="Courier New" w:hAnsi="Courier New" w:cs="Courier New"/>
          <w:color w:val="000000"/>
          <w:sz w:val="24"/>
          <w:szCs w:val="24"/>
          <w:lang w:val="en-US" w:eastAsia="en-US"/>
        </w:rPr>
        <w:t>(handles,</w:t>
      </w:r>
      <w:r w:rsidRPr="00D060DD">
        <w:rPr>
          <w:rFonts w:ascii="Courier New" w:hAnsi="Courier New" w:cs="Courier New"/>
          <w:color w:val="A020F0"/>
          <w:sz w:val="24"/>
          <w:szCs w:val="24"/>
          <w:lang w:val="en-US" w:eastAsia="en-US"/>
        </w:rPr>
        <w:t>'edit6'</w:t>
      </w:r>
      <w:r w:rsidRPr="00D060DD">
        <w:rPr>
          <w:rFonts w:ascii="Courier New" w:hAnsi="Courier New" w:cs="Courier New"/>
          <w:color w:val="000000"/>
          <w:sz w:val="24"/>
          <w:szCs w:val="24"/>
          <w:lang w:val="en-US" w:eastAsia="en-US"/>
        </w:rPr>
        <w:t>)</w:t>
      </w:r>
    </w:p>
    <w:p w14:paraId="772732E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temp = str2double(get(handles.edit6,</w:t>
      </w:r>
      <w:r w:rsidRPr="00D060DD">
        <w:rPr>
          <w:rFonts w:ascii="Courier New" w:hAnsi="Courier New" w:cs="Courier New"/>
          <w:color w:val="A020F0"/>
          <w:sz w:val="24"/>
          <w:szCs w:val="24"/>
          <w:lang w:val="en-US" w:eastAsia="en-US"/>
        </w:rPr>
        <w:t>'String'</w:t>
      </w:r>
      <w:r w:rsidRPr="00D060DD">
        <w:rPr>
          <w:rFonts w:ascii="Courier New" w:hAnsi="Courier New" w:cs="Courier New"/>
          <w:color w:val="000000"/>
          <w:sz w:val="24"/>
          <w:szCs w:val="24"/>
          <w:lang w:val="en-US" w:eastAsia="en-US"/>
        </w:rPr>
        <w:t>));</w:t>
      </w:r>
    </w:p>
    <w:p w14:paraId="35D87CAB"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if</w:t>
      </w:r>
      <w:r w:rsidRPr="00D060DD">
        <w:rPr>
          <w:rFonts w:ascii="Courier New" w:hAnsi="Courier New" w:cs="Courier New"/>
          <w:color w:val="000000"/>
          <w:sz w:val="24"/>
          <w:szCs w:val="24"/>
          <w:lang w:val="en-US" w:eastAsia="en-US"/>
        </w:rPr>
        <w:t xml:space="preserve"> ~</w:t>
      </w:r>
      <w:proofErr w:type="spellStart"/>
      <w:r w:rsidRPr="00D060DD">
        <w:rPr>
          <w:rFonts w:ascii="Courier New" w:hAnsi="Courier New" w:cs="Courier New"/>
          <w:color w:val="000000"/>
          <w:sz w:val="24"/>
          <w:szCs w:val="24"/>
          <w:lang w:val="en-US" w:eastAsia="en-US"/>
        </w:rPr>
        <w:t>isnan</w:t>
      </w:r>
      <w:proofErr w:type="spellEnd"/>
      <w:r w:rsidRPr="00D060DD">
        <w:rPr>
          <w:rFonts w:ascii="Courier New" w:hAnsi="Courier New" w:cs="Courier New"/>
          <w:color w:val="000000"/>
          <w:sz w:val="24"/>
          <w:szCs w:val="24"/>
          <w:lang w:val="en-US" w:eastAsia="en-US"/>
        </w:rPr>
        <w:t>(temp)</w:t>
      </w:r>
    </w:p>
    <w:p w14:paraId="4D33812A"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s = temp;</w:t>
      </w:r>
    </w:p>
    <w:p w14:paraId="4BEF0851"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2C1EE005"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r w:rsidRPr="00D060DD">
        <w:rPr>
          <w:rFonts w:ascii="Courier New" w:hAnsi="Courier New" w:cs="Courier New"/>
          <w:color w:val="0000FF"/>
          <w:sz w:val="24"/>
          <w:szCs w:val="24"/>
          <w:lang w:val="en-US" w:eastAsia="en-US"/>
        </w:rPr>
        <w:t>end</w:t>
      </w:r>
    </w:p>
    <w:p w14:paraId="3784FC6E"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FF"/>
          <w:sz w:val="24"/>
          <w:szCs w:val="24"/>
          <w:lang w:val="en-US" w:eastAsia="en-US"/>
        </w:rPr>
        <w:t>end</w:t>
      </w:r>
    </w:p>
    <w:p w14:paraId="03D4CEEC"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FF"/>
          <w:sz w:val="24"/>
          <w:szCs w:val="24"/>
          <w:lang w:val="en-US" w:eastAsia="en-US"/>
        </w:rPr>
        <w:t xml:space="preserve"> </w:t>
      </w:r>
    </w:p>
    <w:p w14:paraId="1612E7BD"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f=[a*y(2)-m*y(1)+</w:t>
      </w:r>
      <w:proofErr w:type="spellStart"/>
      <w:r w:rsidRPr="00D060DD">
        <w:rPr>
          <w:rFonts w:ascii="Courier New" w:hAnsi="Courier New" w:cs="Courier New"/>
          <w:color w:val="000000"/>
          <w:sz w:val="24"/>
          <w:szCs w:val="24"/>
          <w:lang w:val="en-US" w:eastAsia="en-US"/>
        </w:rPr>
        <w:t>r;b</w:t>
      </w:r>
      <w:proofErr w:type="spellEnd"/>
      <w:r w:rsidRPr="00D060DD">
        <w:rPr>
          <w:rFonts w:ascii="Courier New" w:hAnsi="Courier New" w:cs="Courier New"/>
          <w:color w:val="000000"/>
          <w:sz w:val="24"/>
          <w:szCs w:val="24"/>
          <w:lang w:val="en-US" w:eastAsia="en-US"/>
        </w:rPr>
        <w:t>*y(1)-n*y(2)+s];</w:t>
      </w:r>
    </w:p>
    <w:p w14:paraId="6E50F362" w14:textId="77777777" w:rsidR="00D060DD" w:rsidRPr="00D060DD" w:rsidRDefault="00D060DD" w:rsidP="00D060DD">
      <w:pPr>
        <w:suppressAutoHyphens w:val="0"/>
        <w:autoSpaceDE w:val="0"/>
        <w:autoSpaceDN w:val="0"/>
        <w:adjustRightInd w:val="0"/>
        <w:spacing w:line="240" w:lineRule="auto"/>
        <w:jc w:val="left"/>
        <w:rPr>
          <w:rFonts w:ascii="Courier New" w:hAnsi="Courier New" w:cs="Courier New"/>
          <w:sz w:val="24"/>
          <w:szCs w:val="24"/>
          <w:lang w:val="en-US" w:eastAsia="en-US"/>
        </w:rPr>
      </w:pPr>
      <w:r w:rsidRPr="00D060DD">
        <w:rPr>
          <w:rFonts w:ascii="Courier New" w:hAnsi="Courier New" w:cs="Courier New"/>
          <w:color w:val="000000"/>
          <w:sz w:val="24"/>
          <w:szCs w:val="24"/>
          <w:lang w:val="en-US" w:eastAsia="en-US"/>
        </w:rPr>
        <w:t xml:space="preserve"> </w:t>
      </w:r>
    </w:p>
    <w:p w14:paraId="3295D982" w14:textId="4A06A6BE" w:rsidR="00D060DD" w:rsidRDefault="00D060DD" w:rsidP="00D060DD">
      <w:pPr>
        <w:suppressAutoHyphens w:val="0"/>
        <w:autoSpaceDE w:val="0"/>
        <w:autoSpaceDN w:val="0"/>
        <w:adjustRightInd w:val="0"/>
        <w:spacing w:line="240" w:lineRule="auto"/>
        <w:jc w:val="left"/>
        <w:rPr>
          <w:rFonts w:ascii="Courier New" w:hAnsi="Courier New" w:cs="Courier New"/>
          <w:color w:val="0000FF"/>
          <w:sz w:val="24"/>
          <w:szCs w:val="24"/>
          <w:lang w:val="en-US" w:eastAsia="en-US"/>
        </w:rPr>
      </w:pPr>
      <w:r w:rsidRPr="00D060DD">
        <w:rPr>
          <w:rFonts w:ascii="Courier New" w:hAnsi="Courier New" w:cs="Courier New"/>
          <w:color w:val="0000FF"/>
          <w:sz w:val="24"/>
          <w:szCs w:val="24"/>
          <w:lang w:val="en-US" w:eastAsia="en-US"/>
        </w:rPr>
        <w:t>end</w:t>
      </w:r>
    </w:p>
    <w:p w14:paraId="7C37B2B1" w14:textId="182C4DF1" w:rsidR="00D060DD" w:rsidRDefault="00D060DD" w:rsidP="00D060DD">
      <w:pPr>
        <w:suppressAutoHyphens w:val="0"/>
        <w:autoSpaceDE w:val="0"/>
        <w:autoSpaceDN w:val="0"/>
        <w:adjustRightInd w:val="0"/>
        <w:spacing w:line="240" w:lineRule="auto"/>
        <w:jc w:val="left"/>
        <w:rPr>
          <w:rFonts w:ascii="Courier New" w:hAnsi="Courier New" w:cs="Courier New"/>
          <w:color w:val="0000FF"/>
          <w:sz w:val="24"/>
          <w:szCs w:val="24"/>
          <w:lang w:val="en-US" w:eastAsia="en-US"/>
        </w:rPr>
      </w:pPr>
    </w:p>
    <w:p w14:paraId="76B6C980" w14:textId="1864C123" w:rsidR="00D060DD" w:rsidRDefault="00D060DD" w:rsidP="00D060DD">
      <w:pPr>
        <w:suppressAutoHyphens w:val="0"/>
        <w:autoSpaceDE w:val="0"/>
        <w:autoSpaceDN w:val="0"/>
        <w:adjustRightInd w:val="0"/>
        <w:jc w:val="left"/>
        <w:rPr>
          <w:szCs w:val="28"/>
          <w:lang w:eastAsia="en-US"/>
        </w:rPr>
      </w:pPr>
      <w:r>
        <w:rPr>
          <w:color w:val="0000FF"/>
          <w:szCs w:val="28"/>
          <w:lang w:eastAsia="en-US"/>
        </w:rPr>
        <w:tab/>
      </w:r>
      <w:r>
        <w:rPr>
          <w:szCs w:val="28"/>
          <w:lang w:eastAsia="en-US"/>
        </w:rPr>
        <w:t>Функція бере значення для коефіцієнтів із графічного інтерфейсу, де користувач заповнює текстові поля(рис. 3.1).</w:t>
      </w:r>
    </w:p>
    <w:p w14:paraId="6C521568" w14:textId="3AD52F3A" w:rsidR="00D060DD" w:rsidRDefault="00EF14C0" w:rsidP="00EF14C0">
      <w:pPr>
        <w:suppressAutoHyphens w:val="0"/>
        <w:autoSpaceDE w:val="0"/>
        <w:autoSpaceDN w:val="0"/>
        <w:adjustRightInd w:val="0"/>
        <w:jc w:val="center"/>
        <w:rPr>
          <w:szCs w:val="28"/>
          <w:lang w:eastAsia="en-US"/>
        </w:rPr>
      </w:pPr>
      <w:r>
        <w:rPr>
          <w:noProof/>
        </w:rPr>
        <w:drawing>
          <wp:inline distT="0" distB="0" distL="0" distR="0" wp14:anchorId="049BA46A" wp14:editId="2B53CF4C">
            <wp:extent cx="3063240" cy="406486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5490" cy="4081124"/>
                    </a:xfrm>
                    <a:prstGeom prst="rect">
                      <a:avLst/>
                    </a:prstGeom>
                  </pic:spPr>
                </pic:pic>
              </a:graphicData>
            </a:graphic>
          </wp:inline>
        </w:drawing>
      </w:r>
    </w:p>
    <w:p w14:paraId="60502C52" w14:textId="331C7D11" w:rsidR="00EF14C0" w:rsidRDefault="00EF14C0" w:rsidP="00EF14C0">
      <w:pPr>
        <w:suppressAutoHyphens w:val="0"/>
        <w:autoSpaceDE w:val="0"/>
        <w:autoSpaceDN w:val="0"/>
        <w:adjustRightInd w:val="0"/>
        <w:jc w:val="center"/>
        <w:rPr>
          <w:szCs w:val="28"/>
          <w:lang w:eastAsia="en-US"/>
        </w:rPr>
      </w:pPr>
      <w:r>
        <w:rPr>
          <w:szCs w:val="28"/>
          <w:lang w:val="ru-RU" w:eastAsia="en-US"/>
        </w:rPr>
        <w:t>Рис. 3.1 Граф</w:t>
      </w:r>
      <w:r>
        <w:rPr>
          <w:szCs w:val="28"/>
          <w:lang w:eastAsia="en-US"/>
        </w:rPr>
        <w:t>ічний інтерфейс програми</w:t>
      </w:r>
    </w:p>
    <w:p w14:paraId="66F6C413" w14:textId="7250163F" w:rsidR="00E735CA" w:rsidRDefault="00E735CA" w:rsidP="00E735CA">
      <w:pPr>
        <w:suppressAutoHyphens w:val="0"/>
        <w:autoSpaceDE w:val="0"/>
        <w:autoSpaceDN w:val="0"/>
        <w:adjustRightInd w:val="0"/>
        <w:rPr>
          <w:szCs w:val="28"/>
          <w:lang w:val="ru-RU" w:eastAsia="en-US"/>
        </w:rPr>
      </w:pPr>
      <w:r>
        <w:rPr>
          <w:szCs w:val="28"/>
          <w:lang w:eastAsia="en-US"/>
        </w:rPr>
        <w:lastRenderedPageBreak/>
        <w:tab/>
      </w:r>
      <w:r w:rsidR="000C5970">
        <w:rPr>
          <w:szCs w:val="28"/>
          <w:lang w:eastAsia="en-US"/>
        </w:rPr>
        <w:t xml:space="preserve">В залежності від вибору користувача в графічному елементі комбінованого вибору(рис. 3.2) програма надасть часовий графік, набір траєкторій зміни затрат на озброєння або перетин прямих </w:t>
      </w:r>
      <w:r w:rsidR="000C5970">
        <w:rPr>
          <w:szCs w:val="28"/>
          <w:lang w:val="en-US" w:eastAsia="en-US"/>
        </w:rPr>
        <w:t>G</w:t>
      </w:r>
      <w:r w:rsidR="000C5970" w:rsidRPr="000C5970">
        <w:rPr>
          <w:szCs w:val="28"/>
          <w:lang w:eastAsia="en-US"/>
        </w:rPr>
        <w:t xml:space="preserve"> </w:t>
      </w:r>
      <w:r w:rsidR="000C5970">
        <w:rPr>
          <w:szCs w:val="28"/>
          <w:lang w:eastAsia="en-US"/>
        </w:rPr>
        <w:t xml:space="preserve">та </w:t>
      </w:r>
      <w:r w:rsidR="000C5970">
        <w:rPr>
          <w:szCs w:val="28"/>
          <w:lang w:val="en-US" w:eastAsia="en-US"/>
        </w:rPr>
        <w:t>Z</w:t>
      </w:r>
      <w:r w:rsidR="000C5970" w:rsidRPr="000C5970">
        <w:rPr>
          <w:szCs w:val="28"/>
          <w:lang w:eastAsia="en-US"/>
        </w:rPr>
        <w:t xml:space="preserve"> </w:t>
      </w:r>
      <w:r w:rsidR="000C5970">
        <w:rPr>
          <w:szCs w:val="28"/>
          <w:lang w:eastAsia="en-US"/>
        </w:rPr>
        <w:t>з точкою рівноваги, якщо вона існує.</w:t>
      </w:r>
    </w:p>
    <w:p w14:paraId="0572601B" w14:textId="5664AAC7" w:rsidR="004831DF" w:rsidRDefault="004831DF" w:rsidP="004831DF">
      <w:pPr>
        <w:suppressAutoHyphens w:val="0"/>
        <w:autoSpaceDE w:val="0"/>
        <w:autoSpaceDN w:val="0"/>
        <w:adjustRightInd w:val="0"/>
        <w:jc w:val="center"/>
        <w:rPr>
          <w:szCs w:val="28"/>
          <w:lang w:val="ru-RU" w:eastAsia="en-US"/>
        </w:rPr>
      </w:pPr>
      <w:r>
        <w:rPr>
          <w:noProof/>
        </w:rPr>
        <w:drawing>
          <wp:inline distT="0" distB="0" distL="0" distR="0" wp14:anchorId="13392F40" wp14:editId="13D661A0">
            <wp:extent cx="29337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990600"/>
                    </a:xfrm>
                    <a:prstGeom prst="rect">
                      <a:avLst/>
                    </a:prstGeom>
                  </pic:spPr>
                </pic:pic>
              </a:graphicData>
            </a:graphic>
          </wp:inline>
        </w:drawing>
      </w:r>
    </w:p>
    <w:p w14:paraId="6EF868BC" w14:textId="6F7CC422" w:rsidR="004831DF" w:rsidRDefault="004831DF" w:rsidP="004831DF">
      <w:pPr>
        <w:suppressAutoHyphens w:val="0"/>
        <w:autoSpaceDE w:val="0"/>
        <w:autoSpaceDN w:val="0"/>
        <w:adjustRightInd w:val="0"/>
        <w:jc w:val="center"/>
        <w:rPr>
          <w:szCs w:val="28"/>
          <w:lang w:eastAsia="en-US"/>
        </w:rPr>
      </w:pPr>
      <w:r>
        <w:rPr>
          <w:szCs w:val="28"/>
          <w:lang w:val="ru-RU" w:eastAsia="en-US"/>
        </w:rPr>
        <w:t>Рис. 3.2 Виб</w:t>
      </w:r>
      <w:r>
        <w:rPr>
          <w:szCs w:val="28"/>
          <w:lang w:eastAsia="en-US"/>
        </w:rPr>
        <w:t>ір типу графіка</w:t>
      </w:r>
    </w:p>
    <w:p w14:paraId="207D2E96" w14:textId="4B49D07D" w:rsidR="00FB047D" w:rsidRDefault="00FB047D" w:rsidP="00FB047D">
      <w:pPr>
        <w:suppressAutoHyphens w:val="0"/>
        <w:autoSpaceDE w:val="0"/>
        <w:autoSpaceDN w:val="0"/>
        <w:adjustRightInd w:val="0"/>
        <w:rPr>
          <w:szCs w:val="28"/>
          <w:lang w:eastAsia="en-US"/>
        </w:rPr>
      </w:pPr>
      <w:r>
        <w:rPr>
          <w:szCs w:val="28"/>
          <w:lang w:eastAsia="en-US"/>
        </w:rPr>
        <w:tab/>
        <w:t xml:space="preserve">Рисування графіків відбувається </w:t>
      </w:r>
      <w:proofErr w:type="spellStart"/>
      <w:r>
        <w:rPr>
          <w:szCs w:val="28"/>
          <w:lang w:val="en-US" w:eastAsia="en-US"/>
        </w:rPr>
        <w:t>matlab</w:t>
      </w:r>
      <w:proofErr w:type="spellEnd"/>
      <w:r w:rsidRPr="00FB047D">
        <w:rPr>
          <w:szCs w:val="28"/>
          <w:lang w:eastAsia="en-US"/>
        </w:rPr>
        <w:t>.</w:t>
      </w:r>
      <w:r>
        <w:rPr>
          <w:szCs w:val="28"/>
          <w:lang w:val="en-US" w:eastAsia="en-US"/>
        </w:rPr>
        <w:t>graphics</w:t>
      </w:r>
      <w:r w:rsidRPr="00FB047D">
        <w:rPr>
          <w:szCs w:val="28"/>
          <w:lang w:eastAsia="en-US"/>
        </w:rPr>
        <w:t>.</w:t>
      </w:r>
      <w:r>
        <w:rPr>
          <w:szCs w:val="28"/>
          <w:lang w:val="en-US" w:eastAsia="en-US"/>
        </w:rPr>
        <w:t>axis</w:t>
      </w:r>
      <w:r w:rsidRPr="00FB047D">
        <w:rPr>
          <w:szCs w:val="28"/>
          <w:lang w:eastAsia="en-US"/>
        </w:rPr>
        <w:t>.</w:t>
      </w:r>
      <w:r>
        <w:rPr>
          <w:szCs w:val="28"/>
          <w:lang w:val="en-US" w:eastAsia="en-US"/>
        </w:rPr>
        <w:t>Axes</w:t>
      </w:r>
      <w:r w:rsidRPr="00FB047D">
        <w:rPr>
          <w:szCs w:val="28"/>
          <w:lang w:eastAsia="en-US"/>
        </w:rPr>
        <w:t xml:space="preserve"> за допомогою функ</w:t>
      </w:r>
      <w:r>
        <w:rPr>
          <w:szCs w:val="28"/>
          <w:lang w:eastAsia="en-US"/>
        </w:rPr>
        <w:t xml:space="preserve">ції </w:t>
      </w:r>
      <w:r>
        <w:rPr>
          <w:szCs w:val="28"/>
          <w:lang w:val="en-US" w:eastAsia="en-US"/>
        </w:rPr>
        <w:t>plot</w:t>
      </w:r>
      <w:r w:rsidRPr="00FB047D">
        <w:rPr>
          <w:szCs w:val="28"/>
          <w:lang w:eastAsia="en-US"/>
        </w:rPr>
        <w:t>:</w:t>
      </w:r>
    </w:p>
    <w:p w14:paraId="6C80BBC4" w14:textId="392AE8D7" w:rsidR="00FB047D" w:rsidRPr="00FB047D" w:rsidRDefault="00FB047D" w:rsidP="00FB047D">
      <w:pPr>
        <w:pStyle w:val="ListParagraph"/>
        <w:numPr>
          <w:ilvl w:val="0"/>
          <w:numId w:val="42"/>
        </w:numPr>
        <w:autoSpaceDE w:val="0"/>
        <w:autoSpaceDN w:val="0"/>
        <w:adjustRightInd w:val="0"/>
        <w:rPr>
          <w:szCs w:val="28"/>
          <w:lang w:eastAsia="en-US"/>
        </w:rPr>
      </w:pPr>
      <w:r>
        <w:rPr>
          <w:rFonts w:ascii="Times New Roman" w:hAnsi="Times New Roman"/>
          <w:sz w:val="28"/>
          <w:szCs w:val="28"/>
          <w:lang w:eastAsia="en-US"/>
        </w:rPr>
        <w:t>Рисування часових графіків</w:t>
      </w:r>
      <w:r>
        <w:rPr>
          <w:rFonts w:ascii="Times New Roman" w:hAnsi="Times New Roman"/>
          <w:sz w:val="28"/>
          <w:szCs w:val="28"/>
          <w:lang w:val="en-US" w:eastAsia="en-US"/>
        </w:rPr>
        <w:t>:</w:t>
      </w:r>
    </w:p>
    <w:p w14:paraId="417AF8B8"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r w:rsidRPr="00FB047D">
        <w:rPr>
          <w:rFonts w:ascii="Courier New" w:hAnsi="Courier New" w:cs="Courier New"/>
          <w:color w:val="000000"/>
          <w:sz w:val="24"/>
          <w:szCs w:val="24"/>
          <w:lang w:val="en-US" w:eastAsia="en-US"/>
        </w:rPr>
        <w:t xml:space="preserve">        y0 = [</w:t>
      </w:r>
      <w:proofErr w:type="spellStart"/>
      <w:r w:rsidRPr="00FB047D">
        <w:rPr>
          <w:rFonts w:ascii="Courier New" w:hAnsi="Courier New" w:cs="Courier New"/>
          <w:color w:val="000000"/>
          <w:sz w:val="24"/>
          <w:szCs w:val="24"/>
          <w:lang w:val="en-US" w:eastAsia="en-US"/>
        </w:rPr>
        <w:t>start_x</w:t>
      </w:r>
      <w:proofErr w:type="spellEnd"/>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start_y</w:t>
      </w:r>
      <w:proofErr w:type="spellEnd"/>
      <w:r w:rsidRPr="00FB047D">
        <w:rPr>
          <w:rFonts w:ascii="Courier New" w:hAnsi="Courier New" w:cs="Courier New"/>
          <w:color w:val="000000"/>
          <w:sz w:val="24"/>
          <w:szCs w:val="24"/>
          <w:lang w:val="en-US" w:eastAsia="en-US"/>
        </w:rPr>
        <w:t>];</w:t>
      </w:r>
    </w:p>
    <w:p w14:paraId="25A47553"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r w:rsidRPr="00FB047D">
        <w:rPr>
          <w:rFonts w:ascii="Courier New" w:hAnsi="Courier New" w:cs="Courier New"/>
          <w:color w:val="000000"/>
          <w:sz w:val="24"/>
          <w:szCs w:val="24"/>
          <w:lang w:val="en-US" w:eastAsia="en-US"/>
        </w:rPr>
        <w:t xml:space="preserve">        t = [</w:t>
      </w:r>
      <w:proofErr w:type="spellStart"/>
      <w:r w:rsidRPr="00FB047D">
        <w:rPr>
          <w:rFonts w:ascii="Courier New" w:hAnsi="Courier New" w:cs="Courier New"/>
          <w:color w:val="000000"/>
          <w:sz w:val="24"/>
          <w:szCs w:val="24"/>
          <w:lang w:val="en-US" w:eastAsia="en-US"/>
        </w:rPr>
        <w:t>start_t</w:t>
      </w:r>
      <w:proofErr w:type="spellEnd"/>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end_t</w:t>
      </w:r>
      <w:proofErr w:type="spellEnd"/>
      <w:r w:rsidRPr="00FB047D">
        <w:rPr>
          <w:rFonts w:ascii="Courier New" w:hAnsi="Courier New" w:cs="Courier New"/>
          <w:color w:val="000000"/>
          <w:sz w:val="24"/>
          <w:szCs w:val="24"/>
          <w:lang w:val="en-US" w:eastAsia="en-US"/>
        </w:rPr>
        <w:t>];</w:t>
      </w:r>
    </w:p>
    <w:p w14:paraId="3135B9C2"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t,y</w:t>
      </w:r>
      <w:proofErr w:type="spellEnd"/>
      <w:r w:rsidRPr="00FB047D">
        <w:rPr>
          <w:rFonts w:ascii="Courier New" w:hAnsi="Courier New" w:cs="Courier New"/>
          <w:color w:val="000000"/>
          <w:sz w:val="24"/>
          <w:szCs w:val="24"/>
          <w:lang w:val="en-US" w:eastAsia="en-US"/>
        </w:rPr>
        <w:t>] = ode45(</w:t>
      </w:r>
      <w:r w:rsidRPr="00FB047D">
        <w:rPr>
          <w:rFonts w:ascii="Courier New" w:hAnsi="Courier New" w:cs="Courier New"/>
          <w:color w:val="A020F0"/>
          <w:sz w:val="24"/>
          <w:szCs w:val="24"/>
          <w:lang w:val="en-US" w:eastAsia="en-US"/>
        </w:rPr>
        <w:t>'calculate'</w:t>
      </w:r>
      <w:r w:rsidRPr="00FB047D">
        <w:rPr>
          <w:rFonts w:ascii="Courier New" w:hAnsi="Courier New" w:cs="Courier New"/>
          <w:color w:val="000000"/>
          <w:sz w:val="24"/>
          <w:szCs w:val="24"/>
          <w:lang w:val="en-US" w:eastAsia="en-US"/>
        </w:rPr>
        <w:t>, t, y0);</w:t>
      </w:r>
    </w:p>
    <w:p w14:paraId="752421B0"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r w:rsidRPr="00FB047D">
        <w:rPr>
          <w:rFonts w:ascii="Courier New" w:hAnsi="Courier New" w:cs="Courier New"/>
          <w:color w:val="000000"/>
          <w:sz w:val="24"/>
          <w:szCs w:val="24"/>
          <w:lang w:val="en-US" w:eastAsia="en-US"/>
        </w:rPr>
        <w:t xml:space="preserve">        plot(t, y(:,1), </w:t>
      </w:r>
      <w:r w:rsidRPr="00FB047D">
        <w:rPr>
          <w:rFonts w:ascii="Courier New" w:hAnsi="Courier New" w:cs="Courier New"/>
          <w:color w:val="A020F0"/>
          <w:sz w:val="24"/>
          <w:szCs w:val="24"/>
          <w:lang w:val="en-US" w:eastAsia="en-US"/>
        </w:rPr>
        <w:t>'c'</w:t>
      </w:r>
      <w:r w:rsidRPr="00FB047D">
        <w:rPr>
          <w:rFonts w:ascii="Courier New" w:hAnsi="Courier New" w:cs="Courier New"/>
          <w:color w:val="000000"/>
          <w:sz w:val="24"/>
          <w:szCs w:val="24"/>
          <w:lang w:val="en-US" w:eastAsia="en-US"/>
        </w:rPr>
        <w:t>);</w:t>
      </w:r>
    </w:p>
    <w:p w14:paraId="062D5174"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r w:rsidRPr="00FB047D">
        <w:rPr>
          <w:rFonts w:ascii="Courier New" w:hAnsi="Courier New" w:cs="Courier New"/>
          <w:color w:val="000000"/>
          <w:sz w:val="24"/>
          <w:szCs w:val="24"/>
          <w:lang w:val="en-US" w:eastAsia="en-US"/>
        </w:rPr>
        <w:t xml:space="preserve">        hold </w:t>
      </w:r>
      <w:r w:rsidRPr="00FB047D">
        <w:rPr>
          <w:rFonts w:ascii="Courier New" w:hAnsi="Courier New" w:cs="Courier New"/>
          <w:color w:val="A020F0"/>
          <w:sz w:val="24"/>
          <w:szCs w:val="24"/>
          <w:lang w:val="en-US" w:eastAsia="en-US"/>
        </w:rPr>
        <w:t>on</w:t>
      </w:r>
      <w:r w:rsidRPr="00FB047D">
        <w:rPr>
          <w:rFonts w:ascii="Courier New" w:hAnsi="Courier New" w:cs="Courier New"/>
          <w:color w:val="000000"/>
          <w:sz w:val="24"/>
          <w:szCs w:val="24"/>
          <w:lang w:val="en-US" w:eastAsia="en-US"/>
        </w:rPr>
        <w:t>;</w:t>
      </w:r>
    </w:p>
    <w:p w14:paraId="111E7AA6" w14:textId="06794B1B" w:rsidR="00FB047D" w:rsidRDefault="00FB047D" w:rsidP="00FB047D">
      <w:pPr>
        <w:suppressAutoHyphens w:val="0"/>
        <w:autoSpaceDE w:val="0"/>
        <w:autoSpaceDN w:val="0"/>
        <w:adjustRightInd w:val="0"/>
        <w:spacing w:line="240" w:lineRule="auto"/>
        <w:jc w:val="left"/>
        <w:rPr>
          <w:rFonts w:ascii="Courier New" w:hAnsi="Courier New" w:cs="Courier New"/>
          <w:color w:val="000000"/>
          <w:sz w:val="24"/>
          <w:szCs w:val="24"/>
          <w:lang w:val="en-US" w:eastAsia="en-US"/>
        </w:rPr>
      </w:pPr>
      <w:r w:rsidRPr="00FB047D">
        <w:rPr>
          <w:rFonts w:ascii="Courier New" w:hAnsi="Courier New" w:cs="Courier New"/>
          <w:color w:val="000000"/>
          <w:sz w:val="24"/>
          <w:szCs w:val="24"/>
          <w:lang w:val="en-US" w:eastAsia="en-US"/>
        </w:rPr>
        <w:t xml:space="preserve">        plot(t, y(:,2), </w:t>
      </w:r>
      <w:r w:rsidRPr="00FB047D">
        <w:rPr>
          <w:rFonts w:ascii="Courier New" w:hAnsi="Courier New" w:cs="Courier New"/>
          <w:color w:val="A020F0"/>
          <w:sz w:val="24"/>
          <w:szCs w:val="24"/>
          <w:lang w:val="en-US" w:eastAsia="en-US"/>
        </w:rPr>
        <w:t>'r'</w:t>
      </w:r>
      <w:r w:rsidRPr="00FB047D">
        <w:rPr>
          <w:rFonts w:ascii="Courier New" w:hAnsi="Courier New" w:cs="Courier New"/>
          <w:color w:val="000000"/>
          <w:sz w:val="24"/>
          <w:szCs w:val="24"/>
          <w:lang w:val="en-US" w:eastAsia="en-US"/>
        </w:rPr>
        <w:t>);</w:t>
      </w:r>
    </w:p>
    <w:p w14:paraId="76430D44"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4"/>
          <w:szCs w:val="24"/>
          <w:lang w:val="en-US" w:eastAsia="en-US"/>
        </w:rPr>
      </w:pPr>
    </w:p>
    <w:p w14:paraId="1B4ABF58" w14:textId="0560EE55" w:rsidR="00FB047D" w:rsidRPr="00FB047D" w:rsidRDefault="00FB047D" w:rsidP="00FB047D">
      <w:pPr>
        <w:pStyle w:val="ListParagraph"/>
        <w:numPr>
          <w:ilvl w:val="0"/>
          <w:numId w:val="42"/>
        </w:numPr>
        <w:autoSpaceDE w:val="0"/>
        <w:autoSpaceDN w:val="0"/>
        <w:adjustRightInd w:val="0"/>
        <w:rPr>
          <w:szCs w:val="28"/>
          <w:lang w:eastAsia="en-US"/>
        </w:rPr>
      </w:pPr>
      <w:r>
        <w:rPr>
          <w:rFonts w:ascii="Times New Roman" w:hAnsi="Times New Roman"/>
          <w:sz w:val="28"/>
          <w:szCs w:val="32"/>
          <w:lang w:eastAsia="en-US"/>
        </w:rPr>
        <w:t>Рисування набору фазових траєкторій</w:t>
      </w:r>
      <w:r>
        <w:rPr>
          <w:rFonts w:ascii="Times New Roman" w:hAnsi="Times New Roman"/>
          <w:sz w:val="28"/>
          <w:szCs w:val="32"/>
          <w:lang w:val="en-US" w:eastAsia="en-US"/>
        </w:rPr>
        <w:t>:</w:t>
      </w:r>
    </w:p>
    <w:p w14:paraId="1167F98F" w14:textId="7BC6490D"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Pr>
          <w:rFonts w:ascii="Courier New" w:hAnsi="Courier New" w:cs="Courier New"/>
          <w:color w:val="000000"/>
          <w:sz w:val="26"/>
          <w:szCs w:val="26"/>
          <w:lang w:val="en-US" w:eastAsia="en-US"/>
        </w:rPr>
        <w:t xml:space="preserve">        </w:t>
      </w:r>
      <w:r w:rsidRPr="00FB047D">
        <w:rPr>
          <w:rFonts w:ascii="Courier New" w:hAnsi="Courier New" w:cs="Courier New"/>
          <w:color w:val="000000"/>
          <w:sz w:val="24"/>
          <w:szCs w:val="24"/>
          <w:lang w:val="en-US" w:eastAsia="en-US"/>
        </w:rPr>
        <w:t>y0 = [</w:t>
      </w:r>
      <w:proofErr w:type="spellStart"/>
      <w:r w:rsidRPr="00FB047D">
        <w:rPr>
          <w:rFonts w:ascii="Courier New" w:hAnsi="Courier New" w:cs="Courier New"/>
          <w:color w:val="000000"/>
          <w:sz w:val="24"/>
          <w:szCs w:val="24"/>
          <w:lang w:val="en-US" w:eastAsia="en-US"/>
        </w:rPr>
        <w:t>start_x</w:t>
      </w:r>
      <w:proofErr w:type="spellEnd"/>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start_y</w:t>
      </w:r>
      <w:proofErr w:type="spellEnd"/>
      <w:r w:rsidRPr="00FB047D">
        <w:rPr>
          <w:rFonts w:ascii="Courier New" w:hAnsi="Courier New" w:cs="Courier New"/>
          <w:color w:val="000000"/>
          <w:sz w:val="24"/>
          <w:szCs w:val="24"/>
          <w:lang w:val="en-US" w:eastAsia="en-US"/>
        </w:rPr>
        <w:t>];</w:t>
      </w:r>
    </w:p>
    <w:p w14:paraId="5CDDAE67"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sidRPr="00FB047D">
        <w:rPr>
          <w:rFonts w:ascii="Courier New" w:hAnsi="Courier New" w:cs="Courier New"/>
          <w:color w:val="000000"/>
          <w:sz w:val="24"/>
          <w:szCs w:val="24"/>
          <w:lang w:val="en-US" w:eastAsia="en-US"/>
        </w:rPr>
        <w:t xml:space="preserve">        t = [</w:t>
      </w:r>
      <w:proofErr w:type="spellStart"/>
      <w:r w:rsidRPr="00FB047D">
        <w:rPr>
          <w:rFonts w:ascii="Courier New" w:hAnsi="Courier New" w:cs="Courier New"/>
          <w:color w:val="000000"/>
          <w:sz w:val="24"/>
          <w:szCs w:val="24"/>
          <w:lang w:val="en-US" w:eastAsia="en-US"/>
        </w:rPr>
        <w:t>start_t</w:t>
      </w:r>
      <w:proofErr w:type="spellEnd"/>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end_t</w:t>
      </w:r>
      <w:proofErr w:type="spellEnd"/>
      <w:r w:rsidRPr="00FB047D">
        <w:rPr>
          <w:rFonts w:ascii="Courier New" w:hAnsi="Courier New" w:cs="Courier New"/>
          <w:color w:val="000000"/>
          <w:sz w:val="24"/>
          <w:szCs w:val="24"/>
          <w:lang w:val="en-US" w:eastAsia="en-US"/>
        </w:rPr>
        <w:t>];</w:t>
      </w:r>
    </w:p>
    <w:p w14:paraId="0C357E79" w14:textId="66739B80"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sidRPr="00FB047D">
        <w:rPr>
          <w:rFonts w:ascii="Courier New" w:hAnsi="Courier New" w:cs="Courier New"/>
          <w:color w:val="000000"/>
          <w:sz w:val="24"/>
          <w:szCs w:val="24"/>
          <w:lang w:val="en-US" w:eastAsia="en-US"/>
        </w:rPr>
        <w:t xml:space="preserve">        </w:t>
      </w:r>
      <w:r w:rsidRPr="00FB047D">
        <w:rPr>
          <w:rFonts w:ascii="Courier New" w:hAnsi="Courier New" w:cs="Courier New"/>
          <w:color w:val="228B22"/>
          <w:sz w:val="24"/>
          <w:szCs w:val="24"/>
          <w:lang w:val="en-US" w:eastAsia="en-US"/>
        </w:rPr>
        <w:t>%plot set of trajectories</w:t>
      </w:r>
    </w:p>
    <w:p w14:paraId="7B41949C"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sidRPr="00FB047D">
        <w:rPr>
          <w:rFonts w:ascii="Courier New" w:hAnsi="Courier New" w:cs="Courier New"/>
          <w:color w:val="000000"/>
          <w:sz w:val="24"/>
          <w:szCs w:val="24"/>
          <w:lang w:val="en-US" w:eastAsia="en-US"/>
        </w:rPr>
        <w:t xml:space="preserve">        </w:t>
      </w:r>
      <w:r w:rsidRPr="00FB047D">
        <w:rPr>
          <w:rFonts w:ascii="Courier New" w:hAnsi="Courier New" w:cs="Courier New"/>
          <w:color w:val="228B22"/>
          <w:sz w:val="24"/>
          <w:szCs w:val="24"/>
          <w:lang w:val="en-US" w:eastAsia="en-US"/>
        </w:rPr>
        <w:t>%plot with starting conditions user provided</w:t>
      </w:r>
    </w:p>
    <w:p w14:paraId="1DEF2EC4"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sidRPr="00FB047D">
        <w:rPr>
          <w:rFonts w:ascii="Courier New" w:hAnsi="Courier New" w:cs="Courier New"/>
          <w:color w:val="000000"/>
          <w:sz w:val="24"/>
          <w:szCs w:val="24"/>
          <w:lang w:val="en-US" w:eastAsia="en-US"/>
        </w:rPr>
        <w:t xml:space="preserve">        [</w:t>
      </w:r>
      <w:proofErr w:type="spellStart"/>
      <w:r w:rsidRPr="00FB047D">
        <w:rPr>
          <w:rFonts w:ascii="Courier New" w:hAnsi="Courier New" w:cs="Courier New"/>
          <w:color w:val="000000"/>
          <w:sz w:val="24"/>
          <w:szCs w:val="24"/>
          <w:lang w:val="en-US" w:eastAsia="en-US"/>
        </w:rPr>
        <w:t>t,y</w:t>
      </w:r>
      <w:proofErr w:type="spellEnd"/>
      <w:r w:rsidRPr="00FB047D">
        <w:rPr>
          <w:rFonts w:ascii="Courier New" w:hAnsi="Courier New" w:cs="Courier New"/>
          <w:color w:val="000000"/>
          <w:sz w:val="24"/>
          <w:szCs w:val="24"/>
          <w:lang w:val="en-US" w:eastAsia="en-US"/>
        </w:rPr>
        <w:t>] = ode45(</w:t>
      </w:r>
      <w:r w:rsidRPr="00FB047D">
        <w:rPr>
          <w:rFonts w:ascii="Courier New" w:hAnsi="Courier New" w:cs="Courier New"/>
          <w:color w:val="A020F0"/>
          <w:sz w:val="24"/>
          <w:szCs w:val="24"/>
          <w:lang w:val="en-US" w:eastAsia="en-US"/>
        </w:rPr>
        <w:t>'calculate'</w:t>
      </w:r>
      <w:r w:rsidRPr="00FB047D">
        <w:rPr>
          <w:rFonts w:ascii="Courier New" w:hAnsi="Courier New" w:cs="Courier New"/>
          <w:color w:val="000000"/>
          <w:sz w:val="24"/>
          <w:szCs w:val="24"/>
          <w:lang w:val="en-US" w:eastAsia="en-US"/>
        </w:rPr>
        <w:t>, t, y0);</w:t>
      </w:r>
    </w:p>
    <w:p w14:paraId="4BA83AA6" w14:textId="718250DF" w:rsid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r w:rsidRPr="00FB047D">
        <w:rPr>
          <w:rFonts w:ascii="Courier New" w:hAnsi="Courier New" w:cs="Courier New"/>
          <w:color w:val="000000"/>
          <w:sz w:val="24"/>
          <w:szCs w:val="24"/>
          <w:lang w:val="en-US" w:eastAsia="en-US"/>
        </w:rPr>
        <w:t xml:space="preserve">        plot(y(:,1), y(:,2), </w:t>
      </w:r>
      <w:r w:rsidRPr="00FB047D">
        <w:rPr>
          <w:rFonts w:ascii="Courier New" w:hAnsi="Courier New" w:cs="Courier New"/>
          <w:color w:val="A020F0"/>
          <w:sz w:val="24"/>
          <w:szCs w:val="24"/>
          <w:lang w:val="en-US" w:eastAsia="en-US"/>
        </w:rPr>
        <w:t>'r'</w:t>
      </w:r>
      <w:r w:rsidRPr="00FB047D">
        <w:rPr>
          <w:rFonts w:ascii="Courier New" w:hAnsi="Courier New" w:cs="Courier New"/>
          <w:color w:val="000000"/>
          <w:sz w:val="24"/>
          <w:szCs w:val="24"/>
          <w:lang w:val="en-US" w:eastAsia="en-US"/>
        </w:rPr>
        <w:t>)</w:t>
      </w:r>
    </w:p>
    <w:p w14:paraId="2F656CFB" w14:textId="77777777" w:rsidR="00FB047D" w:rsidRPr="00FB047D" w:rsidRDefault="00FB047D" w:rsidP="00FB047D">
      <w:pPr>
        <w:suppressAutoHyphens w:val="0"/>
        <w:autoSpaceDE w:val="0"/>
        <w:autoSpaceDN w:val="0"/>
        <w:adjustRightInd w:val="0"/>
        <w:spacing w:line="240" w:lineRule="auto"/>
        <w:jc w:val="left"/>
        <w:rPr>
          <w:rFonts w:ascii="Courier New" w:hAnsi="Courier New" w:cs="Courier New"/>
          <w:sz w:val="22"/>
          <w:lang w:val="en-US" w:eastAsia="en-US"/>
        </w:rPr>
      </w:pPr>
    </w:p>
    <w:p w14:paraId="2CD9B8E8" w14:textId="28317D46" w:rsidR="00FB047D" w:rsidRPr="001933D6" w:rsidRDefault="00FB047D" w:rsidP="00FB047D">
      <w:pPr>
        <w:pStyle w:val="ListParagraph"/>
        <w:numPr>
          <w:ilvl w:val="0"/>
          <w:numId w:val="42"/>
        </w:numPr>
        <w:autoSpaceDE w:val="0"/>
        <w:autoSpaceDN w:val="0"/>
        <w:adjustRightInd w:val="0"/>
        <w:rPr>
          <w:szCs w:val="28"/>
          <w:lang w:eastAsia="en-US"/>
        </w:rPr>
      </w:pPr>
      <w:r>
        <w:rPr>
          <w:rFonts w:ascii="Times New Roman" w:hAnsi="Times New Roman"/>
          <w:sz w:val="28"/>
          <w:szCs w:val="28"/>
          <w:lang w:eastAsia="en-US"/>
        </w:rPr>
        <w:t xml:space="preserve">Рисування прямих </w:t>
      </w:r>
      <w:r>
        <w:rPr>
          <w:rFonts w:ascii="Times New Roman" w:hAnsi="Times New Roman"/>
          <w:sz w:val="28"/>
          <w:szCs w:val="28"/>
          <w:lang w:val="en-US" w:eastAsia="en-US"/>
        </w:rPr>
        <w:t>G</w:t>
      </w:r>
      <w:r w:rsidRPr="00FB047D">
        <w:rPr>
          <w:rFonts w:ascii="Times New Roman" w:hAnsi="Times New Roman"/>
          <w:sz w:val="28"/>
          <w:szCs w:val="28"/>
          <w:lang w:val="ru-RU" w:eastAsia="en-US"/>
        </w:rPr>
        <w:t xml:space="preserve"> </w:t>
      </w:r>
      <w:r>
        <w:rPr>
          <w:rFonts w:ascii="Times New Roman" w:hAnsi="Times New Roman"/>
          <w:sz w:val="28"/>
          <w:szCs w:val="28"/>
          <w:lang w:eastAsia="en-US"/>
        </w:rPr>
        <w:t xml:space="preserve">та </w:t>
      </w:r>
      <w:r>
        <w:rPr>
          <w:rFonts w:ascii="Times New Roman" w:hAnsi="Times New Roman"/>
          <w:sz w:val="28"/>
          <w:szCs w:val="28"/>
          <w:lang w:val="en-US" w:eastAsia="en-US"/>
        </w:rPr>
        <w:t>Z</w:t>
      </w:r>
      <w:r w:rsidRPr="00FB047D">
        <w:rPr>
          <w:rFonts w:ascii="Times New Roman" w:hAnsi="Times New Roman"/>
          <w:sz w:val="28"/>
          <w:szCs w:val="28"/>
          <w:lang w:val="ru-RU" w:eastAsia="en-US"/>
        </w:rPr>
        <w:t xml:space="preserve"> </w:t>
      </w:r>
      <w:r>
        <w:rPr>
          <w:rFonts w:ascii="Times New Roman" w:hAnsi="Times New Roman"/>
          <w:sz w:val="28"/>
          <w:szCs w:val="28"/>
          <w:lang w:eastAsia="en-US"/>
        </w:rPr>
        <w:t>та точки рівноваги у випадку її існування</w:t>
      </w:r>
      <w:r w:rsidRPr="00FB047D">
        <w:rPr>
          <w:rFonts w:ascii="Times New Roman" w:hAnsi="Times New Roman"/>
          <w:sz w:val="28"/>
          <w:szCs w:val="28"/>
          <w:lang w:val="ru-RU" w:eastAsia="en-US"/>
        </w:rPr>
        <w:t>:</w:t>
      </w:r>
    </w:p>
    <w:p w14:paraId="3706742A" w14:textId="1A4CF75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w:t>
      </w:r>
      <w:r w:rsidRPr="001933D6">
        <w:rPr>
          <w:rFonts w:ascii="Courier New" w:hAnsi="Courier New" w:cs="Courier New"/>
          <w:color w:val="228B22"/>
          <w:sz w:val="24"/>
          <w:szCs w:val="24"/>
          <w:lang w:val="en-US" w:eastAsia="en-US"/>
        </w:rPr>
        <w:t>%</w:t>
      </w:r>
      <w:proofErr w:type="spellStart"/>
      <w:r w:rsidRPr="001933D6">
        <w:rPr>
          <w:rFonts w:ascii="Courier New" w:hAnsi="Courier New" w:cs="Courier New"/>
          <w:color w:val="228B22"/>
          <w:sz w:val="24"/>
          <w:szCs w:val="24"/>
          <w:lang w:val="en-US" w:eastAsia="en-US"/>
        </w:rPr>
        <w:t>equlibrium</w:t>
      </w:r>
      <w:proofErr w:type="spellEnd"/>
      <w:r w:rsidRPr="001933D6">
        <w:rPr>
          <w:rFonts w:ascii="Courier New" w:hAnsi="Courier New" w:cs="Courier New"/>
          <w:color w:val="228B22"/>
          <w:sz w:val="24"/>
          <w:szCs w:val="24"/>
          <w:lang w:val="en-US" w:eastAsia="en-US"/>
        </w:rPr>
        <w:t xml:space="preserve"> point</w:t>
      </w:r>
    </w:p>
    <w:p w14:paraId="0DA33552"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eq1 = (m/a)*x-(r/a)-y</w:t>
      </w:r>
    </w:p>
    <w:p w14:paraId="4941435C"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eq2 = (b/n)*x+(s/n)-y</w:t>
      </w:r>
    </w:p>
    <w:p w14:paraId="67C1FF94"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Ts=solve(eq1,eq2,x,y);</w:t>
      </w:r>
    </w:p>
    <w:p w14:paraId="1876C4D5"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Tn=</w:t>
      </w:r>
      <w:proofErr w:type="spellStart"/>
      <w:r w:rsidRPr="001933D6">
        <w:rPr>
          <w:rFonts w:ascii="Courier New" w:hAnsi="Courier New" w:cs="Courier New"/>
          <w:color w:val="000000"/>
          <w:sz w:val="24"/>
          <w:szCs w:val="24"/>
          <w:lang w:val="en-US" w:eastAsia="en-US"/>
        </w:rPr>
        <w:t>structfun</w:t>
      </w:r>
      <w:proofErr w:type="spellEnd"/>
      <w:r w:rsidRPr="001933D6">
        <w:rPr>
          <w:rFonts w:ascii="Courier New" w:hAnsi="Courier New" w:cs="Courier New"/>
          <w:color w:val="000000"/>
          <w:sz w:val="24"/>
          <w:szCs w:val="24"/>
          <w:lang w:val="en-US" w:eastAsia="en-US"/>
        </w:rPr>
        <w:t>(@double, Ts)</w:t>
      </w:r>
    </w:p>
    <w:p w14:paraId="1F69E0B8"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w:t>
      </w:r>
      <w:r w:rsidRPr="001933D6">
        <w:rPr>
          <w:rFonts w:ascii="Courier New" w:hAnsi="Courier New" w:cs="Courier New"/>
          <w:color w:val="0000FF"/>
          <w:sz w:val="24"/>
          <w:szCs w:val="24"/>
          <w:lang w:val="en-US" w:eastAsia="en-US"/>
        </w:rPr>
        <w:t>if</w:t>
      </w:r>
      <w:r w:rsidRPr="001933D6">
        <w:rPr>
          <w:rFonts w:ascii="Courier New" w:hAnsi="Courier New" w:cs="Courier New"/>
          <w:color w:val="000000"/>
          <w:sz w:val="24"/>
          <w:szCs w:val="24"/>
          <w:lang w:val="en-US" w:eastAsia="en-US"/>
        </w:rPr>
        <w:t xml:space="preserve"> Tn(1) &gt; 0 &amp; Tn(2) &gt; 0</w:t>
      </w:r>
    </w:p>
    <w:p w14:paraId="3BDEB54E"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M=[0:0.02:2*pi];</w:t>
      </w:r>
    </w:p>
    <w:p w14:paraId="69DE4F98"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R=0.01;</w:t>
      </w:r>
    </w:p>
    <w:p w14:paraId="10A06764"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x1=R*sin(M)+Tn(1);</w:t>
      </w:r>
    </w:p>
    <w:p w14:paraId="74AB33C1"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x2=R*cos(M)+Tn(2);</w:t>
      </w:r>
    </w:p>
    <w:p w14:paraId="66ED5771"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plot(x1,x2,</w:t>
      </w:r>
      <w:r w:rsidRPr="001933D6">
        <w:rPr>
          <w:rFonts w:ascii="Courier New" w:hAnsi="Courier New" w:cs="Courier New"/>
          <w:color w:val="A020F0"/>
          <w:sz w:val="24"/>
          <w:szCs w:val="24"/>
          <w:lang w:val="en-US" w:eastAsia="en-US"/>
        </w:rPr>
        <w:t>'r.-'</w:t>
      </w:r>
      <w:r w:rsidRPr="001933D6">
        <w:rPr>
          <w:rFonts w:ascii="Courier New" w:hAnsi="Courier New" w:cs="Courier New"/>
          <w:color w:val="000000"/>
          <w:sz w:val="24"/>
          <w:szCs w:val="24"/>
          <w:lang w:val="en-US" w:eastAsia="en-US"/>
        </w:rPr>
        <w:t>)</w:t>
      </w:r>
    </w:p>
    <w:p w14:paraId="3A406C48"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hold </w:t>
      </w:r>
      <w:r w:rsidRPr="001933D6">
        <w:rPr>
          <w:rFonts w:ascii="Courier New" w:hAnsi="Courier New" w:cs="Courier New"/>
          <w:color w:val="A020F0"/>
          <w:sz w:val="24"/>
          <w:szCs w:val="24"/>
          <w:lang w:val="en-US" w:eastAsia="en-US"/>
        </w:rPr>
        <w:t>on</w:t>
      </w:r>
      <w:r w:rsidRPr="001933D6">
        <w:rPr>
          <w:rFonts w:ascii="Courier New" w:hAnsi="Courier New" w:cs="Courier New"/>
          <w:color w:val="000000"/>
          <w:sz w:val="24"/>
          <w:szCs w:val="24"/>
          <w:lang w:val="en-US" w:eastAsia="en-US"/>
        </w:rPr>
        <w:t>;</w:t>
      </w:r>
    </w:p>
    <w:p w14:paraId="5486E504"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w:t>
      </w:r>
      <w:r w:rsidRPr="001933D6">
        <w:rPr>
          <w:rFonts w:ascii="Courier New" w:hAnsi="Courier New" w:cs="Courier New"/>
          <w:color w:val="0000FF"/>
          <w:sz w:val="24"/>
          <w:szCs w:val="24"/>
          <w:lang w:val="en-US" w:eastAsia="en-US"/>
        </w:rPr>
        <w:t>end</w:t>
      </w:r>
    </w:p>
    <w:p w14:paraId="560CA2A5"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w:t>
      </w:r>
      <w:r w:rsidRPr="001933D6">
        <w:rPr>
          <w:rFonts w:ascii="Courier New" w:hAnsi="Courier New" w:cs="Courier New"/>
          <w:color w:val="228B22"/>
          <w:sz w:val="24"/>
          <w:szCs w:val="24"/>
          <w:lang w:val="en-US" w:eastAsia="en-US"/>
        </w:rPr>
        <w:t>%</w:t>
      </w:r>
    </w:p>
    <w:p w14:paraId="3DC865C3"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lastRenderedPageBreak/>
        <w:t xml:space="preserve">        x=start_t:0.01:end_t;</w:t>
      </w:r>
    </w:p>
    <w:p w14:paraId="4BF4D12A"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y = (m/a)*x-(r/a);</w:t>
      </w:r>
    </w:p>
    <w:p w14:paraId="0A09249C"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plot(y, x, </w:t>
      </w:r>
      <w:r w:rsidRPr="001933D6">
        <w:rPr>
          <w:rFonts w:ascii="Courier New" w:hAnsi="Courier New" w:cs="Courier New"/>
          <w:color w:val="A020F0"/>
          <w:sz w:val="24"/>
          <w:szCs w:val="24"/>
          <w:lang w:val="en-US" w:eastAsia="en-US"/>
        </w:rPr>
        <w:t>'r'</w:t>
      </w:r>
      <w:r w:rsidRPr="001933D6">
        <w:rPr>
          <w:rFonts w:ascii="Courier New" w:hAnsi="Courier New" w:cs="Courier New"/>
          <w:color w:val="000000"/>
          <w:sz w:val="24"/>
          <w:szCs w:val="24"/>
          <w:lang w:val="en-US" w:eastAsia="en-US"/>
        </w:rPr>
        <w:t>)</w:t>
      </w:r>
    </w:p>
    <w:p w14:paraId="1BCE1AD0"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hold </w:t>
      </w:r>
      <w:r w:rsidRPr="001933D6">
        <w:rPr>
          <w:rFonts w:ascii="Courier New" w:hAnsi="Courier New" w:cs="Courier New"/>
          <w:color w:val="A020F0"/>
          <w:sz w:val="24"/>
          <w:szCs w:val="24"/>
          <w:lang w:val="en-US" w:eastAsia="en-US"/>
        </w:rPr>
        <w:t>on</w:t>
      </w:r>
      <w:r w:rsidRPr="001933D6">
        <w:rPr>
          <w:rFonts w:ascii="Courier New" w:hAnsi="Courier New" w:cs="Courier New"/>
          <w:color w:val="000000"/>
          <w:sz w:val="24"/>
          <w:szCs w:val="24"/>
          <w:lang w:val="en-US" w:eastAsia="en-US"/>
        </w:rPr>
        <w:t>;</w:t>
      </w:r>
    </w:p>
    <w:p w14:paraId="4CE7627F"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y = (b/n)*x+(s/n);</w:t>
      </w:r>
    </w:p>
    <w:p w14:paraId="63BA802B" w14:textId="77777777" w:rsidR="001933D6" w:rsidRPr="001933D6" w:rsidRDefault="001933D6" w:rsidP="001933D6">
      <w:pPr>
        <w:suppressAutoHyphens w:val="0"/>
        <w:autoSpaceDE w:val="0"/>
        <w:autoSpaceDN w:val="0"/>
        <w:adjustRightInd w:val="0"/>
        <w:spacing w:line="240" w:lineRule="auto"/>
        <w:jc w:val="left"/>
        <w:rPr>
          <w:rFonts w:ascii="Courier New" w:hAnsi="Courier New" w:cs="Courier New"/>
          <w:sz w:val="24"/>
          <w:szCs w:val="24"/>
          <w:lang w:val="en-US" w:eastAsia="en-US"/>
        </w:rPr>
      </w:pPr>
      <w:r w:rsidRPr="001933D6">
        <w:rPr>
          <w:rFonts w:ascii="Courier New" w:hAnsi="Courier New" w:cs="Courier New"/>
          <w:color w:val="000000"/>
          <w:sz w:val="24"/>
          <w:szCs w:val="24"/>
          <w:lang w:val="en-US" w:eastAsia="en-US"/>
        </w:rPr>
        <w:t xml:space="preserve">        plot(y, x, </w:t>
      </w:r>
      <w:r w:rsidRPr="001933D6">
        <w:rPr>
          <w:rFonts w:ascii="Courier New" w:hAnsi="Courier New" w:cs="Courier New"/>
          <w:color w:val="A020F0"/>
          <w:sz w:val="24"/>
          <w:szCs w:val="24"/>
          <w:lang w:val="en-US" w:eastAsia="en-US"/>
        </w:rPr>
        <w:t>'b'</w:t>
      </w:r>
      <w:r w:rsidRPr="001933D6">
        <w:rPr>
          <w:rFonts w:ascii="Courier New" w:hAnsi="Courier New" w:cs="Courier New"/>
          <w:color w:val="000000"/>
          <w:sz w:val="24"/>
          <w:szCs w:val="24"/>
          <w:lang w:val="en-US" w:eastAsia="en-US"/>
        </w:rPr>
        <w:t>)</w:t>
      </w:r>
    </w:p>
    <w:p w14:paraId="68B100F5" w14:textId="77777777" w:rsidR="001933D6" w:rsidRPr="00092B81" w:rsidRDefault="001933D6" w:rsidP="00FB047D">
      <w:pPr>
        <w:autoSpaceDE w:val="0"/>
        <w:autoSpaceDN w:val="0"/>
        <w:adjustRightInd w:val="0"/>
        <w:rPr>
          <w:szCs w:val="28"/>
          <w:lang w:val="en-US" w:eastAsia="en-US"/>
        </w:rPr>
      </w:pPr>
    </w:p>
    <w:p w14:paraId="08587870" w14:textId="0796532D" w:rsidR="003B3952" w:rsidRDefault="00092B81" w:rsidP="00092B81">
      <w:pPr>
        <w:pStyle w:val="Heading2"/>
        <w:ind w:left="708"/>
        <w:rPr>
          <w:lang w:val="uk-UA"/>
        </w:rPr>
      </w:pPr>
      <w:r w:rsidRPr="00092B81">
        <w:rPr>
          <w:lang w:val="ru-RU"/>
        </w:rPr>
        <w:t xml:space="preserve">3.2 </w:t>
      </w:r>
      <w:r>
        <w:rPr>
          <w:lang w:val="ru-RU"/>
        </w:rPr>
        <w:t>Тестування модел</w:t>
      </w:r>
      <w:r>
        <w:rPr>
          <w:lang w:val="uk-UA"/>
        </w:rPr>
        <w:t>і гонки озброєнь та інтерпретація результатів</w:t>
      </w:r>
    </w:p>
    <w:p w14:paraId="2D01960D" w14:textId="5F3FBE9E" w:rsidR="00092B81" w:rsidRDefault="00092B81" w:rsidP="00092B81">
      <w:r>
        <w:tab/>
      </w:r>
      <w:r w:rsidR="00503185">
        <w:t>Протестувавши модель з параметрами за замовчуванням(рис. 3.3) отримали графіки на рис. 3.4 та рис. 3.5.</w:t>
      </w:r>
    </w:p>
    <w:p w14:paraId="2B80A883" w14:textId="76FD682C" w:rsidR="00503185" w:rsidRDefault="00503185" w:rsidP="00503185">
      <w:pPr>
        <w:jc w:val="center"/>
      </w:pPr>
      <w:r>
        <w:rPr>
          <w:noProof/>
        </w:rPr>
        <w:drawing>
          <wp:inline distT="0" distB="0" distL="0" distR="0" wp14:anchorId="553D147A" wp14:editId="390459FF">
            <wp:extent cx="807720" cy="1584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0365" cy="1589563"/>
                    </a:xfrm>
                    <a:prstGeom prst="rect">
                      <a:avLst/>
                    </a:prstGeom>
                  </pic:spPr>
                </pic:pic>
              </a:graphicData>
            </a:graphic>
          </wp:inline>
        </w:drawing>
      </w:r>
    </w:p>
    <w:p w14:paraId="72924655" w14:textId="465FE605" w:rsidR="00503185" w:rsidRDefault="00503185" w:rsidP="00503185">
      <w:pPr>
        <w:jc w:val="center"/>
      </w:pPr>
      <w:r>
        <w:t>Рис. 3.3 Параметри за замовчуванням</w:t>
      </w:r>
    </w:p>
    <w:p w14:paraId="6808354A" w14:textId="1B81AF42" w:rsidR="00503185" w:rsidRDefault="00503185" w:rsidP="00503185">
      <w:pPr>
        <w:jc w:val="center"/>
        <w:rPr>
          <w:lang w:val="ru-RU"/>
        </w:rPr>
      </w:pPr>
      <w:r>
        <w:rPr>
          <w:noProof/>
        </w:rPr>
        <w:drawing>
          <wp:inline distT="0" distB="0" distL="0" distR="0" wp14:anchorId="2A26900D" wp14:editId="60BBB0FC">
            <wp:extent cx="3657600" cy="231871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499" cy="2328156"/>
                    </a:xfrm>
                    <a:prstGeom prst="rect">
                      <a:avLst/>
                    </a:prstGeom>
                  </pic:spPr>
                </pic:pic>
              </a:graphicData>
            </a:graphic>
          </wp:inline>
        </w:drawing>
      </w:r>
    </w:p>
    <w:p w14:paraId="592D262E" w14:textId="74AE17B6" w:rsidR="00503185" w:rsidRDefault="00503185" w:rsidP="00503185">
      <w:pPr>
        <w:jc w:val="center"/>
      </w:pPr>
      <w:r>
        <w:rPr>
          <w:lang w:val="ru-RU"/>
        </w:rPr>
        <w:t>Рис. 3.4 Часов</w:t>
      </w:r>
      <w:r>
        <w:t>і графіки</w:t>
      </w:r>
    </w:p>
    <w:p w14:paraId="55D093C2" w14:textId="4927E836" w:rsidR="00503185" w:rsidRDefault="00503185" w:rsidP="00503185">
      <w:pPr>
        <w:jc w:val="center"/>
        <w:rPr>
          <w:lang w:val="ru-RU"/>
        </w:rPr>
      </w:pPr>
      <w:r>
        <w:rPr>
          <w:noProof/>
        </w:rPr>
        <w:lastRenderedPageBreak/>
        <w:drawing>
          <wp:inline distT="0" distB="0" distL="0" distR="0" wp14:anchorId="7C6A5389" wp14:editId="17E50CC7">
            <wp:extent cx="3299460" cy="2175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2998" cy="2184333"/>
                    </a:xfrm>
                    <a:prstGeom prst="rect">
                      <a:avLst/>
                    </a:prstGeom>
                  </pic:spPr>
                </pic:pic>
              </a:graphicData>
            </a:graphic>
          </wp:inline>
        </w:drawing>
      </w:r>
    </w:p>
    <w:p w14:paraId="1B04491E" w14:textId="29A033D5" w:rsidR="00503185" w:rsidRDefault="00503185" w:rsidP="00503185">
      <w:pPr>
        <w:jc w:val="center"/>
      </w:pPr>
      <w:r>
        <w:t>Рис. 3.5 Графіки фазових траєкторій</w:t>
      </w:r>
    </w:p>
    <w:p w14:paraId="01F1439B" w14:textId="1FBB40E4" w:rsidR="007146F7" w:rsidRDefault="007146F7" w:rsidP="00503185">
      <w:pPr>
        <w:jc w:val="center"/>
      </w:pPr>
    </w:p>
    <w:p w14:paraId="6DB52B6B" w14:textId="6ADA1E89" w:rsidR="007146F7" w:rsidRDefault="007146F7" w:rsidP="007146F7">
      <w:r>
        <w:tab/>
        <w:t xml:space="preserve">Судячи по тому, як </w:t>
      </w:r>
      <m:oMath>
        <m:r>
          <w:rPr>
            <w:rFonts w:ascii="Cambria Math" w:hAnsi="Cambria Math"/>
          </w:rPr>
          <m:t>x→∞</m:t>
        </m:r>
      </m:oMath>
      <w:r>
        <w:rPr>
          <w:lang w:val="ru-RU"/>
        </w:rPr>
        <w:t xml:space="preserve"> та </w:t>
      </w:r>
      <m:oMath>
        <m:r>
          <w:rPr>
            <w:rFonts w:ascii="Cambria Math" w:hAnsi="Cambria Math"/>
          </w:rPr>
          <m:t>y</m:t>
        </m:r>
        <m:r>
          <w:rPr>
            <w:rFonts w:ascii="Cambria Math" w:hAnsi="Cambria Math"/>
          </w:rPr>
          <m:t>→∞</m:t>
        </m:r>
      </m:oMath>
      <w:r w:rsidRPr="007146F7">
        <w:rPr>
          <w:lang w:val="ru-RU"/>
        </w:rPr>
        <w:t xml:space="preserve"> </w:t>
      </w:r>
      <w:r>
        <w:t>можна сказати, що відбувається нескінченна гонка озброєнь, що скоріше за все закінчиться збройним конфліктом. Перевіримо також чи існує точка рівноваги на рис. 3.6.</w:t>
      </w:r>
    </w:p>
    <w:p w14:paraId="4CD26E59" w14:textId="70D05FC7" w:rsidR="007146F7" w:rsidRDefault="007146F7" w:rsidP="007146F7">
      <w:pPr>
        <w:jc w:val="center"/>
        <w:rPr>
          <w:lang w:val="ru-RU"/>
        </w:rPr>
      </w:pPr>
      <w:r>
        <w:rPr>
          <w:noProof/>
        </w:rPr>
        <w:drawing>
          <wp:inline distT="0" distB="0" distL="0" distR="0" wp14:anchorId="2C2E7DFF" wp14:editId="7E5DD564">
            <wp:extent cx="3596640" cy="22566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636" cy="2266638"/>
                    </a:xfrm>
                    <a:prstGeom prst="rect">
                      <a:avLst/>
                    </a:prstGeom>
                  </pic:spPr>
                </pic:pic>
              </a:graphicData>
            </a:graphic>
          </wp:inline>
        </w:drawing>
      </w:r>
    </w:p>
    <w:p w14:paraId="04F73847" w14:textId="58DF2CA4" w:rsidR="007146F7" w:rsidRDefault="007146F7" w:rsidP="007146F7">
      <w:pPr>
        <w:jc w:val="center"/>
        <w:rPr>
          <w:lang w:val="en-US"/>
        </w:rPr>
      </w:pPr>
      <w:r>
        <w:t xml:space="preserve">Рис. 3.6 Перетин прямих </w:t>
      </w:r>
      <w:r>
        <w:rPr>
          <w:lang w:val="en-US"/>
        </w:rPr>
        <w:t>G</w:t>
      </w:r>
      <w:r w:rsidRPr="007146F7">
        <w:rPr>
          <w:lang w:val="ru-RU"/>
        </w:rPr>
        <w:t xml:space="preserve"> </w:t>
      </w:r>
      <w:r>
        <w:t xml:space="preserve">та </w:t>
      </w:r>
      <w:r>
        <w:rPr>
          <w:lang w:val="en-US"/>
        </w:rPr>
        <w:t>Z</w:t>
      </w:r>
    </w:p>
    <w:p w14:paraId="04C0769C" w14:textId="008DDA80" w:rsidR="007146F7" w:rsidRDefault="007146F7" w:rsidP="007146F7">
      <w:r>
        <w:tab/>
        <w:t>Прямі не перетнулися у першому квадранті – точки рівноваги як і було очевидно – не існує.</w:t>
      </w:r>
    </w:p>
    <w:p w14:paraId="5D041EFD" w14:textId="08A58470" w:rsidR="0066379F" w:rsidRDefault="0066379F" w:rsidP="007146F7">
      <w:pPr>
        <w:rPr>
          <w:lang w:val="ru-RU"/>
        </w:rPr>
      </w:pPr>
      <w:r>
        <w:tab/>
        <w:t>Протестуємо модель із заданими величинами</w:t>
      </w:r>
      <w:r w:rsidRPr="0066379F">
        <w:rPr>
          <w:lang w:val="ru-RU"/>
        </w:rPr>
        <w:t>:</w:t>
      </w:r>
    </w:p>
    <w:p w14:paraId="50D6697E" w14:textId="043E9489" w:rsidR="0066379F" w:rsidRPr="00972E6D" w:rsidRDefault="0066379F" w:rsidP="007146F7">
      <w:pPr>
        <w:rPr>
          <w:lang w:val="ru-RU"/>
        </w:rPr>
      </w:pPr>
      <w:r>
        <w:rPr>
          <w:lang w:val="en-US"/>
        </w:rPr>
        <w:t>a=</w:t>
      </w:r>
      <w:r w:rsidR="00972E6D">
        <w:rPr>
          <w:lang w:val="ru-RU"/>
        </w:rPr>
        <w:t>1</w:t>
      </w:r>
    </w:p>
    <w:p w14:paraId="02D5CB5B" w14:textId="4EBAC509" w:rsidR="0066379F" w:rsidRPr="00972E6D" w:rsidRDefault="0066379F" w:rsidP="007146F7">
      <w:pPr>
        <w:rPr>
          <w:lang w:val="ru-RU"/>
        </w:rPr>
      </w:pPr>
      <w:r>
        <w:rPr>
          <w:lang w:val="en-US"/>
        </w:rPr>
        <w:t>b=</w:t>
      </w:r>
      <w:r w:rsidR="00972E6D">
        <w:rPr>
          <w:lang w:val="ru-RU"/>
        </w:rPr>
        <w:t>1</w:t>
      </w:r>
    </w:p>
    <w:p w14:paraId="54A2471C" w14:textId="420FCB9C" w:rsidR="0066379F" w:rsidRPr="00972E6D" w:rsidRDefault="0066379F" w:rsidP="007146F7">
      <w:pPr>
        <w:rPr>
          <w:lang w:val="ru-RU"/>
        </w:rPr>
      </w:pPr>
      <w:r>
        <w:rPr>
          <w:lang w:val="en-US"/>
        </w:rPr>
        <w:t>m=</w:t>
      </w:r>
      <w:r w:rsidR="00972E6D">
        <w:rPr>
          <w:lang w:val="ru-RU"/>
        </w:rPr>
        <w:t>1</w:t>
      </w:r>
    </w:p>
    <w:p w14:paraId="670FC40A" w14:textId="6C58C6EC" w:rsidR="0066379F" w:rsidRPr="00972E6D" w:rsidRDefault="0066379F" w:rsidP="007146F7">
      <w:pPr>
        <w:rPr>
          <w:lang w:val="ru-RU"/>
        </w:rPr>
      </w:pPr>
      <w:r>
        <w:rPr>
          <w:lang w:val="en-US"/>
        </w:rPr>
        <w:t>n=</w:t>
      </w:r>
      <w:r w:rsidR="00972E6D">
        <w:rPr>
          <w:lang w:val="ru-RU"/>
        </w:rPr>
        <w:t>1</w:t>
      </w:r>
      <w:r w:rsidR="00972E6D">
        <w:rPr>
          <w:lang w:val="en-US"/>
        </w:rPr>
        <w:t>.</w:t>
      </w:r>
      <w:r w:rsidR="00972E6D">
        <w:rPr>
          <w:lang w:val="ru-RU"/>
        </w:rPr>
        <w:t>2</w:t>
      </w:r>
    </w:p>
    <w:p w14:paraId="59EB9C16" w14:textId="4778FCB6" w:rsidR="0066379F" w:rsidRPr="00972E6D" w:rsidRDefault="0066379F" w:rsidP="007146F7">
      <w:pPr>
        <w:rPr>
          <w:lang w:val="ru-RU"/>
        </w:rPr>
      </w:pPr>
      <w:r>
        <w:rPr>
          <w:lang w:val="en-US"/>
        </w:rPr>
        <w:lastRenderedPageBreak/>
        <w:t>r=0.</w:t>
      </w:r>
      <w:r w:rsidR="00972E6D">
        <w:rPr>
          <w:lang w:val="ru-RU"/>
        </w:rPr>
        <w:t>1</w:t>
      </w:r>
    </w:p>
    <w:p w14:paraId="318F1930" w14:textId="2DF82B5F" w:rsidR="0066379F" w:rsidRPr="00972E6D" w:rsidRDefault="0066379F" w:rsidP="007146F7">
      <w:pPr>
        <w:rPr>
          <w:lang w:val="ru-RU"/>
        </w:rPr>
      </w:pPr>
      <w:r>
        <w:rPr>
          <w:lang w:val="en-US"/>
        </w:rPr>
        <w:t>s=0.</w:t>
      </w:r>
      <w:r w:rsidR="00972E6D">
        <w:rPr>
          <w:lang w:val="ru-RU"/>
        </w:rPr>
        <w:t>1</w:t>
      </w:r>
    </w:p>
    <w:p w14:paraId="5D15CABC" w14:textId="72DCA354" w:rsidR="0066379F" w:rsidRDefault="0066379F" w:rsidP="007146F7">
      <w:pPr>
        <w:rPr>
          <w:iCs/>
          <w:szCs w:val="28"/>
        </w:rPr>
      </w:pPr>
      <w:r>
        <w:tab/>
        <w:t xml:space="preserve">Наперед можна сказати, що задані параметри задовільняють умову </w:t>
      </w:r>
      <m:oMath>
        <m:r>
          <w:rPr>
            <w:rFonts w:ascii="Cambria Math" w:hAnsi="Cambria Math"/>
            <w:szCs w:val="28"/>
          </w:rPr>
          <m:t>mn-ab&gt;0, r&gt;0, s&gt;0</m:t>
        </m:r>
      </m:oMath>
      <w:r>
        <w:rPr>
          <w:iCs/>
          <w:szCs w:val="28"/>
        </w:rPr>
        <w:t>, отже точка рівноваги повинна існувати.</w:t>
      </w:r>
    </w:p>
    <w:p w14:paraId="0FD6357B" w14:textId="137ED37D" w:rsidR="00EF4BC9" w:rsidRDefault="0066379F" w:rsidP="007146F7">
      <w:pPr>
        <w:rPr>
          <w:iCs/>
          <w:szCs w:val="28"/>
        </w:rPr>
      </w:pPr>
      <w:r>
        <w:rPr>
          <w:iCs/>
          <w:szCs w:val="28"/>
        </w:rPr>
        <w:tab/>
      </w:r>
      <w:r w:rsidR="00EF4BC9">
        <w:rPr>
          <w:iCs/>
          <w:szCs w:val="28"/>
        </w:rPr>
        <w:t>Після моделювання отримали наступні часові графіки на рис. 3.7 та графіки фазових траєкторій на рис. 3.8.</w:t>
      </w:r>
    </w:p>
    <w:p w14:paraId="038413CB" w14:textId="63FFFB4B" w:rsidR="00EF4BC9" w:rsidRPr="00753AF3" w:rsidRDefault="00753AF3" w:rsidP="000436CE">
      <w:pPr>
        <w:jc w:val="center"/>
        <w:rPr>
          <w:iCs/>
          <w:szCs w:val="28"/>
          <w:lang w:val="en-US"/>
        </w:rPr>
      </w:pPr>
      <w:r>
        <w:rPr>
          <w:noProof/>
        </w:rPr>
        <w:drawing>
          <wp:inline distT="0" distB="0" distL="0" distR="0" wp14:anchorId="6E5851C5" wp14:editId="74D33B24">
            <wp:extent cx="4025265" cy="291203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0976" cy="2923404"/>
                    </a:xfrm>
                    <a:prstGeom prst="rect">
                      <a:avLst/>
                    </a:prstGeom>
                  </pic:spPr>
                </pic:pic>
              </a:graphicData>
            </a:graphic>
          </wp:inline>
        </w:drawing>
      </w:r>
    </w:p>
    <w:p w14:paraId="23760CF8" w14:textId="28A075FB" w:rsidR="000436CE" w:rsidRDefault="000436CE" w:rsidP="000436CE">
      <w:pPr>
        <w:jc w:val="center"/>
        <w:rPr>
          <w:iCs/>
          <w:szCs w:val="28"/>
        </w:rPr>
      </w:pPr>
      <w:r>
        <w:rPr>
          <w:iCs/>
          <w:szCs w:val="28"/>
        </w:rPr>
        <w:t>Рис. 3.7 Часові графіки</w:t>
      </w:r>
    </w:p>
    <w:p w14:paraId="2EDAE8BD" w14:textId="789900F7" w:rsidR="000436CE" w:rsidRDefault="00852F04" w:rsidP="000436CE">
      <w:pPr>
        <w:jc w:val="center"/>
        <w:rPr>
          <w:iCs/>
          <w:szCs w:val="28"/>
          <w:lang w:val="ru-RU"/>
        </w:rPr>
      </w:pPr>
      <w:r>
        <w:rPr>
          <w:noProof/>
        </w:rPr>
        <w:drawing>
          <wp:inline distT="0" distB="0" distL="0" distR="0" wp14:anchorId="20C6F7CC" wp14:editId="568B821B">
            <wp:extent cx="4057040" cy="25298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425" cy="2548787"/>
                    </a:xfrm>
                    <a:prstGeom prst="rect">
                      <a:avLst/>
                    </a:prstGeom>
                  </pic:spPr>
                </pic:pic>
              </a:graphicData>
            </a:graphic>
          </wp:inline>
        </w:drawing>
      </w:r>
    </w:p>
    <w:p w14:paraId="31782898" w14:textId="34934D23" w:rsidR="000436CE" w:rsidRDefault="000436CE" w:rsidP="000436CE">
      <w:pPr>
        <w:jc w:val="center"/>
        <w:rPr>
          <w:iCs/>
          <w:szCs w:val="28"/>
        </w:rPr>
      </w:pPr>
      <w:r>
        <w:rPr>
          <w:iCs/>
          <w:szCs w:val="28"/>
          <w:lang w:val="ru-RU"/>
        </w:rPr>
        <w:t>Рис. 3.8 Граф</w:t>
      </w:r>
      <w:r>
        <w:rPr>
          <w:iCs/>
          <w:szCs w:val="28"/>
        </w:rPr>
        <w:t>іки фазових траєкторій</w:t>
      </w:r>
    </w:p>
    <w:p w14:paraId="12030B6A" w14:textId="410B3B39" w:rsidR="00972E6D" w:rsidRDefault="00972E6D" w:rsidP="00972E6D">
      <w:pPr>
        <w:rPr>
          <w:iCs/>
          <w:szCs w:val="28"/>
        </w:rPr>
      </w:pPr>
      <w:r>
        <w:rPr>
          <w:iCs/>
          <w:szCs w:val="28"/>
        </w:rPr>
        <w:tab/>
        <w:t>Перевіримо чи існує точка рівноваги на рис. 3.9.</w:t>
      </w:r>
    </w:p>
    <w:p w14:paraId="66EBC562" w14:textId="678D20C8" w:rsidR="00852F04" w:rsidRDefault="00852F04" w:rsidP="00852F04">
      <w:pPr>
        <w:jc w:val="center"/>
        <w:rPr>
          <w:iCs/>
          <w:szCs w:val="28"/>
        </w:rPr>
      </w:pPr>
      <w:r>
        <w:rPr>
          <w:noProof/>
        </w:rPr>
        <w:lastRenderedPageBreak/>
        <w:drawing>
          <wp:inline distT="0" distB="0" distL="0" distR="0" wp14:anchorId="3B35049A" wp14:editId="1ADB3BAD">
            <wp:extent cx="3726180" cy="22935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9822" cy="2301904"/>
                    </a:xfrm>
                    <a:prstGeom prst="rect">
                      <a:avLst/>
                    </a:prstGeom>
                  </pic:spPr>
                </pic:pic>
              </a:graphicData>
            </a:graphic>
          </wp:inline>
        </w:drawing>
      </w:r>
    </w:p>
    <w:p w14:paraId="2C2F8514" w14:textId="2DC67398" w:rsidR="00852F04" w:rsidRDefault="00852F04" w:rsidP="00852F04">
      <w:pPr>
        <w:jc w:val="center"/>
        <w:rPr>
          <w:iCs/>
          <w:szCs w:val="28"/>
          <w:lang w:val="ru-RU"/>
        </w:rPr>
      </w:pPr>
      <w:r>
        <w:rPr>
          <w:iCs/>
          <w:szCs w:val="28"/>
        </w:rPr>
        <w:t xml:space="preserve">Рис. 3.9 Перетин прямих </w:t>
      </w:r>
      <w:r>
        <w:rPr>
          <w:iCs/>
          <w:szCs w:val="28"/>
          <w:lang w:val="en-US"/>
        </w:rPr>
        <w:t>G</w:t>
      </w:r>
      <w:r w:rsidRPr="00852F04">
        <w:rPr>
          <w:iCs/>
          <w:szCs w:val="28"/>
          <w:lang w:val="ru-RU"/>
        </w:rPr>
        <w:t xml:space="preserve"> </w:t>
      </w:r>
      <w:r>
        <w:rPr>
          <w:iCs/>
          <w:szCs w:val="28"/>
        </w:rPr>
        <w:t xml:space="preserve">та </w:t>
      </w:r>
      <w:r>
        <w:rPr>
          <w:iCs/>
          <w:szCs w:val="28"/>
          <w:lang w:val="en-US"/>
        </w:rPr>
        <w:t>Z</w:t>
      </w:r>
      <w:r>
        <w:rPr>
          <w:iCs/>
          <w:szCs w:val="28"/>
          <w:lang w:val="ru-RU"/>
        </w:rPr>
        <w:t xml:space="preserve"> у точці рівноваги</w:t>
      </w:r>
    </w:p>
    <w:p w14:paraId="314D4930" w14:textId="77777777" w:rsidR="00852F04" w:rsidRDefault="00852F04" w:rsidP="00852F04">
      <w:pPr>
        <w:jc w:val="center"/>
        <w:rPr>
          <w:iCs/>
          <w:szCs w:val="28"/>
          <w:lang w:val="ru-RU"/>
        </w:rPr>
      </w:pPr>
    </w:p>
    <w:p w14:paraId="714DC401" w14:textId="660593B1" w:rsidR="00852F04" w:rsidRDefault="00852F04" w:rsidP="00852F04">
      <w:pPr>
        <w:rPr>
          <w:iCs/>
          <w:szCs w:val="28"/>
          <w:lang w:val="en-US"/>
        </w:rPr>
      </w:pPr>
      <w:r>
        <w:rPr>
          <w:iCs/>
          <w:szCs w:val="28"/>
          <w:lang w:val="ru-RU"/>
        </w:rPr>
        <w:tab/>
        <w:t>Точка рівноваги дійсно існує, її координати</w:t>
      </w:r>
      <w:r w:rsidRPr="00852F04">
        <w:rPr>
          <w:iCs/>
          <w:szCs w:val="28"/>
          <w:lang w:val="ru-RU"/>
        </w:rPr>
        <w:t xml:space="preserve"> (1.1;</w:t>
      </w:r>
      <w:r>
        <w:rPr>
          <w:iCs/>
          <w:szCs w:val="28"/>
          <w:lang w:val="ru-RU"/>
        </w:rPr>
        <w:t>1)</w:t>
      </w:r>
      <w:r w:rsidR="00A017E4" w:rsidRPr="00A017E4">
        <w:rPr>
          <w:iCs/>
          <w:szCs w:val="28"/>
          <w:lang w:val="ru-RU"/>
        </w:rPr>
        <w:t>.</w:t>
      </w:r>
      <w:r w:rsidR="00A017E4">
        <w:rPr>
          <w:iCs/>
          <w:szCs w:val="28"/>
        </w:rPr>
        <w:t xml:space="preserve"> Отже гонка озброєнь в певний момент досягне балансу сил.</w:t>
      </w:r>
    </w:p>
    <w:p w14:paraId="44ACD218" w14:textId="23406196" w:rsidR="00E620B5" w:rsidRDefault="00E620B5" w:rsidP="00852F04">
      <w:pPr>
        <w:rPr>
          <w:iCs/>
          <w:szCs w:val="28"/>
        </w:rPr>
      </w:pPr>
      <w:r>
        <w:rPr>
          <w:iCs/>
          <w:szCs w:val="28"/>
          <w:lang w:val="en-US"/>
        </w:rPr>
        <w:tab/>
      </w:r>
      <w:r>
        <w:rPr>
          <w:iCs/>
          <w:szCs w:val="28"/>
        </w:rPr>
        <w:t>Тепер замінимо параметри агресивності блоків на від’ємні (-0.1). За теорією тепер повиннно спостерігатися взаємне роззброєння. Часові графіки та графіки фазових траєкторій представлені на рис. 3.10 та 3.11 відповідно.</w:t>
      </w:r>
    </w:p>
    <w:p w14:paraId="77EC6AF7" w14:textId="6453BA7D" w:rsidR="00E620B5" w:rsidRDefault="00E620B5" w:rsidP="00E620B5">
      <w:pPr>
        <w:jc w:val="center"/>
        <w:rPr>
          <w:iCs/>
          <w:szCs w:val="28"/>
        </w:rPr>
      </w:pPr>
      <w:r>
        <w:rPr>
          <w:noProof/>
        </w:rPr>
        <w:drawing>
          <wp:inline distT="0" distB="0" distL="0" distR="0" wp14:anchorId="3CD9299E" wp14:editId="6308D156">
            <wp:extent cx="4145280" cy="25605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381" cy="2564910"/>
                    </a:xfrm>
                    <a:prstGeom prst="rect">
                      <a:avLst/>
                    </a:prstGeom>
                  </pic:spPr>
                </pic:pic>
              </a:graphicData>
            </a:graphic>
          </wp:inline>
        </w:drawing>
      </w:r>
    </w:p>
    <w:p w14:paraId="7B263CFA" w14:textId="5D3C16E1" w:rsidR="00E620B5" w:rsidRDefault="00E620B5" w:rsidP="00E620B5">
      <w:pPr>
        <w:jc w:val="center"/>
        <w:rPr>
          <w:iCs/>
          <w:szCs w:val="28"/>
        </w:rPr>
      </w:pPr>
      <w:r>
        <w:rPr>
          <w:iCs/>
          <w:szCs w:val="28"/>
        </w:rPr>
        <w:t>Рис. 3.10 Часові графіки</w:t>
      </w:r>
    </w:p>
    <w:p w14:paraId="6546AB4C" w14:textId="63268296" w:rsidR="00E620B5" w:rsidRDefault="00E620B5" w:rsidP="00E620B5">
      <w:pPr>
        <w:jc w:val="center"/>
        <w:rPr>
          <w:iCs/>
          <w:szCs w:val="28"/>
        </w:rPr>
      </w:pPr>
    </w:p>
    <w:p w14:paraId="576C979F" w14:textId="367B03B9" w:rsidR="00E620B5" w:rsidRDefault="00E620B5" w:rsidP="00E620B5">
      <w:pPr>
        <w:jc w:val="center"/>
        <w:rPr>
          <w:iCs/>
          <w:szCs w:val="28"/>
          <w:lang w:val="ru-RU"/>
        </w:rPr>
      </w:pPr>
      <w:r>
        <w:rPr>
          <w:noProof/>
        </w:rPr>
        <w:lastRenderedPageBreak/>
        <w:drawing>
          <wp:inline distT="0" distB="0" distL="0" distR="0" wp14:anchorId="76951748" wp14:editId="48FD3F87">
            <wp:extent cx="3886200" cy="240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2498" cy="2415523"/>
                    </a:xfrm>
                    <a:prstGeom prst="rect">
                      <a:avLst/>
                    </a:prstGeom>
                  </pic:spPr>
                </pic:pic>
              </a:graphicData>
            </a:graphic>
          </wp:inline>
        </w:drawing>
      </w:r>
    </w:p>
    <w:p w14:paraId="284A9657" w14:textId="73246D44" w:rsidR="00E620B5" w:rsidRDefault="00E620B5" w:rsidP="00E620B5">
      <w:pPr>
        <w:jc w:val="center"/>
        <w:rPr>
          <w:iCs/>
          <w:szCs w:val="28"/>
        </w:rPr>
      </w:pPr>
      <w:r>
        <w:rPr>
          <w:iCs/>
          <w:szCs w:val="28"/>
        </w:rPr>
        <w:t>Рис. 3.11 Графіки фазових траєкторій</w:t>
      </w:r>
    </w:p>
    <w:p w14:paraId="5780C14A" w14:textId="018409D4" w:rsidR="00E620B5" w:rsidRDefault="00E620B5" w:rsidP="00E620B5">
      <w:pPr>
        <w:jc w:val="center"/>
        <w:rPr>
          <w:iCs/>
          <w:szCs w:val="28"/>
        </w:rPr>
      </w:pPr>
    </w:p>
    <w:p w14:paraId="4179CA9B" w14:textId="25AE5A3B" w:rsidR="00E620B5" w:rsidRDefault="005F05A2" w:rsidP="005F05A2">
      <w:pPr>
        <w:rPr>
          <w:iCs/>
          <w:szCs w:val="28"/>
        </w:rPr>
      </w:pPr>
      <w:r>
        <w:rPr>
          <w:iCs/>
          <w:szCs w:val="28"/>
          <w:lang w:val="ru-RU"/>
        </w:rPr>
        <w:tab/>
        <w:t>Точки р</w:t>
      </w:r>
      <w:r>
        <w:rPr>
          <w:iCs/>
          <w:szCs w:val="28"/>
        </w:rPr>
        <w:t>івноваги існувати неповинно, так як прогнозується взаємне роззброєння(рис. 3.12).</w:t>
      </w:r>
    </w:p>
    <w:p w14:paraId="2CC85603" w14:textId="1ED88BAC" w:rsidR="005F05A2" w:rsidRDefault="005F05A2" w:rsidP="005F05A2">
      <w:pPr>
        <w:jc w:val="center"/>
        <w:rPr>
          <w:iCs/>
          <w:szCs w:val="28"/>
        </w:rPr>
      </w:pPr>
      <w:r>
        <w:rPr>
          <w:noProof/>
        </w:rPr>
        <w:drawing>
          <wp:inline distT="0" distB="0" distL="0" distR="0" wp14:anchorId="0A71FDB6" wp14:editId="6F40AA77">
            <wp:extent cx="4419600" cy="285064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525" cy="2860268"/>
                    </a:xfrm>
                    <a:prstGeom prst="rect">
                      <a:avLst/>
                    </a:prstGeom>
                  </pic:spPr>
                </pic:pic>
              </a:graphicData>
            </a:graphic>
          </wp:inline>
        </w:drawing>
      </w:r>
    </w:p>
    <w:p w14:paraId="74730372" w14:textId="5C9F54C8" w:rsidR="005F05A2" w:rsidRPr="00AE2A46" w:rsidRDefault="005F05A2" w:rsidP="005F05A2">
      <w:pPr>
        <w:jc w:val="center"/>
        <w:rPr>
          <w:iCs/>
          <w:szCs w:val="28"/>
        </w:rPr>
      </w:pPr>
      <w:r>
        <w:rPr>
          <w:iCs/>
          <w:szCs w:val="28"/>
        </w:rPr>
        <w:t xml:space="preserve">Рис. 3.12 Перетин прямих </w:t>
      </w:r>
      <w:r>
        <w:rPr>
          <w:iCs/>
          <w:szCs w:val="28"/>
          <w:lang w:val="en-US"/>
        </w:rPr>
        <w:t>G</w:t>
      </w:r>
      <w:r w:rsidRPr="005F05A2">
        <w:rPr>
          <w:iCs/>
          <w:szCs w:val="28"/>
          <w:lang w:val="ru-RU"/>
        </w:rPr>
        <w:t xml:space="preserve"> </w:t>
      </w:r>
      <w:r>
        <w:rPr>
          <w:iCs/>
          <w:szCs w:val="28"/>
        </w:rPr>
        <w:t xml:space="preserve">та </w:t>
      </w:r>
      <w:r>
        <w:rPr>
          <w:iCs/>
          <w:szCs w:val="28"/>
          <w:lang w:val="en-US"/>
        </w:rPr>
        <w:t>Z</w:t>
      </w:r>
    </w:p>
    <w:p w14:paraId="7F10DB63" w14:textId="77777777" w:rsidR="00972E6D" w:rsidRPr="00972E6D" w:rsidRDefault="00972E6D" w:rsidP="00972E6D">
      <w:pPr>
        <w:rPr>
          <w:iCs/>
          <w:szCs w:val="28"/>
          <w:lang w:val="ru-RU"/>
        </w:rPr>
      </w:pPr>
    </w:p>
    <w:p w14:paraId="0E3876E8" w14:textId="6D30E65E" w:rsidR="003B3952" w:rsidRPr="00D060DD" w:rsidRDefault="003B3952" w:rsidP="003B3952"/>
    <w:p w14:paraId="7904995C" w14:textId="77777777" w:rsidR="00CC2596" w:rsidRDefault="00CC2596" w:rsidP="000E5E43">
      <w:pPr>
        <w:ind w:firstLine="426"/>
        <w:rPr>
          <w:szCs w:val="28"/>
        </w:rPr>
      </w:pPr>
    </w:p>
    <w:p w14:paraId="2B7A114E" w14:textId="77777777" w:rsidR="00C74899" w:rsidRDefault="00C74899">
      <w:pPr>
        <w:suppressAutoHyphens w:val="0"/>
        <w:spacing w:line="240" w:lineRule="auto"/>
        <w:jc w:val="left"/>
        <w:rPr>
          <w:szCs w:val="28"/>
        </w:rPr>
      </w:pPr>
      <w:bookmarkStart w:id="7" w:name="_Toc24386449"/>
      <w:r>
        <w:rPr>
          <w:szCs w:val="28"/>
        </w:rPr>
        <w:br w:type="page"/>
      </w:r>
    </w:p>
    <w:p w14:paraId="197271B4" w14:textId="5B39C1B6" w:rsidR="007D4E7B" w:rsidRDefault="007D4E7B" w:rsidP="00C74899">
      <w:pPr>
        <w:pStyle w:val="Heading1"/>
      </w:pPr>
      <w:r w:rsidRPr="00C03B44">
        <w:lastRenderedPageBreak/>
        <w:t>Висновки</w:t>
      </w:r>
      <w:bookmarkEnd w:id="7"/>
    </w:p>
    <w:p w14:paraId="51C9444C" w14:textId="77777777" w:rsidR="00C74899" w:rsidRPr="00C74899" w:rsidRDefault="00C74899" w:rsidP="00C74899"/>
    <w:p w14:paraId="5680BB37" w14:textId="186AAB33" w:rsidR="005F05C0" w:rsidRPr="00C03B44" w:rsidRDefault="00123A31" w:rsidP="000E5E43">
      <w:pPr>
        <w:ind w:firstLine="426"/>
        <w:rPr>
          <w:color w:val="000000"/>
          <w:szCs w:val="28"/>
          <w:lang w:eastAsia="zh-CN"/>
        </w:rPr>
      </w:pPr>
      <w:r w:rsidRPr="00C03B44">
        <w:rPr>
          <w:szCs w:val="28"/>
        </w:rPr>
        <w:t xml:space="preserve">Результати </w:t>
      </w:r>
      <w:r w:rsidR="00AE2A46">
        <w:rPr>
          <w:color w:val="000000"/>
          <w:szCs w:val="28"/>
          <w:lang w:eastAsia="zh-CN"/>
        </w:rPr>
        <w:t>аналізу моделі гонки озброєнь Річардсона дозволяють робити прогнози щодо майбутньої війни або мирного вирішення конфлікта.</w:t>
      </w:r>
    </w:p>
    <w:p w14:paraId="239B08FF" w14:textId="381155E1" w:rsidR="005F05C0" w:rsidRDefault="00AE2A46" w:rsidP="000E5E43">
      <w:pPr>
        <w:ind w:firstLine="426"/>
        <w:rPr>
          <w:color w:val="000000"/>
          <w:szCs w:val="28"/>
          <w:lang w:eastAsia="zh-CN"/>
        </w:rPr>
      </w:pPr>
      <w:r>
        <w:rPr>
          <w:color w:val="000000"/>
          <w:szCs w:val="28"/>
          <w:lang w:eastAsia="zh-CN"/>
        </w:rPr>
        <w:t xml:space="preserve">Модель гонки озброєнь Річардсона є однією з найбільш точних моделей, що здатні передбачити початок збройного конфлікту, проте дану модель можна застосувати лише у випадку наявності </w:t>
      </w:r>
      <w:r w:rsidR="009E0A5F">
        <w:rPr>
          <w:color w:val="000000"/>
          <w:szCs w:val="28"/>
          <w:lang w:eastAsia="zh-CN"/>
        </w:rPr>
        <w:t xml:space="preserve">власне </w:t>
      </w:r>
      <w:r>
        <w:rPr>
          <w:color w:val="000000"/>
          <w:szCs w:val="28"/>
          <w:lang w:eastAsia="zh-CN"/>
        </w:rPr>
        <w:t>гонки озброєнь.</w:t>
      </w:r>
    </w:p>
    <w:p w14:paraId="32760363" w14:textId="0D4ABE87" w:rsidR="00AE2A46" w:rsidRDefault="006C7A7E" w:rsidP="000E5E43">
      <w:pPr>
        <w:ind w:firstLine="426"/>
        <w:rPr>
          <w:color w:val="000000"/>
          <w:szCs w:val="28"/>
          <w:lang w:eastAsia="zh-CN"/>
        </w:rPr>
      </w:pPr>
      <w:r>
        <w:rPr>
          <w:color w:val="000000"/>
          <w:szCs w:val="28"/>
          <w:lang w:eastAsia="zh-CN"/>
        </w:rPr>
        <w:t xml:space="preserve">Модель гонки озброєнь Річардсона недоцільно та практично неможливо використовувати для моделювання конфліктів всередині держави, як-от соціальних, релігійних або ідеологічних. Причиною цьому служить неможливість визначити витрати на </w:t>
      </w:r>
      <w:r>
        <w:rPr>
          <w:color w:val="000000"/>
          <w:szCs w:val="28"/>
          <w:lang w:val="ru-RU" w:eastAsia="zh-CN"/>
        </w:rPr>
        <w:t>«озбро</w:t>
      </w:r>
      <w:r>
        <w:rPr>
          <w:color w:val="000000"/>
          <w:szCs w:val="28"/>
          <w:lang w:eastAsia="zh-CN"/>
        </w:rPr>
        <w:t>єння» або агітацію блоків.</w:t>
      </w:r>
    </w:p>
    <w:p w14:paraId="077BF93E" w14:textId="3C93DD70" w:rsidR="00F201E2" w:rsidRDefault="00F201E2" w:rsidP="000E5E43">
      <w:pPr>
        <w:ind w:firstLine="426"/>
        <w:rPr>
          <w:color w:val="000000"/>
          <w:szCs w:val="28"/>
          <w:lang w:val="ru-RU" w:eastAsia="zh-CN"/>
        </w:rPr>
      </w:pPr>
      <w:r>
        <w:rPr>
          <w:color w:val="000000"/>
          <w:szCs w:val="28"/>
          <w:lang w:eastAsia="zh-CN"/>
        </w:rPr>
        <w:t>Завдяки моделі можна передбачити наступні ситуації</w:t>
      </w:r>
      <w:r w:rsidRPr="00F201E2">
        <w:rPr>
          <w:color w:val="000000"/>
          <w:szCs w:val="28"/>
          <w:lang w:val="ru-RU" w:eastAsia="zh-CN"/>
        </w:rPr>
        <w:t>:</w:t>
      </w:r>
    </w:p>
    <w:p w14:paraId="0FA2F605" w14:textId="6C31C56E" w:rsidR="00F201E2" w:rsidRPr="00F201E2" w:rsidRDefault="00F201E2" w:rsidP="00F201E2">
      <w:pPr>
        <w:pStyle w:val="ListParagraph"/>
        <w:numPr>
          <w:ilvl w:val="0"/>
          <w:numId w:val="42"/>
        </w:numPr>
        <w:rPr>
          <w:color w:val="000000"/>
          <w:szCs w:val="28"/>
          <w:lang w:val="ru-RU" w:eastAsia="zh-CN"/>
        </w:rPr>
      </w:pPr>
      <w:r>
        <w:rPr>
          <w:rFonts w:ascii="Times New Roman" w:hAnsi="Times New Roman"/>
          <w:color w:val="000000"/>
          <w:sz w:val="28"/>
          <w:szCs w:val="28"/>
          <w:lang w:eastAsia="zh-CN"/>
        </w:rPr>
        <w:t>Нескінченна гонка озброєнь, що в більшості випадків призведе до бойових дій</w:t>
      </w:r>
      <w:r w:rsidRPr="00F201E2">
        <w:rPr>
          <w:rFonts w:ascii="Times New Roman" w:hAnsi="Times New Roman"/>
          <w:color w:val="000000"/>
          <w:sz w:val="28"/>
          <w:szCs w:val="28"/>
          <w:lang w:val="ru-RU" w:eastAsia="zh-CN"/>
        </w:rPr>
        <w:t>.</w:t>
      </w:r>
    </w:p>
    <w:p w14:paraId="4C6FF09D" w14:textId="01E32BE5" w:rsidR="00F201E2" w:rsidRPr="00F201E2" w:rsidRDefault="00F201E2" w:rsidP="00F201E2">
      <w:pPr>
        <w:pStyle w:val="ListParagraph"/>
        <w:numPr>
          <w:ilvl w:val="0"/>
          <w:numId w:val="42"/>
        </w:numPr>
        <w:rPr>
          <w:color w:val="000000"/>
          <w:szCs w:val="28"/>
          <w:lang w:val="ru-RU" w:eastAsia="zh-CN"/>
        </w:rPr>
      </w:pPr>
      <w:r>
        <w:rPr>
          <w:rFonts w:ascii="Times New Roman" w:hAnsi="Times New Roman"/>
          <w:color w:val="000000"/>
          <w:sz w:val="28"/>
          <w:szCs w:val="28"/>
          <w:lang w:eastAsia="zh-CN"/>
        </w:rPr>
        <w:t>Взаємне роззброєння.</w:t>
      </w:r>
    </w:p>
    <w:p w14:paraId="03179F8D" w14:textId="1808E2DC" w:rsidR="00F201E2" w:rsidRPr="00F201E2" w:rsidRDefault="00F201E2" w:rsidP="00F201E2">
      <w:pPr>
        <w:pStyle w:val="ListParagraph"/>
        <w:numPr>
          <w:ilvl w:val="0"/>
          <w:numId w:val="42"/>
        </w:numPr>
        <w:rPr>
          <w:color w:val="000000"/>
          <w:szCs w:val="28"/>
          <w:lang w:val="ru-RU" w:eastAsia="zh-CN"/>
        </w:rPr>
      </w:pPr>
      <w:r>
        <w:rPr>
          <w:rFonts w:ascii="Times New Roman" w:hAnsi="Times New Roman"/>
          <w:color w:val="000000"/>
          <w:sz w:val="28"/>
          <w:szCs w:val="28"/>
          <w:lang w:eastAsia="zh-CN"/>
        </w:rPr>
        <w:t>Знайдення компромісу(досягається точка рівноваги).</w:t>
      </w:r>
    </w:p>
    <w:p w14:paraId="27F3DC2D" w14:textId="73A8CD57" w:rsidR="00F201E2" w:rsidRPr="00F201E2" w:rsidRDefault="00801BCF" w:rsidP="00801BCF">
      <w:pPr>
        <w:ind w:left="284"/>
        <w:rPr>
          <w:color w:val="000000"/>
          <w:szCs w:val="28"/>
          <w:lang w:val="ru-RU" w:eastAsia="zh-CN"/>
        </w:rPr>
      </w:pPr>
      <w:r>
        <w:rPr>
          <w:color w:val="000000"/>
          <w:szCs w:val="28"/>
          <w:lang w:val="ru-RU" w:eastAsia="zh-CN"/>
        </w:rPr>
        <w:t>Модель успішно змогла передбачити результати конфліктів 20 століття, в тому числі конфлікту СРСР та США, де застосовувалася ядерна зброя, проте доцільність використання моделі для передбачення результатів суперечок між блоками або державами в 21 столітті, що мають ядерну зброю, є під сумнівом.</w:t>
      </w:r>
      <w:r w:rsidR="009E0A5F">
        <w:rPr>
          <w:color w:val="000000"/>
          <w:szCs w:val="28"/>
          <w:lang w:val="ru-RU" w:eastAsia="zh-CN"/>
        </w:rPr>
        <w:t xml:space="preserve"> Можливим конфліктом, до якого зараз можна застосувати модель Річардсона є конфлікт між США та Китаєм. Наразі модель передбачає мирне вирішення проблеми шляхом досягнення компромісу(точка рівноваги).</w:t>
      </w:r>
    </w:p>
    <w:p w14:paraId="1EA3CF0C" w14:textId="77777777" w:rsidR="00F201E2" w:rsidRPr="006C7A7E" w:rsidRDefault="00F201E2" w:rsidP="000E5E43">
      <w:pPr>
        <w:ind w:firstLine="426"/>
        <w:rPr>
          <w:color w:val="000000"/>
          <w:szCs w:val="28"/>
          <w:lang w:eastAsia="zh-CN"/>
        </w:rPr>
      </w:pPr>
    </w:p>
    <w:p w14:paraId="7C438394" w14:textId="77777777" w:rsidR="002479B8" w:rsidRPr="00C03B44" w:rsidRDefault="00E65E52" w:rsidP="002C410F">
      <w:pPr>
        <w:pStyle w:val="Heading1"/>
      </w:pPr>
      <w:r w:rsidRPr="00C03B44">
        <w:br w:type="page"/>
      </w:r>
      <w:bookmarkStart w:id="8" w:name="_Toc24386450"/>
      <w:r w:rsidR="002479B8" w:rsidRPr="00C03B44">
        <w:lastRenderedPageBreak/>
        <w:t>Список використаних джерел</w:t>
      </w:r>
      <w:bookmarkEnd w:id="8"/>
    </w:p>
    <w:p w14:paraId="451BC3EB" w14:textId="77777777" w:rsidR="0047115E" w:rsidRPr="00C03B44" w:rsidRDefault="0047115E" w:rsidP="000E5E43">
      <w:pPr>
        <w:pStyle w:val="BodyTextIndent"/>
        <w:spacing w:after="0"/>
        <w:ind w:left="284"/>
        <w:jc w:val="center"/>
        <w:rPr>
          <w:b/>
          <w:szCs w:val="28"/>
          <w:lang w:val="ru-RU"/>
        </w:rPr>
      </w:pPr>
    </w:p>
    <w:p w14:paraId="4AE60039" w14:textId="03AB1C36" w:rsidR="002479B8" w:rsidRPr="00A613C4" w:rsidRDefault="00A613C4" w:rsidP="000E5E43">
      <w:pPr>
        <w:numPr>
          <w:ilvl w:val="0"/>
          <w:numId w:val="24"/>
        </w:numPr>
        <w:tabs>
          <w:tab w:val="left" w:pos="426"/>
        </w:tabs>
        <w:suppressAutoHyphens w:val="0"/>
        <w:ind w:left="0" w:firstLine="0"/>
        <w:contextualSpacing/>
        <w:rPr>
          <w:rFonts w:eastAsia="Calibri"/>
          <w:sz w:val="32"/>
          <w:szCs w:val="32"/>
          <w:lang w:eastAsia="en-US"/>
        </w:rPr>
      </w:pPr>
      <w:r>
        <w:t>Плотинский Ю. М. Модели социальных процессов / Ю. М. Плотинский. – (Логос).</w:t>
      </w:r>
    </w:p>
    <w:p w14:paraId="3BD55F05" w14:textId="1550E075" w:rsidR="00A613C4" w:rsidRPr="00F53BA1" w:rsidRDefault="00F53BA1" w:rsidP="000E5E43">
      <w:pPr>
        <w:numPr>
          <w:ilvl w:val="0"/>
          <w:numId w:val="24"/>
        </w:numPr>
        <w:tabs>
          <w:tab w:val="left" w:pos="426"/>
        </w:tabs>
        <w:suppressAutoHyphens w:val="0"/>
        <w:ind w:left="0" w:firstLine="0"/>
        <w:contextualSpacing/>
        <w:rPr>
          <w:rFonts w:eastAsia="Calibri"/>
          <w:sz w:val="32"/>
          <w:szCs w:val="32"/>
          <w:lang w:eastAsia="en-US"/>
        </w:rPr>
      </w:pPr>
      <w:r>
        <w:t>Smith R. P. The Influence of the Richardson Arms Race Model / Ron Smith., 2020. – (Springer).</w:t>
      </w:r>
    </w:p>
    <w:p w14:paraId="5ABFB095" w14:textId="6B6BD5D7" w:rsidR="00F53BA1" w:rsidRPr="0025735C" w:rsidRDefault="0025735C" w:rsidP="000E5E43">
      <w:pPr>
        <w:numPr>
          <w:ilvl w:val="0"/>
          <w:numId w:val="24"/>
        </w:numPr>
        <w:tabs>
          <w:tab w:val="left" w:pos="426"/>
        </w:tabs>
        <w:suppressAutoHyphens w:val="0"/>
        <w:ind w:left="0" w:firstLine="0"/>
        <w:contextualSpacing/>
        <w:rPr>
          <w:rFonts w:eastAsia="Calibri"/>
          <w:sz w:val="32"/>
          <w:szCs w:val="32"/>
          <w:lang w:eastAsia="en-US"/>
        </w:rPr>
      </w:pPr>
      <w:r>
        <w:t>Мосора М. А. Аналіз гонки озброєнь між США та КНР за допомогою моделі Річардсона / М. А. Мосора.</w:t>
      </w:r>
    </w:p>
    <w:p w14:paraId="22F778CA" w14:textId="42295368" w:rsidR="0025735C" w:rsidRPr="008E4608" w:rsidRDefault="008E4608" w:rsidP="000E5E43">
      <w:pPr>
        <w:numPr>
          <w:ilvl w:val="0"/>
          <w:numId w:val="24"/>
        </w:numPr>
        <w:tabs>
          <w:tab w:val="left" w:pos="426"/>
        </w:tabs>
        <w:suppressAutoHyphens w:val="0"/>
        <w:ind w:left="0" w:firstLine="0"/>
        <w:contextualSpacing/>
        <w:rPr>
          <w:rFonts w:eastAsia="Calibri"/>
          <w:sz w:val="32"/>
          <w:szCs w:val="32"/>
          <w:lang w:eastAsia="en-US"/>
        </w:rPr>
      </w:pPr>
      <w:r>
        <w:t>Nils P. Lewis Fry Richardson:His IntellectualLegacy and Influence in the Social Sciences / Petter Nils., 2020. – (Springer).</w:t>
      </w:r>
    </w:p>
    <w:p w14:paraId="46718E88" w14:textId="3529E599" w:rsidR="008E4608" w:rsidRPr="000675A5" w:rsidRDefault="00EA0543" w:rsidP="000E5E43">
      <w:pPr>
        <w:numPr>
          <w:ilvl w:val="0"/>
          <w:numId w:val="24"/>
        </w:numPr>
        <w:tabs>
          <w:tab w:val="left" w:pos="426"/>
        </w:tabs>
        <w:suppressAutoHyphens w:val="0"/>
        <w:ind w:left="0" w:firstLine="0"/>
        <w:contextualSpacing/>
        <w:rPr>
          <w:rFonts w:eastAsia="Calibri"/>
          <w:sz w:val="32"/>
          <w:szCs w:val="32"/>
          <w:lang w:eastAsia="en-US"/>
        </w:rPr>
      </w:pPr>
      <w:r>
        <w:t>Stephan V. J. Applications of ODEs to the mathematical modelling of international conflict / V. J. Stephan, G. Ying.</w:t>
      </w:r>
    </w:p>
    <w:sectPr w:rsidR="008E4608" w:rsidRPr="000675A5" w:rsidSect="00D306C6">
      <w:footerReference w:type="default" r:id="rId2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000EE" w14:textId="77777777" w:rsidR="0026219B" w:rsidRDefault="0026219B" w:rsidP="00D320F5">
      <w:r>
        <w:separator/>
      </w:r>
    </w:p>
  </w:endnote>
  <w:endnote w:type="continuationSeparator" w:id="0">
    <w:p w14:paraId="7AED5924" w14:textId="77777777" w:rsidR="0026219B" w:rsidRDefault="0026219B" w:rsidP="00D3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fficinaSansBookITC">
    <w:altName w:val="OfficinaSansBookITC"/>
    <w:panose1 w:val="00000000000000000000"/>
    <w:charset w:val="CC"/>
    <w:family w:val="swiss"/>
    <w:notTrueType/>
    <w:pitch w:val="default"/>
    <w:sig w:usb0="00000201" w:usb1="00000000" w:usb2="00000000" w:usb3="00000000" w:csb0="00000004" w:csb1="00000000"/>
  </w:font>
  <w:font w:name="OfficinaSansBoldITC">
    <w:altName w:val="Arial"/>
    <w:panose1 w:val="00000000000000000000"/>
    <w:charset w:val="00"/>
    <w:family w:val="swiss"/>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AD27" w14:textId="77777777" w:rsidR="00590B43" w:rsidRDefault="00590B43">
    <w:pPr>
      <w:pStyle w:val="Footer"/>
      <w:jc w:val="right"/>
    </w:pPr>
    <w:r>
      <w:fldChar w:fldCharType="begin"/>
    </w:r>
    <w:r>
      <w:instrText>PAGE   \* MERGEFORMAT</w:instrText>
    </w:r>
    <w:r>
      <w:fldChar w:fldCharType="separate"/>
    </w:r>
    <w:r w:rsidR="00BF0FC1" w:rsidRPr="00BF0FC1">
      <w:rPr>
        <w:noProof/>
        <w:lang w:val="ru-RU"/>
      </w:rPr>
      <w:t>15</w:t>
    </w:r>
    <w:r>
      <w:fldChar w:fldCharType="end"/>
    </w:r>
  </w:p>
  <w:p w14:paraId="561AB604" w14:textId="77777777" w:rsidR="003E715A" w:rsidRDefault="003E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2A995" w14:textId="77777777" w:rsidR="0026219B" w:rsidRDefault="0026219B" w:rsidP="00D320F5">
      <w:r>
        <w:separator/>
      </w:r>
    </w:p>
  </w:footnote>
  <w:footnote w:type="continuationSeparator" w:id="0">
    <w:p w14:paraId="12349A1D" w14:textId="77777777" w:rsidR="0026219B" w:rsidRDefault="0026219B" w:rsidP="00D32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Layout w:type="fixed"/>
      <w:tblLook w:val="0000" w:firstRow="0" w:lastRow="0" w:firstColumn="0" w:lastColumn="0" w:noHBand="0" w:noVBand="0"/>
    </w:tblPr>
    <w:tblGrid>
      <w:gridCol w:w="4435"/>
      <w:gridCol w:w="846"/>
      <w:gridCol w:w="4434"/>
    </w:tblGrid>
    <w:tr w:rsidR="003E715A" w14:paraId="1A07C3CF" w14:textId="77777777">
      <w:tc>
        <w:tcPr>
          <w:tcW w:w="4435" w:type="dxa"/>
        </w:tcPr>
        <w:p w14:paraId="607973B9" w14:textId="77777777" w:rsidR="003E715A" w:rsidRDefault="003E715A" w:rsidP="00D320F5">
          <w:pPr>
            <w:pStyle w:val="Header"/>
            <w:tabs>
              <w:tab w:val="center" w:pos="4536"/>
              <w:tab w:val="right" w:pos="9072"/>
            </w:tabs>
            <w:snapToGrid w:val="0"/>
            <w:rPr>
              <w:i/>
              <w:sz w:val="18"/>
              <w:szCs w:val="18"/>
            </w:rPr>
          </w:pPr>
        </w:p>
      </w:tc>
      <w:tc>
        <w:tcPr>
          <w:tcW w:w="846" w:type="dxa"/>
        </w:tcPr>
        <w:p w14:paraId="2E596AD5" w14:textId="77777777" w:rsidR="003E715A" w:rsidRPr="00D757B7" w:rsidRDefault="003E715A" w:rsidP="00D757B7">
          <w:pPr>
            <w:pStyle w:val="Header"/>
            <w:tabs>
              <w:tab w:val="center" w:pos="4536"/>
              <w:tab w:val="right" w:pos="9072"/>
            </w:tabs>
            <w:snapToGrid w:val="0"/>
            <w:rPr>
              <w:b/>
              <w:sz w:val="18"/>
              <w:szCs w:val="18"/>
              <w:lang w:val="en-US"/>
            </w:rPr>
          </w:pPr>
        </w:p>
      </w:tc>
      <w:tc>
        <w:tcPr>
          <w:tcW w:w="4434" w:type="dxa"/>
        </w:tcPr>
        <w:p w14:paraId="37643310" w14:textId="77777777" w:rsidR="003E715A" w:rsidRDefault="003E715A" w:rsidP="00D320F5">
          <w:pPr>
            <w:pStyle w:val="Header"/>
            <w:tabs>
              <w:tab w:val="center" w:pos="4536"/>
              <w:tab w:val="right" w:pos="9072"/>
            </w:tabs>
            <w:jc w:val="right"/>
            <w:rPr>
              <w:i/>
              <w:sz w:val="18"/>
              <w:szCs w:val="18"/>
              <w:lang w:val="en-GB"/>
            </w:rPr>
          </w:pPr>
        </w:p>
      </w:tc>
    </w:tr>
  </w:tbl>
  <w:p w14:paraId="36EF8B41" w14:textId="77777777" w:rsidR="003E715A" w:rsidRPr="00D320F5" w:rsidRDefault="003E715A" w:rsidP="00D320F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6"/>
    <w:lvl w:ilvl="0">
      <w:start w:val="1"/>
      <w:numFmt w:val="decimal"/>
      <w:lvlText w:val="%1."/>
      <w:lvlJc w:val="left"/>
      <w:pPr>
        <w:tabs>
          <w:tab w:val="num" w:pos="0"/>
        </w:tabs>
        <w:ind w:left="648" w:hanging="360"/>
      </w:pPr>
    </w:lvl>
  </w:abstractNum>
  <w:abstractNum w:abstractNumId="3"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3E50A83"/>
    <w:multiLevelType w:val="hybridMultilevel"/>
    <w:tmpl w:val="D236F2FA"/>
    <w:lvl w:ilvl="0" w:tplc="93743882">
      <w:start w:val="1"/>
      <w:numFmt w:val="bullet"/>
      <w:lvlText w:val="-"/>
      <w:lvlJc w:val="left"/>
      <w:pPr>
        <w:ind w:left="1500" w:hanging="360"/>
      </w:pPr>
      <w:rPr>
        <w:rFonts w:ascii="Times New Roman" w:eastAsia="Times New Roman" w:hAnsi="Times New Roman" w:cs="Times New Roman" w:hint="default"/>
      </w:rPr>
    </w:lvl>
    <w:lvl w:ilvl="1" w:tplc="04220003">
      <w:start w:val="1"/>
      <w:numFmt w:val="bullet"/>
      <w:lvlText w:val="o"/>
      <w:lvlJc w:val="left"/>
      <w:pPr>
        <w:ind w:left="2220" w:hanging="360"/>
      </w:pPr>
      <w:rPr>
        <w:rFonts w:ascii="Courier New" w:hAnsi="Courier New" w:cs="Times New Roman" w:hint="default"/>
      </w:rPr>
    </w:lvl>
    <w:lvl w:ilvl="2" w:tplc="04220005">
      <w:start w:val="1"/>
      <w:numFmt w:val="bullet"/>
      <w:lvlText w:val=""/>
      <w:lvlJc w:val="left"/>
      <w:pPr>
        <w:ind w:left="2940" w:hanging="360"/>
      </w:pPr>
      <w:rPr>
        <w:rFonts w:ascii="Wingdings" w:hAnsi="Wingdings" w:hint="default"/>
      </w:rPr>
    </w:lvl>
    <w:lvl w:ilvl="3" w:tplc="04220001">
      <w:start w:val="1"/>
      <w:numFmt w:val="bullet"/>
      <w:lvlText w:val=""/>
      <w:lvlJc w:val="left"/>
      <w:pPr>
        <w:ind w:left="3660" w:hanging="360"/>
      </w:pPr>
      <w:rPr>
        <w:rFonts w:ascii="Symbol" w:hAnsi="Symbol" w:hint="default"/>
      </w:rPr>
    </w:lvl>
    <w:lvl w:ilvl="4" w:tplc="04220003">
      <w:start w:val="1"/>
      <w:numFmt w:val="bullet"/>
      <w:lvlText w:val="o"/>
      <w:lvlJc w:val="left"/>
      <w:pPr>
        <w:ind w:left="4380" w:hanging="360"/>
      </w:pPr>
      <w:rPr>
        <w:rFonts w:ascii="Courier New" w:hAnsi="Courier New" w:cs="Times New Roman" w:hint="default"/>
      </w:rPr>
    </w:lvl>
    <w:lvl w:ilvl="5" w:tplc="04220005">
      <w:start w:val="1"/>
      <w:numFmt w:val="bullet"/>
      <w:lvlText w:val=""/>
      <w:lvlJc w:val="left"/>
      <w:pPr>
        <w:ind w:left="5100" w:hanging="360"/>
      </w:pPr>
      <w:rPr>
        <w:rFonts w:ascii="Wingdings" w:hAnsi="Wingdings" w:hint="default"/>
      </w:rPr>
    </w:lvl>
    <w:lvl w:ilvl="6" w:tplc="04220001">
      <w:start w:val="1"/>
      <w:numFmt w:val="bullet"/>
      <w:lvlText w:val=""/>
      <w:lvlJc w:val="left"/>
      <w:pPr>
        <w:ind w:left="5820" w:hanging="360"/>
      </w:pPr>
      <w:rPr>
        <w:rFonts w:ascii="Symbol" w:hAnsi="Symbol" w:hint="default"/>
      </w:rPr>
    </w:lvl>
    <w:lvl w:ilvl="7" w:tplc="04220003">
      <w:start w:val="1"/>
      <w:numFmt w:val="bullet"/>
      <w:lvlText w:val="o"/>
      <w:lvlJc w:val="left"/>
      <w:pPr>
        <w:ind w:left="6540" w:hanging="360"/>
      </w:pPr>
      <w:rPr>
        <w:rFonts w:ascii="Courier New" w:hAnsi="Courier New" w:cs="Times New Roman" w:hint="default"/>
      </w:rPr>
    </w:lvl>
    <w:lvl w:ilvl="8" w:tplc="04220005">
      <w:start w:val="1"/>
      <w:numFmt w:val="bullet"/>
      <w:lvlText w:val=""/>
      <w:lvlJc w:val="left"/>
      <w:pPr>
        <w:ind w:left="7260" w:hanging="360"/>
      </w:pPr>
      <w:rPr>
        <w:rFonts w:ascii="Wingdings" w:hAnsi="Wingdings" w:hint="default"/>
      </w:rPr>
    </w:lvl>
  </w:abstractNum>
  <w:abstractNum w:abstractNumId="5" w15:restartNumberingAfterBreak="0">
    <w:nsid w:val="04167B08"/>
    <w:multiLevelType w:val="hybridMultilevel"/>
    <w:tmpl w:val="9458982E"/>
    <w:lvl w:ilvl="0" w:tplc="F32A2A28">
      <w:start w:val="1"/>
      <w:numFmt w:val="decimal"/>
      <w:lvlText w:val="%1."/>
      <w:lvlJc w:val="left"/>
      <w:pPr>
        <w:ind w:left="786" w:hanging="360"/>
      </w:pPr>
      <w:rPr>
        <w:rFonts w:eastAsia="Calibri" w:hint="default"/>
        <w:b/>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6" w15:restartNumberingAfterBreak="0">
    <w:nsid w:val="04D16F70"/>
    <w:multiLevelType w:val="hybridMultilevel"/>
    <w:tmpl w:val="EE70F7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F5B575B"/>
    <w:multiLevelType w:val="hybridMultilevel"/>
    <w:tmpl w:val="EB72FF4E"/>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8" w15:restartNumberingAfterBreak="0">
    <w:nsid w:val="140D57FE"/>
    <w:multiLevelType w:val="hybridMultilevel"/>
    <w:tmpl w:val="FCBA32F6"/>
    <w:lvl w:ilvl="0" w:tplc="181AE7E6">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255F45"/>
    <w:multiLevelType w:val="hybridMultilevel"/>
    <w:tmpl w:val="5B1A85DC"/>
    <w:lvl w:ilvl="0" w:tplc="1E504374">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Times New Roman"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Times New Roman" w:hint="default"/>
      </w:rPr>
    </w:lvl>
    <w:lvl w:ilvl="8" w:tplc="04220005">
      <w:start w:val="1"/>
      <w:numFmt w:val="bullet"/>
      <w:lvlText w:val=""/>
      <w:lvlJc w:val="left"/>
      <w:pPr>
        <w:ind w:left="6480" w:hanging="360"/>
      </w:pPr>
      <w:rPr>
        <w:rFonts w:ascii="Wingdings" w:hAnsi="Wingdings" w:hint="default"/>
      </w:rPr>
    </w:lvl>
  </w:abstractNum>
  <w:abstractNum w:abstractNumId="10" w15:restartNumberingAfterBreak="0">
    <w:nsid w:val="15BF0567"/>
    <w:multiLevelType w:val="hybridMultilevel"/>
    <w:tmpl w:val="0ECE5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985E46"/>
    <w:multiLevelType w:val="hybridMultilevel"/>
    <w:tmpl w:val="E604AE56"/>
    <w:lvl w:ilvl="0" w:tplc="319A3724">
      <w:start w:val="1"/>
      <w:numFmt w:val="decimal"/>
      <w:lvlText w:val="%1."/>
      <w:lvlJc w:val="left"/>
      <w:pPr>
        <w:ind w:left="786" w:hanging="360"/>
      </w:pPr>
      <w:rPr>
        <w:rFonts w:eastAsia="Calibri" w:hint="default"/>
        <w:b/>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2" w15:restartNumberingAfterBreak="0">
    <w:nsid w:val="20F62533"/>
    <w:multiLevelType w:val="hybridMultilevel"/>
    <w:tmpl w:val="A34ADF28"/>
    <w:lvl w:ilvl="0" w:tplc="B9E8B12C">
      <w:start w:val="1"/>
      <w:numFmt w:val="decimal"/>
      <w:lvlText w:val="%1."/>
      <w:lvlJc w:val="left"/>
      <w:pPr>
        <w:ind w:left="720" w:hanging="360"/>
      </w:pPr>
      <w:rPr>
        <w:rFonts w:ascii="Times New Roman" w:eastAsia="SimSun" w:hAnsi="Times New Roman" w:cs="Times New Roman" w:hint="default"/>
        <w:b w:val="0"/>
        <w:sz w:val="28"/>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18B11BE"/>
    <w:multiLevelType w:val="hybridMultilevel"/>
    <w:tmpl w:val="E932BD02"/>
    <w:lvl w:ilvl="0" w:tplc="99FE4326">
      <w:start w:val="1"/>
      <w:numFmt w:val="decimal"/>
      <w:lvlText w:val="%1."/>
      <w:lvlJc w:val="left"/>
      <w:pPr>
        <w:tabs>
          <w:tab w:val="num" w:pos="1657"/>
        </w:tabs>
        <w:ind w:left="880" w:hanging="340"/>
      </w:pPr>
      <w:rPr>
        <w:rFonts w:ascii="Times New Roman" w:hAnsi="Times New Roman" w:hint="default"/>
        <w:b w:val="0"/>
        <w:i w:val="0"/>
        <w:sz w:val="28"/>
        <w:szCs w:val="28"/>
        <w:lang w:val="ru-RU"/>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1BD086F"/>
    <w:multiLevelType w:val="hybridMultilevel"/>
    <w:tmpl w:val="60620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CE4E6F"/>
    <w:multiLevelType w:val="hybridMultilevel"/>
    <w:tmpl w:val="1460F57A"/>
    <w:lvl w:ilvl="0" w:tplc="2B7A64D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6" w15:restartNumberingAfterBreak="0">
    <w:nsid w:val="26F77899"/>
    <w:multiLevelType w:val="hybridMultilevel"/>
    <w:tmpl w:val="DC564FC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CE75957"/>
    <w:multiLevelType w:val="hybridMultilevel"/>
    <w:tmpl w:val="8D2071B0"/>
    <w:lvl w:ilvl="0" w:tplc="93743882">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Times New Roman"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Times New Roman" w:hint="default"/>
      </w:rPr>
    </w:lvl>
    <w:lvl w:ilvl="8" w:tplc="04220005">
      <w:start w:val="1"/>
      <w:numFmt w:val="bullet"/>
      <w:lvlText w:val=""/>
      <w:lvlJc w:val="left"/>
      <w:pPr>
        <w:ind w:left="6480" w:hanging="360"/>
      </w:pPr>
      <w:rPr>
        <w:rFonts w:ascii="Wingdings" w:hAnsi="Wingdings" w:hint="default"/>
      </w:rPr>
    </w:lvl>
  </w:abstractNum>
  <w:abstractNum w:abstractNumId="18" w15:restartNumberingAfterBreak="0">
    <w:nsid w:val="2FE467A6"/>
    <w:multiLevelType w:val="hybridMultilevel"/>
    <w:tmpl w:val="4FC23912"/>
    <w:lvl w:ilvl="0" w:tplc="93743882">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Times New Roman"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Times New Roman" w:hint="default"/>
      </w:rPr>
    </w:lvl>
    <w:lvl w:ilvl="8" w:tplc="04220005">
      <w:start w:val="1"/>
      <w:numFmt w:val="bullet"/>
      <w:lvlText w:val=""/>
      <w:lvlJc w:val="left"/>
      <w:pPr>
        <w:ind w:left="6480" w:hanging="360"/>
      </w:pPr>
      <w:rPr>
        <w:rFonts w:ascii="Wingdings" w:hAnsi="Wingdings" w:hint="default"/>
      </w:rPr>
    </w:lvl>
  </w:abstractNum>
  <w:abstractNum w:abstractNumId="19" w15:restartNumberingAfterBreak="0">
    <w:nsid w:val="31943990"/>
    <w:multiLevelType w:val="hybridMultilevel"/>
    <w:tmpl w:val="1A268C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2B3428C"/>
    <w:multiLevelType w:val="hybridMultilevel"/>
    <w:tmpl w:val="76F06220"/>
    <w:lvl w:ilvl="0" w:tplc="9370AAEE">
      <w:start w:val="1"/>
      <w:numFmt w:val="decimal"/>
      <w:lvlText w:val="1.5.%1"/>
      <w:lvlJc w:val="left"/>
      <w:pPr>
        <w:ind w:left="720" w:hanging="360"/>
      </w:pPr>
      <w:rPr>
        <w:rFonts w:cs="Times New Roman"/>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21" w15:restartNumberingAfterBreak="0">
    <w:nsid w:val="37004887"/>
    <w:multiLevelType w:val="hybridMultilevel"/>
    <w:tmpl w:val="B94E5AFA"/>
    <w:lvl w:ilvl="0" w:tplc="6B66977A">
      <w:start w:val="2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7381CE1"/>
    <w:multiLevelType w:val="hybridMultilevel"/>
    <w:tmpl w:val="BF1C3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D36683"/>
    <w:multiLevelType w:val="hybridMultilevel"/>
    <w:tmpl w:val="F7260E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1F92183"/>
    <w:multiLevelType w:val="hybridMultilevel"/>
    <w:tmpl w:val="2F1A6D3A"/>
    <w:lvl w:ilvl="0" w:tplc="01183EF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5" w15:restartNumberingAfterBreak="0">
    <w:nsid w:val="44E30152"/>
    <w:multiLevelType w:val="singleLevel"/>
    <w:tmpl w:val="7108C3C0"/>
    <w:lvl w:ilvl="0">
      <w:start w:val="1"/>
      <w:numFmt w:val="decimal"/>
      <w:lvlText w:val="%1."/>
      <w:lvlJc w:val="left"/>
      <w:pPr>
        <w:tabs>
          <w:tab w:val="num" w:pos="0"/>
        </w:tabs>
        <w:ind w:left="648" w:hanging="360"/>
      </w:pPr>
      <w:rPr>
        <w:i w:val="0"/>
      </w:rPr>
    </w:lvl>
  </w:abstractNum>
  <w:abstractNum w:abstractNumId="26" w15:restartNumberingAfterBreak="0">
    <w:nsid w:val="48B6250A"/>
    <w:multiLevelType w:val="hybridMultilevel"/>
    <w:tmpl w:val="7234ABA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49797D33"/>
    <w:multiLevelType w:val="multilevel"/>
    <w:tmpl w:val="8D849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666FB4"/>
    <w:multiLevelType w:val="hybridMultilevel"/>
    <w:tmpl w:val="0CC8B956"/>
    <w:lvl w:ilvl="0" w:tplc="0492ABCA">
      <w:start w:val="1"/>
      <w:numFmt w:val="decimal"/>
      <w:lvlText w:val="%1."/>
      <w:lvlJc w:val="left"/>
      <w:pPr>
        <w:ind w:left="720" w:hanging="360"/>
      </w:pPr>
      <w:rPr>
        <w:rFonts w:eastAsia="Calibri"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4BEE3C3B"/>
    <w:multiLevelType w:val="hybridMultilevel"/>
    <w:tmpl w:val="7466CF6E"/>
    <w:lvl w:ilvl="0" w:tplc="463828C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55A71F34"/>
    <w:multiLevelType w:val="multilevel"/>
    <w:tmpl w:val="5FB06D84"/>
    <w:lvl w:ilvl="0">
      <w:start w:val="1"/>
      <w:numFmt w:val="decimal"/>
      <w:lvlText w:val="%1."/>
      <w:lvlJc w:val="left"/>
      <w:pPr>
        <w:ind w:left="720" w:hanging="360"/>
      </w:pPr>
      <w:rPr>
        <w:rFonts w:cs="Times New Roman"/>
      </w:rPr>
    </w:lvl>
    <w:lvl w:ilvl="1">
      <w:start w:val="5"/>
      <w:numFmt w:val="decimal"/>
      <w:isLgl/>
      <w:lvlText w:val="%1.%2"/>
      <w:lvlJc w:val="left"/>
      <w:pPr>
        <w:ind w:left="1065" w:hanging="705"/>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31" w15:restartNumberingAfterBreak="0">
    <w:nsid w:val="56000391"/>
    <w:multiLevelType w:val="hybridMultilevel"/>
    <w:tmpl w:val="FE16334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9056389"/>
    <w:multiLevelType w:val="hybridMultilevel"/>
    <w:tmpl w:val="B358B032"/>
    <w:lvl w:ilvl="0" w:tplc="93743882">
      <w:start w:val="1"/>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Times New Roman"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Times New Roman"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Times New Roman" w:hint="default"/>
      </w:rPr>
    </w:lvl>
    <w:lvl w:ilvl="8" w:tplc="04220005">
      <w:start w:val="1"/>
      <w:numFmt w:val="bullet"/>
      <w:lvlText w:val=""/>
      <w:lvlJc w:val="left"/>
      <w:pPr>
        <w:ind w:left="7189" w:hanging="360"/>
      </w:pPr>
      <w:rPr>
        <w:rFonts w:ascii="Wingdings" w:hAnsi="Wingdings" w:hint="default"/>
      </w:rPr>
    </w:lvl>
  </w:abstractNum>
  <w:abstractNum w:abstractNumId="33" w15:restartNumberingAfterBreak="0">
    <w:nsid w:val="65EB4610"/>
    <w:multiLevelType w:val="multilevel"/>
    <w:tmpl w:val="3F3405BE"/>
    <w:lvl w:ilvl="0">
      <w:start w:val="1"/>
      <w:numFmt w:val="decimal"/>
      <w:lvlText w:val="%1."/>
      <w:lvlJc w:val="left"/>
      <w:pPr>
        <w:ind w:left="492" w:hanging="49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4" w15:restartNumberingAfterBreak="0">
    <w:nsid w:val="666D404B"/>
    <w:multiLevelType w:val="hybridMultilevel"/>
    <w:tmpl w:val="0ECE5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775B7D"/>
    <w:multiLevelType w:val="hybridMultilevel"/>
    <w:tmpl w:val="98E4D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9245DB"/>
    <w:multiLevelType w:val="hybridMultilevel"/>
    <w:tmpl w:val="F38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B272B"/>
    <w:multiLevelType w:val="hybridMultilevel"/>
    <w:tmpl w:val="BB844F92"/>
    <w:lvl w:ilvl="0" w:tplc="93743882">
      <w:start w:val="1"/>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Times New Roman"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Times New Roman"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Times New Roman" w:hint="default"/>
      </w:rPr>
    </w:lvl>
    <w:lvl w:ilvl="8" w:tplc="04220005">
      <w:start w:val="1"/>
      <w:numFmt w:val="bullet"/>
      <w:lvlText w:val=""/>
      <w:lvlJc w:val="left"/>
      <w:pPr>
        <w:ind w:left="7189" w:hanging="360"/>
      </w:pPr>
      <w:rPr>
        <w:rFonts w:ascii="Wingdings" w:hAnsi="Wingdings" w:hint="default"/>
      </w:rPr>
    </w:lvl>
  </w:abstractNum>
  <w:abstractNum w:abstractNumId="38" w15:restartNumberingAfterBreak="0">
    <w:nsid w:val="77EE4637"/>
    <w:multiLevelType w:val="hybridMultilevel"/>
    <w:tmpl w:val="D4984D5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9" w15:restartNumberingAfterBreak="0">
    <w:nsid w:val="794A5C56"/>
    <w:multiLevelType w:val="hybridMultilevel"/>
    <w:tmpl w:val="5568E566"/>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0" w15:restartNumberingAfterBreak="0">
    <w:nsid w:val="7D296538"/>
    <w:multiLevelType w:val="hybridMultilevel"/>
    <w:tmpl w:val="A04C02B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1" w15:restartNumberingAfterBreak="0">
    <w:nsid w:val="7E1377A1"/>
    <w:multiLevelType w:val="hybridMultilevel"/>
    <w:tmpl w:val="38465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8"/>
  </w:num>
  <w:num w:numId="5">
    <w:abstractNumId w:val="2"/>
  </w:num>
  <w:num w:numId="6">
    <w:abstractNumId w:val="25"/>
  </w:num>
  <w:num w:numId="7">
    <w:abstractNumId w:val="3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7"/>
  </w:num>
  <w:num w:numId="10">
    <w:abstractNumId w:val="23"/>
  </w:num>
  <w:num w:numId="11">
    <w:abstractNumId w:val="19"/>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num>
  <w:num w:numId="15">
    <w:abstractNumId w:val="32"/>
  </w:num>
  <w:num w:numId="16">
    <w:abstractNumId w:val="15"/>
  </w:num>
  <w:num w:numId="17">
    <w:abstractNumId w:val="3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8"/>
  </w:num>
  <w:num w:numId="20">
    <w:abstractNumId w:val="9"/>
  </w:num>
  <w:num w:numId="21">
    <w:abstractNumId w:val="4"/>
  </w:num>
  <w:num w:numId="22">
    <w:abstractNumId w:val="6"/>
  </w:num>
  <w:num w:numId="23">
    <w:abstractNumId w:val="22"/>
  </w:num>
  <w:num w:numId="24">
    <w:abstractNumId w:val="31"/>
  </w:num>
  <w:num w:numId="25">
    <w:abstractNumId w:val="35"/>
  </w:num>
  <w:num w:numId="26">
    <w:abstractNumId w:val="34"/>
  </w:num>
  <w:num w:numId="27">
    <w:abstractNumId w:val="27"/>
  </w:num>
  <w:num w:numId="28">
    <w:abstractNumId w:val="10"/>
  </w:num>
  <w:num w:numId="29">
    <w:abstractNumId w:val="21"/>
  </w:num>
  <w:num w:numId="30">
    <w:abstractNumId w:val="16"/>
  </w:num>
  <w:num w:numId="31">
    <w:abstractNumId w:val="11"/>
  </w:num>
  <w:num w:numId="32">
    <w:abstractNumId w:val="14"/>
  </w:num>
  <w:num w:numId="33">
    <w:abstractNumId w:val="24"/>
  </w:num>
  <w:num w:numId="34">
    <w:abstractNumId w:val="29"/>
  </w:num>
  <w:num w:numId="35">
    <w:abstractNumId w:val="5"/>
  </w:num>
  <w:num w:numId="36">
    <w:abstractNumId w:val="28"/>
  </w:num>
  <w:num w:numId="37">
    <w:abstractNumId w:val="38"/>
  </w:num>
  <w:num w:numId="38">
    <w:abstractNumId w:val="41"/>
  </w:num>
  <w:num w:numId="39">
    <w:abstractNumId w:val="33"/>
  </w:num>
  <w:num w:numId="40">
    <w:abstractNumId w:val="26"/>
  </w:num>
  <w:num w:numId="41">
    <w:abstractNumId w:val="40"/>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3F"/>
    <w:rsid w:val="00001822"/>
    <w:rsid w:val="0000667A"/>
    <w:rsid w:val="000067B5"/>
    <w:rsid w:val="000143AE"/>
    <w:rsid w:val="00016BF7"/>
    <w:rsid w:val="0002015A"/>
    <w:rsid w:val="00020EB5"/>
    <w:rsid w:val="00024D52"/>
    <w:rsid w:val="00025DB3"/>
    <w:rsid w:val="00026DDB"/>
    <w:rsid w:val="000306C8"/>
    <w:rsid w:val="000307E3"/>
    <w:rsid w:val="00030D93"/>
    <w:rsid w:val="00030DBC"/>
    <w:rsid w:val="00031416"/>
    <w:rsid w:val="00032EC7"/>
    <w:rsid w:val="00034BAA"/>
    <w:rsid w:val="00036375"/>
    <w:rsid w:val="00036625"/>
    <w:rsid w:val="00040495"/>
    <w:rsid w:val="0004087D"/>
    <w:rsid w:val="000414D3"/>
    <w:rsid w:val="00041710"/>
    <w:rsid w:val="000436CE"/>
    <w:rsid w:val="00044B43"/>
    <w:rsid w:val="0005118F"/>
    <w:rsid w:val="00054D53"/>
    <w:rsid w:val="0005594A"/>
    <w:rsid w:val="00056EA4"/>
    <w:rsid w:val="00057724"/>
    <w:rsid w:val="000622FD"/>
    <w:rsid w:val="00064857"/>
    <w:rsid w:val="00064DAA"/>
    <w:rsid w:val="0006699B"/>
    <w:rsid w:val="000675A5"/>
    <w:rsid w:val="00067725"/>
    <w:rsid w:val="00067F3F"/>
    <w:rsid w:val="000700C0"/>
    <w:rsid w:val="00072205"/>
    <w:rsid w:val="00072AD0"/>
    <w:rsid w:val="00072CEA"/>
    <w:rsid w:val="00072D3F"/>
    <w:rsid w:val="0007318E"/>
    <w:rsid w:val="00073C75"/>
    <w:rsid w:val="00075B58"/>
    <w:rsid w:val="00075ED6"/>
    <w:rsid w:val="000760EB"/>
    <w:rsid w:val="00076486"/>
    <w:rsid w:val="00084E82"/>
    <w:rsid w:val="000878A6"/>
    <w:rsid w:val="000908E1"/>
    <w:rsid w:val="00092B81"/>
    <w:rsid w:val="00094073"/>
    <w:rsid w:val="000A28FB"/>
    <w:rsid w:val="000A3D70"/>
    <w:rsid w:val="000B0BDD"/>
    <w:rsid w:val="000B324A"/>
    <w:rsid w:val="000B42F0"/>
    <w:rsid w:val="000B4BD0"/>
    <w:rsid w:val="000B6898"/>
    <w:rsid w:val="000C018E"/>
    <w:rsid w:val="000C01A1"/>
    <w:rsid w:val="000C1ED0"/>
    <w:rsid w:val="000C2680"/>
    <w:rsid w:val="000C47D0"/>
    <w:rsid w:val="000C5970"/>
    <w:rsid w:val="000C6008"/>
    <w:rsid w:val="000C66EA"/>
    <w:rsid w:val="000D4F31"/>
    <w:rsid w:val="000D5490"/>
    <w:rsid w:val="000D5720"/>
    <w:rsid w:val="000D58D8"/>
    <w:rsid w:val="000E0D20"/>
    <w:rsid w:val="000E1A10"/>
    <w:rsid w:val="000E3B42"/>
    <w:rsid w:val="000E3D01"/>
    <w:rsid w:val="000E5E43"/>
    <w:rsid w:val="000E6638"/>
    <w:rsid w:val="000F11F2"/>
    <w:rsid w:val="000F214D"/>
    <w:rsid w:val="000F2CCA"/>
    <w:rsid w:val="000F4339"/>
    <w:rsid w:val="00102625"/>
    <w:rsid w:val="00106019"/>
    <w:rsid w:val="0010681D"/>
    <w:rsid w:val="00110555"/>
    <w:rsid w:val="00111342"/>
    <w:rsid w:val="001138F2"/>
    <w:rsid w:val="00117716"/>
    <w:rsid w:val="00117730"/>
    <w:rsid w:val="001229FB"/>
    <w:rsid w:val="00123161"/>
    <w:rsid w:val="00123A31"/>
    <w:rsid w:val="001240E9"/>
    <w:rsid w:val="00126044"/>
    <w:rsid w:val="00127DCD"/>
    <w:rsid w:val="00134632"/>
    <w:rsid w:val="00142D4D"/>
    <w:rsid w:val="0014351A"/>
    <w:rsid w:val="00145851"/>
    <w:rsid w:val="00147FDD"/>
    <w:rsid w:val="00151302"/>
    <w:rsid w:val="0015461E"/>
    <w:rsid w:val="00157A3B"/>
    <w:rsid w:val="00157B13"/>
    <w:rsid w:val="00160603"/>
    <w:rsid w:val="00161866"/>
    <w:rsid w:val="00163583"/>
    <w:rsid w:val="001635FB"/>
    <w:rsid w:val="001655BB"/>
    <w:rsid w:val="00170698"/>
    <w:rsid w:val="001715D0"/>
    <w:rsid w:val="00173D5E"/>
    <w:rsid w:val="00174161"/>
    <w:rsid w:val="00174B6F"/>
    <w:rsid w:val="0017552D"/>
    <w:rsid w:val="00177483"/>
    <w:rsid w:val="00182546"/>
    <w:rsid w:val="00183760"/>
    <w:rsid w:val="00184F65"/>
    <w:rsid w:val="00186410"/>
    <w:rsid w:val="0019038F"/>
    <w:rsid w:val="0019153B"/>
    <w:rsid w:val="001933D6"/>
    <w:rsid w:val="001A0058"/>
    <w:rsid w:val="001A14AB"/>
    <w:rsid w:val="001A631E"/>
    <w:rsid w:val="001B38E1"/>
    <w:rsid w:val="001B5A29"/>
    <w:rsid w:val="001B7595"/>
    <w:rsid w:val="001C1003"/>
    <w:rsid w:val="001C4C69"/>
    <w:rsid w:val="001C54F2"/>
    <w:rsid w:val="001C6D99"/>
    <w:rsid w:val="001C7AD2"/>
    <w:rsid w:val="001D1272"/>
    <w:rsid w:val="001E1435"/>
    <w:rsid w:val="001E5952"/>
    <w:rsid w:val="001E7D70"/>
    <w:rsid w:val="001F08E1"/>
    <w:rsid w:val="001F1977"/>
    <w:rsid w:val="001F2E40"/>
    <w:rsid w:val="001F3241"/>
    <w:rsid w:val="001F3B67"/>
    <w:rsid w:val="0020175A"/>
    <w:rsid w:val="00201A11"/>
    <w:rsid w:val="00202030"/>
    <w:rsid w:val="00203701"/>
    <w:rsid w:val="002136C7"/>
    <w:rsid w:val="00215214"/>
    <w:rsid w:val="002162EE"/>
    <w:rsid w:val="002163EE"/>
    <w:rsid w:val="002164C4"/>
    <w:rsid w:val="0021792E"/>
    <w:rsid w:val="00223FD2"/>
    <w:rsid w:val="0022481B"/>
    <w:rsid w:val="002302B4"/>
    <w:rsid w:val="00230C9B"/>
    <w:rsid w:val="00232DBC"/>
    <w:rsid w:val="00234D81"/>
    <w:rsid w:val="00235613"/>
    <w:rsid w:val="00235D46"/>
    <w:rsid w:val="00236C6A"/>
    <w:rsid w:val="00237C67"/>
    <w:rsid w:val="00241811"/>
    <w:rsid w:val="002420B9"/>
    <w:rsid w:val="00244B39"/>
    <w:rsid w:val="00245656"/>
    <w:rsid w:val="00246EAA"/>
    <w:rsid w:val="00246ECD"/>
    <w:rsid w:val="002475D3"/>
    <w:rsid w:val="002479B8"/>
    <w:rsid w:val="0025153E"/>
    <w:rsid w:val="00253134"/>
    <w:rsid w:val="00253E84"/>
    <w:rsid w:val="00254DDE"/>
    <w:rsid w:val="0025735C"/>
    <w:rsid w:val="002618B4"/>
    <w:rsid w:val="0026219B"/>
    <w:rsid w:val="002646B0"/>
    <w:rsid w:val="002676B0"/>
    <w:rsid w:val="00267746"/>
    <w:rsid w:val="00267DE6"/>
    <w:rsid w:val="00270D62"/>
    <w:rsid w:val="00271240"/>
    <w:rsid w:val="00277664"/>
    <w:rsid w:val="00277EE2"/>
    <w:rsid w:val="00281AB7"/>
    <w:rsid w:val="002832C1"/>
    <w:rsid w:val="002842BA"/>
    <w:rsid w:val="00284D65"/>
    <w:rsid w:val="00284EDE"/>
    <w:rsid w:val="00286B4B"/>
    <w:rsid w:val="00286F32"/>
    <w:rsid w:val="002879F3"/>
    <w:rsid w:val="00287D6B"/>
    <w:rsid w:val="00294292"/>
    <w:rsid w:val="00294587"/>
    <w:rsid w:val="00296161"/>
    <w:rsid w:val="002A0FC6"/>
    <w:rsid w:val="002A24DC"/>
    <w:rsid w:val="002A3F23"/>
    <w:rsid w:val="002A440A"/>
    <w:rsid w:val="002A48B7"/>
    <w:rsid w:val="002A5059"/>
    <w:rsid w:val="002B10AF"/>
    <w:rsid w:val="002B2F16"/>
    <w:rsid w:val="002B3D1E"/>
    <w:rsid w:val="002B4750"/>
    <w:rsid w:val="002B59E9"/>
    <w:rsid w:val="002C038D"/>
    <w:rsid w:val="002C14ED"/>
    <w:rsid w:val="002C162C"/>
    <w:rsid w:val="002C1D28"/>
    <w:rsid w:val="002C2C43"/>
    <w:rsid w:val="002C2C75"/>
    <w:rsid w:val="002C410F"/>
    <w:rsid w:val="002C5196"/>
    <w:rsid w:val="002C69C9"/>
    <w:rsid w:val="002D3F41"/>
    <w:rsid w:val="002E0F60"/>
    <w:rsid w:val="002E170E"/>
    <w:rsid w:val="002E1D32"/>
    <w:rsid w:val="002E246E"/>
    <w:rsid w:val="002E5C91"/>
    <w:rsid w:val="002E75BE"/>
    <w:rsid w:val="002F0466"/>
    <w:rsid w:val="002F4A8F"/>
    <w:rsid w:val="002F664B"/>
    <w:rsid w:val="002F7F5A"/>
    <w:rsid w:val="00304F21"/>
    <w:rsid w:val="003107D7"/>
    <w:rsid w:val="003126C0"/>
    <w:rsid w:val="0031364F"/>
    <w:rsid w:val="003139ED"/>
    <w:rsid w:val="00313AE3"/>
    <w:rsid w:val="00315E2A"/>
    <w:rsid w:val="0031606A"/>
    <w:rsid w:val="003179FA"/>
    <w:rsid w:val="00321525"/>
    <w:rsid w:val="0032196B"/>
    <w:rsid w:val="0032514F"/>
    <w:rsid w:val="0032523C"/>
    <w:rsid w:val="003262FA"/>
    <w:rsid w:val="00330628"/>
    <w:rsid w:val="00330872"/>
    <w:rsid w:val="00331C47"/>
    <w:rsid w:val="003351A3"/>
    <w:rsid w:val="003351CC"/>
    <w:rsid w:val="003354D0"/>
    <w:rsid w:val="00336D04"/>
    <w:rsid w:val="00340AAC"/>
    <w:rsid w:val="00340BF6"/>
    <w:rsid w:val="00341E39"/>
    <w:rsid w:val="00344435"/>
    <w:rsid w:val="003446BD"/>
    <w:rsid w:val="003460AE"/>
    <w:rsid w:val="00350C27"/>
    <w:rsid w:val="00352E9B"/>
    <w:rsid w:val="00357189"/>
    <w:rsid w:val="003607CC"/>
    <w:rsid w:val="00361313"/>
    <w:rsid w:val="00362446"/>
    <w:rsid w:val="00363EEC"/>
    <w:rsid w:val="00364016"/>
    <w:rsid w:val="00364026"/>
    <w:rsid w:val="00364E2D"/>
    <w:rsid w:val="00364FEC"/>
    <w:rsid w:val="0036552B"/>
    <w:rsid w:val="00366A6A"/>
    <w:rsid w:val="00366BC1"/>
    <w:rsid w:val="003700D9"/>
    <w:rsid w:val="00370580"/>
    <w:rsid w:val="00375AA9"/>
    <w:rsid w:val="00375B54"/>
    <w:rsid w:val="003772FC"/>
    <w:rsid w:val="003850A4"/>
    <w:rsid w:val="0039179B"/>
    <w:rsid w:val="003943AF"/>
    <w:rsid w:val="003955F3"/>
    <w:rsid w:val="003958FC"/>
    <w:rsid w:val="003A006A"/>
    <w:rsid w:val="003A110F"/>
    <w:rsid w:val="003A12FA"/>
    <w:rsid w:val="003A1518"/>
    <w:rsid w:val="003A626D"/>
    <w:rsid w:val="003A6CD9"/>
    <w:rsid w:val="003B3952"/>
    <w:rsid w:val="003B3A60"/>
    <w:rsid w:val="003B5C56"/>
    <w:rsid w:val="003C106B"/>
    <w:rsid w:val="003C2582"/>
    <w:rsid w:val="003C4AA8"/>
    <w:rsid w:val="003C71F5"/>
    <w:rsid w:val="003C7E48"/>
    <w:rsid w:val="003D271C"/>
    <w:rsid w:val="003D4AAF"/>
    <w:rsid w:val="003D5E24"/>
    <w:rsid w:val="003D6069"/>
    <w:rsid w:val="003E022A"/>
    <w:rsid w:val="003E058A"/>
    <w:rsid w:val="003E5052"/>
    <w:rsid w:val="003E5FEB"/>
    <w:rsid w:val="003E67E7"/>
    <w:rsid w:val="003E715A"/>
    <w:rsid w:val="003F01FA"/>
    <w:rsid w:val="003F07E9"/>
    <w:rsid w:val="003F1DAC"/>
    <w:rsid w:val="003F40DD"/>
    <w:rsid w:val="0040017F"/>
    <w:rsid w:val="00402938"/>
    <w:rsid w:val="004041CE"/>
    <w:rsid w:val="00405785"/>
    <w:rsid w:val="00406AD2"/>
    <w:rsid w:val="00407C75"/>
    <w:rsid w:val="00411158"/>
    <w:rsid w:val="0041205C"/>
    <w:rsid w:val="00412DC7"/>
    <w:rsid w:val="00422CD0"/>
    <w:rsid w:val="004243F7"/>
    <w:rsid w:val="00424C96"/>
    <w:rsid w:val="0043164E"/>
    <w:rsid w:val="00431955"/>
    <w:rsid w:val="00432210"/>
    <w:rsid w:val="00433440"/>
    <w:rsid w:val="00433819"/>
    <w:rsid w:val="00433884"/>
    <w:rsid w:val="0043518C"/>
    <w:rsid w:val="00436BD9"/>
    <w:rsid w:val="0044084F"/>
    <w:rsid w:val="00440FC2"/>
    <w:rsid w:val="00445594"/>
    <w:rsid w:val="004557D8"/>
    <w:rsid w:val="00456828"/>
    <w:rsid w:val="00456870"/>
    <w:rsid w:val="004571C3"/>
    <w:rsid w:val="0046001D"/>
    <w:rsid w:val="00460108"/>
    <w:rsid w:val="0046125D"/>
    <w:rsid w:val="00461486"/>
    <w:rsid w:val="00462258"/>
    <w:rsid w:val="00467BF5"/>
    <w:rsid w:val="0047115E"/>
    <w:rsid w:val="0047157B"/>
    <w:rsid w:val="004728A2"/>
    <w:rsid w:val="004778CE"/>
    <w:rsid w:val="00480899"/>
    <w:rsid w:val="00480FC0"/>
    <w:rsid w:val="004818E5"/>
    <w:rsid w:val="00482820"/>
    <w:rsid w:val="004831DF"/>
    <w:rsid w:val="0048331C"/>
    <w:rsid w:val="00484A61"/>
    <w:rsid w:val="00486FB3"/>
    <w:rsid w:val="00491D98"/>
    <w:rsid w:val="00492CFB"/>
    <w:rsid w:val="00493848"/>
    <w:rsid w:val="00494F7A"/>
    <w:rsid w:val="0049702A"/>
    <w:rsid w:val="00497324"/>
    <w:rsid w:val="004973F2"/>
    <w:rsid w:val="0049745B"/>
    <w:rsid w:val="00497855"/>
    <w:rsid w:val="004A2C7A"/>
    <w:rsid w:val="004A4D4C"/>
    <w:rsid w:val="004A4ED8"/>
    <w:rsid w:val="004A7CDC"/>
    <w:rsid w:val="004B07A1"/>
    <w:rsid w:val="004B5C39"/>
    <w:rsid w:val="004B7A77"/>
    <w:rsid w:val="004B7E7B"/>
    <w:rsid w:val="004B7FCB"/>
    <w:rsid w:val="004C21CB"/>
    <w:rsid w:val="004C37A3"/>
    <w:rsid w:val="004C42D3"/>
    <w:rsid w:val="004C604C"/>
    <w:rsid w:val="004D155A"/>
    <w:rsid w:val="004D3740"/>
    <w:rsid w:val="004D5559"/>
    <w:rsid w:val="004D5A4E"/>
    <w:rsid w:val="004D74A8"/>
    <w:rsid w:val="004E240C"/>
    <w:rsid w:val="004E3B55"/>
    <w:rsid w:val="004E474A"/>
    <w:rsid w:val="004F473B"/>
    <w:rsid w:val="00503185"/>
    <w:rsid w:val="0050488F"/>
    <w:rsid w:val="00505FF6"/>
    <w:rsid w:val="00506432"/>
    <w:rsid w:val="00506B2F"/>
    <w:rsid w:val="00511EF6"/>
    <w:rsid w:val="00512D91"/>
    <w:rsid w:val="005143AD"/>
    <w:rsid w:val="005175C7"/>
    <w:rsid w:val="00523EB2"/>
    <w:rsid w:val="00524F2C"/>
    <w:rsid w:val="00526DD9"/>
    <w:rsid w:val="00532AAA"/>
    <w:rsid w:val="005336FB"/>
    <w:rsid w:val="005412DE"/>
    <w:rsid w:val="0055441B"/>
    <w:rsid w:val="00554B8D"/>
    <w:rsid w:val="00554E39"/>
    <w:rsid w:val="00560284"/>
    <w:rsid w:val="00565853"/>
    <w:rsid w:val="0056757D"/>
    <w:rsid w:val="00571D69"/>
    <w:rsid w:val="00572510"/>
    <w:rsid w:val="00583643"/>
    <w:rsid w:val="00585598"/>
    <w:rsid w:val="00587864"/>
    <w:rsid w:val="00590B43"/>
    <w:rsid w:val="00591ADB"/>
    <w:rsid w:val="005948B0"/>
    <w:rsid w:val="00594B44"/>
    <w:rsid w:val="00596953"/>
    <w:rsid w:val="005A4FA9"/>
    <w:rsid w:val="005A5750"/>
    <w:rsid w:val="005A6570"/>
    <w:rsid w:val="005B0278"/>
    <w:rsid w:val="005B1BC5"/>
    <w:rsid w:val="005B1CE5"/>
    <w:rsid w:val="005B311F"/>
    <w:rsid w:val="005B4343"/>
    <w:rsid w:val="005B4421"/>
    <w:rsid w:val="005B58D4"/>
    <w:rsid w:val="005C0834"/>
    <w:rsid w:val="005C115B"/>
    <w:rsid w:val="005C5D49"/>
    <w:rsid w:val="005D39CB"/>
    <w:rsid w:val="005D7734"/>
    <w:rsid w:val="005D782E"/>
    <w:rsid w:val="005E1647"/>
    <w:rsid w:val="005E26C5"/>
    <w:rsid w:val="005E64B9"/>
    <w:rsid w:val="005F0190"/>
    <w:rsid w:val="005F05A2"/>
    <w:rsid w:val="005F05C0"/>
    <w:rsid w:val="005F2483"/>
    <w:rsid w:val="005F4EB1"/>
    <w:rsid w:val="005F7D57"/>
    <w:rsid w:val="00604D6F"/>
    <w:rsid w:val="00605E4C"/>
    <w:rsid w:val="00613096"/>
    <w:rsid w:val="00615B4F"/>
    <w:rsid w:val="0061756F"/>
    <w:rsid w:val="006208D2"/>
    <w:rsid w:val="00621730"/>
    <w:rsid w:val="0062205D"/>
    <w:rsid w:val="00624144"/>
    <w:rsid w:val="00624EB2"/>
    <w:rsid w:val="00625810"/>
    <w:rsid w:val="00627BD2"/>
    <w:rsid w:val="00633CE5"/>
    <w:rsid w:val="00635098"/>
    <w:rsid w:val="0064131B"/>
    <w:rsid w:val="006445AF"/>
    <w:rsid w:val="006636FE"/>
    <w:rsid w:val="0066379F"/>
    <w:rsid w:val="00663F49"/>
    <w:rsid w:val="00665838"/>
    <w:rsid w:val="00667BA3"/>
    <w:rsid w:val="00674509"/>
    <w:rsid w:val="00680D8E"/>
    <w:rsid w:val="006831F0"/>
    <w:rsid w:val="00690B33"/>
    <w:rsid w:val="00695CD8"/>
    <w:rsid w:val="00696DA5"/>
    <w:rsid w:val="00696F48"/>
    <w:rsid w:val="00697157"/>
    <w:rsid w:val="006977E7"/>
    <w:rsid w:val="006A080F"/>
    <w:rsid w:val="006A58BA"/>
    <w:rsid w:val="006A6F87"/>
    <w:rsid w:val="006B1227"/>
    <w:rsid w:val="006B162C"/>
    <w:rsid w:val="006B4122"/>
    <w:rsid w:val="006B5AFD"/>
    <w:rsid w:val="006B7389"/>
    <w:rsid w:val="006B74B4"/>
    <w:rsid w:val="006C05C7"/>
    <w:rsid w:val="006C1C54"/>
    <w:rsid w:val="006C24CA"/>
    <w:rsid w:val="006C2DCB"/>
    <w:rsid w:val="006C4728"/>
    <w:rsid w:val="006C4A48"/>
    <w:rsid w:val="006C52ED"/>
    <w:rsid w:val="006C5BC2"/>
    <w:rsid w:val="006C67AD"/>
    <w:rsid w:val="006C6A99"/>
    <w:rsid w:val="006C7A7E"/>
    <w:rsid w:val="006D0AC2"/>
    <w:rsid w:val="006D48CE"/>
    <w:rsid w:val="006D6E91"/>
    <w:rsid w:val="006D7EA3"/>
    <w:rsid w:val="006E02FF"/>
    <w:rsid w:val="006E2695"/>
    <w:rsid w:val="006E6E00"/>
    <w:rsid w:val="006F3D94"/>
    <w:rsid w:val="006F4932"/>
    <w:rsid w:val="006F5CC0"/>
    <w:rsid w:val="006F6601"/>
    <w:rsid w:val="007016C4"/>
    <w:rsid w:val="00702A22"/>
    <w:rsid w:val="00707F2D"/>
    <w:rsid w:val="00710038"/>
    <w:rsid w:val="007106A5"/>
    <w:rsid w:val="00711070"/>
    <w:rsid w:val="00711834"/>
    <w:rsid w:val="007146F7"/>
    <w:rsid w:val="00714B9F"/>
    <w:rsid w:val="007166FD"/>
    <w:rsid w:val="00716981"/>
    <w:rsid w:val="00717E4B"/>
    <w:rsid w:val="00720D75"/>
    <w:rsid w:val="00721F0C"/>
    <w:rsid w:val="00724F1E"/>
    <w:rsid w:val="00725A67"/>
    <w:rsid w:val="00730713"/>
    <w:rsid w:val="00732BD7"/>
    <w:rsid w:val="00732DD5"/>
    <w:rsid w:val="00736217"/>
    <w:rsid w:val="007407E6"/>
    <w:rsid w:val="00740CEB"/>
    <w:rsid w:val="00746027"/>
    <w:rsid w:val="00746532"/>
    <w:rsid w:val="00747A20"/>
    <w:rsid w:val="007527A6"/>
    <w:rsid w:val="00753AF3"/>
    <w:rsid w:val="00753F40"/>
    <w:rsid w:val="00757FC9"/>
    <w:rsid w:val="0077001A"/>
    <w:rsid w:val="00770AEB"/>
    <w:rsid w:val="00774E19"/>
    <w:rsid w:val="0077604D"/>
    <w:rsid w:val="00780753"/>
    <w:rsid w:val="007817B2"/>
    <w:rsid w:val="00781F0E"/>
    <w:rsid w:val="007821EF"/>
    <w:rsid w:val="00784488"/>
    <w:rsid w:val="00785A3A"/>
    <w:rsid w:val="00786E24"/>
    <w:rsid w:val="00787E54"/>
    <w:rsid w:val="00792D1A"/>
    <w:rsid w:val="00796A29"/>
    <w:rsid w:val="007A3A8E"/>
    <w:rsid w:val="007A3D6F"/>
    <w:rsid w:val="007A4644"/>
    <w:rsid w:val="007A7858"/>
    <w:rsid w:val="007B03CA"/>
    <w:rsid w:val="007B11CB"/>
    <w:rsid w:val="007B5B3A"/>
    <w:rsid w:val="007C0E7F"/>
    <w:rsid w:val="007C39B5"/>
    <w:rsid w:val="007C4F41"/>
    <w:rsid w:val="007C64DD"/>
    <w:rsid w:val="007C7313"/>
    <w:rsid w:val="007D0139"/>
    <w:rsid w:val="007D263F"/>
    <w:rsid w:val="007D46B6"/>
    <w:rsid w:val="007D4E7B"/>
    <w:rsid w:val="007D5F03"/>
    <w:rsid w:val="007D6551"/>
    <w:rsid w:val="007D67E8"/>
    <w:rsid w:val="007D6EA9"/>
    <w:rsid w:val="007D7DBC"/>
    <w:rsid w:val="007E0E26"/>
    <w:rsid w:val="007E303F"/>
    <w:rsid w:val="007E659E"/>
    <w:rsid w:val="007F09E8"/>
    <w:rsid w:val="007F175F"/>
    <w:rsid w:val="007F3002"/>
    <w:rsid w:val="007F4DB4"/>
    <w:rsid w:val="007F640D"/>
    <w:rsid w:val="007F6F99"/>
    <w:rsid w:val="007F799B"/>
    <w:rsid w:val="007F7BCC"/>
    <w:rsid w:val="00800613"/>
    <w:rsid w:val="00800DB0"/>
    <w:rsid w:val="00801BCF"/>
    <w:rsid w:val="008036B4"/>
    <w:rsid w:val="00803947"/>
    <w:rsid w:val="008110E1"/>
    <w:rsid w:val="00823187"/>
    <w:rsid w:val="008231B3"/>
    <w:rsid w:val="00824BFE"/>
    <w:rsid w:val="00825157"/>
    <w:rsid w:val="00827809"/>
    <w:rsid w:val="00830601"/>
    <w:rsid w:val="008323A9"/>
    <w:rsid w:val="00834A9A"/>
    <w:rsid w:val="00834D0B"/>
    <w:rsid w:val="0083769A"/>
    <w:rsid w:val="008419CC"/>
    <w:rsid w:val="00842DB8"/>
    <w:rsid w:val="00843C3D"/>
    <w:rsid w:val="00844E7B"/>
    <w:rsid w:val="00845335"/>
    <w:rsid w:val="00846644"/>
    <w:rsid w:val="0084770F"/>
    <w:rsid w:val="008514E9"/>
    <w:rsid w:val="00852EEF"/>
    <w:rsid w:val="00852F04"/>
    <w:rsid w:val="00853A79"/>
    <w:rsid w:val="00855169"/>
    <w:rsid w:val="0085534D"/>
    <w:rsid w:val="00855850"/>
    <w:rsid w:val="0086167F"/>
    <w:rsid w:val="00861B0D"/>
    <w:rsid w:val="008626E5"/>
    <w:rsid w:val="008628F3"/>
    <w:rsid w:val="0086449A"/>
    <w:rsid w:val="00864CBF"/>
    <w:rsid w:val="0086718E"/>
    <w:rsid w:val="00870FC5"/>
    <w:rsid w:val="00872038"/>
    <w:rsid w:val="008739EF"/>
    <w:rsid w:val="00875471"/>
    <w:rsid w:val="008762F9"/>
    <w:rsid w:val="00876561"/>
    <w:rsid w:val="00876C55"/>
    <w:rsid w:val="00881467"/>
    <w:rsid w:val="0088233B"/>
    <w:rsid w:val="008842B8"/>
    <w:rsid w:val="00890117"/>
    <w:rsid w:val="008932D8"/>
    <w:rsid w:val="0089403A"/>
    <w:rsid w:val="00895CB3"/>
    <w:rsid w:val="008965AD"/>
    <w:rsid w:val="00896922"/>
    <w:rsid w:val="00896D63"/>
    <w:rsid w:val="0089710B"/>
    <w:rsid w:val="008A0CFB"/>
    <w:rsid w:val="008A12CF"/>
    <w:rsid w:val="008A32E2"/>
    <w:rsid w:val="008A5012"/>
    <w:rsid w:val="008A5388"/>
    <w:rsid w:val="008A554F"/>
    <w:rsid w:val="008A7097"/>
    <w:rsid w:val="008A749D"/>
    <w:rsid w:val="008A7599"/>
    <w:rsid w:val="008A77D7"/>
    <w:rsid w:val="008B2134"/>
    <w:rsid w:val="008B3777"/>
    <w:rsid w:val="008B38BA"/>
    <w:rsid w:val="008B3C52"/>
    <w:rsid w:val="008B5BD7"/>
    <w:rsid w:val="008D6586"/>
    <w:rsid w:val="008E016F"/>
    <w:rsid w:val="008E3EA4"/>
    <w:rsid w:val="008E43E1"/>
    <w:rsid w:val="008E4608"/>
    <w:rsid w:val="008E6482"/>
    <w:rsid w:val="008F143D"/>
    <w:rsid w:val="008F17F0"/>
    <w:rsid w:val="008F6E2F"/>
    <w:rsid w:val="008F77AB"/>
    <w:rsid w:val="009009DC"/>
    <w:rsid w:val="009027A7"/>
    <w:rsid w:val="00903309"/>
    <w:rsid w:val="00903DA2"/>
    <w:rsid w:val="0090442E"/>
    <w:rsid w:val="009044A9"/>
    <w:rsid w:val="00905AB8"/>
    <w:rsid w:val="009119C9"/>
    <w:rsid w:val="009153FD"/>
    <w:rsid w:val="00916E7E"/>
    <w:rsid w:val="009176A3"/>
    <w:rsid w:val="0091770F"/>
    <w:rsid w:val="00930749"/>
    <w:rsid w:val="00933E00"/>
    <w:rsid w:val="00937174"/>
    <w:rsid w:val="009417C0"/>
    <w:rsid w:val="009447CF"/>
    <w:rsid w:val="00945609"/>
    <w:rsid w:val="00945937"/>
    <w:rsid w:val="009459BE"/>
    <w:rsid w:val="00945D2F"/>
    <w:rsid w:val="00950DB5"/>
    <w:rsid w:val="0095463F"/>
    <w:rsid w:val="009546B0"/>
    <w:rsid w:val="00960A0E"/>
    <w:rsid w:val="00961CBE"/>
    <w:rsid w:val="00962BAF"/>
    <w:rsid w:val="00963A7B"/>
    <w:rsid w:val="00965651"/>
    <w:rsid w:val="00967BA1"/>
    <w:rsid w:val="0097187D"/>
    <w:rsid w:val="00972993"/>
    <w:rsid w:val="00972E6D"/>
    <w:rsid w:val="009735BB"/>
    <w:rsid w:val="00983020"/>
    <w:rsid w:val="009834BB"/>
    <w:rsid w:val="00983CD9"/>
    <w:rsid w:val="00985585"/>
    <w:rsid w:val="00985DF1"/>
    <w:rsid w:val="0099008A"/>
    <w:rsid w:val="00990892"/>
    <w:rsid w:val="00991142"/>
    <w:rsid w:val="009918A5"/>
    <w:rsid w:val="00993C2E"/>
    <w:rsid w:val="009949BD"/>
    <w:rsid w:val="00994B04"/>
    <w:rsid w:val="009957CA"/>
    <w:rsid w:val="009A1227"/>
    <w:rsid w:val="009A1E2C"/>
    <w:rsid w:val="009A2D56"/>
    <w:rsid w:val="009A4609"/>
    <w:rsid w:val="009A5391"/>
    <w:rsid w:val="009A675B"/>
    <w:rsid w:val="009A7A97"/>
    <w:rsid w:val="009B1E5C"/>
    <w:rsid w:val="009B38EE"/>
    <w:rsid w:val="009B4473"/>
    <w:rsid w:val="009B7DEE"/>
    <w:rsid w:val="009C0258"/>
    <w:rsid w:val="009C02F9"/>
    <w:rsid w:val="009C245F"/>
    <w:rsid w:val="009C2887"/>
    <w:rsid w:val="009C4405"/>
    <w:rsid w:val="009C66E8"/>
    <w:rsid w:val="009C7B59"/>
    <w:rsid w:val="009C7FBD"/>
    <w:rsid w:val="009D0B7F"/>
    <w:rsid w:val="009D0D02"/>
    <w:rsid w:val="009D3258"/>
    <w:rsid w:val="009D37EC"/>
    <w:rsid w:val="009D50F0"/>
    <w:rsid w:val="009D66F4"/>
    <w:rsid w:val="009E0025"/>
    <w:rsid w:val="009E0A5F"/>
    <w:rsid w:val="009E2507"/>
    <w:rsid w:val="009E2A1E"/>
    <w:rsid w:val="009E3CF3"/>
    <w:rsid w:val="009E3D5F"/>
    <w:rsid w:val="009E3FA6"/>
    <w:rsid w:val="009E4D36"/>
    <w:rsid w:val="009F69D4"/>
    <w:rsid w:val="009F7895"/>
    <w:rsid w:val="00A00E0D"/>
    <w:rsid w:val="00A017E4"/>
    <w:rsid w:val="00A03B6C"/>
    <w:rsid w:val="00A04B8E"/>
    <w:rsid w:val="00A061B0"/>
    <w:rsid w:val="00A07676"/>
    <w:rsid w:val="00A1000D"/>
    <w:rsid w:val="00A11963"/>
    <w:rsid w:val="00A122EC"/>
    <w:rsid w:val="00A1249A"/>
    <w:rsid w:val="00A1547B"/>
    <w:rsid w:val="00A15B5B"/>
    <w:rsid w:val="00A20B60"/>
    <w:rsid w:val="00A2110F"/>
    <w:rsid w:val="00A21825"/>
    <w:rsid w:val="00A2462B"/>
    <w:rsid w:val="00A2472C"/>
    <w:rsid w:val="00A335A7"/>
    <w:rsid w:val="00A36CF8"/>
    <w:rsid w:val="00A377DD"/>
    <w:rsid w:val="00A41030"/>
    <w:rsid w:val="00A41812"/>
    <w:rsid w:val="00A41AEB"/>
    <w:rsid w:val="00A45915"/>
    <w:rsid w:val="00A46AD3"/>
    <w:rsid w:val="00A5078C"/>
    <w:rsid w:val="00A52F77"/>
    <w:rsid w:val="00A57951"/>
    <w:rsid w:val="00A613C4"/>
    <w:rsid w:val="00A66F4E"/>
    <w:rsid w:val="00A73CDD"/>
    <w:rsid w:val="00A74B97"/>
    <w:rsid w:val="00A76487"/>
    <w:rsid w:val="00A765FB"/>
    <w:rsid w:val="00A76A0C"/>
    <w:rsid w:val="00A77163"/>
    <w:rsid w:val="00A80918"/>
    <w:rsid w:val="00A84511"/>
    <w:rsid w:val="00A8611E"/>
    <w:rsid w:val="00A861D8"/>
    <w:rsid w:val="00A8747F"/>
    <w:rsid w:val="00A9085C"/>
    <w:rsid w:val="00A91666"/>
    <w:rsid w:val="00A917FD"/>
    <w:rsid w:val="00A93AFE"/>
    <w:rsid w:val="00A9448A"/>
    <w:rsid w:val="00A95D94"/>
    <w:rsid w:val="00A977CF"/>
    <w:rsid w:val="00AA336C"/>
    <w:rsid w:val="00AA4B80"/>
    <w:rsid w:val="00AA61AF"/>
    <w:rsid w:val="00AB3F45"/>
    <w:rsid w:val="00AB62A2"/>
    <w:rsid w:val="00AC029C"/>
    <w:rsid w:val="00AC05C4"/>
    <w:rsid w:val="00AC11AF"/>
    <w:rsid w:val="00AC2768"/>
    <w:rsid w:val="00AC4C18"/>
    <w:rsid w:val="00AD05F6"/>
    <w:rsid w:val="00AD1513"/>
    <w:rsid w:val="00AE0F1E"/>
    <w:rsid w:val="00AE2931"/>
    <w:rsid w:val="00AE2A46"/>
    <w:rsid w:val="00AF1235"/>
    <w:rsid w:val="00AF30E0"/>
    <w:rsid w:val="00AF522A"/>
    <w:rsid w:val="00AF6E24"/>
    <w:rsid w:val="00AF7E4B"/>
    <w:rsid w:val="00B036EE"/>
    <w:rsid w:val="00B05118"/>
    <w:rsid w:val="00B05682"/>
    <w:rsid w:val="00B11919"/>
    <w:rsid w:val="00B12124"/>
    <w:rsid w:val="00B12C22"/>
    <w:rsid w:val="00B13255"/>
    <w:rsid w:val="00B1538E"/>
    <w:rsid w:val="00B20193"/>
    <w:rsid w:val="00B22FCB"/>
    <w:rsid w:val="00B239A2"/>
    <w:rsid w:val="00B2565D"/>
    <w:rsid w:val="00B26339"/>
    <w:rsid w:val="00B27406"/>
    <w:rsid w:val="00B27515"/>
    <w:rsid w:val="00B275C0"/>
    <w:rsid w:val="00B27690"/>
    <w:rsid w:val="00B307C4"/>
    <w:rsid w:val="00B344BA"/>
    <w:rsid w:val="00B349B8"/>
    <w:rsid w:val="00B35101"/>
    <w:rsid w:val="00B377B6"/>
    <w:rsid w:val="00B37AC1"/>
    <w:rsid w:val="00B4455F"/>
    <w:rsid w:val="00B4518B"/>
    <w:rsid w:val="00B45BB6"/>
    <w:rsid w:val="00B46755"/>
    <w:rsid w:val="00B4708D"/>
    <w:rsid w:val="00B472D6"/>
    <w:rsid w:val="00B50365"/>
    <w:rsid w:val="00B5081E"/>
    <w:rsid w:val="00B5083F"/>
    <w:rsid w:val="00B50B22"/>
    <w:rsid w:val="00B56095"/>
    <w:rsid w:val="00B56BD4"/>
    <w:rsid w:val="00B60015"/>
    <w:rsid w:val="00B615D5"/>
    <w:rsid w:val="00B61823"/>
    <w:rsid w:val="00B642DD"/>
    <w:rsid w:val="00B6589F"/>
    <w:rsid w:val="00B669AA"/>
    <w:rsid w:val="00B66F42"/>
    <w:rsid w:val="00B67004"/>
    <w:rsid w:val="00B676DD"/>
    <w:rsid w:val="00B7530D"/>
    <w:rsid w:val="00B757B2"/>
    <w:rsid w:val="00B75A13"/>
    <w:rsid w:val="00B75EED"/>
    <w:rsid w:val="00B824EF"/>
    <w:rsid w:val="00B83FD7"/>
    <w:rsid w:val="00B8531C"/>
    <w:rsid w:val="00B87CD9"/>
    <w:rsid w:val="00B9098D"/>
    <w:rsid w:val="00B92A95"/>
    <w:rsid w:val="00B95A1E"/>
    <w:rsid w:val="00B96E6B"/>
    <w:rsid w:val="00BA0417"/>
    <w:rsid w:val="00BA047D"/>
    <w:rsid w:val="00BA1AD4"/>
    <w:rsid w:val="00BA2EA4"/>
    <w:rsid w:val="00BA7EA2"/>
    <w:rsid w:val="00BB0DE9"/>
    <w:rsid w:val="00BB18DC"/>
    <w:rsid w:val="00BB276F"/>
    <w:rsid w:val="00BB7D6D"/>
    <w:rsid w:val="00BC1384"/>
    <w:rsid w:val="00BC30AF"/>
    <w:rsid w:val="00BC716D"/>
    <w:rsid w:val="00BC7C1D"/>
    <w:rsid w:val="00BD3453"/>
    <w:rsid w:val="00BD53EC"/>
    <w:rsid w:val="00BD61C1"/>
    <w:rsid w:val="00BE34E0"/>
    <w:rsid w:val="00BE3DDF"/>
    <w:rsid w:val="00BE45E6"/>
    <w:rsid w:val="00BE4F0F"/>
    <w:rsid w:val="00BE6366"/>
    <w:rsid w:val="00BF0FC1"/>
    <w:rsid w:val="00BF46B5"/>
    <w:rsid w:val="00BF5EEA"/>
    <w:rsid w:val="00BF6836"/>
    <w:rsid w:val="00C0177C"/>
    <w:rsid w:val="00C01D2D"/>
    <w:rsid w:val="00C021B1"/>
    <w:rsid w:val="00C032A3"/>
    <w:rsid w:val="00C03B44"/>
    <w:rsid w:val="00C10B4A"/>
    <w:rsid w:val="00C14FD6"/>
    <w:rsid w:val="00C16BAD"/>
    <w:rsid w:val="00C202FF"/>
    <w:rsid w:val="00C23DAE"/>
    <w:rsid w:val="00C24B57"/>
    <w:rsid w:val="00C24EAF"/>
    <w:rsid w:val="00C25013"/>
    <w:rsid w:val="00C25D68"/>
    <w:rsid w:val="00C314FF"/>
    <w:rsid w:val="00C32C3E"/>
    <w:rsid w:val="00C35447"/>
    <w:rsid w:val="00C355B4"/>
    <w:rsid w:val="00C3589F"/>
    <w:rsid w:val="00C3603B"/>
    <w:rsid w:val="00C373F0"/>
    <w:rsid w:val="00C375DB"/>
    <w:rsid w:val="00C3797B"/>
    <w:rsid w:val="00C40505"/>
    <w:rsid w:val="00C53102"/>
    <w:rsid w:val="00C53259"/>
    <w:rsid w:val="00C55769"/>
    <w:rsid w:val="00C60098"/>
    <w:rsid w:val="00C63F29"/>
    <w:rsid w:val="00C64AA5"/>
    <w:rsid w:val="00C6592E"/>
    <w:rsid w:val="00C6776F"/>
    <w:rsid w:val="00C71E5A"/>
    <w:rsid w:val="00C73807"/>
    <w:rsid w:val="00C73FE9"/>
    <w:rsid w:val="00C74899"/>
    <w:rsid w:val="00C749A0"/>
    <w:rsid w:val="00C74B62"/>
    <w:rsid w:val="00C75B4E"/>
    <w:rsid w:val="00C7656F"/>
    <w:rsid w:val="00C80C0B"/>
    <w:rsid w:val="00C84205"/>
    <w:rsid w:val="00C8715D"/>
    <w:rsid w:val="00C90001"/>
    <w:rsid w:val="00C9011D"/>
    <w:rsid w:val="00C9016A"/>
    <w:rsid w:val="00C90D50"/>
    <w:rsid w:val="00C92494"/>
    <w:rsid w:val="00C926E5"/>
    <w:rsid w:val="00CA3D3D"/>
    <w:rsid w:val="00CA590B"/>
    <w:rsid w:val="00CA5ED9"/>
    <w:rsid w:val="00CA60F9"/>
    <w:rsid w:val="00CA7214"/>
    <w:rsid w:val="00CA77DF"/>
    <w:rsid w:val="00CC2596"/>
    <w:rsid w:val="00CC2EE1"/>
    <w:rsid w:val="00CC4E35"/>
    <w:rsid w:val="00CC5741"/>
    <w:rsid w:val="00CC7085"/>
    <w:rsid w:val="00CC78AF"/>
    <w:rsid w:val="00CE1329"/>
    <w:rsid w:val="00CE3210"/>
    <w:rsid w:val="00CE4B86"/>
    <w:rsid w:val="00CE607F"/>
    <w:rsid w:val="00CE6AC6"/>
    <w:rsid w:val="00CF0CCA"/>
    <w:rsid w:val="00CF12F9"/>
    <w:rsid w:val="00CF13AD"/>
    <w:rsid w:val="00CF5370"/>
    <w:rsid w:val="00CF666F"/>
    <w:rsid w:val="00CF6BFE"/>
    <w:rsid w:val="00D0038A"/>
    <w:rsid w:val="00D05A5A"/>
    <w:rsid w:val="00D060DD"/>
    <w:rsid w:val="00D067C9"/>
    <w:rsid w:val="00D1647E"/>
    <w:rsid w:val="00D173A2"/>
    <w:rsid w:val="00D175ED"/>
    <w:rsid w:val="00D212E1"/>
    <w:rsid w:val="00D2370B"/>
    <w:rsid w:val="00D23DB9"/>
    <w:rsid w:val="00D23E9E"/>
    <w:rsid w:val="00D24672"/>
    <w:rsid w:val="00D25285"/>
    <w:rsid w:val="00D3016E"/>
    <w:rsid w:val="00D306C6"/>
    <w:rsid w:val="00D3204F"/>
    <w:rsid w:val="00D320F5"/>
    <w:rsid w:val="00D34DA8"/>
    <w:rsid w:val="00D35D99"/>
    <w:rsid w:val="00D3657C"/>
    <w:rsid w:val="00D449DE"/>
    <w:rsid w:val="00D44F56"/>
    <w:rsid w:val="00D453BF"/>
    <w:rsid w:val="00D50454"/>
    <w:rsid w:val="00D51197"/>
    <w:rsid w:val="00D51DD7"/>
    <w:rsid w:val="00D53C30"/>
    <w:rsid w:val="00D53C95"/>
    <w:rsid w:val="00D60268"/>
    <w:rsid w:val="00D60E30"/>
    <w:rsid w:val="00D62382"/>
    <w:rsid w:val="00D64CFA"/>
    <w:rsid w:val="00D65D3A"/>
    <w:rsid w:val="00D71282"/>
    <w:rsid w:val="00D72C6C"/>
    <w:rsid w:val="00D749DC"/>
    <w:rsid w:val="00D74A40"/>
    <w:rsid w:val="00D757B7"/>
    <w:rsid w:val="00D75B34"/>
    <w:rsid w:val="00D75EBC"/>
    <w:rsid w:val="00D81245"/>
    <w:rsid w:val="00D815F4"/>
    <w:rsid w:val="00D82CC7"/>
    <w:rsid w:val="00D85A8A"/>
    <w:rsid w:val="00D879B4"/>
    <w:rsid w:val="00D9022D"/>
    <w:rsid w:val="00D92844"/>
    <w:rsid w:val="00D9365C"/>
    <w:rsid w:val="00DA03EA"/>
    <w:rsid w:val="00DA0B9E"/>
    <w:rsid w:val="00DA0FC1"/>
    <w:rsid w:val="00DA138B"/>
    <w:rsid w:val="00DA2BB2"/>
    <w:rsid w:val="00DA4F8F"/>
    <w:rsid w:val="00DA6871"/>
    <w:rsid w:val="00DA6959"/>
    <w:rsid w:val="00DA7EC9"/>
    <w:rsid w:val="00DB0C0A"/>
    <w:rsid w:val="00DB3AD2"/>
    <w:rsid w:val="00DD0AB6"/>
    <w:rsid w:val="00DD0B3B"/>
    <w:rsid w:val="00DD298C"/>
    <w:rsid w:val="00DD3150"/>
    <w:rsid w:val="00DD7F1D"/>
    <w:rsid w:val="00DE1DD4"/>
    <w:rsid w:val="00DE21CA"/>
    <w:rsid w:val="00DF0535"/>
    <w:rsid w:val="00DF0BEE"/>
    <w:rsid w:val="00DF2F8C"/>
    <w:rsid w:val="00DF5819"/>
    <w:rsid w:val="00DF6D4F"/>
    <w:rsid w:val="00E0115E"/>
    <w:rsid w:val="00E01E7D"/>
    <w:rsid w:val="00E03D36"/>
    <w:rsid w:val="00E052DA"/>
    <w:rsid w:val="00E05940"/>
    <w:rsid w:val="00E05ED6"/>
    <w:rsid w:val="00E06DDA"/>
    <w:rsid w:val="00E1068E"/>
    <w:rsid w:val="00E10A7D"/>
    <w:rsid w:val="00E12F30"/>
    <w:rsid w:val="00E15CD9"/>
    <w:rsid w:val="00E15E54"/>
    <w:rsid w:val="00E213D1"/>
    <w:rsid w:val="00E21A1C"/>
    <w:rsid w:val="00E21C42"/>
    <w:rsid w:val="00E22520"/>
    <w:rsid w:val="00E23E8A"/>
    <w:rsid w:val="00E24A44"/>
    <w:rsid w:val="00E25876"/>
    <w:rsid w:val="00E26540"/>
    <w:rsid w:val="00E27E61"/>
    <w:rsid w:val="00E30D11"/>
    <w:rsid w:val="00E3649D"/>
    <w:rsid w:val="00E36CC3"/>
    <w:rsid w:val="00E3781F"/>
    <w:rsid w:val="00E37968"/>
    <w:rsid w:val="00E43B2A"/>
    <w:rsid w:val="00E44324"/>
    <w:rsid w:val="00E46036"/>
    <w:rsid w:val="00E52B6B"/>
    <w:rsid w:val="00E5443A"/>
    <w:rsid w:val="00E548B3"/>
    <w:rsid w:val="00E56D89"/>
    <w:rsid w:val="00E56F4C"/>
    <w:rsid w:val="00E61036"/>
    <w:rsid w:val="00E620B5"/>
    <w:rsid w:val="00E62A31"/>
    <w:rsid w:val="00E642EE"/>
    <w:rsid w:val="00E65E52"/>
    <w:rsid w:val="00E6612A"/>
    <w:rsid w:val="00E735CA"/>
    <w:rsid w:val="00E74099"/>
    <w:rsid w:val="00E7443E"/>
    <w:rsid w:val="00E76DFB"/>
    <w:rsid w:val="00E7705D"/>
    <w:rsid w:val="00E77946"/>
    <w:rsid w:val="00E8223D"/>
    <w:rsid w:val="00E8486A"/>
    <w:rsid w:val="00E8699C"/>
    <w:rsid w:val="00E86F7A"/>
    <w:rsid w:val="00E91094"/>
    <w:rsid w:val="00E9211E"/>
    <w:rsid w:val="00E93385"/>
    <w:rsid w:val="00E95C1A"/>
    <w:rsid w:val="00E97E74"/>
    <w:rsid w:val="00EA0543"/>
    <w:rsid w:val="00EA1352"/>
    <w:rsid w:val="00EA388C"/>
    <w:rsid w:val="00EA4084"/>
    <w:rsid w:val="00EA7E30"/>
    <w:rsid w:val="00EB0A4B"/>
    <w:rsid w:val="00EB0BBD"/>
    <w:rsid w:val="00EC337A"/>
    <w:rsid w:val="00EC421A"/>
    <w:rsid w:val="00EC62AF"/>
    <w:rsid w:val="00ED3304"/>
    <w:rsid w:val="00ED3AB7"/>
    <w:rsid w:val="00ED45C7"/>
    <w:rsid w:val="00EE14E4"/>
    <w:rsid w:val="00EE58C6"/>
    <w:rsid w:val="00EE6115"/>
    <w:rsid w:val="00EE6387"/>
    <w:rsid w:val="00EE67CE"/>
    <w:rsid w:val="00EE7FE9"/>
    <w:rsid w:val="00EF0FDF"/>
    <w:rsid w:val="00EF14C0"/>
    <w:rsid w:val="00EF2AE0"/>
    <w:rsid w:val="00EF3AD9"/>
    <w:rsid w:val="00EF41F0"/>
    <w:rsid w:val="00EF4BC9"/>
    <w:rsid w:val="00EF5A17"/>
    <w:rsid w:val="00EF6C39"/>
    <w:rsid w:val="00EF7E23"/>
    <w:rsid w:val="00F00796"/>
    <w:rsid w:val="00F00BCC"/>
    <w:rsid w:val="00F01DE8"/>
    <w:rsid w:val="00F10714"/>
    <w:rsid w:val="00F10A10"/>
    <w:rsid w:val="00F11443"/>
    <w:rsid w:val="00F11D4E"/>
    <w:rsid w:val="00F14D92"/>
    <w:rsid w:val="00F17A97"/>
    <w:rsid w:val="00F201E2"/>
    <w:rsid w:val="00F21121"/>
    <w:rsid w:val="00F22585"/>
    <w:rsid w:val="00F2357D"/>
    <w:rsid w:val="00F23CDC"/>
    <w:rsid w:val="00F2665A"/>
    <w:rsid w:val="00F26A1C"/>
    <w:rsid w:val="00F2783E"/>
    <w:rsid w:val="00F30C4B"/>
    <w:rsid w:val="00F33E24"/>
    <w:rsid w:val="00F355F1"/>
    <w:rsid w:val="00F36D7F"/>
    <w:rsid w:val="00F37B8C"/>
    <w:rsid w:val="00F429B9"/>
    <w:rsid w:val="00F43172"/>
    <w:rsid w:val="00F43AC9"/>
    <w:rsid w:val="00F45D2F"/>
    <w:rsid w:val="00F5237D"/>
    <w:rsid w:val="00F530F0"/>
    <w:rsid w:val="00F53BA1"/>
    <w:rsid w:val="00F558D4"/>
    <w:rsid w:val="00F56F69"/>
    <w:rsid w:val="00F57AA2"/>
    <w:rsid w:val="00F60467"/>
    <w:rsid w:val="00F607E3"/>
    <w:rsid w:val="00F70F0E"/>
    <w:rsid w:val="00F71AB4"/>
    <w:rsid w:val="00F749A4"/>
    <w:rsid w:val="00F75BC8"/>
    <w:rsid w:val="00F7722E"/>
    <w:rsid w:val="00F845A5"/>
    <w:rsid w:val="00F859B1"/>
    <w:rsid w:val="00F92C5F"/>
    <w:rsid w:val="00F933FA"/>
    <w:rsid w:val="00F942B3"/>
    <w:rsid w:val="00F9491B"/>
    <w:rsid w:val="00F951B3"/>
    <w:rsid w:val="00F9685C"/>
    <w:rsid w:val="00F97491"/>
    <w:rsid w:val="00F97749"/>
    <w:rsid w:val="00FA0BA5"/>
    <w:rsid w:val="00FA45C5"/>
    <w:rsid w:val="00FA6C02"/>
    <w:rsid w:val="00FB047D"/>
    <w:rsid w:val="00FB2AFF"/>
    <w:rsid w:val="00FB37DD"/>
    <w:rsid w:val="00FB4688"/>
    <w:rsid w:val="00FB4ABC"/>
    <w:rsid w:val="00FC4035"/>
    <w:rsid w:val="00FC6A4C"/>
    <w:rsid w:val="00FC6B58"/>
    <w:rsid w:val="00FD0439"/>
    <w:rsid w:val="00FD4E8B"/>
    <w:rsid w:val="00FE1434"/>
    <w:rsid w:val="00FE62BF"/>
    <w:rsid w:val="00FF011B"/>
    <w:rsid w:val="00FF0CC2"/>
    <w:rsid w:val="00FF0D94"/>
    <w:rsid w:val="00FF680D"/>
    <w:rsid w:val="00FF6E79"/>
    <w:rsid w:val="00FF7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CF57"/>
  <w15:chartTrackingRefBased/>
  <w15:docId w15:val="{1F508466-61DA-4D49-8BF9-0B1BFFA4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365"/>
    <w:pPr>
      <w:suppressAutoHyphens/>
      <w:spacing w:line="360" w:lineRule="auto"/>
      <w:jc w:val="both"/>
    </w:pPr>
    <w:rPr>
      <w:sz w:val="28"/>
      <w:szCs w:val="22"/>
      <w:lang w:val="uk-UA" w:eastAsia="ar-SA"/>
    </w:rPr>
  </w:style>
  <w:style w:type="paragraph" w:styleId="Heading1">
    <w:name w:val="heading 1"/>
    <w:basedOn w:val="Normal"/>
    <w:next w:val="Normal"/>
    <w:link w:val="Heading1Char"/>
    <w:qFormat/>
    <w:rsid w:val="00494F7A"/>
    <w:pPr>
      <w:keepNext/>
      <w:jc w:val="center"/>
      <w:outlineLvl w:val="0"/>
    </w:pPr>
    <w:rPr>
      <w:b/>
      <w:bCs/>
      <w:caps/>
      <w:kern w:val="32"/>
      <w:szCs w:val="32"/>
    </w:rPr>
  </w:style>
  <w:style w:type="paragraph" w:styleId="Heading2">
    <w:name w:val="heading 2"/>
    <w:basedOn w:val="Heading1"/>
    <w:next w:val="Normal"/>
    <w:qFormat/>
    <w:rsid w:val="00667BA3"/>
    <w:pPr>
      <w:tabs>
        <w:tab w:val="center" w:pos="4536"/>
      </w:tabs>
      <w:jc w:val="left"/>
      <w:outlineLvl w:val="1"/>
    </w:pPr>
    <w:rPr>
      <w:caps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13AD"/>
    <w:rPr>
      <w:rFonts w:ascii="Symbol" w:hAnsi="Symbol"/>
    </w:rPr>
  </w:style>
  <w:style w:type="character" w:customStyle="1" w:styleId="1">
    <w:name w:val="Основной шрифт абзаца1"/>
    <w:rsid w:val="00CF13AD"/>
  </w:style>
  <w:style w:type="character" w:styleId="Hyperlink">
    <w:name w:val="Hyperlink"/>
    <w:uiPriority w:val="99"/>
    <w:rsid w:val="00CF13AD"/>
    <w:rPr>
      <w:color w:val="0000FF"/>
      <w:u w:val="single"/>
    </w:rPr>
  </w:style>
  <w:style w:type="paragraph" w:customStyle="1" w:styleId="a">
    <w:name w:val="Заголовок"/>
    <w:basedOn w:val="Normal"/>
    <w:next w:val="BodyText"/>
    <w:rsid w:val="00CF13AD"/>
    <w:pPr>
      <w:keepNext/>
      <w:spacing w:before="240" w:after="120"/>
    </w:pPr>
    <w:rPr>
      <w:rFonts w:ascii="Arial" w:eastAsia="Arial Unicode MS" w:hAnsi="Arial" w:cs="Tahoma"/>
      <w:szCs w:val="28"/>
    </w:rPr>
  </w:style>
  <w:style w:type="paragraph" w:styleId="BodyText">
    <w:name w:val="Body Text"/>
    <w:basedOn w:val="Normal"/>
    <w:rsid w:val="00CF13AD"/>
    <w:pPr>
      <w:jc w:val="center"/>
    </w:pPr>
    <w:rPr>
      <w:b/>
      <w:szCs w:val="20"/>
    </w:rPr>
  </w:style>
  <w:style w:type="paragraph" w:styleId="List">
    <w:name w:val="List"/>
    <w:basedOn w:val="BodyText"/>
    <w:rsid w:val="00CF13AD"/>
    <w:rPr>
      <w:rFonts w:ascii="Arial" w:hAnsi="Arial" w:cs="Tahoma"/>
    </w:rPr>
  </w:style>
  <w:style w:type="paragraph" w:customStyle="1" w:styleId="10">
    <w:name w:val="Название1"/>
    <w:basedOn w:val="Normal"/>
    <w:rsid w:val="00CF13AD"/>
    <w:pPr>
      <w:suppressLineNumbers/>
      <w:spacing w:before="120" w:after="120"/>
    </w:pPr>
    <w:rPr>
      <w:rFonts w:ascii="Arial" w:hAnsi="Arial" w:cs="Tahoma"/>
      <w:i/>
      <w:iCs/>
      <w:sz w:val="24"/>
      <w:szCs w:val="24"/>
    </w:rPr>
  </w:style>
  <w:style w:type="paragraph" w:customStyle="1" w:styleId="11">
    <w:name w:val="Указатель1"/>
    <w:basedOn w:val="Normal"/>
    <w:rsid w:val="00CF13AD"/>
    <w:pPr>
      <w:suppressLineNumbers/>
    </w:pPr>
    <w:rPr>
      <w:rFonts w:ascii="Arial" w:hAnsi="Arial" w:cs="Tahoma"/>
    </w:rPr>
  </w:style>
  <w:style w:type="paragraph" w:customStyle="1" w:styleId="31">
    <w:name w:val="Основной текст 31"/>
    <w:basedOn w:val="Normal"/>
    <w:rsid w:val="00CF13AD"/>
    <w:pPr>
      <w:jc w:val="center"/>
    </w:pPr>
    <w:rPr>
      <w:b/>
      <w:szCs w:val="20"/>
    </w:rPr>
  </w:style>
  <w:style w:type="paragraph" w:customStyle="1" w:styleId="310">
    <w:name w:val="Основной текст с отступом 31"/>
    <w:basedOn w:val="Normal"/>
    <w:rsid w:val="00CF13AD"/>
    <w:pPr>
      <w:ind w:firstLine="567"/>
    </w:pPr>
    <w:rPr>
      <w:i/>
      <w:szCs w:val="20"/>
    </w:rPr>
  </w:style>
  <w:style w:type="paragraph" w:customStyle="1" w:styleId="21">
    <w:name w:val="Основной текст с отступом 21"/>
    <w:basedOn w:val="Normal"/>
    <w:rsid w:val="00CF13AD"/>
    <w:pPr>
      <w:spacing w:after="120" w:line="480" w:lineRule="auto"/>
      <w:ind w:left="283"/>
    </w:pPr>
  </w:style>
  <w:style w:type="paragraph" w:styleId="BodyTextIndent">
    <w:name w:val="Body Text Indent"/>
    <w:basedOn w:val="Normal"/>
    <w:rsid w:val="00CF13AD"/>
    <w:pPr>
      <w:spacing w:after="120"/>
      <w:ind w:left="283"/>
    </w:pPr>
  </w:style>
  <w:style w:type="paragraph" w:customStyle="1" w:styleId="a0">
    <w:name w:val="Общий"/>
    <w:basedOn w:val="Normal"/>
    <w:rsid w:val="00CF13AD"/>
    <w:pPr>
      <w:ind w:firstLine="425"/>
    </w:pPr>
    <w:rPr>
      <w:szCs w:val="20"/>
    </w:rPr>
  </w:style>
  <w:style w:type="paragraph" w:styleId="Header">
    <w:name w:val="header"/>
    <w:basedOn w:val="Normal"/>
    <w:rsid w:val="00CF13AD"/>
    <w:pPr>
      <w:tabs>
        <w:tab w:val="center" w:pos="4677"/>
        <w:tab w:val="right" w:pos="9355"/>
      </w:tabs>
    </w:pPr>
  </w:style>
  <w:style w:type="paragraph" w:styleId="Footer">
    <w:name w:val="footer"/>
    <w:basedOn w:val="Normal"/>
    <w:link w:val="FooterChar"/>
    <w:uiPriority w:val="99"/>
    <w:rsid w:val="00CF13AD"/>
    <w:pPr>
      <w:tabs>
        <w:tab w:val="center" w:pos="4677"/>
        <w:tab w:val="right" w:pos="9355"/>
      </w:tabs>
    </w:pPr>
  </w:style>
  <w:style w:type="paragraph" w:customStyle="1" w:styleId="a1">
    <w:name w:val="Содержимое врезки"/>
    <w:basedOn w:val="BodyText"/>
    <w:rsid w:val="00CF13AD"/>
  </w:style>
  <w:style w:type="paragraph" w:customStyle="1" w:styleId="a2">
    <w:name w:val="Содержимое таблицы"/>
    <w:basedOn w:val="Normal"/>
    <w:rsid w:val="00CF13AD"/>
    <w:pPr>
      <w:suppressLineNumbers/>
    </w:pPr>
  </w:style>
  <w:style w:type="paragraph" w:customStyle="1" w:styleId="a3">
    <w:name w:val="Заголовок таблицы"/>
    <w:basedOn w:val="a2"/>
    <w:rsid w:val="00CF13AD"/>
    <w:pPr>
      <w:jc w:val="center"/>
    </w:pPr>
    <w:rPr>
      <w:b/>
      <w:bCs/>
    </w:rPr>
  </w:style>
  <w:style w:type="character" w:styleId="Emphasis">
    <w:name w:val="Emphasis"/>
    <w:uiPriority w:val="20"/>
    <w:qFormat/>
    <w:rsid w:val="003F01FA"/>
    <w:rPr>
      <w:i/>
      <w:iCs/>
    </w:rPr>
  </w:style>
  <w:style w:type="character" w:styleId="Strong">
    <w:name w:val="Strong"/>
    <w:uiPriority w:val="22"/>
    <w:qFormat/>
    <w:rsid w:val="00E77946"/>
    <w:rPr>
      <w:b/>
      <w:bCs/>
    </w:rPr>
  </w:style>
  <w:style w:type="character" w:customStyle="1" w:styleId="apple-style-span">
    <w:name w:val="apple-style-span"/>
    <w:basedOn w:val="DefaultParagraphFont"/>
    <w:rsid w:val="00E77946"/>
  </w:style>
  <w:style w:type="paragraph" w:customStyle="1" w:styleId="Default">
    <w:name w:val="Default"/>
    <w:rsid w:val="00CC5741"/>
    <w:pPr>
      <w:widowControl w:val="0"/>
      <w:autoSpaceDE w:val="0"/>
      <w:autoSpaceDN w:val="0"/>
      <w:adjustRightInd w:val="0"/>
    </w:pPr>
    <w:rPr>
      <w:rFonts w:ascii="Verdana" w:hAnsi="Verdana" w:cs="Verdana"/>
      <w:color w:val="000000"/>
      <w:sz w:val="24"/>
      <w:szCs w:val="24"/>
      <w:lang w:val="ru-RU" w:eastAsia="ru-RU"/>
    </w:rPr>
  </w:style>
  <w:style w:type="paragraph" w:styleId="NormalWeb">
    <w:name w:val="Normal (Web)"/>
    <w:basedOn w:val="Normal"/>
    <w:uiPriority w:val="99"/>
    <w:unhideWhenUsed/>
    <w:rsid w:val="00C75B4E"/>
    <w:pPr>
      <w:suppressAutoHyphens w:val="0"/>
      <w:spacing w:before="100" w:beforeAutospacing="1" w:after="100" w:afterAutospacing="1"/>
    </w:pPr>
    <w:rPr>
      <w:lang w:eastAsia="ru-RU"/>
    </w:rPr>
  </w:style>
  <w:style w:type="character" w:styleId="FollowedHyperlink">
    <w:name w:val="FollowedHyperlink"/>
    <w:rsid w:val="00BF5EEA"/>
    <w:rPr>
      <w:color w:val="800080"/>
      <w:u w:val="single"/>
    </w:rPr>
  </w:style>
  <w:style w:type="paragraph" w:customStyle="1" w:styleId="abstract">
    <w:name w:val="abstract"/>
    <w:basedOn w:val="Normal"/>
    <w:rsid w:val="00CC2EE1"/>
    <w:pPr>
      <w:ind w:firstLine="284"/>
    </w:pPr>
    <w:rPr>
      <w:i/>
      <w:color w:val="000000"/>
      <w:lang w:eastAsia="zh-CN"/>
    </w:rPr>
  </w:style>
  <w:style w:type="paragraph" w:customStyle="1" w:styleId="12">
    <w:name w:val="Звичайний1"/>
    <w:rsid w:val="00CC2EE1"/>
    <w:pPr>
      <w:suppressAutoHyphens/>
      <w:spacing w:line="276" w:lineRule="auto"/>
      <w:ind w:firstLine="288"/>
      <w:jc w:val="both"/>
    </w:pPr>
    <w:rPr>
      <w:rFonts w:eastAsia="Arial"/>
      <w:color w:val="000000"/>
      <w:sz w:val="22"/>
      <w:szCs w:val="22"/>
      <w:lang w:val="uk-UA" w:eastAsia="zh-CN"/>
    </w:rPr>
  </w:style>
  <w:style w:type="paragraph" w:customStyle="1" w:styleId="13">
    <w:name w:val="Назва1"/>
    <w:basedOn w:val="12"/>
    <w:rsid w:val="00CC2EE1"/>
    <w:rPr>
      <w:b/>
      <w:sz w:val="24"/>
      <w:szCs w:val="24"/>
    </w:rPr>
  </w:style>
  <w:style w:type="paragraph" w:customStyle="1" w:styleId="namearticle">
    <w:name w:val="name article"/>
    <w:basedOn w:val="Normal"/>
    <w:link w:val="namearticleChar"/>
    <w:qFormat/>
    <w:rsid w:val="00D320F5"/>
    <w:pPr>
      <w:jc w:val="center"/>
    </w:pPr>
    <w:rPr>
      <w:b/>
      <w:sz w:val="24"/>
      <w:szCs w:val="24"/>
    </w:rPr>
  </w:style>
  <w:style w:type="character" w:customStyle="1" w:styleId="HTML">
    <w:name w:val="Разметка HTML"/>
    <w:rsid w:val="00B12124"/>
    <w:rPr>
      <w:vanish/>
      <w:color w:val="FF0000"/>
    </w:rPr>
  </w:style>
  <w:style w:type="character" w:customStyle="1" w:styleId="namearticleChar">
    <w:name w:val="name article Char"/>
    <w:link w:val="namearticle"/>
    <w:rsid w:val="00D320F5"/>
    <w:rPr>
      <w:b/>
      <w:sz w:val="24"/>
      <w:szCs w:val="24"/>
      <w:lang w:val="uk-UA" w:eastAsia="ar-SA"/>
    </w:rPr>
  </w:style>
  <w:style w:type="character" w:customStyle="1" w:styleId="hps">
    <w:name w:val="hps"/>
    <w:rsid w:val="00855169"/>
    <w:rPr>
      <w:rFonts w:cs="Times New Roman"/>
    </w:rPr>
  </w:style>
  <w:style w:type="paragraph" w:customStyle="1" w:styleId="a4">
    <w:name w:val="Знак Знак Знак Знак Знак Знак Знак"/>
    <w:basedOn w:val="Normal"/>
    <w:rsid w:val="00F21121"/>
    <w:pPr>
      <w:suppressAutoHyphens w:val="0"/>
      <w:ind w:firstLine="709"/>
    </w:pPr>
    <w:rPr>
      <w:sz w:val="24"/>
      <w:szCs w:val="20"/>
      <w:lang w:val="ru-RU" w:eastAsia="ru-RU"/>
    </w:rPr>
  </w:style>
  <w:style w:type="table" w:styleId="TableGrid">
    <w:name w:val="Table Grid"/>
    <w:basedOn w:val="TableNormal"/>
    <w:rsid w:val="00F21121"/>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20193"/>
  </w:style>
  <w:style w:type="paragraph" w:styleId="HTMLPreformatted">
    <w:name w:val="HTML Preformatted"/>
    <w:basedOn w:val="Normal"/>
    <w:link w:val="HTMLPreformattedChar"/>
    <w:uiPriority w:val="99"/>
    <w:rsid w:val="0099008A"/>
    <w:rPr>
      <w:rFonts w:ascii="Courier New" w:hAnsi="Courier New"/>
      <w:sz w:val="20"/>
      <w:szCs w:val="20"/>
    </w:rPr>
  </w:style>
  <w:style w:type="character" w:customStyle="1" w:styleId="HTMLPreformattedChar">
    <w:name w:val="HTML Preformatted Char"/>
    <w:link w:val="HTMLPreformatted"/>
    <w:uiPriority w:val="99"/>
    <w:rsid w:val="0099008A"/>
    <w:rPr>
      <w:rFonts w:ascii="Courier New" w:hAnsi="Courier New" w:cs="Courier New"/>
      <w:lang w:val="uk-UA" w:eastAsia="ar-SA"/>
    </w:rPr>
  </w:style>
  <w:style w:type="character" w:customStyle="1" w:styleId="Heading1Char">
    <w:name w:val="Heading 1 Char"/>
    <w:link w:val="Heading1"/>
    <w:rsid w:val="00494F7A"/>
    <w:rPr>
      <w:b/>
      <w:bCs/>
      <w:caps/>
      <w:kern w:val="32"/>
      <w:sz w:val="28"/>
      <w:szCs w:val="32"/>
      <w:lang w:val="uk-UA" w:eastAsia="ar-SA"/>
    </w:rPr>
  </w:style>
  <w:style w:type="paragraph" w:styleId="ListParagraph">
    <w:name w:val="List Paragraph"/>
    <w:basedOn w:val="Normal"/>
    <w:uiPriority w:val="34"/>
    <w:qFormat/>
    <w:rsid w:val="00CC7085"/>
    <w:pPr>
      <w:suppressAutoHyphens w:val="0"/>
      <w:ind w:left="720"/>
      <w:contextualSpacing/>
      <w:jc w:val="left"/>
    </w:pPr>
    <w:rPr>
      <w:rFonts w:ascii="Calibri" w:hAnsi="Calibri"/>
      <w:sz w:val="24"/>
      <w:szCs w:val="24"/>
      <w:lang w:eastAsia="uk-UA"/>
    </w:rPr>
  </w:style>
  <w:style w:type="character" w:customStyle="1" w:styleId="A6">
    <w:name w:val="A6"/>
    <w:uiPriority w:val="99"/>
    <w:rsid w:val="00375B54"/>
    <w:rPr>
      <w:rFonts w:cs="OfficinaSansBookITC"/>
      <w:color w:val="000000"/>
    </w:rPr>
  </w:style>
  <w:style w:type="character" w:customStyle="1" w:styleId="A8">
    <w:name w:val="A8"/>
    <w:uiPriority w:val="99"/>
    <w:rsid w:val="00375B54"/>
    <w:rPr>
      <w:rFonts w:ascii="OfficinaSansBoldITC" w:hAnsi="OfficinaSansBoldITC" w:cs="OfficinaSansBoldITC"/>
      <w:color w:val="000000"/>
    </w:rPr>
  </w:style>
  <w:style w:type="paragraph" w:customStyle="1" w:styleId="Pa11">
    <w:name w:val="Pa11"/>
    <w:basedOn w:val="Default"/>
    <w:next w:val="Default"/>
    <w:uiPriority w:val="99"/>
    <w:rsid w:val="00375B54"/>
    <w:pPr>
      <w:widowControl/>
      <w:spacing w:line="241" w:lineRule="atLeast"/>
    </w:pPr>
    <w:rPr>
      <w:rFonts w:ascii="OfficinaSansBoldITC" w:hAnsi="OfficinaSansBoldITC" w:cs="Times New Roman"/>
      <w:color w:val="auto"/>
    </w:rPr>
  </w:style>
  <w:style w:type="character" w:customStyle="1" w:styleId="FooterChar">
    <w:name w:val="Footer Char"/>
    <w:link w:val="Footer"/>
    <w:uiPriority w:val="99"/>
    <w:rsid w:val="008762F9"/>
    <w:rPr>
      <w:sz w:val="22"/>
      <w:szCs w:val="22"/>
      <w:lang w:val="uk-UA" w:eastAsia="ar-SA"/>
    </w:rPr>
  </w:style>
  <w:style w:type="paragraph" w:styleId="BalloonText">
    <w:name w:val="Balloon Text"/>
    <w:basedOn w:val="Normal"/>
    <w:link w:val="BalloonTextChar"/>
    <w:rsid w:val="008762F9"/>
    <w:rPr>
      <w:rFonts w:ascii="Tahoma" w:hAnsi="Tahoma"/>
      <w:sz w:val="16"/>
      <w:szCs w:val="16"/>
    </w:rPr>
  </w:style>
  <w:style w:type="character" w:customStyle="1" w:styleId="BalloonTextChar">
    <w:name w:val="Balloon Text Char"/>
    <w:link w:val="BalloonText"/>
    <w:rsid w:val="008762F9"/>
    <w:rPr>
      <w:rFonts w:ascii="Tahoma" w:hAnsi="Tahoma" w:cs="Tahoma"/>
      <w:sz w:val="16"/>
      <w:szCs w:val="16"/>
      <w:lang w:val="uk-UA" w:eastAsia="ar-SA"/>
    </w:rPr>
  </w:style>
  <w:style w:type="paragraph" w:styleId="TOC1">
    <w:name w:val="toc 1"/>
    <w:basedOn w:val="Normal"/>
    <w:next w:val="Normal"/>
    <w:autoRedefine/>
    <w:uiPriority w:val="39"/>
    <w:rsid w:val="00C73807"/>
    <w:pPr>
      <w:spacing w:before="360"/>
      <w:jc w:val="left"/>
    </w:pPr>
    <w:rPr>
      <w:rFonts w:ascii="Cambria" w:hAnsi="Cambria"/>
      <w:b/>
      <w:bCs/>
      <w:caps/>
      <w:sz w:val="24"/>
      <w:szCs w:val="24"/>
    </w:rPr>
  </w:style>
  <w:style w:type="paragraph" w:styleId="TOC2">
    <w:name w:val="toc 2"/>
    <w:basedOn w:val="Normal"/>
    <w:next w:val="Normal"/>
    <w:autoRedefine/>
    <w:uiPriority w:val="39"/>
    <w:rsid w:val="00AC2768"/>
    <w:pPr>
      <w:tabs>
        <w:tab w:val="right" w:pos="9627"/>
      </w:tabs>
      <w:spacing w:before="240"/>
    </w:pPr>
    <w:rPr>
      <w:rFonts w:ascii="Calibri" w:hAnsi="Calibri" w:cs="Calibri"/>
      <w:b/>
      <w:bCs/>
      <w:sz w:val="20"/>
      <w:szCs w:val="20"/>
    </w:rPr>
  </w:style>
  <w:style w:type="paragraph" w:styleId="TOC3">
    <w:name w:val="toc 3"/>
    <w:basedOn w:val="Normal"/>
    <w:next w:val="Normal"/>
    <w:autoRedefine/>
    <w:rsid w:val="00C73807"/>
    <w:pPr>
      <w:ind w:left="220"/>
      <w:jc w:val="left"/>
    </w:pPr>
    <w:rPr>
      <w:rFonts w:ascii="Calibri" w:hAnsi="Calibri" w:cs="Calibri"/>
      <w:sz w:val="20"/>
      <w:szCs w:val="20"/>
    </w:rPr>
  </w:style>
  <w:style w:type="paragraph" w:styleId="TOC4">
    <w:name w:val="toc 4"/>
    <w:basedOn w:val="Normal"/>
    <w:next w:val="Normal"/>
    <w:autoRedefine/>
    <w:rsid w:val="00C73807"/>
    <w:pPr>
      <w:ind w:left="440"/>
      <w:jc w:val="left"/>
    </w:pPr>
    <w:rPr>
      <w:rFonts w:ascii="Calibri" w:hAnsi="Calibri" w:cs="Calibri"/>
      <w:sz w:val="20"/>
      <w:szCs w:val="20"/>
    </w:rPr>
  </w:style>
  <w:style w:type="paragraph" w:styleId="TOC5">
    <w:name w:val="toc 5"/>
    <w:basedOn w:val="Normal"/>
    <w:next w:val="Normal"/>
    <w:autoRedefine/>
    <w:rsid w:val="00C73807"/>
    <w:pPr>
      <w:ind w:left="660"/>
      <w:jc w:val="left"/>
    </w:pPr>
    <w:rPr>
      <w:rFonts w:ascii="Calibri" w:hAnsi="Calibri" w:cs="Calibri"/>
      <w:sz w:val="20"/>
      <w:szCs w:val="20"/>
    </w:rPr>
  </w:style>
  <w:style w:type="paragraph" w:styleId="TOC6">
    <w:name w:val="toc 6"/>
    <w:basedOn w:val="Normal"/>
    <w:next w:val="Normal"/>
    <w:autoRedefine/>
    <w:rsid w:val="00C73807"/>
    <w:pPr>
      <w:ind w:left="880"/>
      <w:jc w:val="left"/>
    </w:pPr>
    <w:rPr>
      <w:rFonts w:ascii="Calibri" w:hAnsi="Calibri" w:cs="Calibri"/>
      <w:sz w:val="20"/>
      <w:szCs w:val="20"/>
    </w:rPr>
  </w:style>
  <w:style w:type="paragraph" w:styleId="TOC7">
    <w:name w:val="toc 7"/>
    <w:basedOn w:val="Normal"/>
    <w:next w:val="Normal"/>
    <w:autoRedefine/>
    <w:rsid w:val="00C73807"/>
    <w:pPr>
      <w:ind w:left="1100"/>
      <w:jc w:val="left"/>
    </w:pPr>
    <w:rPr>
      <w:rFonts w:ascii="Calibri" w:hAnsi="Calibri" w:cs="Calibri"/>
      <w:sz w:val="20"/>
      <w:szCs w:val="20"/>
    </w:rPr>
  </w:style>
  <w:style w:type="paragraph" w:styleId="TOC8">
    <w:name w:val="toc 8"/>
    <w:basedOn w:val="Normal"/>
    <w:next w:val="Normal"/>
    <w:autoRedefine/>
    <w:rsid w:val="00C73807"/>
    <w:pPr>
      <w:ind w:left="1320"/>
      <w:jc w:val="left"/>
    </w:pPr>
    <w:rPr>
      <w:rFonts w:ascii="Calibri" w:hAnsi="Calibri" w:cs="Calibri"/>
      <w:sz w:val="20"/>
      <w:szCs w:val="20"/>
    </w:rPr>
  </w:style>
  <w:style w:type="paragraph" w:styleId="TOC9">
    <w:name w:val="toc 9"/>
    <w:basedOn w:val="Normal"/>
    <w:next w:val="Normal"/>
    <w:autoRedefine/>
    <w:rsid w:val="00C73807"/>
    <w:pPr>
      <w:ind w:left="1540"/>
      <w:jc w:val="left"/>
    </w:pPr>
    <w:rPr>
      <w:rFonts w:ascii="Calibri" w:hAnsi="Calibri" w:cs="Calibri"/>
      <w:sz w:val="20"/>
      <w:szCs w:val="20"/>
    </w:rPr>
  </w:style>
  <w:style w:type="character" w:customStyle="1" w:styleId="jlqj4b">
    <w:name w:val="jlqj4b"/>
    <w:basedOn w:val="DefaultParagraphFont"/>
    <w:rsid w:val="00253134"/>
  </w:style>
  <w:style w:type="character" w:customStyle="1" w:styleId="viiyi">
    <w:name w:val="viiyi"/>
    <w:basedOn w:val="DefaultParagraphFont"/>
    <w:rsid w:val="00E06DDA"/>
  </w:style>
  <w:style w:type="character" w:styleId="PlaceholderText">
    <w:name w:val="Placeholder Text"/>
    <w:basedOn w:val="DefaultParagraphFont"/>
    <w:uiPriority w:val="99"/>
    <w:semiHidden/>
    <w:rsid w:val="002152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7380">
      <w:bodyDiv w:val="1"/>
      <w:marLeft w:val="0"/>
      <w:marRight w:val="0"/>
      <w:marTop w:val="0"/>
      <w:marBottom w:val="0"/>
      <w:divBdr>
        <w:top w:val="none" w:sz="0" w:space="0" w:color="auto"/>
        <w:left w:val="none" w:sz="0" w:space="0" w:color="auto"/>
        <w:bottom w:val="none" w:sz="0" w:space="0" w:color="auto"/>
        <w:right w:val="none" w:sz="0" w:space="0" w:color="auto"/>
      </w:divBdr>
    </w:div>
    <w:div w:id="195968297">
      <w:bodyDiv w:val="1"/>
      <w:marLeft w:val="0"/>
      <w:marRight w:val="0"/>
      <w:marTop w:val="0"/>
      <w:marBottom w:val="0"/>
      <w:divBdr>
        <w:top w:val="none" w:sz="0" w:space="0" w:color="auto"/>
        <w:left w:val="none" w:sz="0" w:space="0" w:color="auto"/>
        <w:bottom w:val="none" w:sz="0" w:space="0" w:color="auto"/>
        <w:right w:val="none" w:sz="0" w:space="0" w:color="auto"/>
      </w:divBdr>
    </w:div>
    <w:div w:id="227427173">
      <w:bodyDiv w:val="1"/>
      <w:marLeft w:val="0"/>
      <w:marRight w:val="0"/>
      <w:marTop w:val="0"/>
      <w:marBottom w:val="0"/>
      <w:divBdr>
        <w:top w:val="none" w:sz="0" w:space="0" w:color="auto"/>
        <w:left w:val="none" w:sz="0" w:space="0" w:color="auto"/>
        <w:bottom w:val="none" w:sz="0" w:space="0" w:color="auto"/>
        <w:right w:val="none" w:sz="0" w:space="0" w:color="auto"/>
      </w:divBdr>
    </w:div>
    <w:div w:id="362941964">
      <w:bodyDiv w:val="1"/>
      <w:marLeft w:val="0"/>
      <w:marRight w:val="0"/>
      <w:marTop w:val="0"/>
      <w:marBottom w:val="0"/>
      <w:divBdr>
        <w:top w:val="none" w:sz="0" w:space="0" w:color="auto"/>
        <w:left w:val="none" w:sz="0" w:space="0" w:color="auto"/>
        <w:bottom w:val="none" w:sz="0" w:space="0" w:color="auto"/>
        <w:right w:val="none" w:sz="0" w:space="0" w:color="auto"/>
      </w:divBdr>
    </w:div>
    <w:div w:id="372387678">
      <w:bodyDiv w:val="1"/>
      <w:marLeft w:val="0"/>
      <w:marRight w:val="0"/>
      <w:marTop w:val="0"/>
      <w:marBottom w:val="0"/>
      <w:divBdr>
        <w:top w:val="none" w:sz="0" w:space="0" w:color="auto"/>
        <w:left w:val="none" w:sz="0" w:space="0" w:color="auto"/>
        <w:bottom w:val="none" w:sz="0" w:space="0" w:color="auto"/>
        <w:right w:val="none" w:sz="0" w:space="0" w:color="auto"/>
      </w:divBdr>
    </w:div>
    <w:div w:id="384571572">
      <w:bodyDiv w:val="1"/>
      <w:marLeft w:val="0"/>
      <w:marRight w:val="0"/>
      <w:marTop w:val="0"/>
      <w:marBottom w:val="0"/>
      <w:divBdr>
        <w:top w:val="none" w:sz="0" w:space="0" w:color="auto"/>
        <w:left w:val="none" w:sz="0" w:space="0" w:color="auto"/>
        <w:bottom w:val="none" w:sz="0" w:space="0" w:color="auto"/>
        <w:right w:val="none" w:sz="0" w:space="0" w:color="auto"/>
      </w:divBdr>
    </w:div>
    <w:div w:id="717973161">
      <w:bodyDiv w:val="1"/>
      <w:marLeft w:val="0"/>
      <w:marRight w:val="0"/>
      <w:marTop w:val="0"/>
      <w:marBottom w:val="0"/>
      <w:divBdr>
        <w:top w:val="none" w:sz="0" w:space="0" w:color="auto"/>
        <w:left w:val="none" w:sz="0" w:space="0" w:color="auto"/>
        <w:bottom w:val="none" w:sz="0" w:space="0" w:color="auto"/>
        <w:right w:val="none" w:sz="0" w:space="0" w:color="auto"/>
      </w:divBdr>
    </w:div>
    <w:div w:id="804156578">
      <w:bodyDiv w:val="1"/>
      <w:marLeft w:val="0"/>
      <w:marRight w:val="0"/>
      <w:marTop w:val="0"/>
      <w:marBottom w:val="0"/>
      <w:divBdr>
        <w:top w:val="none" w:sz="0" w:space="0" w:color="auto"/>
        <w:left w:val="none" w:sz="0" w:space="0" w:color="auto"/>
        <w:bottom w:val="none" w:sz="0" w:space="0" w:color="auto"/>
        <w:right w:val="none" w:sz="0" w:space="0" w:color="auto"/>
      </w:divBdr>
    </w:div>
    <w:div w:id="990910451">
      <w:bodyDiv w:val="1"/>
      <w:marLeft w:val="0"/>
      <w:marRight w:val="0"/>
      <w:marTop w:val="0"/>
      <w:marBottom w:val="0"/>
      <w:divBdr>
        <w:top w:val="none" w:sz="0" w:space="0" w:color="auto"/>
        <w:left w:val="none" w:sz="0" w:space="0" w:color="auto"/>
        <w:bottom w:val="none" w:sz="0" w:space="0" w:color="auto"/>
        <w:right w:val="none" w:sz="0" w:space="0" w:color="auto"/>
      </w:divBdr>
    </w:div>
    <w:div w:id="1051881032">
      <w:bodyDiv w:val="1"/>
      <w:marLeft w:val="0"/>
      <w:marRight w:val="0"/>
      <w:marTop w:val="0"/>
      <w:marBottom w:val="0"/>
      <w:divBdr>
        <w:top w:val="none" w:sz="0" w:space="0" w:color="auto"/>
        <w:left w:val="none" w:sz="0" w:space="0" w:color="auto"/>
        <w:bottom w:val="none" w:sz="0" w:space="0" w:color="auto"/>
        <w:right w:val="none" w:sz="0" w:space="0" w:color="auto"/>
      </w:divBdr>
    </w:div>
    <w:div w:id="1075281055">
      <w:bodyDiv w:val="1"/>
      <w:marLeft w:val="0"/>
      <w:marRight w:val="0"/>
      <w:marTop w:val="0"/>
      <w:marBottom w:val="0"/>
      <w:divBdr>
        <w:top w:val="none" w:sz="0" w:space="0" w:color="auto"/>
        <w:left w:val="none" w:sz="0" w:space="0" w:color="auto"/>
        <w:bottom w:val="none" w:sz="0" w:space="0" w:color="auto"/>
        <w:right w:val="none" w:sz="0" w:space="0" w:color="auto"/>
      </w:divBdr>
    </w:div>
    <w:div w:id="1106996742">
      <w:bodyDiv w:val="1"/>
      <w:marLeft w:val="0"/>
      <w:marRight w:val="0"/>
      <w:marTop w:val="0"/>
      <w:marBottom w:val="0"/>
      <w:divBdr>
        <w:top w:val="none" w:sz="0" w:space="0" w:color="auto"/>
        <w:left w:val="none" w:sz="0" w:space="0" w:color="auto"/>
        <w:bottom w:val="none" w:sz="0" w:space="0" w:color="auto"/>
        <w:right w:val="none" w:sz="0" w:space="0" w:color="auto"/>
      </w:divBdr>
    </w:div>
    <w:div w:id="1188717766">
      <w:bodyDiv w:val="1"/>
      <w:marLeft w:val="0"/>
      <w:marRight w:val="0"/>
      <w:marTop w:val="0"/>
      <w:marBottom w:val="0"/>
      <w:divBdr>
        <w:top w:val="none" w:sz="0" w:space="0" w:color="auto"/>
        <w:left w:val="none" w:sz="0" w:space="0" w:color="auto"/>
        <w:bottom w:val="none" w:sz="0" w:space="0" w:color="auto"/>
        <w:right w:val="none" w:sz="0" w:space="0" w:color="auto"/>
      </w:divBdr>
    </w:div>
    <w:div w:id="1227497568">
      <w:bodyDiv w:val="1"/>
      <w:marLeft w:val="0"/>
      <w:marRight w:val="0"/>
      <w:marTop w:val="0"/>
      <w:marBottom w:val="0"/>
      <w:divBdr>
        <w:top w:val="none" w:sz="0" w:space="0" w:color="auto"/>
        <w:left w:val="none" w:sz="0" w:space="0" w:color="auto"/>
        <w:bottom w:val="none" w:sz="0" w:space="0" w:color="auto"/>
        <w:right w:val="none" w:sz="0" w:space="0" w:color="auto"/>
      </w:divBdr>
      <w:divsChild>
        <w:div w:id="625355013">
          <w:marLeft w:val="0"/>
          <w:marRight w:val="0"/>
          <w:marTop w:val="0"/>
          <w:marBottom w:val="0"/>
          <w:divBdr>
            <w:top w:val="none" w:sz="0" w:space="0" w:color="auto"/>
            <w:left w:val="none" w:sz="0" w:space="0" w:color="auto"/>
            <w:bottom w:val="none" w:sz="0" w:space="0" w:color="auto"/>
            <w:right w:val="none" w:sz="0" w:space="0" w:color="auto"/>
          </w:divBdr>
          <w:divsChild>
            <w:div w:id="1508717693">
              <w:marLeft w:val="0"/>
              <w:marRight w:val="0"/>
              <w:marTop w:val="0"/>
              <w:marBottom w:val="0"/>
              <w:divBdr>
                <w:top w:val="none" w:sz="0" w:space="0" w:color="auto"/>
                <w:left w:val="none" w:sz="0" w:space="0" w:color="auto"/>
                <w:bottom w:val="none" w:sz="0" w:space="0" w:color="auto"/>
                <w:right w:val="none" w:sz="0" w:space="0" w:color="auto"/>
              </w:divBdr>
              <w:divsChild>
                <w:div w:id="2051223985">
                  <w:marLeft w:val="0"/>
                  <w:marRight w:val="0"/>
                  <w:marTop w:val="0"/>
                  <w:marBottom w:val="0"/>
                  <w:divBdr>
                    <w:top w:val="none" w:sz="0" w:space="0" w:color="auto"/>
                    <w:left w:val="none" w:sz="0" w:space="0" w:color="auto"/>
                    <w:bottom w:val="none" w:sz="0" w:space="0" w:color="auto"/>
                    <w:right w:val="none" w:sz="0" w:space="0" w:color="auto"/>
                  </w:divBdr>
                  <w:divsChild>
                    <w:div w:id="1842162390">
                      <w:marLeft w:val="0"/>
                      <w:marRight w:val="0"/>
                      <w:marTop w:val="0"/>
                      <w:marBottom w:val="0"/>
                      <w:divBdr>
                        <w:top w:val="none" w:sz="0" w:space="0" w:color="auto"/>
                        <w:left w:val="none" w:sz="0" w:space="0" w:color="auto"/>
                        <w:bottom w:val="none" w:sz="0" w:space="0" w:color="auto"/>
                        <w:right w:val="none" w:sz="0" w:space="0" w:color="auto"/>
                      </w:divBdr>
                      <w:divsChild>
                        <w:div w:id="7597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83883">
      <w:bodyDiv w:val="1"/>
      <w:marLeft w:val="0"/>
      <w:marRight w:val="0"/>
      <w:marTop w:val="0"/>
      <w:marBottom w:val="0"/>
      <w:divBdr>
        <w:top w:val="none" w:sz="0" w:space="0" w:color="auto"/>
        <w:left w:val="none" w:sz="0" w:space="0" w:color="auto"/>
        <w:bottom w:val="none" w:sz="0" w:space="0" w:color="auto"/>
        <w:right w:val="none" w:sz="0" w:space="0" w:color="auto"/>
      </w:divBdr>
    </w:div>
    <w:div w:id="1317297029">
      <w:bodyDiv w:val="1"/>
      <w:marLeft w:val="0"/>
      <w:marRight w:val="0"/>
      <w:marTop w:val="0"/>
      <w:marBottom w:val="0"/>
      <w:divBdr>
        <w:top w:val="none" w:sz="0" w:space="0" w:color="auto"/>
        <w:left w:val="none" w:sz="0" w:space="0" w:color="auto"/>
        <w:bottom w:val="none" w:sz="0" w:space="0" w:color="auto"/>
        <w:right w:val="none" w:sz="0" w:space="0" w:color="auto"/>
      </w:divBdr>
    </w:div>
    <w:div w:id="1407073838">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527987599">
      <w:bodyDiv w:val="1"/>
      <w:marLeft w:val="0"/>
      <w:marRight w:val="0"/>
      <w:marTop w:val="0"/>
      <w:marBottom w:val="0"/>
      <w:divBdr>
        <w:top w:val="none" w:sz="0" w:space="0" w:color="auto"/>
        <w:left w:val="none" w:sz="0" w:space="0" w:color="auto"/>
        <w:bottom w:val="none" w:sz="0" w:space="0" w:color="auto"/>
        <w:right w:val="none" w:sz="0" w:space="0" w:color="auto"/>
      </w:divBdr>
      <w:divsChild>
        <w:div w:id="1759711549">
          <w:marLeft w:val="0"/>
          <w:marRight w:val="0"/>
          <w:marTop w:val="0"/>
          <w:marBottom w:val="0"/>
          <w:divBdr>
            <w:top w:val="none" w:sz="0" w:space="0" w:color="auto"/>
            <w:left w:val="none" w:sz="0" w:space="0" w:color="auto"/>
            <w:bottom w:val="none" w:sz="0" w:space="0" w:color="auto"/>
            <w:right w:val="none" w:sz="0" w:space="0" w:color="auto"/>
          </w:divBdr>
          <w:divsChild>
            <w:div w:id="262688689">
              <w:marLeft w:val="0"/>
              <w:marRight w:val="0"/>
              <w:marTop w:val="0"/>
              <w:marBottom w:val="0"/>
              <w:divBdr>
                <w:top w:val="none" w:sz="0" w:space="0" w:color="auto"/>
                <w:left w:val="none" w:sz="0" w:space="0" w:color="auto"/>
                <w:bottom w:val="none" w:sz="0" w:space="0" w:color="auto"/>
                <w:right w:val="none" w:sz="0" w:space="0" w:color="auto"/>
              </w:divBdr>
              <w:divsChild>
                <w:div w:id="1032460096">
                  <w:marLeft w:val="0"/>
                  <w:marRight w:val="0"/>
                  <w:marTop w:val="0"/>
                  <w:marBottom w:val="0"/>
                  <w:divBdr>
                    <w:top w:val="none" w:sz="0" w:space="0" w:color="auto"/>
                    <w:left w:val="none" w:sz="0" w:space="0" w:color="auto"/>
                    <w:bottom w:val="none" w:sz="0" w:space="0" w:color="auto"/>
                    <w:right w:val="none" w:sz="0" w:space="0" w:color="auto"/>
                  </w:divBdr>
                  <w:divsChild>
                    <w:div w:id="1354070076">
                      <w:marLeft w:val="0"/>
                      <w:marRight w:val="0"/>
                      <w:marTop w:val="0"/>
                      <w:marBottom w:val="0"/>
                      <w:divBdr>
                        <w:top w:val="none" w:sz="0" w:space="0" w:color="auto"/>
                        <w:left w:val="none" w:sz="0" w:space="0" w:color="auto"/>
                        <w:bottom w:val="none" w:sz="0" w:space="0" w:color="auto"/>
                        <w:right w:val="none" w:sz="0" w:space="0" w:color="auto"/>
                      </w:divBdr>
                      <w:divsChild>
                        <w:div w:id="10837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117058">
      <w:bodyDiv w:val="1"/>
      <w:marLeft w:val="0"/>
      <w:marRight w:val="0"/>
      <w:marTop w:val="0"/>
      <w:marBottom w:val="0"/>
      <w:divBdr>
        <w:top w:val="none" w:sz="0" w:space="0" w:color="auto"/>
        <w:left w:val="none" w:sz="0" w:space="0" w:color="auto"/>
        <w:bottom w:val="none" w:sz="0" w:space="0" w:color="auto"/>
        <w:right w:val="none" w:sz="0" w:space="0" w:color="auto"/>
      </w:divBdr>
    </w:div>
    <w:div w:id="1796873349">
      <w:bodyDiv w:val="1"/>
      <w:marLeft w:val="0"/>
      <w:marRight w:val="0"/>
      <w:marTop w:val="0"/>
      <w:marBottom w:val="0"/>
      <w:divBdr>
        <w:top w:val="none" w:sz="0" w:space="0" w:color="auto"/>
        <w:left w:val="none" w:sz="0" w:space="0" w:color="auto"/>
        <w:bottom w:val="none" w:sz="0" w:space="0" w:color="auto"/>
        <w:right w:val="none" w:sz="0" w:space="0" w:color="auto"/>
      </w:divBdr>
    </w:div>
    <w:div w:id="1890536243">
      <w:bodyDiv w:val="1"/>
      <w:marLeft w:val="0"/>
      <w:marRight w:val="0"/>
      <w:marTop w:val="0"/>
      <w:marBottom w:val="0"/>
      <w:divBdr>
        <w:top w:val="none" w:sz="0" w:space="0" w:color="auto"/>
        <w:left w:val="none" w:sz="0" w:space="0" w:color="auto"/>
        <w:bottom w:val="none" w:sz="0" w:space="0" w:color="auto"/>
        <w:right w:val="none" w:sz="0" w:space="0" w:color="auto"/>
      </w:divBdr>
    </w:div>
    <w:div w:id="195712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D6672-2945-4C4B-B499-195B686C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2843</Words>
  <Characters>16210</Characters>
  <Application>Microsoft Office Word</Application>
  <DocSecurity>0</DocSecurity>
  <Lines>135</Lines>
  <Paragraphs>38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519</vt:lpstr>
      <vt:lpstr>УДК 519</vt:lpstr>
      <vt:lpstr>УДК 519</vt:lpstr>
    </vt:vector>
  </TitlesOfParts>
  <Company>KNTSU</Company>
  <LinksUpToDate>false</LinksUpToDate>
  <CharactersWithSpaces>19015</CharactersWithSpaces>
  <SharedDoc>false</SharedDoc>
  <HLinks>
    <vt:vector size="90" baseType="variant">
      <vt:variant>
        <vt:i4>2031666</vt:i4>
      </vt:variant>
      <vt:variant>
        <vt:i4>83</vt:i4>
      </vt:variant>
      <vt:variant>
        <vt:i4>0</vt:i4>
      </vt:variant>
      <vt:variant>
        <vt:i4>5</vt:i4>
      </vt:variant>
      <vt:variant>
        <vt:lpwstr/>
      </vt:variant>
      <vt:variant>
        <vt:lpwstr>_Toc24386450</vt:lpwstr>
      </vt:variant>
      <vt:variant>
        <vt:i4>1441843</vt:i4>
      </vt:variant>
      <vt:variant>
        <vt:i4>77</vt:i4>
      </vt:variant>
      <vt:variant>
        <vt:i4>0</vt:i4>
      </vt:variant>
      <vt:variant>
        <vt:i4>5</vt:i4>
      </vt:variant>
      <vt:variant>
        <vt:lpwstr/>
      </vt:variant>
      <vt:variant>
        <vt:lpwstr>_Toc24386449</vt:lpwstr>
      </vt:variant>
      <vt:variant>
        <vt:i4>1507379</vt:i4>
      </vt:variant>
      <vt:variant>
        <vt:i4>71</vt:i4>
      </vt:variant>
      <vt:variant>
        <vt:i4>0</vt:i4>
      </vt:variant>
      <vt:variant>
        <vt:i4>5</vt:i4>
      </vt:variant>
      <vt:variant>
        <vt:lpwstr/>
      </vt:variant>
      <vt:variant>
        <vt:lpwstr>_Toc24386448</vt:lpwstr>
      </vt:variant>
      <vt:variant>
        <vt:i4>1572915</vt:i4>
      </vt:variant>
      <vt:variant>
        <vt:i4>65</vt:i4>
      </vt:variant>
      <vt:variant>
        <vt:i4>0</vt:i4>
      </vt:variant>
      <vt:variant>
        <vt:i4>5</vt:i4>
      </vt:variant>
      <vt:variant>
        <vt:lpwstr/>
      </vt:variant>
      <vt:variant>
        <vt:lpwstr>_Toc24386447</vt:lpwstr>
      </vt:variant>
      <vt:variant>
        <vt:i4>1638451</vt:i4>
      </vt:variant>
      <vt:variant>
        <vt:i4>59</vt:i4>
      </vt:variant>
      <vt:variant>
        <vt:i4>0</vt:i4>
      </vt:variant>
      <vt:variant>
        <vt:i4>5</vt:i4>
      </vt:variant>
      <vt:variant>
        <vt:lpwstr/>
      </vt:variant>
      <vt:variant>
        <vt:lpwstr>_Toc24386446</vt:lpwstr>
      </vt:variant>
      <vt:variant>
        <vt:i4>1703987</vt:i4>
      </vt:variant>
      <vt:variant>
        <vt:i4>53</vt:i4>
      </vt:variant>
      <vt:variant>
        <vt:i4>0</vt:i4>
      </vt:variant>
      <vt:variant>
        <vt:i4>5</vt:i4>
      </vt:variant>
      <vt:variant>
        <vt:lpwstr/>
      </vt:variant>
      <vt:variant>
        <vt:lpwstr>_Toc24386445</vt:lpwstr>
      </vt:variant>
      <vt:variant>
        <vt:i4>1769523</vt:i4>
      </vt:variant>
      <vt:variant>
        <vt:i4>47</vt:i4>
      </vt:variant>
      <vt:variant>
        <vt:i4>0</vt:i4>
      </vt:variant>
      <vt:variant>
        <vt:i4>5</vt:i4>
      </vt:variant>
      <vt:variant>
        <vt:lpwstr/>
      </vt:variant>
      <vt:variant>
        <vt:lpwstr>_Toc24386444</vt:lpwstr>
      </vt:variant>
      <vt:variant>
        <vt:i4>1835059</vt:i4>
      </vt:variant>
      <vt:variant>
        <vt:i4>41</vt:i4>
      </vt:variant>
      <vt:variant>
        <vt:i4>0</vt:i4>
      </vt:variant>
      <vt:variant>
        <vt:i4>5</vt:i4>
      </vt:variant>
      <vt:variant>
        <vt:lpwstr/>
      </vt:variant>
      <vt:variant>
        <vt:lpwstr>_Toc24386443</vt:lpwstr>
      </vt:variant>
      <vt:variant>
        <vt:i4>1900595</vt:i4>
      </vt:variant>
      <vt:variant>
        <vt:i4>35</vt:i4>
      </vt:variant>
      <vt:variant>
        <vt:i4>0</vt:i4>
      </vt:variant>
      <vt:variant>
        <vt:i4>5</vt:i4>
      </vt:variant>
      <vt:variant>
        <vt:lpwstr/>
      </vt:variant>
      <vt:variant>
        <vt:lpwstr>_Toc24386442</vt:lpwstr>
      </vt:variant>
      <vt:variant>
        <vt:i4>1966131</vt:i4>
      </vt:variant>
      <vt:variant>
        <vt:i4>29</vt:i4>
      </vt:variant>
      <vt:variant>
        <vt:i4>0</vt:i4>
      </vt:variant>
      <vt:variant>
        <vt:i4>5</vt:i4>
      </vt:variant>
      <vt:variant>
        <vt:lpwstr/>
      </vt:variant>
      <vt:variant>
        <vt:lpwstr>_Toc24386441</vt:lpwstr>
      </vt:variant>
      <vt:variant>
        <vt:i4>2031667</vt:i4>
      </vt:variant>
      <vt:variant>
        <vt:i4>23</vt:i4>
      </vt:variant>
      <vt:variant>
        <vt:i4>0</vt:i4>
      </vt:variant>
      <vt:variant>
        <vt:i4>5</vt:i4>
      </vt:variant>
      <vt:variant>
        <vt:lpwstr/>
      </vt:variant>
      <vt:variant>
        <vt:lpwstr>_Toc24386440</vt:lpwstr>
      </vt:variant>
      <vt:variant>
        <vt:i4>1441844</vt:i4>
      </vt:variant>
      <vt:variant>
        <vt:i4>17</vt:i4>
      </vt:variant>
      <vt:variant>
        <vt:i4>0</vt:i4>
      </vt:variant>
      <vt:variant>
        <vt:i4>5</vt:i4>
      </vt:variant>
      <vt:variant>
        <vt:lpwstr/>
      </vt:variant>
      <vt:variant>
        <vt:lpwstr>_Toc24386439</vt:lpwstr>
      </vt:variant>
      <vt:variant>
        <vt:i4>1507380</vt:i4>
      </vt:variant>
      <vt:variant>
        <vt:i4>11</vt:i4>
      </vt:variant>
      <vt:variant>
        <vt:i4>0</vt:i4>
      </vt:variant>
      <vt:variant>
        <vt:i4>5</vt:i4>
      </vt:variant>
      <vt:variant>
        <vt:lpwstr/>
      </vt:variant>
      <vt:variant>
        <vt:lpwstr>_Toc24386438</vt:lpwstr>
      </vt:variant>
      <vt:variant>
        <vt:i4>1572916</vt:i4>
      </vt:variant>
      <vt:variant>
        <vt:i4>5</vt:i4>
      </vt:variant>
      <vt:variant>
        <vt:i4>0</vt:i4>
      </vt:variant>
      <vt:variant>
        <vt:i4>5</vt:i4>
      </vt:variant>
      <vt:variant>
        <vt:lpwstr/>
      </vt:variant>
      <vt:variant>
        <vt:lpwstr>_Toc24386437</vt:lpwstr>
      </vt:variant>
      <vt:variant>
        <vt:i4>1638452</vt:i4>
      </vt:variant>
      <vt:variant>
        <vt:i4>2</vt:i4>
      </vt:variant>
      <vt:variant>
        <vt:i4>0</vt:i4>
      </vt:variant>
      <vt:variant>
        <vt:i4>5</vt:i4>
      </vt:variant>
      <vt:variant>
        <vt:lpwstr/>
      </vt:variant>
      <vt:variant>
        <vt:lpwstr>_Toc24386436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519</dc:title>
  <dc:subject/>
  <dc:creator>Lab112</dc:creator>
  <cp:keywords/>
  <cp:lastModifiedBy>Oscar</cp:lastModifiedBy>
  <cp:revision>57</cp:revision>
  <cp:lastPrinted>2017-03-07T11:21:00Z</cp:lastPrinted>
  <dcterms:created xsi:type="dcterms:W3CDTF">2020-12-18T01:13:00Z</dcterms:created>
  <dcterms:modified xsi:type="dcterms:W3CDTF">2020-12-18T02:45:00Z</dcterms:modified>
</cp:coreProperties>
</file>