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AE5D0" w14:textId="423AFEF1" w:rsidR="00770F41" w:rsidRPr="00770F41" w:rsidRDefault="00770F41" w:rsidP="00770F41">
      <w:pPr>
        <w:jc w:val="center"/>
        <w:rPr>
          <w:b/>
          <w:bCs/>
          <w:sz w:val="48"/>
          <w:szCs w:val="48"/>
        </w:rPr>
      </w:pPr>
      <w:r w:rsidRPr="00770F41">
        <w:rPr>
          <w:b/>
          <w:bCs/>
          <w:sz w:val="48"/>
          <w:szCs w:val="48"/>
        </w:rPr>
        <w:t>AQUÍ SE IMPLEMENTARÁ EL MODELO DE FORMATO UNICO DE TRAMITE (FUT) BRINDADO POR LA INSTITUCIÓN</w:t>
      </w:r>
    </w:p>
    <w:p w14:paraId="26AFB333" w14:textId="620F2256" w:rsidR="00770F41" w:rsidRPr="00770F41" w:rsidRDefault="00770F41">
      <w:pPr>
        <w:rPr>
          <w:u w:val="single"/>
        </w:rPr>
      </w:pPr>
    </w:p>
    <w:p w14:paraId="1F80C2A7" w14:textId="79A5350D" w:rsidR="00770F41" w:rsidRDefault="00770F41">
      <w:r>
        <w:rPr>
          <w:noProof/>
        </w:rPr>
        <w:drawing>
          <wp:anchor distT="0" distB="0" distL="114300" distR="114300" simplePos="0" relativeHeight="251658240" behindDoc="0" locked="0" layoutInCell="1" allowOverlap="1" wp14:anchorId="60D362AF" wp14:editId="1F92C558">
            <wp:simplePos x="0" y="0"/>
            <wp:positionH relativeFrom="margin">
              <wp:posOffset>1571625</wp:posOffset>
            </wp:positionH>
            <wp:positionV relativeFrom="paragraph">
              <wp:posOffset>17145</wp:posOffset>
            </wp:positionV>
            <wp:extent cx="2446020" cy="3214370"/>
            <wp:effectExtent l="0" t="0" r="0" b="5080"/>
            <wp:wrapSquare wrapText="bothSides"/>
            <wp:docPr id="2087611653" name="Imagen 1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1653" name="Imagen 1" descr="Un dibujo de una cara feliz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0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41"/>
    <w:rsid w:val="00770F41"/>
    <w:rsid w:val="0078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CC6ACA"/>
  <w15:chartTrackingRefBased/>
  <w15:docId w15:val="{5D9C465B-9D47-457B-9D79-F10AEE40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0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0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0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0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0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0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0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0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0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0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0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0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0F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0F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0F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0F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0F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0F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0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0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0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0F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0F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0F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0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0F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0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yaranga</dc:creator>
  <cp:keywords/>
  <dc:description/>
  <cp:lastModifiedBy>oscar yaranga</cp:lastModifiedBy>
  <cp:revision>1</cp:revision>
  <dcterms:created xsi:type="dcterms:W3CDTF">2025-06-13T06:59:00Z</dcterms:created>
  <dcterms:modified xsi:type="dcterms:W3CDTF">2025-06-13T07:00:00Z</dcterms:modified>
</cp:coreProperties>
</file>