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6A71" w:rsidRDefault="00E56A71" w:rsidP="002F50BB">
      <w:pPr>
        <w:jc w:val="center"/>
        <w:rPr>
          <w:sz w:val="44"/>
          <w:szCs w:val="44"/>
        </w:rPr>
      </w:pPr>
      <w:r w:rsidRPr="0005183F">
        <w:rPr>
          <w:sz w:val="44"/>
          <w:szCs w:val="44"/>
        </w:rPr>
        <w:t>Plan de pruebas</w:t>
      </w:r>
    </w:p>
    <w:p w:rsidR="00917719" w:rsidRDefault="00917719" w:rsidP="0005183F">
      <w:pPr>
        <w:ind w:left="1416" w:firstLine="708"/>
        <w:jc w:val="both"/>
        <w:rPr>
          <w:sz w:val="44"/>
          <w:szCs w:val="44"/>
        </w:rPr>
      </w:pPr>
    </w:p>
    <w:p w:rsidR="00917719" w:rsidRDefault="00917719" w:rsidP="00917719">
      <w:pPr>
        <w:rPr>
          <w:b/>
          <w:sz w:val="24"/>
          <w:szCs w:val="44"/>
        </w:rPr>
      </w:pPr>
      <w:r>
        <w:rPr>
          <w:b/>
          <w:sz w:val="24"/>
          <w:szCs w:val="44"/>
        </w:rPr>
        <w:t>Aceptación y sistema.</w:t>
      </w:r>
    </w:p>
    <w:p w:rsidR="00917719" w:rsidRDefault="00917719" w:rsidP="00917719">
      <w:pPr>
        <w:rPr>
          <w:sz w:val="24"/>
          <w:szCs w:val="44"/>
        </w:rPr>
      </w:pPr>
      <w:r>
        <w:rPr>
          <w:sz w:val="24"/>
          <w:szCs w:val="44"/>
        </w:rPr>
        <w:t xml:space="preserve">AS1: </w:t>
      </w:r>
      <w:r w:rsidR="00C21EB8">
        <w:rPr>
          <w:sz w:val="24"/>
          <w:szCs w:val="44"/>
        </w:rPr>
        <w:t>Mostrar</w:t>
      </w:r>
      <w:r>
        <w:rPr>
          <w:sz w:val="24"/>
          <w:szCs w:val="44"/>
        </w:rPr>
        <w:t xml:space="preserve"> línea</w:t>
      </w:r>
      <w:r w:rsidR="00C21EB8">
        <w:rPr>
          <w:sz w:val="24"/>
          <w:szCs w:val="44"/>
        </w:rPr>
        <w:t>s</w:t>
      </w:r>
      <w:r>
        <w:rPr>
          <w:sz w:val="24"/>
          <w:szCs w:val="44"/>
        </w:rPr>
        <w:t>.</w:t>
      </w:r>
      <w:r w:rsidR="00C21EB8">
        <w:rPr>
          <w:sz w:val="24"/>
          <w:szCs w:val="44"/>
        </w:rPr>
        <w:t xml:space="preserve"> (Al abrir la aplicación)</w:t>
      </w:r>
    </w:p>
    <w:p w:rsidR="005637A0" w:rsidRDefault="00917719" w:rsidP="00FC4AF0">
      <w:pPr>
        <w:pStyle w:val="Prrafodelista"/>
        <w:numPr>
          <w:ilvl w:val="0"/>
          <w:numId w:val="1"/>
        </w:numPr>
        <w:rPr>
          <w:sz w:val="24"/>
          <w:szCs w:val="44"/>
        </w:rPr>
      </w:pPr>
      <w:r w:rsidRPr="00917719">
        <w:rPr>
          <w:sz w:val="24"/>
          <w:szCs w:val="44"/>
        </w:rPr>
        <w:t>Selección válida.</w:t>
      </w:r>
      <w:r>
        <w:rPr>
          <w:sz w:val="24"/>
          <w:szCs w:val="44"/>
        </w:rPr>
        <w:t xml:space="preserve"> (Mostrar línea</w:t>
      </w:r>
      <w:r w:rsidR="00C21EB8">
        <w:rPr>
          <w:sz w:val="24"/>
          <w:szCs w:val="44"/>
        </w:rPr>
        <w:t>s</w:t>
      </w:r>
      <w:r>
        <w:rPr>
          <w:sz w:val="24"/>
          <w:szCs w:val="44"/>
        </w:rPr>
        <w:t>)</w:t>
      </w:r>
    </w:p>
    <w:p w:rsidR="00240196" w:rsidRDefault="00240196" w:rsidP="00FC4AF0">
      <w:pPr>
        <w:pStyle w:val="Prrafodelista"/>
        <w:numPr>
          <w:ilvl w:val="0"/>
          <w:numId w:val="1"/>
        </w:numPr>
        <w:rPr>
          <w:sz w:val="24"/>
          <w:szCs w:val="44"/>
        </w:rPr>
      </w:pPr>
      <w:r>
        <w:rPr>
          <w:sz w:val="24"/>
          <w:szCs w:val="44"/>
        </w:rPr>
        <w:t>Error (No hay Internet)</w:t>
      </w:r>
    </w:p>
    <w:p w:rsidR="00543868" w:rsidRPr="00F97F55" w:rsidRDefault="00543868" w:rsidP="00543868">
      <w:pPr>
        <w:rPr>
          <w:b/>
          <w:sz w:val="24"/>
          <w:szCs w:val="44"/>
        </w:rPr>
      </w:pPr>
      <w:bookmarkStart w:id="0" w:name="_GoBack"/>
      <w:bookmarkEnd w:id="0"/>
      <w:r w:rsidRPr="00F97F55">
        <w:rPr>
          <w:b/>
          <w:sz w:val="24"/>
          <w:szCs w:val="44"/>
        </w:rPr>
        <w:t>Casos de prueba:</w:t>
      </w:r>
    </w:p>
    <w:p w:rsidR="00B87931" w:rsidRDefault="00526D43" w:rsidP="00543868">
      <w:pPr>
        <w:rPr>
          <w:sz w:val="24"/>
          <w:szCs w:val="44"/>
        </w:rPr>
      </w:pPr>
      <w:r>
        <w:rPr>
          <w:sz w:val="24"/>
          <w:szCs w:val="44"/>
        </w:rPr>
        <w:t>AS1.a Usuario inicia la aplicación--&gt; Se muestran todas las líneas.</w:t>
      </w:r>
    </w:p>
    <w:p w:rsidR="0004625A" w:rsidRDefault="00C21EB8" w:rsidP="00240196">
      <w:pPr>
        <w:rPr>
          <w:sz w:val="24"/>
          <w:szCs w:val="44"/>
        </w:rPr>
      </w:pPr>
      <w:r>
        <w:rPr>
          <w:sz w:val="24"/>
          <w:szCs w:val="44"/>
        </w:rPr>
        <w:t>AS</w:t>
      </w:r>
      <w:r w:rsidR="00240196">
        <w:rPr>
          <w:sz w:val="24"/>
          <w:szCs w:val="44"/>
        </w:rPr>
        <w:t>1.b Usuario inicia la aplicación sin Internet --&gt; Mostrar mensaje de error</w:t>
      </w:r>
    </w:p>
    <w:p w:rsidR="00240196" w:rsidRDefault="00240196" w:rsidP="00240196">
      <w:pPr>
        <w:rPr>
          <w:sz w:val="24"/>
          <w:szCs w:val="44"/>
        </w:rPr>
      </w:pPr>
    </w:p>
    <w:p w:rsidR="00526D43" w:rsidRDefault="00526D43" w:rsidP="00543868">
      <w:pPr>
        <w:rPr>
          <w:sz w:val="24"/>
          <w:szCs w:val="44"/>
        </w:rPr>
      </w:pPr>
    </w:p>
    <w:p w:rsidR="00526D43" w:rsidRDefault="00526D43" w:rsidP="0004625A">
      <w:pPr>
        <w:rPr>
          <w:b/>
          <w:sz w:val="24"/>
          <w:szCs w:val="44"/>
        </w:rPr>
      </w:pPr>
    </w:p>
    <w:p w:rsidR="006350D9" w:rsidRDefault="0004625A" w:rsidP="0004625A">
      <w:pPr>
        <w:rPr>
          <w:b/>
          <w:sz w:val="24"/>
          <w:szCs w:val="44"/>
        </w:rPr>
      </w:pPr>
      <w:r w:rsidRPr="0004625A">
        <w:rPr>
          <w:b/>
          <w:sz w:val="24"/>
          <w:szCs w:val="44"/>
        </w:rPr>
        <w:t xml:space="preserve">Pruebas </w:t>
      </w:r>
      <w:r w:rsidR="00526D43">
        <w:rPr>
          <w:b/>
          <w:sz w:val="24"/>
          <w:szCs w:val="44"/>
        </w:rPr>
        <w:t>integración</w:t>
      </w:r>
      <w:r w:rsidRPr="0004625A">
        <w:rPr>
          <w:b/>
          <w:sz w:val="24"/>
          <w:szCs w:val="44"/>
        </w:rPr>
        <w:t xml:space="preserve"> listar líneas</w:t>
      </w:r>
    </w:p>
    <w:p w:rsidR="00D3158A" w:rsidRDefault="00D3158A" w:rsidP="0004625A">
      <w:pPr>
        <w:rPr>
          <w:b/>
          <w:sz w:val="24"/>
          <w:szCs w:val="44"/>
        </w:rPr>
      </w:pPr>
    </w:p>
    <w:p w:rsidR="006350D9" w:rsidRDefault="00D3158A" w:rsidP="0004625A">
      <w:pPr>
        <w:rPr>
          <w:sz w:val="24"/>
          <w:szCs w:val="44"/>
        </w:rPr>
      </w:pPr>
      <w:r>
        <w:rPr>
          <w:sz w:val="24"/>
          <w:szCs w:val="44"/>
        </w:rPr>
        <w:t>Supondremos que los casos</w:t>
      </w:r>
      <w:r w:rsidR="00AA2068">
        <w:rPr>
          <w:sz w:val="24"/>
          <w:szCs w:val="44"/>
        </w:rPr>
        <w:t xml:space="preserve"> de prueba I1l.a</w:t>
      </w:r>
      <w:r>
        <w:rPr>
          <w:sz w:val="24"/>
          <w:szCs w:val="44"/>
        </w:rPr>
        <w:t xml:space="preserve"> y</w:t>
      </w:r>
      <w:r w:rsidR="00AA2068">
        <w:rPr>
          <w:sz w:val="24"/>
          <w:szCs w:val="44"/>
        </w:rPr>
        <w:t xml:space="preserve"> I1l.b</w:t>
      </w:r>
      <w:r>
        <w:rPr>
          <w:sz w:val="24"/>
          <w:szCs w:val="44"/>
        </w:rPr>
        <w:t xml:space="preserve"> inician la aplicación por primera vez, ya que esta condición puede cambiar el comportamiento de la aplicación.</w:t>
      </w:r>
    </w:p>
    <w:p w:rsidR="00AA2068" w:rsidRDefault="00AA2068" w:rsidP="0004625A">
      <w:pPr>
        <w:rPr>
          <w:sz w:val="24"/>
          <w:szCs w:val="44"/>
        </w:rPr>
      </w:pPr>
    </w:p>
    <w:p w:rsidR="00AA2068" w:rsidRDefault="00AA2068" w:rsidP="0004625A">
      <w:pPr>
        <w:rPr>
          <w:sz w:val="24"/>
          <w:szCs w:val="44"/>
        </w:rPr>
      </w:pPr>
      <w:r>
        <w:rPr>
          <w:sz w:val="24"/>
          <w:szCs w:val="44"/>
        </w:rPr>
        <w:t>I1l.a: Se accede a la aplicación por primera vez sin Internet--&gt;Se produce un error ya que no se pueden descargar las líneas, y se notifica.</w:t>
      </w:r>
    </w:p>
    <w:p w:rsidR="00AA2068" w:rsidRDefault="00AA2068" w:rsidP="0004625A">
      <w:pPr>
        <w:rPr>
          <w:sz w:val="24"/>
          <w:szCs w:val="44"/>
        </w:rPr>
      </w:pPr>
      <w:r>
        <w:rPr>
          <w:sz w:val="24"/>
          <w:szCs w:val="44"/>
        </w:rPr>
        <w:t>I1l.b: Se accede a la aplicación por primera vez con Internet --&gt; Se descargan las líneas de la Internet y se muestran correctamente.</w:t>
      </w:r>
    </w:p>
    <w:p w:rsidR="00AA2068" w:rsidRDefault="00AA2068" w:rsidP="0004625A">
      <w:pPr>
        <w:rPr>
          <w:sz w:val="24"/>
          <w:szCs w:val="44"/>
        </w:rPr>
      </w:pPr>
      <w:r>
        <w:rPr>
          <w:sz w:val="24"/>
          <w:szCs w:val="44"/>
        </w:rPr>
        <w:t xml:space="preserve">I1l.c: Se accede a la aplicación con Internet--&gt; Se descargan las líneas de la base de datos y se </w:t>
      </w:r>
      <w:r w:rsidR="00863232">
        <w:rPr>
          <w:sz w:val="24"/>
          <w:szCs w:val="44"/>
        </w:rPr>
        <w:t>muestran correctamente.</w:t>
      </w:r>
    </w:p>
    <w:p w:rsidR="00863232" w:rsidRDefault="00863232" w:rsidP="0004625A">
      <w:pPr>
        <w:rPr>
          <w:b/>
          <w:sz w:val="24"/>
          <w:szCs w:val="44"/>
        </w:rPr>
      </w:pPr>
      <w:r>
        <w:rPr>
          <w:sz w:val="24"/>
          <w:szCs w:val="44"/>
        </w:rPr>
        <w:t>I1l.d:</w:t>
      </w:r>
      <w:r w:rsidR="00524B63">
        <w:rPr>
          <w:sz w:val="24"/>
          <w:szCs w:val="44"/>
        </w:rPr>
        <w:t xml:space="preserve"> </w:t>
      </w:r>
      <w:r w:rsidR="00A235E7">
        <w:rPr>
          <w:sz w:val="24"/>
          <w:szCs w:val="44"/>
        </w:rPr>
        <w:t xml:space="preserve">Se accede </w:t>
      </w:r>
      <w:r>
        <w:rPr>
          <w:sz w:val="24"/>
          <w:szCs w:val="44"/>
        </w:rPr>
        <w:t>a la aplicación sin Internet --&gt; Se descargan las líneas de la base de datos y se muestran correctamente.</w:t>
      </w:r>
    </w:p>
    <w:p w:rsidR="00526D43" w:rsidRPr="00A235E7" w:rsidRDefault="00A235E7" w:rsidP="0004625A">
      <w:pPr>
        <w:rPr>
          <w:sz w:val="24"/>
          <w:szCs w:val="44"/>
        </w:rPr>
      </w:pPr>
      <w:r>
        <w:rPr>
          <w:sz w:val="24"/>
          <w:szCs w:val="44"/>
        </w:rPr>
        <w:t>I1l.e: Se recogen todas las líneas del JSON proporcionado por el Ayuntamiento de Santander--&gt; Se comprueba que el número de líneas</w:t>
      </w:r>
      <w:r w:rsidR="002D1F13">
        <w:rPr>
          <w:sz w:val="24"/>
          <w:szCs w:val="44"/>
        </w:rPr>
        <w:t xml:space="preserve"> real</w:t>
      </w:r>
      <w:r>
        <w:rPr>
          <w:sz w:val="24"/>
          <w:szCs w:val="44"/>
        </w:rPr>
        <w:t>=</w:t>
      </w:r>
      <w:r w:rsidR="002D1F13">
        <w:rPr>
          <w:sz w:val="24"/>
          <w:szCs w:val="44"/>
        </w:rPr>
        <w:t xml:space="preserve"> número de líneas descargados</w:t>
      </w:r>
    </w:p>
    <w:p w:rsidR="003C376E" w:rsidRDefault="003C376E" w:rsidP="0004625A">
      <w:pPr>
        <w:rPr>
          <w:b/>
          <w:sz w:val="24"/>
          <w:szCs w:val="44"/>
        </w:rPr>
      </w:pPr>
    </w:p>
    <w:p w:rsidR="003C376E" w:rsidRDefault="003C376E" w:rsidP="0004625A">
      <w:pPr>
        <w:rPr>
          <w:b/>
          <w:sz w:val="24"/>
          <w:szCs w:val="44"/>
        </w:rPr>
      </w:pPr>
    </w:p>
    <w:p w:rsidR="00526D43" w:rsidRDefault="00526D43" w:rsidP="0004625A">
      <w:pPr>
        <w:rPr>
          <w:b/>
          <w:sz w:val="24"/>
          <w:szCs w:val="44"/>
        </w:rPr>
      </w:pPr>
      <w:r>
        <w:rPr>
          <w:b/>
          <w:sz w:val="24"/>
          <w:szCs w:val="44"/>
        </w:rPr>
        <w:t>Pruebas unitarias para Líneas</w:t>
      </w:r>
    </w:p>
    <w:p w:rsidR="00526D43" w:rsidRDefault="00526D43" w:rsidP="0004625A">
      <w:pPr>
        <w:rPr>
          <w:b/>
          <w:sz w:val="24"/>
          <w:szCs w:val="44"/>
        </w:rPr>
      </w:pPr>
    </w:p>
    <w:p w:rsidR="00526D43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Para realizar las pruebas unitarias de las líneas, hemos decidido implementar un JSON estático para poder comprobar que se recogen los datos correctamente de las Líneas</w:t>
      </w:r>
      <w:r w:rsidR="00392E3E">
        <w:rPr>
          <w:sz w:val="24"/>
          <w:szCs w:val="44"/>
        </w:rPr>
        <w:t>.</w:t>
      </w:r>
    </w:p>
    <w:p w:rsidR="00863232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Nuestro JSON tendrá la misma estructura que el JSON que proporciona el Ayuntamiento de Santander, pero para hacer las comprobaciones más sencillas, solamente contendrá 4 líneas.</w:t>
      </w:r>
    </w:p>
    <w:p w:rsidR="00863232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Para comprobar el correcto funcionamiento del acceso a Internet y la recolección de datos, se realizarán las siguientes pruebas:</w:t>
      </w:r>
    </w:p>
    <w:p w:rsidR="00863232" w:rsidRDefault="00863232" w:rsidP="0004625A">
      <w:pPr>
        <w:rPr>
          <w:sz w:val="24"/>
          <w:szCs w:val="44"/>
        </w:rPr>
      </w:pPr>
      <w:r>
        <w:rPr>
          <w:sz w:val="24"/>
          <w:szCs w:val="44"/>
        </w:rPr>
        <w:t>U1.a: Mostrar primer elemento --&gt; Se devuelve la línea 1</w:t>
      </w:r>
      <w:r w:rsidR="00E27F69">
        <w:rPr>
          <w:sz w:val="24"/>
          <w:szCs w:val="44"/>
        </w:rPr>
        <w:t>.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U</w:t>
      </w:r>
      <w:proofErr w:type="gramStart"/>
      <w:r>
        <w:rPr>
          <w:sz w:val="24"/>
          <w:szCs w:val="44"/>
        </w:rPr>
        <w:t>1.b</w:t>
      </w:r>
      <w:proofErr w:type="gramEnd"/>
      <w:r>
        <w:rPr>
          <w:sz w:val="24"/>
          <w:szCs w:val="44"/>
        </w:rPr>
        <w:t>: Mostrar tercer elemento --&gt; Se devuelve la línea 19.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U1.c: Mostrar último elemento --&gt; Se devuelve la línea 4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U</w:t>
      </w:r>
      <w:proofErr w:type="gramStart"/>
      <w:r>
        <w:rPr>
          <w:sz w:val="24"/>
          <w:szCs w:val="44"/>
        </w:rPr>
        <w:t>1.d</w:t>
      </w:r>
      <w:proofErr w:type="gramEnd"/>
      <w:r>
        <w:rPr>
          <w:sz w:val="24"/>
          <w:szCs w:val="44"/>
        </w:rPr>
        <w:t>: Mostrar todos los elementos --&gt; Se devuelven las líneas 1,2,19 y 20</w:t>
      </w:r>
    </w:p>
    <w:p w:rsidR="00E27F69" w:rsidRDefault="00E27F69" w:rsidP="0004625A">
      <w:pPr>
        <w:rPr>
          <w:sz w:val="24"/>
          <w:szCs w:val="44"/>
        </w:rPr>
      </w:pP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Para</w:t>
      </w:r>
      <w:r w:rsidR="009503BB">
        <w:rPr>
          <w:sz w:val="24"/>
          <w:szCs w:val="44"/>
        </w:rPr>
        <w:t xml:space="preserve"> comprobar la obtención de datos de</w:t>
      </w:r>
      <w:r>
        <w:rPr>
          <w:sz w:val="24"/>
          <w:szCs w:val="44"/>
        </w:rPr>
        <w:t xml:space="preserve"> la base de datos haremos lo mismo, meteremos una serie de datos conocidos (los mismos que para las líneas en las pruebas del JSON, y comprobaremos que cuando accedemos a la base de datos en su busca, los obtenemos.</w:t>
      </w:r>
    </w:p>
    <w:p w:rsidR="00E27F69" w:rsidRDefault="00E27F69" w:rsidP="0004625A">
      <w:pPr>
        <w:rPr>
          <w:sz w:val="24"/>
          <w:szCs w:val="44"/>
        </w:rPr>
      </w:pPr>
      <w:r>
        <w:rPr>
          <w:sz w:val="24"/>
          <w:szCs w:val="44"/>
        </w:rPr>
        <w:t>Para comprobar el correcto funcionamiento de la base de datos y la recolección de sus datos, se realizarán las siguientes pruebas.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.a: Mostrar primer elemento --&gt; Se devuelve la línea 1.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.b: Mostrar tercer elemento --&gt; Se devuelve la línea 19.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.c: Mostrar último ele</w:t>
      </w:r>
      <w:r>
        <w:rPr>
          <w:sz w:val="24"/>
          <w:szCs w:val="44"/>
        </w:rPr>
        <w:t>mento --&gt; Se devuelve la línea 20</w:t>
      </w:r>
    </w:p>
    <w:p w:rsidR="00E27F69" w:rsidRDefault="00524B63" w:rsidP="00E27F69">
      <w:pPr>
        <w:rPr>
          <w:sz w:val="24"/>
          <w:szCs w:val="44"/>
        </w:rPr>
      </w:pPr>
      <w:r>
        <w:rPr>
          <w:sz w:val="24"/>
          <w:szCs w:val="44"/>
        </w:rPr>
        <w:t>U2</w:t>
      </w:r>
      <w:r w:rsidR="00E27F69">
        <w:rPr>
          <w:sz w:val="24"/>
          <w:szCs w:val="44"/>
        </w:rPr>
        <w:t>.d: Mostrar todos los elementos --&gt; Se devuelven las líneas 1,2,19 y 20</w:t>
      </w:r>
    </w:p>
    <w:p w:rsidR="00524B63" w:rsidRDefault="00524B63" w:rsidP="0004625A">
      <w:pPr>
        <w:rPr>
          <w:sz w:val="24"/>
          <w:szCs w:val="44"/>
        </w:rPr>
      </w:pPr>
    </w:p>
    <w:p w:rsidR="00E27F69" w:rsidRDefault="00E27F69" w:rsidP="0004625A">
      <w:pPr>
        <w:rPr>
          <w:sz w:val="24"/>
          <w:szCs w:val="44"/>
        </w:rPr>
      </w:pPr>
    </w:p>
    <w:p w:rsidR="00863232" w:rsidRDefault="00BF49F9" w:rsidP="0004625A">
      <w:pPr>
        <w:rPr>
          <w:sz w:val="24"/>
          <w:szCs w:val="44"/>
        </w:rPr>
      </w:pPr>
      <w:r>
        <w:rPr>
          <w:sz w:val="24"/>
          <w:szCs w:val="44"/>
        </w:rPr>
        <w:t xml:space="preserve">También se comprobará el correcto funcionamiento </w:t>
      </w:r>
      <w:proofErr w:type="gramStart"/>
      <w:r>
        <w:rPr>
          <w:sz w:val="24"/>
          <w:szCs w:val="44"/>
        </w:rPr>
        <w:t>de los método</w:t>
      </w:r>
      <w:proofErr w:type="gramEnd"/>
      <w:r>
        <w:rPr>
          <w:sz w:val="24"/>
          <w:szCs w:val="44"/>
        </w:rPr>
        <w:t xml:space="preserve"> de inserción que usamos para meter datos en la BBDD. En este caso </w:t>
      </w:r>
      <w:proofErr w:type="spellStart"/>
      <w:r>
        <w:rPr>
          <w:sz w:val="24"/>
          <w:szCs w:val="44"/>
        </w:rPr>
        <w:t>modificarLinea</w:t>
      </w:r>
      <w:proofErr w:type="spellEnd"/>
      <w:r>
        <w:rPr>
          <w:sz w:val="24"/>
          <w:szCs w:val="44"/>
        </w:rPr>
        <w:t xml:space="preserve"> y </w:t>
      </w:r>
      <w:proofErr w:type="spellStart"/>
      <w:r>
        <w:rPr>
          <w:sz w:val="24"/>
          <w:szCs w:val="44"/>
        </w:rPr>
        <w:t>modificarParada</w:t>
      </w:r>
      <w:proofErr w:type="spellEnd"/>
      <w:r>
        <w:rPr>
          <w:sz w:val="24"/>
          <w:szCs w:val="44"/>
        </w:rPr>
        <w:t>.</w:t>
      </w:r>
      <w:r w:rsidR="0012535D">
        <w:rPr>
          <w:sz w:val="24"/>
          <w:szCs w:val="44"/>
        </w:rPr>
        <w:t xml:space="preserve"> Tomaremos la base de datos inicialmente vacía.</w:t>
      </w:r>
    </w:p>
    <w:p w:rsidR="00BF49F9" w:rsidRDefault="00BF49F9" w:rsidP="0004625A">
      <w:pPr>
        <w:rPr>
          <w:sz w:val="24"/>
          <w:szCs w:val="44"/>
        </w:rPr>
      </w:pPr>
      <w:r>
        <w:rPr>
          <w:sz w:val="24"/>
          <w:szCs w:val="44"/>
        </w:rPr>
        <w:t>Para ello haremos una serie de inserciones y posteriormente comprobaciones:</w:t>
      </w:r>
    </w:p>
    <w:p w:rsidR="007252C9" w:rsidRDefault="00BF49F9" w:rsidP="0004625A">
      <w:pPr>
        <w:rPr>
          <w:sz w:val="24"/>
          <w:szCs w:val="44"/>
        </w:rPr>
      </w:pPr>
      <w:r>
        <w:rPr>
          <w:sz w:val="24"/>
          <w:szCs w:val="44"/>
        </w:rPr>
        <w:t>U3.a Insertar línea “Línea 25” con id=8 numero=”39”</w:t>
      </w:r>
      <w:r w:rsidR="007252C9">
        <w:rPr>
          <w:sz w:val="24"/>
          <w:szCs w:val="44"/>
        </w:rPr>
        <w:t xml:space="preserve"> identificador=10</w:t>
      </w:r>
    </w:p>
    <w:p w:rsidR="00BF49F9" w:rsidRDefault="00BF49F9" w:rsidP="0004625A">
      <w:pPr>
        <w:rPr>
          <w:sz w:val="24"/>
          <w:szCs w:val="44"/>
        </w:rPr>
      </w:pPr>
      <w:r>
        <w:rPr>
          <w:sz w:val="24"/>
          <w:szCs w:val="44"/>
        </w:rPr>
        <w:t>U</w:t>
      </w:r>
      <w:proofErr w:type="gramStart"/>
      <w:r>
        <w:rPr>
          <w:sz w:val="24"/>
          <w:szCs w:val="44"/>
        </w:rPr>
        <w:t>3.b</w:t>
      </w:r>
      <w:proofErr w:type="gramEnd"/>
      <w:r>
        <w:rPr>
          <w:sz w:val="24"/>
          <w:szCs w:val="44"/>
        </w:rPr>
        <w:t xml:space="preserve"> Insertar línea “Línea 12” con id=4 numero=”25” identificador=14</w:t>
      </w:r>
    </w:p>
    <w:p w:rsidR="007252C9" w:rsidRDefault="007252C9" w:rsidP="0004625A">
      <w:pPr>
        <w:rPr>
          <w:sz w:val="24"/>
          <w:szCs w:val="44"/>
        </w:rPr>
      </w:pPr>
      <w:r>
        <w:rPr>
          <w:sz w:val="24"/>
          <w:szCs w:val="44"/>
        </w:rPr>
        <w:t>U3.c Insertar línea “Línea 1” con id=1 número=”20” identificador=15</w:t>
      </w:r>
    </w:p>
    <w:p w:rsidR="007252C9" w:rsidRDefault="007252C9" w:rsidP="0004625A">
      <w:pPr>
        <w:rPr>
          <w:sz w:val="24"/>
          <w:szCs w:val="44"/>
        </w:rPr>
      </w:pPr>
      <w:r>
        <w:rPr>
          <w:sz w:val="24"/>
          <w:szCs w:val="44"/>
        </w:rPr>
        <w:t>U</w:t>
      </w:r>
      <w:proofErr w:type="gramStart"/>
      <w:r>
        <w:rPr>
          <w:sz w:val="24"/>
          <w:szCs w:val="44"/>
        </w:rPr>
        <w:t>3.d</w:t>
      </w:r>
      <w:proofErr w:type="gramEnd"/>
      <w:r>
        <w:rPr>
          <w:sz w:val="24"/>
          <w:szCs w:val="44"/>
        </w:rPr>
        <w:t xml:space="preserve"> Buscar línea con id 8 --&gt; </w:t>
      </w:r>
      <w:r w:rsidR="0012535D">
        <w:rPr>
          <w:sz w:val="24"/>
          <w:szCs w:val="44"/>
        </w:rPr>
        <w:t xml:space="preserve"> Devuelve la línea 25 con identificador=10</w:t>
      </w:r>
    </w:p>
    <w:p w:rsidR="0012535D" w:rsidRDefault="0012535D" w:rsidP="0004625A">
      <w:pPr>
        <w:rPr>
          <w:sz w:val="24"/>
          <w:szCs w:val="44"/>
        </w:rPr>
      </w:pPr>
      <w:r>
        <w:rPr>
          <w:sz w:val="24"/>
          <w:szCs w:val="44"/>
        </w:rPr>
        <w:lastRenderedPageBreak/>
        <w:t>U</w:t>
      </w:r>
      <w:proofErr w:type="gramStart"/>
      <w:r>
        <w:rPr>
          <w:sz w:val="24"/>
          <w:szCs w:val="44"/>
        </w:rPr>
        <w:t>3.e</w:t>
      </w:r>
      <w:proofErr w:type="gramEnd"/>
      <w:r>
        <w:rPr>
          <w:sz w:val="24"/>
          <w:szCs w:val="44"/>
        </w:rPr>
        <w:t xml:space="preserve"> Buscar línea con id 9 --&gt; Devuelve error porque no hay ninguna línea con identificador 9 en la base de datos.</w:t>
      </w:r>
    </w:p>
    <w:p w:rsidR="0012535D" w:rsidRDefault="0012535D" w:rsidP="0004625A">
      <w:pPr>
        <w:rPr>
          <w:sz w:val="24"/>
          <w:szCs w:val="44"/>
        </w:rPr>
      </w:pPr>
      <w:r>
        <w:rPr>
          <w:sz w:val="24"/>
          <w:szCs w:val="44"/>
        </w:rPr>
        <w:t>U</w:t>
      </w:r>
      <w:proofErr w:type="gramStart"/>
      <w:r>
        <w:rPr>
          <w:sz w:val="24"/>
          <w:szCs w:val="44"/>
        </w:rPr>
        <w:t>3.f</w:t>
      </w:r>
      <w:proofErr w:type="gramEnd"/>
      <w:r>
        <w:rPr>
          <w:sz w:val="24"/>
          <w:szCs w:val="44"/>
        </w:rPr>
        <w:t xml:space="preserve"> Buscar línea con id 4 --&gt; Devuelve la línea 12 con identificador=14</w:t>
      </w:r>
    </w:p>
    <w:p w:rsidR="0012535D" w:rsidRDefault="0012535D" w:rsidP="0004625A">
      <w:pPr>
        <w:rPr>
          <w:sz w:val="24"/>
          <w:szCs w:val="44"/>
        </w:rPr>
      </w:pPr>
    </w:p>
    <w:p w:rsidR="007252C9" w:rsidRDefault="007252C9" w:rsidP="0004625A">
      <w:pPr>
        <w:rPr>
          <w:sz w:val="24"/>
          <w:szCs w:val="44"/>
        </w:rPr>
      </w:pPr>
    </w:p>
    <w:p w:rsidR="007252C9" w:rsidRDefault="007252C9" w:rsidP="0004625A">
      <w:pPr>
        <w:rPr>
          <w:sz w:val="24"/>
          <w:szCs w:val="44"/>
        </w:rPr>
      </w:pPr>
    </w:p>
    <w:p w:rsidR="00BF49F9" w:rsidRDefault="00BF49F9" w:rsidP="0004625A">
      <w:pPr>
        <w:rPr>
          <w:sz w:val="24"/>
          <w:szCs w:val="44"/>
        </w:rPr>
      </w:pPr>
    </w:p>
    <w:p w:rsidR="00392E3E" w:rsidRDefault="00392E3E" w:rsidP="0004625A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526D43" w:rsidRDefault="00526D43" w:rsidP="00526D43">
      <w:pPr>
        <w:rPr>
          <w:b/>
          <w:sz w:val="24"/>
          <w:szCs w:val="44"/>
        </w:rPr>
      </w:pPr>
    </w:p>
    <w:p w:rsidR="0004625A" w:rsidRPr="0004625A" w:rsidRDefault="0004625A" w:rsidP="0004625A">
      <w:pPr>
        <w:rPr>
          <w:sz w:val="24"/>
          <w:szCs w:val="44"/>
        </w:rPr>
      </w:pPr>
    </w:p>
    <w:sectPr w:rsidR="0004625A" w:rsidRPr="000462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40CD3"/>
    <w:multiLevelType w:val="hybridMultilevel"/>
    <w:tmpl w:val="C2B2B4B4"/>
    <w:lvl w:ilvl="0" w:tplc="FA100082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8F70E21"/>
    <w:multiLevelType w:val="hybridMultilevel"/>
    <w:tmpl w:val="00CE3E42"/>
    <w:lvl w:ilvl="0" w:tplc="39B09978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5" w:hanging="360"/>
      </w:pPr>
    </w:lvl>
    <w:lvl w:ilvl="2" w:tplc="0C0A001B" w:tentative="1">
      <w:start w:val="1"/>
      <w:numFmt w:val="lowerRoman"/>
      <w:lvlText w:val="%3."/>
      <w:lvlJc w:val="right"/>
      <w:pPr>
        <w:ind w:left="2505" w:hanging="180"/>
      </w:pPr>
    </w:lvl>
    <w:lvl w:ilvl="3" w:tplc="0C0A000F" w:tentative="1">
      <w:start w:val="1"/>
      <w:numFmt w:val="decimal"/>
      <w:lvlText w:val="%4."/>
      <w:lvlJc w:val="left"/>
      <w:pPr>
        <w:ind w:left="3225" w:hanging="360"/>
      </w:pPr>
    </w:lvl>
    <w:lvl w:ilvl="4" w:tplc="0C0A0019" w:tentative="1">
      <w:start w:val="1"/>
      <w:numFmt w:val="lowerLetter"/>
      <w:lvlText w:val="%5."/>
      <w:lvlJc w:val="left"/>
      <w:pPr>
        <w:ind w:left="3945" w:hanging="360"/>
      </w:pPr>
    </w:lvl>
    <w:lvl w:ilvl="5" w:tplc="0C0A001B" w:tentative="1">
      <w:start w:val="1"/>
      <w:numFmt w:val="lowerRoman"/>
      <w:lvlText w:val="%6."/>
      <w:lvlJc w:val="right"/>
      <w:pPr>
        <w:ind w:left="4665" w:hanging="180"/>
      </w:pPr>
    </w:lvl>
    <w:lvl w:ilvl="6" w:tplc="0C0A000F" w:tentative="1">
      <w:start w:val="1"/>
      <w:numFmt w:val="decimal"/>
      <w:lvlText w:val="%7."/>
      <w:lvlJc w:val="left"/>
      <w:pPr>
        <w:ind w:left="5385" w:hanging="360"/>
      </w:pPr>
    </w:lvl>
    <w:lvl w:ilvl="7" w:tplc="0C0A0019" w:tentative="1">
      <w:start w:val="1"/>
      <w:numFmt w:val="lowerLetter"/>
      <w:lvlText w:val="%8."/>
      <w:lvlJc w:val="left"/>
      <w:pPr>
        <w:ind w:left="6105" w:hanging="360"/>
      </w:pPr>
    </w:lvl>
    <w:lvl w:ilvl="8" w:tplc="0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A71"/>
    <w:rsid w:val="0002417F"/>
    <w:rsid w:val="0004625A"/>
    <w:rsid w:val="0005183F"/>
    <w:rsid w:val="00101A79"/>
    <w:rsid w:val="00105208"/>
    <w:rsid w:val="0012535D"/>
    <w:rsid w:val="00240196"/>
    <w:rsid w:val="00254CDE"/>
    <w:rsid w:val="002D1F13"/>
    <w:rsid w:val="002F50BB"/>
    <w:rsid w:val="00323DBA"/>
    <w:rsid w:val="00392E3E"/>
    <w:rsid w:val="003B2D1A"/>
    <w:rsid w:val="003C376E"/>
    <w:rsid w:val="00524B63"/>
    <w:rsid w:val="00526D43"/>
    <w:rsid w:val="00543868"/>
    <w:rsid w:val="005637A0"/>
    <w:rsid w:val="005B035F"/>
    <w:rsid w:val="005D617B"/>
    <w:rsid w:val="00601508"/>
    <w:rsid w:val="00634790"/>
    <w:rsid w:val="006350D9"/>
    <w:rsid w:val="0070430C"/>
    <w:rsid w:val="007252C9"/>
    <w:rsid w:val="007673F7"/>
    <w:rsid w:val="00863232"/>
    <w:rsid w:val="00917719"/>
    <w:rsid w:val="009503BB"/>
    <w:rsid w:val="009C70A3"/>
    <w:rsid w:val="00A235E7"/>
    <w:rsid w:val="00A50C2C"/>
    <w:rsid w:val="00A70A37"/>
    <w:rsid w:val="00AA2068"/>
    <w:rsid w:val="00B64AB8"/>
    <w:rsid w:val="00B87931"/>
    <w:rsid w:val="00BE3A3D"/>
    <w:rsid w:val="00BF49F9"/>
    <w:rsid w:val="00C21EB8"/>
    <w:rsid w:val="00C67111"/>
    <w:rsid w:val="00CB632F"/>
    <w:rsid w:val="00D3158A"/>
    <w:rsid w:val="00E27F69"/>
    <w:rsid w:val="00E56A71"/>
    <w:rsid w:val="00E81230"/>
    <w:rsid w:val="00F97F55"/>
    <w:rsid w:val="00FC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0CBBF"/>
  <w15:chartTrackingRefBased/>
  <w15:docId w15:val="{877C5203-759B-4E73-843D-FA00C3B4C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7719"/>
    <w:pPr>
      <w:ind w:left="720"/>
      <w:contextualSpacing/>
    </w:pPr>
  </w:style>
  <w:style w:type="table" w:styleId="Tablaconcuadrcula">
    <w:name w:val="Table Grid"/>
    <w:basedOn w:val="Tablanormal"/>
    <w:uiPriority w:val="39"/>
    <w:rsid w:val="0063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6DDCDC-A13D-48CF-ABAE-A3A4DB40A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516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Lucas Degaudinne</dc:creator>
  <cp:keywords/>
  <dc:description/>
  <cp:lastModifiedBy>Adrian Lucas Degaudinne</cp:lastModifiedBy>
  <cp:revision>3</cp:revision>
  <dcterms:created xsi:type="dcterms:W3CDTF">2017-10-30T08:48:00Z</dcterms:created>
  <dcterms:modified xsi:type="dcterms:W3CDTF">2017-10-30T08:48:00Z</dcterms:modified>
</cp:coreProperties>
</file>