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B8232" w14:textId="77777777" w:rsidR="0079446F" w:rsidRPr="00F636FC" w:rsidRDefault="0079446F" w:rsidP="0079446F">
      <w:pPr>
        <w:spacing w:after="0" w:line="240" w:lineRule="auto"/>
        <w:jc w:val="center"/>
        <w:rPr>
          <w:rFonts w:ascii="Arial" w:eastAsia="Arial" w:hAnsi="Arial" w:cs="Arial"/>
          <w:b/>
          <w:bCs/>
          <w:sz w:val="24"/>
          <w:szCs w:val="24"/>
        </w:rPr>
      </w:pPr>
      <w:bookmarkStart w:id="0" w:name="_vqcn1c8362on" w:colFirst="0" w:colLast="0"/>
      <w:bookmarkEnd w:id="0"/>
    </w:p>
    <w:p w14:paraId="039E9887" w14:textId="77777777" w:rsidR="0079446F" w:rsidRPr="00F636FC" w:rsidRDefault="0079446F" w:rsidP="0079446F">
      <w:pPr>
        <w:spacing w:after="0" w:line="240" w:lineRule="auto"/>
        <w:jc w:val="center"/>
        <w:rPr>
          <w:rFonts w:ascii="Arial" w:eastAsia="Arial" w:hAnsi="Arial" w:cs="Arial"/>
          <w:b/>
          <w:bCs/>
          <w:sz w:val="24"/>
          <w:szCs w:val="24"/>
        </w:rPr>
      </w:pPr>
      <w:bookmarkStart w:id="1" w:name="_7f26s77pdw1g" w:colFirst="0" w:colLast="0"/>
      <w:bookmarkEnd w:id="1"/>
      <w:r w:rsidRPr="00F636FC">
        <w:rPr>
          <w:rFonts w:ascii="Arial" w:eastAsia="Arial" w:hAnsi="Arial" w:cs="Arial"/>
          <w:b/>
          <w:bCs/>
          <w:sz w:val="24"/>
          <w:szCs w:val="24"/>
        </w:rPr>
        <w:t>SIPGA: Sistema de Información para el Seguimiento y Gestión de Prácticas Académicas en Instituciones de Educación Superior.</w:t>
      </w:r>
    </w:p>
    <w:p w14:paraId="764E16C8" w14:textId="77777777" w:rsidR="0079446F" w:rsidRPr="00F636FC" w:rsidRDefault="0079446F" w:rsidP="0079446F">
      <w:pPr>
        <w:spacing w:after="0" w:line="240" w:lineRule="auto"/>
        <w:jc w:val="center"/>
        <w:rPr>
          <w:rFonts w:ascii="Arial" w:eastAsia="Arial" w:hAnsi="Arial" w:cs="Arial"/>
          <w:b/>
          <w:bCs/>
          <w:sz w:val="24"/>
          <w:szCs w:val="24"/>
        </w:rPr>
      </w:pPr>
    </w:p>
    <w:p w14:paraId="2CCCE926" w14:textId="77777777" w:rsidR="0079446F" w:rsidRPr="00F636FC" w:rsidRDefault="0079446F" w:rsidP="0079446F">
      <w:pPr>
        <w:spacing w:after="0" w:line="240" w:lineRule="auto"/>
        <w:jc w:val="center"/>
        <w:rPr>
          <w:rFonts w:ascii="Arial" w:eastAsia="Arial" w:hAnsi="Arial" w:cs="Arial"/>
          <w:b/>
          <w:bCs/>
          <w:sz w:val="24"/>
          <w:szCs w:val="24"/>
        </w:rPr>
      </w:pPr>
    </w:p>
    <w:p w14:paraId="4C191F43" w14:textId="77777777" w:rsidR="0079446F" w:rsidRPr="00F636FC" w:rsidRDefault="0079446F" w:rsidP="0079446F">
      <w:pPr>
        <w:spacing w:after="0" w:line="240" w:lineRule="auto"/>
        <w:jc w:val="center"/>
        <w:rPr>
          <w:rFonts w:ascii="Arial" w:eastAsia="Arial" w:hAnsi="Arial" w:cs="Arial"/>
          <w:b/>
          <w:bCs/>
          <w:sz w:val="24"/>
          <w:szCs w:val="24"/>
        </w:rPr>
      </w:pPr>
    </w:p>
    <w:p w14:paraId="7AD1199D" w14:textId="77777777" w:rsidR="0079446F" w:rsidRPr="00F636FC" w:rsidRDefault="0079446F" w:rsidP="0079446F">
      <w:pPr>
        <w:spacing w:after="0" w:line="240" w:lineRule="auto"/>
        <w:jc w:val="center"/>
        <w:rPr>
          <w:rFonts w:ascii="Arial" w:eastAsia="Arial" w:hAnsi="Arial" w:cs="Arial"/>
          <w:b/>
          <w:bCs/>
          <w:sz w:val="24"/>
          <w:szCs w:val="24"/>
        </w:rPr>
      </w:pPr>
    </w:p>
    <w:p w14:paraId="42D098CA" w14:textId="77777777" w:rsidR="0079446F" w:rsidRPr="00F636FC" w:rsidRDefault="0079446F" w:rsidP="0079446F">
      <w:pPr>
        <w:spacing w:after="0" w:line="240" w:lineRule="auto"/>
        <w:jc w:val="center"/>
        <w:rPr>
          <w:rFonts w:ascii="Arial" w:eastAsia="Arial" w:hAnsi="Arial" w:cs="Arial"/>
          <w:b/>
          <w:bCs/>
          <w:sz w:val="24"/>
          <w:szCs w:val="24"/>
        </w:rPr>
      </w:pPr>
    </w:p>
    <w:p w14:paraId="578267DB" w14:textId="77777777" w:rsidR="0079446F" w:rsidRPr="00F636FC" w:rsidRDefault="0079446F" w:rsidP="0079446F">
      <w:pPr>
        <w:spacing w:after="0" w:line="240" w:lineRule="auto"/>
        <w:jc w:val="center"/>
        <w:rPr>
          <w:rFonts w:ascii="Arial" w:eastAsia="Arial" w:hAnsi="Arial" w:cs="Arial"/>
          <w:b/>
          <w:bCs/>
          <w:sz w:val="24"/>
          <w:szCs w:val="24"/>
        </w:rPr>
      </w:pPr>
    </w:p>
    <w:p w14:paraId="40D71AAB" w14:textId="77777777" w:rsidR="0079446F" w:rsidRPr="00F636FC" w:rsidRDefault="0079446F" w:rsidP="0079446F">
      <w:pPr>
        <w:spacing w:after="0" w:line="240" w:lineRule="auto"/>
        <w:jc w:val="center"/>
        <w:rPr>
          <w:rFonts w:ascii="Arial" w:eastAsia="Arial" w:hAnsi="Arial" w:cs="Arial"/>
          <w:b/>
          <w:bCs/>
          <w:sz w:val="24"/>
          <w:szCs w:val="24"/>
        </w:rPr>
      </w:pPr>
    </w:p>
    <w:p w14:paraId="1726F15C" w14:textId="77777777" w:rsidR="0079446F" w:rsidRPr="00F636FC" w:rsidRDefault="0079446F" w:rsidP="0079446F">
      <w:pPr>
        <w:spacing w:after="0" w:line="240" w:lineRule="auto"/>
        <w:jc w:val="center"/>
        <w:rPr>
          <w:rFonts w:ascii="Arial" w:eastAsia="Arial" w:hAnsi="Arial" w:cs="Arial"/>
          <w:b/>
          <w:bCs/>
          <w:sz w:val="24"/>
          <w:szCs w:val="24"/>
        </w:rPr>
      </w:pPr>
    </w:p>
    <w:p w14:paraId="4C0604BA" w14:textId="77777777" w:rsidR="0079446F" w:rsidRPr="00F636FC" w:rsidRDefault="0079446F" w:rsidP="0079446F">
      <w:pPr>
        <w:spacing w:after="0" w:line="240" w:lineRule="auto"/>
        <w:jc w:val="center"/>
        <w:rPr>
          <w:rFonts w:ascii="Arial" w:eastAsia="Arial" w:hAnsi="Arial" w:cs="Arial"/>
          <w:b/>
          <w:bCs/>
          <w:sz w:val="24"/>
          <w:szCs w:val="24"/>
        </w:rPr>
      </w:pPr>
    </w:p>
    <w:p w14:paraId="1DF03727" w14:textId="77777777" w:rsidR="0079446F" w:rsidRPr="00F636FC" w:rsidRDefault="0079446F" w:rsidP="0079446F">
      <w:pPr>
        <w:spacing w:after="0" w:line="240" w:lineRule="auto"/>
        <w:jc w:val="center"/>
        <w:rPr>
          <w:rFonts w:ascii="Arial" w:eastAsia="Arial" w:hAnsi="Arial" w:cs="Arial"/>
          <w:b/>
          <w:bCs/>
          <w:sz w:val="24"/>
          <w:szCs w:val="24"/>
        </w:rPr>
      </w:pPr>
    </w:p>
    <w:p w14:paraId="23809602" w14:textId="77777777" w:rsidR="0079446F" w:rsidRPr="00F636FC" w:rsidRDefault="0079446F" w:rsidP="0079446F">
      <w:pPr>
        <w:spacing w:after="0" w:line="240" w:lineRule="auto"/>
        <w:jc w:val="center"/>
        <w:rPr>
          <w:rFonts w:ascii="Arial" w:eastAsia="Arial" w:hAnsi="Arial" w:cs="Arial"/>
          <w:b/>
          <w:bCs/>
          <w:sz w:val="24"/>
          <w:szCs w:val="24"/>
        </w:rPr>
      </w:pPr>
    </w:p>
    <w:p w14:paraId="17077F1B" w14:textId="77777777" w:rsidR="0079446F" w:rsidRPr="00F636FC" w:rsidRDefault="0079446F" w:rsidP="0079446F">
      <w:pPr>
        <w:spacing w:after="0" w:line="240" w:lineRule="auto"/>
        <w:jc w:val="center"/>
        <w:rPr>
          <w:rFonts w:ascii="Arial" w:eastAsia="Arial" w:hAnsi="Arial" w:cs="Arial"/>
          <w:b/>
          <w:bCs/>
          <w:sz w:val="24"/>
          <w:szCs w:val="24"/>
        </w:rPr>
      </w:pPr>
    </w:p>
    <w:p w14:paraId="15A3E103" w14:textId="77777777" w:rsidR="0079446F" w:rsidRPr="00F636FC" w:rsidRDefault="0079446F" w:rsidP="0079446F">
      <w:pPr>
        <w:spacing w:after="0" w:line="240" w:lineRule="auto"/>
        <w:jc w:val="center"/>
        <w:rPr>
          <w:rFonts w:ascii="Arial" w:eastAsia="Arial" w:hAnsi="Arial" w:cs="Arial"/>
          <w:b/>
          <w:bCs/>
          <w:sz w:val="24"/>
          <w:szCs w:val="24"/>
        </w:rPr>
      </w:pPr>
      <w:proofErr w:type="spellStart"/>
      <w:r w:rsidRPr="00F636FC">
        <w:rPr>
          <w:rFonts w:ascii="Arial" w:eastAsia="Arial" w:hAnsi="Arial" w:cs="Arial"/>
          <w:b/>
          <w:bCs/>
          <w:sz w:val="24"/>
          <w:szCs w:val="24"/>
        </w:rPr>
        <w:t>Jhon</w:t>
      </w:r>
      <w:proofErr w:type="spellEnd"/>
      <w:r w:rsidRPr="00F636FC">
        <w:rPr>
          <w:rFonts w:ascii="Arial" w:eastAsia="Arial" w:hAnsi="Arial" w:cs="Arial"/>
          <w:b/>
          <w:bCs/>
          <w:sz w:val="24"/>
          <w:szCs w:val="24"/>
        </w:rPr>
        <w:t xml:space="preserve"> Jaider Ruiz </w:t>
      </w:r>
      <w:proofErr w:type="spellStart"/>
      <w:r w:rsidRPr="00F636FC">
        <w:rPr>
          <w:rFonts w:ascii="Arial" w:eastAsia="Arial" w:hAnsi="Arial" w:cs="Arial"/>
          <w:b/>
          <w:bCs/>
          <w:sz w:val="24"/>
          <w:szCs w:val="24"/>
        </w:rPr>
        <w:t>Urango</w:t>
      </w:r>
      <w:proofErr w:type="spellEnd"/>
    </w:p>
    <w:p w14:paraId="4AFBFE64" w14:textId="77777777" w:rsidR="0079446F" w:rsidRPr="00F636FC" w:rsidRDefault="0079446F" w:rsidP="0079446F">
      <w:pPr>
        <w:spacing w:after="0" w:line="240" w:lineRule="auto"/>
        <w:jc w:val="center"/>
        <w:rPr>
          <w:rFonts w:ascii="Arial" w:eastAsia="Arial" w:hAnsi="Arial" w:cs="Arial"/>
          <w:b/>
          <w:bCs/>
          <w:sz w:val="24"/>
          <w:szCs w:val="24"/>
        </w:rPr>
      </w:pPr>
      <w:r w:rsidRPr="00F636FC">
        <w:rPr>
          <w:rFonts w:ascii="Arial" w:eastAsia="Arial" w:hAnsi="Arial" w:cs="Arial"/>
          <w:b/>
          <w:bCs/>
          <w:sz w:val="24"/>
          <w:szCs w:val="24"/>
        </w:rPr>
        <w:t>Kendra Benitez Payares</w:t>
      </w:r>
    </w:p>
    <w:p w14:paraId="405B150D" w14:textId="77777777" w:rsidR="0079446F" w:rsidRPr="00F636FC" w:rsidRDefault="0079446F" w:rsidP="0079446F">
      <w:pPr>
        <w:spacing w:after="0" w:line="240" w:lineRule="auto"/>
        <w:jc w:val="center"/>
        <w:rPr>
          <w:rFonts w:ascii="Arial" w:eastAsia="Arial" w:hAnsi="Arial" w:cs="Arial"/>
          <w:b/>
          <w:bCs/>
          <w:sz w:val="24"/>
          <w:szCs w:val="24"/>
        </w:rPr>
      </w:pPr>
      <w:r w:rsidRPr="00F636FC">
        <w:rPr>
          <w:rFonts w:ascii="Arial" w:eastAsia="Arial" w:hAnsi="Arial" w:cs="Arial"/>
          <w:b/>
          <w:bCs/>
          <w:sz w:val="24"/>
          <w:szCs w:val="24"/>
        </w:rPr>
        <w:t xml:space="preserve">Oscar De </w:t>
      </w:r>
      <w:proofErr w:type="spellStart"/>
      <w:r w:rsidRPr="00F636FC">
        <w:rPr>
          <w:rFonts w:ascii="Arial" w:eastAsia="Arial" w:hAnsi="Arial" w:cs="Arial"/>
          <w:b/>
          <w:bCs/>
          <w:sz w:val="24"/>
          <w:szCs w:val="24"/>
        </w:rPr>
        <w:t>Jesus</w:t>
      </w:r>
      <w:proofErr w:type="spellEnd"/>
      <w:r w:rsidRPr="00F636FC">
        <w:rPr>
          <w:rFonts w:ascii="Arial" w:eastAsia="Arial" w:hAnsi="Arial" w:cs="Arial"/>
          <w:b/>
          <w:bCs/>
          <w:sz w:val="24"/>
          <w:szCs w:val="24"/>
        </w:rPr>
        <w:t xml:space="preserve"> Julio Guerreo</w:t>
      </w:r>
    </w:p>
    <w:p w14:paraId="01435B95" w14:textId="77777777" w:rsidR="0079446F" w:rsidRPr="00F636FC" w:rsidRDefault="0079446F" w:rsidP="0079446F">
      <w:pPr>
        <w:spacing w:after="0" w:line="240" w:lineRule="auto"/>
        <w:jc w:val="center"/>
        <w:rPr>
          <w:rFonts w:ascii="Arial" w:eastAsia="Arial" w:hAnsi="Arial" w:cs="Arial"/>
          <w:b/>
          <w:bCs/>
          <w:sz w:val="24"/>
          <w:szCs w:val="24"/>
        </w:rPr>
      </w:pPr>
    </w:p>
    <w:p w14:paraId="101D1E07" w14:textId="77777777" w:rsidR="0079446F" w:rsidRPr="00F636FC" w:rsidRDefault="0079446F" w:rsidP="0079446F">
      <w:pPr>
        <w:spacing w:after="0" w:line="240" w:lineRule="auto"/>
        <w:jc w:val="center"/>
        <w:rPr>
          <w:rFonts w:ascii="Arial" w:eastAsia="Arial" w:hAnsi="Arial" w:cs="Arial"/>
          <w:b/>
          <w:bCs/>
          <w:sz w:val="24"/>
          <w:szCs w:val="24"/>
        </w:rPr>
      </w:pPr>
    </w:p>
    <w:p w14:paraId="48159D2E"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003BBA41"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0E6504D1"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476780E"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FE886C9"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7687A6EE"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D1BF777"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4F16593"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7BD28DF8"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79D4D91"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8B591DC"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r w:rsidRPr="00F636FC">
        <w:rPr>
          <w:rFonts w:ascii="Arial" w:eastAsia="Arial" w:hAnsi="Arial" w:cs="Arial"/>
          <w:b/>
          <w:bCs/>
          <w:sz w:val="24"/>
          <w:szCs w:val="24"/>
        </w:rPr>
        <w:t xml:space="preserve">Director/Asesor: Maybelline </w:t>
      </w:r>
      <w:proofErr w:type="spellStart"/>
      <w:r w:rsidRPr="00F636FC">
        <w:rPr>
          <w:rFonts w:ascii="Arial" w:eastAsia="Arial" w:hAnsi="Arial" w:cs="Arial"/>
          <w:b/>
          <w:bCs/>
          <w:sz w:val="24"/>
          <w:szCs w:val="24"/>
        </w:rPr>
        <w:t>Sharick</w:t>
      </w:r>
      <w:proofErr w:type="spellEnd"/>
      <w:r w:rsidRPr="00F636FC">
        <w:rPr>
          <w:rFonts w:ascii="Arial" w:eastAsia="Arial" w:hAnsi="Arial" w:cs="Arial"/>
          <w:b/>
          <w:bCs/>
          <w:sz w:val="24"/>
          <w:szCs w:val="24"/>
        </w:rPr>
        <w:t xml:space="preserve"> Castro </w:t>
      </w:r>
      <w:proofErr w:type="spellStart"/>
      <w:r w:rsidRPr="00F636FC">
        <w:rPr>
          <w:rFonts w:ascii="Arial" w:eastAsia="Arial" w:hAnsi="Arial" w:cs="Arial"/>
          <w:b/>
          <w:bCs/>
          <w:sz w:val="24"/>
          <w:szCs w:val="24"/>
        </w:rPr>
        <w:t>Perez</w:t>
      </w:r>
      <w:proofErr w:type="spellEnd"/>
      <w:r w:rsidRPr="00F636FC">
        <w:rPr>
          <w:rFonts w:ascii="Arial" w:eastAsia="Arial" w:hAnsi="Arial" w:cs="Arial"/>
          <w:b/>
          <w:bCs/>
          <w:sz w:val="24"/>
          <w:szCs w:val="24"/>
        </w:rPr>
        <w:t xml:space="preserve"> </w:t>
      </w:r>
    </w:p>
    <w:p w14:paraId="78A98B1F" w14:textId="1DCFA766" w:rsidR="0079446F" w:rsidRPr="00F636FC" w:rsidRDefault="009C5EF4" w:rsidP="0079446F">
      <w:pPr>
        <w:tabs>
          <w:tab w:val="left" w:pos="709"/>
        </w:tabs>
        <w:spacing w:after="0" w:line="240" w:lineRule="auto"/>
        <w:jc w:val="center"/>
        <w:rPr>
          <w:rFonts w:ascii="Arial" w:eastAsia="Arial" w:hAnsi="Arial" w:cs="Arial"/>
          <w:b/>
          <w:bCs/>
          <w:sz w:val="24"/>
          <w:szCs w:val="24"/>
        </w:rPr>
      </w:pPr>
      <w:r w:rsidRPr="00F636FC">
        <w:rPr>
          <w:rFonts w:ascii="Arial" w:eastAsia="Arial" w:hAnsi="Arial" w:cs="Arial"/>
          <w:b/>
          <w:bCs/>
          <w:sz w:val="24"/>
          <w:szCs w:val="24"/>
        </w:rPr>
        <w:t>Codirector</w:t>
      </w:r>
      <w:r w:rsidR="001F369C" w:rsidRPr="00F636FC">
        <w:rPr>
          <w:rFonts w:ascii="Arial" w:eastAsia="Arial" w:hAnsi="Arial" w:cs="Arial"/>
          <w:b/>
          <w:bCs/>
          <w:sz w:val="24"/>
          <w:szCs w:val="24"/>
        </w:rPr>
        <w:t xml:space="preserve">: </w:t>
      </w:r>
      <w:r w:rsidR="0079446F" w:rsidRPr="00F636FC">
        <w:rPr>
          <w:rFonts w:ascii="Arial" w:eastAsia="Arial" w:hAnsi="Arial" w:cs="Arial"/>
          <w:b/>
          <w:bCs/>
          <w:sz w:val="24"/>
          <w:szCs w:val="24"/>
        </w:rPr>
        <w:t xml:space="preserve">Carlos Arnulfo </w:t>
      </w:r>
      <w:proofErr w:type="spellStart"/>
      <w:r w:rsidR="0079446F" w:rsidRPr="00F636FC">
        <w:rPr>
          <w:rFonts w:ascii="Arial" w:eastAsia="Arial" w:hAnsi="Arial" w:cs="Arial"/>
          <w:b/>
          <w:bCs/>
          <w:sz w:val="24"/>
          <w:szCs w:val="24"/>
        </w:rPr>
        <w:t>Garzon</w:t>
      </w:r>
      <w:proofErr w:type="spellEnd"/>
      <w:r w:rsidR="0079446F" w:rsidRPr="00F636FC">
        <w:rPr>
          <w:rFonts w:ascii="Arial" w:eastAsia="Arial" w:hAnsi="Arial" w:cs="Arial"/>
          <w:b/>
          <w:bCs/>
          <w:sz w:val="24"/>
          <w:szCs w:val="24"/>
        </w:rPr>
        <w:t xml:space="preserve"> Mecado </w:t>
      </w:r>
    </w:p>
    <w:p w14:paraId="1B4B1B2D"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2B5E4B04"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B709EBC"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0A867AAD"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641CF34C"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5AE8A25"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3F6779F"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3157E1DC"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13807942"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2B8A5A1"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0B6E45C"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3637337"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947DDFE"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351C5162"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r w:rsidRPr="00F636FC">
        <w:rPr>
          <w:rFonts w:ascii="Arial" w:eastAsia="Arial" w:hAnsi="Arial" w:cs="Arial"/>
          <w:b/>
          <w:bCs/>
          <w:sz w:val="24"/>
          <w:szCs w:val="24"/>
        </w:rPr>
        <w:t>CORPORACIÓN UNIVERSITARIA RAFAEL NÚÑEZ</w:t>
      </w:r>
    </w:p>
    <w:p w14:paraId="1A6AFCF6"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15773379"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18FE7516"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74DE9572"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1A18290F"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2BEBD4A1"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r w:rsidRPr="00F636FC">
        <w:rPr>
          <w:rFonts w:ascii="Arial" w:eastAsia="Arial" w:hAnsi="Arial" w:cs="Arial"/>
          <w:b/>
          <w:bCs/>
          <w:sz w:val="24"/>
          <w:szCs w:val="24"/>
        </w:rPr>
        <w:t xml:space="preserve">Programa de Tecnología en Desarrollo De sistema de información y de software </w:t>
      </w:r>
    </w:p>
    <w:p w14:paraId="1148F677"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3723DBC4"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75B2D24E"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683AEDF3"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37C7679B"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77DE8776"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2EFFB81F"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234759A6"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03470DB9"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r w:rsidRPr="00F636FC">
        <w:rPr>
          <w:rFonts w:ascii="Arial" w:eastAsia="Arial" w:hAnsi="Arial" w:cs="Arial"/>
          <w:b/>
          <w:bCs/>
          <w:sz w:val="24"/>
          <w:szCs w:val="24"/>
        </w:rPr>
        <w:t>Facultad de Ingeniería</w:t>
      </w:r>
    </w:p>
    <w:p w14:paraId="57E63292"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352EE601"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633A9279"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9120B31"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24442B79"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66447E2C"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6CA9472E"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351CB0D0"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28B7F434"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r w:rsidRPr="00F636FC">
        <w:rPr>
          <w:rFonts w:ascii="Arial" w:eastAsia="Arial" w:hAnsi="Arial" w:cs="Arial"/>
          <w:b/>
          <w:bCs/>
          <w:sz w:val="24"/>
          <w:szCs w:val="24"/>
        </w:rPr>
        <w:t>Año 19/04/2026</w:t>
      </w:r>
    </w:p>
    <w:p w14:paraId="34204429"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4E3A77E"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3C9D7B5E"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0092A2E3"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147F9ADC"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7E64ACD5"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77475495"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0684E1A0"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32D07697"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026252EE"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1114204C"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C27C10D"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2C25FE78"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8A006E7"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3E35A66F"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2B3EB3FC"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1F8BA536"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B4DDA37"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04B94268"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52353BC3"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F429994"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190AB8A1" w14:textId="77777777" w:rsidR="0079446F" w:rsidRPr="00F636FC" w:rsidRDefault="0079446F" w:rsidP="0079446F">
      <w:pPr>
        <w:pBdr>
          <w:top w:val="nil"/>
          <w:left w:val="nil"/>
          <w:bottom w:val="nil"/>
          <w:right w:val="nil"/>
          <w:between w:val="nil"/>
        </w:pBdr>
        <w:spacing w:after="0" w:line="240" w:lineRule="auto"/>
        <w:rPr>
          <w:rFonts w:ascii="Arial" w:eastAsia="Arial" w:hAnsi="Arial" w:cs="Arial"/>
          <w:b/>
          <w:bCs/>
          <w:color w:val="000000"/>
          <w:sz w:val="24"/>
          <w:szCs w:val="24"/>
        </w:rPr>
      </w:pPr>
      <w:r w:rsidRPr="00F636FC">
        <w:rPr>
          <w:rFonts w:ascii="Arial" w:eastAsia="Arial" w:hAnsi="Arial" w:cs="Arial"/>
          <w:b/>
          <w:bCs/>
          <w:color w:val="000000"/>
          <w:sz w:val="24"/>
          <w:szCs w:val="24"/>
        </w:rPr>
        <w:t xml:space="preserve">Nota de </w:t>
      </w:r>
      <w:proofErr w:type="spellStart"/>
      <w:r w:rsidRPr="00F636FC">
        <w:rPr>
          <w:rFonts w:ascii="Arial" w:eastAsia="Arial" w:hAnsi="Arial" w:cs="Arial"/>
          <w:b/>
          <w:bCs/>
          <w:color w:val="000000"/>
          <w:sz w:val="24"/>
          <w:szCs w:val="24"/>
        </w:rPr>
        <w:t>Vo.Bo</w:t>
      </w:r>
      <w:proofErr w:type="spellEnd"/>
      <w:r w:rsidRPr="00F636FC">
        <w:rPr>
          <w:rFonts w:ascii="Arial" w:eastAsia="Arial" w:hAnsi="Arial" w:cs="Arial"/>
          <w:b/>
          <w:bCs/>
          <w:color w:val="000000"/>
          <w:sz w:val="24"/>
          <w:szCs w:val="24"/>
        </w:rPr>
        <w:t xml:space="preserve">. </w:t>
      </w:r>
    </w:p>
    <w:p w14:paraId="4B59C79D" w14:textId="77777777" w:rsidR="0079446F" w:rsidRPr="00F636FC" w:rsidRDefault="0079446F" w:rsidP="0079446F">
      <w:pPr>
        <w:pBdr>
          <w:top w:val="nil"/>
          <w:left w:val="nil"/>
          <w:bottom w:val="nil"/>
          <w:right w:val="nil"/>
          <w:between w:val="nil"/>
        </w:pBdr>
        <w:spacing w:after="0" w:line="240" w:lineRule="auto"/>
        <w:rPr>
          <w:rFonts w:ascii="Arial" w:eastAsia="Arial" w:hAnsi="Arial" w:cs="Arial"/>
          <w:b/>
          <w:bCs/>
          <w:color w:val="000000"/>
          <w:sz w:val="24"/>
          <w:szCs w:val="24"/>
        </w:rPr>
      </w:pPr>
    </w:p>
    <w:p w14:paraId="4E4BA4AE"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b/>
          <w:bCs/>
          <w:color w:val="000000"/>
          <w:sz w:val="24"/>
          <w:szCs w:val="24"/>
        </w:rPr>
      </w:pPr>
    </w:p>
    <w:p w14:paraId="46F98E76"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b/>
          <w:bCs/>
          <w:color w:val="000000"/>
          <w:sz w:val="24"/>
          <w:szCs w:val="24"/>
        </w:rPr>
      </w:pPr>
    </w:p>
    <w:p w14:paraId="6EDB2A3E"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b/>
          <w:bCs/>
          <w:color w:val="000000"/>
          <w:sz w:val="24"/>
          <w:szCs w:val="24"/>
        </w:rPr>
      </w:pPr>
    </w:p>
    <w:p w14:paraId="68F08382" w14:textId="77777777" w:rsidR="0079446F" w:rsidRPr="00F636FC" w:rsidRDefault="0079446F" w:rsidP="0079446F">
      <w:pPr>
        <w:pBdr>
          <w:top w:val="nil"/>
          <w:left w:val="nil"/>
          <w:bottom w:val="nil"/>
          <w:right w:val="nil"/>
          <w:between w:val="nil"/>
        </w:pBdr>
        <w:spacing w:after="0"/>
        <w:jc w:val="both"/>
        <w:rPr>
          <w:rFonts w:ascii="Arial" w:eastAsia="Arial" w:hAnsi="Arial" w:cs="Arial"/>
          <w:color w:val="000000"/>
          <w:sz w:val="24"/>
          <w:szCs w:val="24"/>
        </w:rPr>
      </w:pPr>
      <w:r w:rsidRPr="00F636FC">
        <w:rPr>
          <w:rFonts w:ascii="Arial" w:eastAsia="Arial" w:hAnsi="Arial" w:cs="Arial"/>
          <w:b/>
          <w:bCs/>
          <w:color w:val="000000"/>
          <w:sz w:val="24"/>
          <w:szCs w:val="24"/>
        </w:rPr>
        <w:t>XXX,</w:t>
      </w:r>
      <w:r w:rsidRPr="00F636FC">
        <w:rPr>
          <w:rFonts w:ascii="Arial" w:eastAsia="Arial" w:hAnsi="Arial" w:cs="Arial"/>
          <w:color w:val="000000"/>
          <w:sz w:val="24"/>
          <w:szCs w:val="24"/>
        </w:rPr>
        <w:t xml:space="preserve"> en mi condición de </w:t>
      </w:r>
      <w:proofErr w:type="gramStart"/>
      <w:r w:rsidRPr="00F636FC">
        <w:rPr>
          <w:rFonts w:ascii="Arial" w:eastAsia="Arial" w:hAnsi="Arial" w:cs="Arial"/>
          <w:color w:val="000000"/>
          <w:sz w:val="24"/>
          <w:szCs w:val="24"/>
        </w:rPr>
        <w:t>Director</w:t>
      </w:r>
      <w:proofErr w:type="gramEnd"/>
      <w:r w:rsidRPr="00F636FC">
        <w:rPr>
          <w:rFonts w:ascii="Arial" w:eastAsia="Arial" w:hAnsi="Arial" w:cs="Arial"/>
          <w:color w:val="000000"/>
          <w:sz w:val="24"/>
          <w:szCs w:val="24"/>
        </w:rPr>
        <w:t>/Asesor del Trabajo de grado XXXX, manifiesto mi conformidad con el mismo y avalo su presentación por los estudiantes XXXXX.</w:t>
      </w:r>
    </w:p>
    <w:p w14:paraId="6DF1FD26" w14:textId="77777777" w:rsidR="0079446F" w:rsidRPr="00F636FC" w:rsidRDefault="0079446F" w:rsidP="0079446F">
      <w:pPr>
        <w:pBdr>
          <w:top w:val="nil"/>
          <w:left w:val="nil"/>
          <w:bottom w:val="nil"/>
          <w:right w:val="nil"/>
          <w:between w:val="nil"/>
        </w:pBdr>
        <w:spacing w:after="0"/>
        <w:jc w:val="both"/>
        <w:rPr>
          <w:rFonts w:ascii="Arial" w:eastAsia="Arial" w:hAnsi="Arial" w:cs="Arial"/>
          <w:color w:val="000000"/>
          <w:sz w:val="24"/>
          <w:szCs w:val="24"/>
        </w:rPr>
      </w:pPr>
    </w:p>
    <w:p w14:paraId="77897C5C"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color w:val="000000"/>
          <w:sz w:val="24"/>
          <w:szCs w:val="24"/>
        </w:rPr>
      </w:pPr>
    </w:p>
    <w:p w14:paraId="7074C271"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color w:val="000000"/>
          <w:sz w:val="24"/>
          <w:szCs w:val="24"/>
        </w:rPr>
      </w:pPr>
    </w:p>
    <w:p w14:paraId="4A544DFB"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b/>
          <w:bCs/>
          <w:color w:val="000000"/>
          <w:sz w:val="24"/>
          <w:szCs w:val="24"/>
        </w:rPr>
      </w:pPr>
    </w:p>
    <w:p w14:paraId="1F406370"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color w:val="000000"/>
          <w:sz w:val="24"/>
          <w:szCs w:val="24"/>
        </w:rPr>
      </w:pPr>
      <w:r w:rsidRPr="00F636FC">
        <w:rPr>
          <w:rFonts w:ascii="Arial" w:eastAsia="Arial" w:hAnsi="Arial" w:cs="Arial"/>
          <w:b/>
          <w:bCs/>
          <w:color w:val="000000"/>
          <w:sz w:val="24"/>
          <w:szCs w:val="24"/>
        </w:rPr>
        <w:t xml:space="preserve">Firma del </w:t>
      </w:r>
      <w:proofErr w:type="gramStart"/>
      <w:r w:rsidRPr="00F636FC">
        <w:rPr>
          <w:rFonts w:ascii="Arial" w:eastAsia="Arial" w:hAnsi="Arial" w:cs="Arial"/>
          <w:b/>
          <w:bCs/>
          <w:color w:val="000000"/>
          <w:sz w:val="24"/>
          <w:szCs w:val="24"/>
        </w:rPr>
        <w:t>Director</w:t>
      </w:r>
      <w:proofErr w:type="gramEnd"/>
      <w:r w:rsidRPr="00F636FC">
        <w:rPr>
          <w:rFonts w:ascii="Arial" w:eastAsia="Arial" w:hAnsi="Arial" w:cs="Arial"/>
          <w:b/>
          <w:bCs/>
          <w:color w:val="000000"/>
          <w:sz w:val="24"/>
          <w:szCs w:val="24"/>
        </w:rPr>
        <w:t>/Asesor:</w:t>
      </w:r>
      <w:r w:rsidRPr="00F636FC">
        <w:rPr>
          <w:rFonts w:ascii="Arial" w:eastAsia="Arial" w:hAnsi="Arial" w:cs="Arial"/>
          <w:color w:val="000000"/>
          <w:sz w:val="24"/>
          <w:szCs w:val="24"/>
        </w:rPr>
        <w:t xml:space="preserve"> ----------------------</w:t>
      </w:r>
    </w:p>
    <w:p w14:paraId="04337D95"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color w:val="000000"/>
          <w:sz w:val="24"/>
          <w:szCs w:val="24"/>
        </w:rPr>
      </w:pPr>
    </w:p>
    <w:p w14:paraId="466571F4"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b/>
          <w:bCs/>
          <w:color w:val="000000"/>
          <w:sz w:val="24"/>
          <w:szCs w:val="24"/>
        </w:rPr>
      </w:pPr>
    </w:p>
    <w:p w14:paraId="3CD179A7" w14:textId="77777777" w:rsidR="0079446F" w:rsidRPr="00F636FC" w:rsidRDefault="0079446F" w:rsidP="0079446F">
      <w:pPr>
        <w:pBdr>
          <w:top w:val="nil"/>
          <w:left w:val="nil"/>
          <w:bottom w:val="nil"/>
          <w:right w:val="nil"/>
          <w:between w:val="nil"/>
        </w:pBdr>
        <w:spacing w:after="0" w:line="240" w:lineRule="auto"/>
        <w:jc w:val="both"/>
        <w:rPr>
          <w:rFonts w:ascii="Arial" w:eastAsia="Arial" w:hAnsi="Arial" w:cs="Arial"/>
          <w:color w:val="000000"/>
          <w:sz w:val="24"/>
          <w:szCs w:val="24"/>
        </w:rPr>
      </w:pPr>
      <w:r w:rsidRPr="00F636FC">
        <w:rPr>
          <w:rFonts w:ascii="Arial" w:eastAsia="Arial" w:hAnsi="Arial" w:cs="Arial"/>
          <w:b/>
          <w:bCs/>
          <w:color w:val="000000"/>
          <w:sz w:val="24"/>
          <w:szCs w:val="24"/>
        </w:rPr>
        <w:t>Fecha:</w:t>
      </w:r>
      <w:r w:rsidRPr="00F636FC">
        <w:rPr>
          <w:rFonts w:ascii="Arial" w:eastAsia="Arial" w:hAnsi="Arial" w:cs="Arial"/>
          <w:color w:val="000000"/>
          <w:sz w:val="24"/>
          <w:szCs w:val="24"/>
        </w:rPr>
        <w:t xml:space="preserve"> ------------------------------  </w:t>
      </w:r>
    </w:p>
    <w:p w14:paraId="4B34D79B" w14:textId="77777777" w:rsidR="0079446F" w:rsidRPr="00F636FC" w:rsidRDefault="0079446F" w:rsidP="0079446F">
      <w:pPr>
        <w:tabs>
          <w:tab w:val="left" w:pos="709"/>
        </w:tabs>
        <w:spacing w:after="0" w:line="240" w:lineRule="auto"/>
        <w:jc w:val="both"/>
        <w:rPr>
          <w:rFonts w:ascii="Arial" w:eastAsia="Arial" w:hAnsi="Arial" w:cs="Arial"/>
          <w:sz w:val="24"/>
          <w:szCs w:val="24"/>
        </w:rPr>
      </w:pPr>
    </w:p>
    <w:p w14:paraId="45402A47" w14:textId="77777777" w:rsidR="0079446F" w:rsidRPr="00F636FC" w:rsidRDefault="0079446F" w:rsidP="0079446F">
      <w:pPr>
        <w:tabs>
          <w:tab w:val="left" w:pos="709"/>
        </w:tabs>
        <w:spacing w:after="0" w:line="240" w:lineRule="auto"/>
        <w:rPr>
          <w:rFonts w:ascii="Arial" w:eastAsia="Arial" w:hAnsi="Arial" w:cs="Arial"/>
          <w:sz w:val="24"/>
          <w:szCs w:val="24"/>
        </w:rPr>
      </w:pPr>
    </w:p>
    <w:p w14:paraId="49A2BEE2"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0381BCD2"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23357A2A"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559C67BC"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6C448643"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1BDFB8EB"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70C5DD85"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71D02276"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58C6FF7A"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6543D9D6"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7708E3DF"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2B1AC8E4"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3D999571"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4806D5E2"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49482408"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6F9B1414"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2B5E46EB"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5AD35E64"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19C04809" w14:textId="05A21AAC" w:rsidR="0079446F" w:rsidRPr="00F636FC" w:rsidRDefault="0079446F" w:rsidP="0079446F">
      <w:pPr>
        <w:tabs>
          <w:tab w:val="left" w:pos="709"/>
        </w:tabs>
        <w:spacing w:after="0" w:line="240" w:lineRule="auto"/>
        <w:rPr>
          <w:rFonts w:ascii="Arial" w:eastAsia="Arial" w:hAnsi="Arial" w:cs="Arial"/>
          <w:b/>
          <w:bCs/>
          <w:sz w:val="24"/>
          <w:szCs w:val="24"/>
        </w:rPr>
      </w:pPr>
    </w:p>
    <w:sdt>
      <w:sdtPr>
        <w:rPr>
          <w:lang w:val="es-MX"/>
        </w:rPr>
        <w:id w:val="-435906944"/>
        <w:docPartObj>
          <w:docPartGallery w:val="Table of Contents"/>
          <w:docPartUnique/>
        </w:docPartObj>
      </w:sdtPr>
      <w:sdtEndPr>
        <w:rPr>
          <w:rFonts w:ascii="Calibri" w:eastAsia="Calibri" w:hAnsi="Calibri" w:cs="Calibri"/>
          <w:b/>
          <w:bCs/>
          <w:color w:val="auto"/>
          <w:sz w:val="22"/>
          <w:szCs w:val="22"/>
        </w:rPr>
      </w:sdtEndPr>
      <w:sdtContent>
        <w:p w14:paraId="1686F6B7" w14:textId="326BF780" w:rsidR="00F636FC" w:rsidRPr="00F636FC" w:rsidRDefault="00F636FC">
          <w:pPr>
            <w:pStyle w:val="TtuloTDC"/>
            <w:rPr>
              <w:b/>
              <w:bCs/>
              <w:color w:val="auto"/>
            </w:rPr>
          </w:pPr>
          <w:r w:rsidRPr="00F636FC">
            <w:rPr>
              <w:b/>
              <w:bCs/>
              <w:color w:val="auto"/>
              <w:lang w:val="es-MX"/>
            </w:rPr>
            <w:t>Tabla de contenido</w:t>
          </w:r>
        </w:p>
        <w:p w14:paraId="7098A5D5" w14:textId="4A48B796"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849853" w:history="1">
            <w:r w:rsidRPr="004101E4">
              <w:rPr>
                <w:rStyle w:val="Hipervnculo"/>
                <w:rFonts w:ascii="Arial" w:hAnsi="Arial" w:cs="Arial"/>
                <w:noProof/>
              </w:rPr>
              <w:t>DESCRIPCIÓN DEL PROYECTO DE GRADO</w:t>
            </w:r>
            <w:r>
              <w:rPr>
                <w:noProof/>
                <w:webHidden/>
              </w:rPr>
              <w:tab/>
            </w:r>
            <w:r>
              <w:rPr>
                <w:noProof/>
                <w:webHidden/>
              </w:rPr>
              <w:fldChar w:fldCharType="begin"/>
            </w:r>
            <w:r>
              <w:rPr>
                <w:noProof/>
                <w:webHidden/>
              </w:rPr>
              <w:instrText xml:space="preserve"> PAGEREF _Toc229849853 \h </w:instrText>
            </w:r>
            <w:r>
              <w:rPr>
                <w:noProof/>
                <w:webHidden/>
              </w:rPr>
            </w:r>
            <w:r>
              <w:rPr>
                <w:noProof/>
                <w:webHidden/>
              </w:rPr>
              <w:fldChar w:fldCharType="separate"/>
            </w:r>
            <w:r w:rsidR="003761C3">
              <w:rPr>
                <w:noProof/>
                <w:webHidden/>
              </w:rPr>
              <w:t>7</w:t>
            </w:r>
            <w:r>
              <w:rPr>
                <w:noProof/>
                <w:webHidden/>
              </w:rPr>
              <w:fldChar w:fldCharType="end"/>
            </w:r>
          </w:hyperlink>
        </w:p>
        <w:p w14:paraId="2B1ED46A" w14:textId="4043856E"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54" w:history="1">
            <w:r w:rsidRPr="004101E4">
              <w:rPr>
                <w:rStyle w:val="Hipervnculo"/>
                <w:rFonts w:ascii="Arial" w:hAnsi="Arial" w:cs="Arial"/>
                <w:noProof/>
              </w:rPr>
              <w:t>PREGUNTA PROBLEMA</w:t>
            </w:r>
            <w:r>
              <w:rPr>
                <w:noProof/>
                <w:webHidden/>
              </w:rPr>
              <w:tab/>
            </w:r>
            <w:r>
              <w:rPr>
                <w:noProof/>
                <w:webHidden/>
              </w:rPr>
              <w:fldChar w:fldCharType="begin"/>
            </w:r>
            <w:r>
              <w:rPr>
                <w:noProof/>
                <w:webHidden/>
              </w:rPr>
              <w:instrText xml:space="preserve"> PAGEREF _Toc229849854 \h </w:instrText>
            </w:r>
            <w:r>
              <w:rPr>
                <w:noProof/>
                <w:webHidden/>
              </w:rPr>
            </w:r>
            <w:r>
              <w:rPr>
                <w:noProof/>
                <w:webHidden/>
              </w:rPr>
              <w:fldChar w:fldCharType="separate"/>
            </w:r>
            <w:r w:rsidR="003761C3">
              <w:rPr>
                <w:noProof/>
                <w:webHidden/>
              </w:rPr>
              <w:t>9</w:t>
            </w:r>
            <w:r>
              <w:rPr>
                <w:noProof/>
                <w:webHidden/>
              </w:rPr>
              <w:fldChar w:fldCharType="end"/>
            </w:r>
          </w:hyperlink>
        </w:p>
        <w:p w14:paraId="58C7C00C" w14:textId="59DC4A2D"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55" w:history="1">
            <w:r w:rsidRPr="004101E4">
              <w:rPr>
                <w:rStyle w:val="Hipervnculo"/>
                <w:rFonts w:ascii="Arial" w:hAnsi="Arial" w:cs="Arial"/>
                <w:noProof/>
              </w:rPr>
              <w:t>JUSTIFICACIÓN</w:t>
            </w:r>
            <w:r>
              <w:rPr>
                <w:noProof/>
                <w:webHidden/>
              </w:rPr>
              <w:tab/>
            </w:r>
            <w:r>
              <w:rPr>
                <w:noProof/>
                <w:webHidden/>
              </w:rPr>
              <w:fldChar w:fldCharType="begin"/>
            </w:r>
            <w:r>
              <w:rPr>
                <w:noProof/>
                <w:webHidden/>
              </w:rPr>
              <w:instrText xml:space="preserve"> PAGEREF _Toc229849855 \h </w:instrText>
            </w:r>
            <w:r>
              <w:rPr>
                <w:noProof/>
                <w:webHidden/>
              </w:rPr>
            </w:r>
            <w:r>
              <w:rPr>
                <w:noProof/>
                <w:webHidden/>
              </w:rPr>
              <w:fldChar w:fldCharType="separate"/>
            </w:r>
            <w:r w:rsidR="003761C3">
              <w:rPr>
                <w:noProof/>
                <w:webHidden/>
              </w:rPr>
              <w:t>10</w:t>
            </w:r>
            <w:r>
              <w:rPr>
                <w:noProof/>
                <w:webHidden/>
              </w:rPr>
              <w:fldChar w:fldCharType="end"/>
            </w:r>
          </w:hyperlink>
        </w:p>
        <w:p w14:paraId="021F6886" w14:textId="42993B3F"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56" w:history="1">
            <w:r w:rsidRPr="004101E4">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_Toc229849856 \h </w:instrText>
            </w:r>
            <w:r>
              <w:rPr>
                <w:noProof/>
                <w:webHidden/>
              </w:rPr>
            </w:r>
            <w:r>
              <w:rPr>
                <w:noProof/>
                <w:webHidden/>
              </w:rPr>
              <w:fldChar w:fldCharType="separate"/>
            </w:r>
            <w:r w:rsidR="003761C3">
              <w:rPr>
                <w:noProof/>
                <w:webHidden/>
              </w:rPr>
              <w:t>13</w:t>
            </w:r>
            <w:r>
              <w:rPr>
                <w:noProof/>
                <w:webHidden/>
              </w:rPr>
              <w:fldChar w:fldCharType="end"/>
            </w:r>
          </w:hyperlink>
        </w:p>
        <w:p w14:paraId="09F9A032" w14:textId="2E4786D5"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57" w:history="1">
            <w:r w:rsidRPr="004101E4">
              <w:rPr>
                <w:rStyle w:val="Hipervnculo"/>
                <w:rFonts w:ascii="Arial" w:hAnsi="Arial" w:cs="Arial"/>
                <w:noProof/>
              </w:rPr>
              <w:t>General</w:t>
            </w:r>
            <w:r>
              <w:rPr>
                <w:noProof/>
                <w:webHidden/>
              </w:rPr>
              <w:tab/>
            </w:r>
            <w:r>
              <w:rPr>
                <w:noProof/>
                <w:webHidden/>
              </w:rPr>
              <w:fldChar w:fldCharType="begin"/>
            </w:r>
            <w:r>
              <w:rPr>
                <w:noProof/>
                <w:webHidden/>
              </w:rPr>
              <w:instrText xml:space="preserve"> PAGEREF _Toc229849857 \h </w:instrText>
            </w:r>
            <w:r>
              <w:rPr>
                <w:noProof/>
                <w:webHidden/>
              </w:rPr>
            </w:r>
            <w:r>
              <w:rPr>
                <w:noProof/>
                <w:webHidden/>
              </w:rPr>
              <w:fldChar w:fldCharType="separate"/>
            </w:r>
            <w:r w:rsidR="003761C3">
              <w:rPr>
                <w:noProof/>
                <w:webHidden/>
              </w:rPr>
              <w:t>13</w:t>
            </w:r>
            <w:r>
              <w:rPr>
                <w:noProof/>
                <w:webHidden/>
              </w:rPr>
              <w:fldChar w:fldCharType="end"/>
            </w:r>
          </w:hyperlink>
        </w:p>
        <w:p w14:paraId="48834488" w14:textId="3E033923"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58" w:history="1">
            <w:r w:rsidRPr="004101E4">
              <w:rPr>
                <w:rStyle w:val="Hipervnculo"/>
                <w:rFonts w:ascii="Arial" w:hAnsi="Arial" w:cs="Arial"/>
                <w:noProof/>
              </w:rPr>
              <w:t>Específicos</w:t>
            </w:r>
            <w:r>
              <w:rPr>
                <w:noProof/>
                <w:webHidden/>
              </w:rPr>
              <w:tab/>
            </w:r>
            <w:r>
              <w:rPr>
                <w:noProof/>
                <w:webHidden/>
              </w:rPr>
              <w:fldChar w:fldCharType="begin"/>
            </w:r>
            <w:r>
              <w:rPr>
                <w:noProof/>
                <w:webHidden/>
              </w:rPr>
              <w:instrText xml:space="preserve"> PAGEREF _Toc229849858 \h </w:instrText>
            </w:r>
            <w:r>
              <w:rPr>
                <w:noProof/>
                <w:webHidden/>
              </w:rPr>
            </w:r>
            <w:r>
              <w:rPr>
                <w:noProof/>
                <w:webHidden/>
              </w:rPr>
              <w:fldChar w:fldCharType="separate"/>
            </w:r>
            <w:r w:rsidR="003761C3">
              <w:rPr>
                <w:noProof/>
                <w:webHidden/>
              </w:rPr>
              <w:t>13</w:t>
            </w:r>
            <w:r>
              <w:rPr>
                <w:noProof/>
                <w:webHidden/>
              </w:rPr>
              <w:fldChar w:fldCharType="end"/>
            </w:r>
          </w:hyperlink>
        </w:p>
        <w:p w14:paraId="6EE8DFE0" w14:textId="3788A1C7"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59" w:history="1">
            <w:r w:rsidRPr="004101E4">
              <w:rPr>
                <w:rStyle w:val="Hipervnculo"/>
                <w:rFonts w:ascii="Arial" w:hAnsi="Arial" w:cs="Arial"/>
                <w:noProof/>
              </w:rPr>
              <w:t>MARCO DE REFERENCIA</w:t>
            </w:r>
            <w:r>
              <w:rPr>
                <w:noProof/>
                <w:webHidden/>
              </w:rPr>
              <w:tab/>
            </w:r>
            <w:r>
              <w:rPr>
                <w:noProof/>
                <w:webHidden/>
              </w:rPr>
              <w:fldChar w:fldCharType="begin"/>
            </w:r>
            <w:r>
              <w:rPr>
                <w:noProof/>
                <w:webHidden/>
              </w:rPr>
              <w:instrText xml:space="preserve"> PAGEREF _Toc229849859 \h </w:instrText>
            </w:r>
            <w:r>
              <w:rPr>
                <w:noProof/>
                <w:webHidden/>
              </w:rPr>
            </w:r>
            <w:r>
              <w:rPr>
                <w:noProof/>
                <w:webHidden/>
              </w:rPr>
              <w:fldChar w:fldCharType="separate"/>
            </w:r>
            <w:r w:rsidR="003761C3">
              <w:rPr>
                <w:noProof/>
                <w:webHidden/>
              </w:rPr>
              <w:t>14</w:t>
            </w:r>
            <w:r>
              <w:rPr>
                <w:noProof/>
                <w:webHidden/>
              </w:rPr>
              <w:fldChar w:fldCharType="end"/>
            </w:r>
          </w:hyperlink>
        </w:p>
        <w:p w14:paraId="76E1740E" w14:textId="668B970A"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60" w:history="1">
            <w:r w:rsidRPr="004101E4">
              <w:rPr>
                <w:rStyle w:val="Hipervnculo"/>
                <w:rFonts w:ascii="Arial" w:hAnsi="Arial" w:cs="Arial"/>
                <w:noProof/>
              </w:rPr>
              <w:t>4.1.    MARCO TEÓRICO</w:t>
            </w:r>
            <w:r>
              <w:rPr>
                <w:noProof/>
                <w:webHidden/>
              </w:rPr>
              <w:tab/>
            </w:r>
            <w:r>
              <w:rPr>
                <w:noProof/>
                <w:webHidden/>
              </w:rPr>
              <w:fldChar w:fldCharType="begin"/>
            </w:r>
            <w:r>
              <w:rPr>
                <w:noProof/>
                <w:webHidden/>
              </w:rPr>
              <w:instrText xml:space="preserve"> PAGEREF _Toc229849860 \h </w:instrText>
            </w:r>
            <w:r>
              <w:rPr>
                <w:noProof/>
                <w:webHidden/>
              </w:rPr>
            </w:r>
            <w:r>
              <w:rPr>
                <w:noProof/>
                <w:webHidden/>
              </w:rPr>
              <w:fldChar w:fldCharType="separate"/>
            </w:r>
            <w:r w:rsidR="003761C3">
              <w:rPr>
                <w:noProof/>
                <w:webHidden/>
              </w:rPr>
              <w:t>14</w:t>
            </w:r>
            <w:r>
              <w:rPr>
                <w:noProof/>
                <w:webHidden/>
              </w:rPr>
              <w:fldChar w:fldCharType="end"/>
            </w:r>
          </w:hyperlink>
        </w:p>
        <w:p w14:paraId="422E3BA4" w14:textId="4F5A2CB1"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61" w:history="1">
            <w:r w:rsidRPr="004101E4">
              <w:rPr>
                <w:rStyle w:val="Hipervnculo"/>
                <w:rFonts w:ascii="Arial" w:hAnsi="Arial" w:cs="Arial"/>
                <w:noProof/>
              </w:rPr>
              <w:t>4.1.1. Sistemas de Información en el contexto organizacional</w:t>
            </w:r>
            <w:r>
              <w:rPr>
                <w:noProof/>
                <w:webHidden/>
              </w:rPr>
              <w:tab/>
            </w:r>
            <w:r>
              <w:rPr>
                <w:noProof/>
                <w:webHidden/>
              </w:rPr>
              <w:fldChar w:fldCharType="begin"/>
            </w:r>
            <w:r>
              <w:rPr>
                <w:noProof/>
                <w:webHidden/>
              </w:rPr>
              <w:instrText xml:space="preserve"> PAGEREF _Toc229849861 \h </w:instrText>
            </w:r>
            <w:r>
              <w:rPr>
                <w:noProof/>
                <w:webHidden/>
              </w:rPr>
            </w:r>
            <w:r>
              <w:rPr>
                <w:noProof/>
                <w:webHidden/>
              </w:rPr>
              <w:fldChar w:fldCharType="separate"/>
            </w:r>
            <w:r w:rsidR="003761C3">
              <w:rPr>
                <w:noProof/>
                <w:webHidden/>
              </w:rPr>
              <w:t>14</w:t>
            </w:r>
            <w:r>
              <w:rPr>
                <w:noProof/>
                <w:webHidden/>
              </w:rPr>
              <w:fldChar w:fldCharType="end"/>
            </w:r>
          </w:hyperlink>
        </w:p>
        <w:p w14:paraId="02B2D47B" w14:textId="06C5CD49"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62" w:history="1">
            <w:r w:rsidRPr="004101E4">
              <w:rPr>
                <w:rStyle w:val="Hipervnculo"/>
                <w:rFonts w:ascii="Arial" w:hAnsi="Arial" w:cs="Arial"/>
                <w:noProof/>
              </w:rPr>
              <w:t>4.1.2. Sistemas de Información en la Educación Superior</w:t>
            </w:r>
            <w:r>
              <w:rPr>
                <w:noProof/>
                <w:webHidden/>
              </w:rPr>
              <w:tab/>
            </w:r>
            <w:r>
              <w:rPr>
                <w:noProof/>
                <w:webHidden/>
              </w:rPr>
              <w:fldChar w:fldCharType="begin"/>
            </w:r>
            <w:r>
              <w:rPr>
                <w:noProof/>
                <w:webHidden/>
              </w:rPr>
              <w:instrText xml:space="preserve"> PAGEREF _Toc229849862 \h </w:instrText>
            </w:r>
            <w:r>
              <w:rPr>
                <w:noProof/>
                <w:webHidden/>
              </w:rPr>
            </w:r>
            <w:r>
              <w:rPr>
                <w:noProof/>
                <w:webHidden/>
              </w:rPr>
              <w:fldChar w:fldCharType="separate"/>
            </w:r>
            <w:r w:rsidR="003761C3">
              <w:rPr>
                <w:noProof/>
                <w:webHidden/>
              </w:rPr>
              <w:t>15</w:t>
            </w:r>
            <w:r>
              <w:rPr>
                <w:noProof/>
                <w:webHidden/>
              </w:rPr>
              <w:fldChar w:fldCharType="end"/>
            </w:r>
          </w:hyperlink>
        </w:p>
        <w:p w14:paraId="218E1441" w14:textId="428829F6"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63" w:history="1">
            <w:r w:rsidRPr="004101E4">
              <w:rPr>
                <w:rStyle w:val="Hipervnculo"/>
                <w:rFonts w:ascii="Arial" w:hAnsi="Arial" w:cs="Arial"/>
                <w:noProof/>
              </w:rPr>
              <w:t>4.1.3. Ingeniería de Software y modelos de desarrollo</w:t>
            </w:r>
            <w:r>
              <w:rPr>
                <w:noProof/>
                <w:webHidden/>
              </w:rPr>
              <w:tab/>
            </w:r>
            <w:r>
              <w:rPr>
                <w:noProof/>
                <w:webHidden/>
              </w:rPr>
              <w:fldChar w:fldCharType="begin"/>
            </w:r>
            <w:r>
              <w:rPr>
                <w:noProof/>
                <w:webHidden/>
              </w:rPr>
              <w:instrText xml:space="preserve"> PAGEREF _Toc229849863 \h </w:instrText>
            </w:r>
            <w:r>
              <w:rPr>
                <w:noProof/>
                <w:webHidden/>
              </w:rPr>
            </w:r>
            <w:r>
              <w:rPr>
                <w:noProof/>
                <w:webHidden/>
              </w:rPr>
              <w:fldChar w:fldCharType="separate"/>
            </w:r>
            <w:r w:rsidR="003761C3">
              <w:rPr>
                <w:noProof/>
                <w:webHidden/>
              </w:rPr>
              <w:t>16</w:t>
            </w:r>
            <w:r>
              <w:rPr>
                <w:noProof/>
                <w:webHidden/>
              </w:rPr>
              <w:fldChar w:fldCharType="end"/>
            </w:r>
          </w:hyperlink>
        </w:p>
        <w:p w14:paraId="62ABC37A" w14:textId="39C5D48B"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64" w:history="1">
            <w:r w:rsidRPr="004101E4">
              <w:rPr>
                <w:rStyle w:val="Hipervnculo"/>
                <w:rFonts w:ascii="Arial" w:hAnsi="Arial" w:cs="Arial"/>
                <w:noProof/>
              </w:rPr>
              <w:t>4.1.4. Arquitectura de software y aplicaciones web</w:t>
            </w:r>
            <w:r>
              <w:rPr>
                <w:noProof/>
                <w:webHidden/>
              </w:rPr>
              <w:tab/>
            </w:r>
            <w:r>
              <w:rPr>
                <w:noProof/>
                <w:webHidden/>
              </w:rPr>
              <w:fldChar w:fldCharType="begin"/>
            </w:r>
            <w:r>
              <w:rPr>
                <w:noProof/>
                <w:webHidden/>
              </w:rPr>
              <w:instrText xml:space="preserve"> PAGEREF _Toc229849864 \h </w:instrText>
            </w:r>
            <w:r>
              <w:rPr>
                <w:noProof/>
                <w:webHidden/>
              </w:rPr>
            </w:r>
            <w:r>
              <w:rPr>
                <w:noProof/>
                <w:webHidden/>
              </w:rPr>
              <w:fldChar w:fldCharType="separate"/>
            </w:r>
            <w:r w:rsidR="003761C3">
              <w:rPr>
                <w:noProof/>
                <w:webHidden/>
              </w:rPr>
              <w:t>17</w:t>
            </w:r>
            <w:r>
              <w:rPr>
                <w:noProof/>
                <w:webHidden/>
              </w:rPr>
              <w:fldChar w:fldCharType="end"/>
            </w:r>
          </w:hyperlink>
        </w:p>
        <w:p w14:paraId="72770332" w14:textId="0C7459BF"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65" w:history="1">
            <w:r w:rsidRPr="004101E4">
              <w:rPr>
                <w:rStyle w:val="Hipervnculo"/>
                <w:rFonts w:ascii="Arial" w:hAnsi="Arial" w:cs="Arial"/>
                <w:noProof/>
              </w:rPr>
              <w:t>4.1.5. Bases de datos relacionales y gestión de la información</w:t>
            </w:r>
            <w:r>
              <w:rPr>
                <w:noProof/>
                <w:webHidden/>
              </w:rPr>
              <w:tab/>
            </w:r>
            <w:r>
              <w:rPr>
                <w:noProof/>
                <w:webHidden/>
              </w:rPr>
              <w:fldChar w:fldCharType="begin"/>
            </w:r>
            <w:r>
              <w:rPr>
                <w:noProof/>
                <w:webHidden/>
              </w:rPr>
              <w:instrText xml:space="preserve"> PAGEREF _Toc229849865 \h </w:instrText>
            </w:r>
            <w:r>
              <w:rPr>
                <w:noProof/>
                <w:webHidden/>
              </w:rPr>
            </w:r>
            <w:r>
              <w:rPr>
                <w:noProof/>
                <w:webHidden/>
              </w:rPr>
              <w:fldChar w:fldCharType="separate"/>
            </w:r>
            <w:r w:rsidR="003761C3">
              <w:rPr>
                <w:noProof/>
                <w:webHidden/>
              </w:rPr>
              <w:t>17</w:t>
            </w:r>
            <w:r>
              <w:rPr>
                <w:noProof/>
                <w:webHidden/>
              </w:rPr>
              <w:fldChar w:fldCharType="end"/>
            </w:r>
          </w:hyperlink>
        </w:p>
        <w:p w14:paraId="5AC29A3C" w14:textId="2DAB2F22"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66" w:history="1">
            <w:r w:rsidRPr="004101E4">
              <w:rPr>
                <w:rStyle w:val="Hipervnculo"/>
                <w:rFonts w:ascii="Arial" w:hAnsi="Arial" w:cs="Arial"/>
                <w:noProof/>
              </w:rPr>
              <w:t>4.1.6. Experiencia de usuario (UX) y usabilidad</w:t>
            </w:r>
            <w:r>
              <w:rPr>
                <w:noProof/>
                <w:webHidden/>
              </w:rPr>
              <w:tab/>
            </w:r>
            <w:r>
              <w:rPr>
                <w:noProof/>
                <w:webHidden/>
              </w:rPr>
              <w:fldChar w:fldCharType="begin"/>
            </w:r>
            <w:r>
              <w:rPr>
                <w:noProof/>
                <w:webHidden/>
              </w:rPr>
              <w:instrText xml:space="preserve"> PAGEREF _Toc229849866 \h </w:instrText>
            </w:r>
            <w:r>
              <w:rPr>
                <w:noProof/>
                <w:webHidden/>
              </w:rPr>
            </w:r>
            <w:r>
              <w:rPr>
                <w:noProof/>
                <w:webHidden/>
              </w:rPr>
              <w:fldChar w:fldCharType="separate"/>
            </w:r>
            <w:r w:rsidR="003761C3">
              <w:rPr>
                <w:noProof/>
                <w:webHidden/>
              </w:rPr>
              <w:t>18</w:t>
            </w:r>
            <w:r>
              <w:rPr>
                <w:noProof/>
                <w:webHidden/>
              </w:rPr>
              <w:fldChar w:fldCharType="end"/>
            </w:r>
          </w:hyperlink>
        </w:p>
        <w:p w14:paraId="76A3E069" w14:textId="672A4B48"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67" w:history="1">
            <w:r w:rsidRPr="004101E4">
              <w:rPr>
                <w:rStyle w:val="Hipervnculo"/>
                <w:rFonts w:ascii="Arial" w:hAnsi="Arial" w:cs="Arial"/>
                <w:noProof/>
              </w:rPr>
              <w:t>4.1.7. Automatización de procesos y eficiencia organizacional</w:t>
            </w:r>
            <w:r>
              <w:rPr>
                <w:noProof/>
                <w:webHidden/>
              </w:rPr>
              <w:tab/>
            </w:r>
            <w:r>
              <w:rPr>
                <w:noProof/>
                <w:webHidden/>
              </w:rPr>
              <w:fldChar w:fldCharType="begin"/>
            </w:r>
            <w:r>
              <w:rPr>
                <w:noProof/>
                <w:webHidden/>
              </w:rPr>
              <w:instrText xml:space="preserve"> PAGEREF _Toc229849867 \h </w:instrText>
            </w:r>
            <w:r>
              <w:rPr>
                <w:noProof/>
                <w:webHidden/>
              </w:rPr>
            </w:r>
            <w:r>
              <w:rPr>
                <w:noProof/>
                <w:webHidden/>
              </w:rPr>
              <w:fldChar w:fldCharType="separate"/>
            </w:r>
            <w:r w:rsidR="003761C3">
              <w:rPr>
                <w:noProof/>
                <w:webHidden/>
              </w:rPr>
              <w:t>19</w:t>
            </w:r>
            <w:r>
              <w:rPr>
                <w:noProof/>
                <w:webHidden/>
              </w:rPr>
              <w:fldChar w:fldCharType="end"/>
            </w:r>
          </w:hyperlink>
        </w:p>
        <w:p w14:paraId="07E51C93" w14:textId="2909E333"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68" w:history="1">
            <w:r w:rsidRPr="004101E4">
              <w:rPr>
                <w:rStyle w:val="Hipervnculo"/>
                <w:rFonts w:ascii="Arial" w:hAnsi="Arial" w:cs="Arial"/>
                <w:noProof/>
              </w:rPr>
              <w:t>MARCO HISTÓRICO</w:t>
            </w:r>
            <w:r>
              <w:rPr>
                <w:noProof/>
                <w:webHidden/>
              </w:rPr>
              <w:tab/>
            </w:r>
            <w:r>
              <w:rPr>
                <w:noProof/>
                <w:webHidden/>
              </w:rPr>
              <w:fldChar w:fldCharType="begin"/>
            </w:r>
            <w:r>
              <w:rPr>
                <w:noProof/>
                <w:webHidden/>
              </w:rPr>
              <w:instrText xml:space="preserve"> PAGEREF _Toc229849868 \h </w:instrText>
            </w:r>
            <w:r>
              <w:rPr>
                <w:noProof/>
                <w:webHidden/>
              </w:rPr>
            </w:r>
            <w:r>
              <w:rPr>
                <w:noProof/>
                <w:webHidden/>
              </w:rPr>
              <w:fldChar w:fldCharType="separate"/>
            </w:r>
            <w:r w:rsidR="003761C3">
              <w:rPr>
                <w:noProof/>
                <w:webHidden/>
              </w:rPr>
              <w:t>20</w:t>
            </w:r>
            <w:r>
              <w:rPr>
                <w:noProof/>
                <w:webHidden/>
              </w:rPr>
              <w:fldChar w:fldCharType="end"/>
            </w:r>
          </w:hyperlink>
        </w:p>
        <w:p w14:paraId="7B85F3C3" w14:textId="5C1CC587"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69" w:history="1">
            <w:r w:rsidRPr="004101E4">
              <w:rPr>
                <w:rStyle w:val="Hipervnculo"/>
                <w:rFonts w:ascii="Arial" w:hAnsi="Arial" w:cs="Arial"/>
                <w:noProof/>
              </w:rPr>
              <w:t>MARCO CONCEPTUAL</w:t>
            </w:r>
            <w:r>
              <w:rPr>
                <w:noProof/>
                <w:webHidden/>
              </w:rPr>
              <w:tab/>
            </w:r>
            <w:r>
              <w:rPr>
                <w:noProof/>
                <w:webHidden/>
              </w:rPr>
              <w:fldChar w:fldCharType="begin"/>
            </w:r>
            <w:r>
              <w:rPr>
                <w:noProof/>
                <w:webHidden/>
              </w:rPr>
              <w:instrText xml:space="preserve"> PAGEREF _Toc229849869 \h </w:instrText>
            </w:r>
            <w:r>
              <w:rPr>
                <w:noProof/>
                <w:webHidden/>
              </w:rPr>
            </w:r>
            <w:r>
              <w:rPr>
                <w:noProof/>
                <w:webHidden/>
              </w:rPr>
              <w:fldChar w:fldCharType="separate"/>
            </w:r>
            <w:r w:rsidR="003761C3">
              <w:rPr>
                <w:noProof/>
                <w:webHidden/>
              </w:rPr>
              <w:t>21</w:t>
            </w:r>
            <w:r>
              <w:rPr>
                <w:noProof/>
                <w:webHidden/>
              </w:rPr>
              <w:fldChar w:fldCharType="end"/>
            </w:r>
          </w:hyperlink>
        </w:p>
        <w:p w14:paraId="5CE5812A" w14:textId="6F00E96B"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70" w:history="1">
            <w:r w:rsidRPr="004101E4">
              <w:rPr>
                <w:rStyle w:val="Hipervnculo"/>
                <w:rFonts w:ascii="Arial" w:hAnsi="Arial" w:cs="Arial"/>
                <w:noProof/>
              </w:rPr>
              <w:t>5.1. Sistema de Información (SI)</w:t>
            </w:r>
            <w:r>
              <w:rPr>
                <w:noProof/>
                <w:webHidden/>
              </w:rPr>
              <w:tab/>
            </w:r>
            <w:r>
              <w:rPr>
                <w:noProof/>
                <w:webHidden/>
              </w:rPr>
              <w:fldChar w:fldCharType="begin"/>
            </w:r>
            <w:r>
              <w:rPr>
                <w:noProof/>
                <w:webHidden/>
              </w:rPr>
              <w:instrText xml:space="preserve"> PAGEREF _Toc229849870 \h </w:instrText>
            </w:r>
            <w:r>
              <w:rPr>
                <w:noProof/>
                <w:webHidden/>
              </w:rPr>
            </w:r>
            <w:r>
              <w:rPr>
                <w:noProof/>
                <w:webHidden/>
              </w:rPr>
              <w:fldChar w:fldCharType="separate"/>
            </w:r>
            <w:r w:rsidR="003761C3">
              <w:rPr>
                <w:noProof/>
                <w:webHidden/>
              </w:rPr>
              <w:t>21</w:t>
            </w:r>
            <w:r>
              <w:rPr>
                <w:noProof/>
                <w:webHidden/>
              </w:rPr>
              <w:fldChar w:fldCharType="end"/>
            </w:r>
          </w:hyperlink>
        </w:p>
        <w:p w14:paraId="6B9915E0" w14:textId="6EBF1FDF"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71" w:history="1">
            <w:r w:rsidRPr="004101E4">
              <w:rPr>
                <w:rStyle w:val="Hipervnculo"/>
                <w:rFonts w:ascii="Arial" w:hAnsi="Arial" w:cs="Arial"/>
                <w:noProof/>
              </w:rPr>
              <w:t>5.2. Gestión Académica</w:t>
            </w:r>
            <w:r>
              <w:rPr>
                <w:noProof/>
                <w:webHidden/>
              </w:rPr>
              <w:tab/>
            </w:r>
            <w:r>
              <w:rPr>
                <w:noProof/>
                <w:webHidden/>
              </w:rPr>
              <w:fldChar w:fldCharType="begin"/>
            </w:r>
            <w:r>
              <w:rPr>
                <w:noProof/>
                <w:webHidden/>
              </w:rPr>
              <w:instrText xml:space="preserve"> PAGEREF _Toc229849871 \h </w:instrText>
            </w:r>
            <w:r>
              <w:rPr>
                <w:noProof/>
                <w:webHidden/>
              </w:rPr>
            </w:r>
            <w:r>
              <w:rPr>
                <w:noProof/>
                <w:webHidden/>
              </w:rPr>
              <w:fldChar w:fldCharType="separate"/>
            </w:r>
            <w:r w:rsidR="003761C3">
              <w:rPr>
                <w:noProof/>
                <w:webHidden/>
              </w:rPr>
              <w:t>21</w:t>
            </w:r>
            <w:r>
              <w:rPr>
                <w:noProof/>
                <w:webHidden/>
              </w:rPr>
              <w:fldChar w:fldCharType="end"/>
            </w:r>
          </w:hyperlink>
        </w:p>
        <w:p w14:paraId="6AE9289C" w14:textId="0B0BC515"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72" w:history="1">
            <w:r w:rsidRPr="004101E4">
              <w:rPr>
                <w:rStyle w:val="Hipervnculo"/>
                <w:rFonts w:ascii="Arial" w:hAnsi="Arial" w:cs="Arial"/>
                <w:noProof/>
              </w:rPr>
              <w:t>5.3. Trazabilidad</w:t>
            </w:r>
            <w:r>
              <w:rPr>
                <w:noProof/>
                <w:webHidden/>
              </w:rPr>
              <w:tab/>
            </w:r>
            <w:r>
              <w:rPr>
                <w:noProof/>
                <w:webHidden/>
              </w:rPr>
              <w:fldChar w:fldCharType="begin"/>
            </w:r>
            <w:r>
              <w:rPr>
                <w:noProof/>
                <w:webHidden/>
              </w:rPr>
              <w:instrText xml:space="preserve"> PAGEREF _Toc229849872 \h </w:instrText>
            </w:r>
            <w:r>
              <w:rPr>
                <w:noProof/>
                <w:webHidden/>
              </w:rPr>
            </w:r>
            <w:r>
              <w:rPr>
                <w:noProof/>
                <w:webHidden/>
              </w:rPr>
              <w:fldChar w:fldCharType="separate"/>
            </w:r>
            <w:r w:rsidR="003761C3">
              <w:rPr>
                <w:noProof/>
                <w:webHidden/>
              </w:rPr>
              <w:t>22</w:t>
            </w:r>
            <w:r>
              <w:rPr>
                <w:noProof/>
                <w:webHidden/>
              </w:rPr>
              <w:fldChar w:fldCharType="end"/>
            </w:r>
          </w:hyperlink>
        </w:p>
        <w:p w14:paraId="0DC7DACB" w14:textId="223E7967"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73" w:history="1">
            <w:r w:rsidRPr="004101E4">
              <w:rPr>
                <w:rStyle w:val="Hipervnculo"/>
                <w:rFonts w:ascii="Arial" w:hAnsi="Arial" w:cs="Arial"/>
                <w:noProof/>
              </w:rPr>
              <w:t>5.4. API REST (Application Programming Interface)</w:t>
            </w:r>
            <w:r>
              <w:rPr>
                <w:noProof/>
                <w:webHidden/>
              </w:rPr>
              <w:tab/>
            </w:r>
            <w:r>
              <w:rPr>
                <w:noProof/>
                <w:webHidden/>
              </w:rPr>
              <w:fldChar w:fldCharType="begin"/>
            </w:r>
            <w:r>
              <w:rPr>
                <w:noProof/>
                <w:webHidden/>
              </w:rPr>
              <w:instrText xml:space="preserve"> PAGEREF _Toc229849873 \h </w:instrText>
            </w:r>
            <w:r>
              <w:rPr>
                <w:noProof/>
                <w:webHidden/>
              </w:rPr>
            </w:r>
            <w:r>
              <w:rPr>
                <w:noProof/>
                <w:webHidden/>
              </w:rPr>
              <w:fldChar w:fldCharType="separate"/>
            </w:r>
            <w:r w:rsidR="003761C3">
              <w:rPr>
                <w:noProof/>
                <w:webHidden/>
              </w:rPr>
              <w:t>22</w:t>
            </w:r>
            <w:r>
              <w:rPr>
                <w:noProof/>
                <w:webHidden/>
              </w:rPr>
              <w:fldChar w:fldCharType="end"/>
            </w:r>
          </w:hyperlink>
        </w:p>
        <w:p w14:paraId="4721436F" w14:textId="703C1FA8"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74" w:history="1">
            <w:r w:rsidRPr="004101E4">
              <w:rPr>
                <w:rStyle w:val="Hipervnculo"/>
                <w:rFonts w:ascii="Arial" w:hAnsi="Arial" w:cs="Arial"/>
                <w:noProof/>
              </w:rPr>
              <w:t>5.5. Autenticación y Autorización</w:t>
            </w:r>
            <w:r>
              <w:rPr>
                <w:noProof/>
                <w:webHidden/>
              </w:rPr>
              <w:tab/>
            </w:r>
            <w:r>
              <w:rPr>
                <w:noProof/>
                <w:webHidden/>
              </w:rPr>
              <w:fldChar w:fldCharType="begin"/>
            </w:r>
            <w:r>
              <w:rPr>
                <w:noProof/>
                <w:webHidden/>
              </w:rPr>
              <w:instrText xml:space="preserve"> PAGEREF _Toc229849874 \h </w:instrText>
            </w:r>
            <w:r>
              <w:rPr>
                <w:noProof/>
                <w:webHidden/>
              </w:rPr>
            </w:r>
            <w:r>
              <w:rPr>
                <w:noProof/>
                <w:webHidden/>
              </w:rPr>
              <w:fldChar w:fldCharType="separate"/>
            </w:r>
            <w:r w:rsidR="003761C3">
              <w:rPr>
                <w:noProof/>
                <w:webHidden/>
              </w:rPr>
              <w:t>22</w:t>
            </w:r>
            <w:r>
              <w:rPr>
                <w:noProof/>
                <w:webHidden/>
              </w:rPr>
              <w:fldChar w:fldCharType="end"/>
            </w:r>
          </w:hyperlink>
        </w:p>
        <w:p w14:paraId="6224E12C" w14:textId="41CE4CC1"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75" w:history="1">
            <w:r w:rsidRPr="004101E4">
              <w:rPr>
                <w:rStyle w:val="Hipervnculo"/>
                <w:rFonts w:ascii="Arial" w:hAnsi="Arial" w:cs="Arial"/>
                <w:noProof/>
              </w:rPr>
              <w:t>5.6. Ciclo de Vida del Desarrollo de Software (SDLC)</w:t>
            </w:r>
            <w:r>
              <w:rPr>
                <w:noProof/>
                <w:webHidden/>
              </w:rPr>
              <w:tab/>
            </w:r>
            <w:r>
              <w:rPr>
                <w:noProof/>
                <w:webHidden/>
              </w:rPr>
              <w:fldChar w:fldCharType="begin"/>
            </w:r>
            <w:r>
              <w:rPr>
                <w:noProof/>
                <w:webHidden/>
              </w:rPr>
              <w:instrText xml:space="preserve"> PAGEREF _Toc229849875 \h </w:instrText>
            </w:r>
            <w:r>
              <w:rPr>
                <w:noProof/>
                <w:webHidden/>
              </w:rPr>
            </w:r>
            <w:r>
              <w:rPr>
                <w:noProof/>
                <w:webHidden/>
              </w:rPr>
              <w:fldChar w:fldCharType="separate"/>
            </w:r>
            <w:r w:rsidR="003761C3">
              <w:rPr>
                <w:noProof/>
                <w:webHidden/>
              </w:rPr>
              <w:t>22</w:t>
            </w:r>
            <w:r>
              <w:rPr>
                <w:noProof/>
                <w:webHidden/>
              </w:rPr>
              <w:fldChar w:fldCharType="end"/>
            </w:r>
          </w:hyperlink>
        </w:p>
        <w:p w14:paraId="3BDF4BBF" w14:textId="58C8C9C9"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76" w:history="1">
            <w:r w:rsidRPr="004101E4">
              <w:rPr>
                <w:rStyle w:val="Hipervnculo"/>
                <w:rFonts w:ascii="Arial" w:hAnsi="Arial" w:cs="Arial"/>
                <w:noProof/>
              </w:rPr>
              <w:t>5.7. Modelo Entidad-Relación (ER)</w:t>
            </w:r>
            <w:r>
              <w:rPr>
                <w:noProof/>
                <w:webHidden/>
              </w:rPr>
              <w:tab/>
            </w:r>
            <w:r>
              <w:rPr>
                <w:noProof/>
                <w:webHidden/>
              </w:rPr>
              <w:fldChar w:fldCharType="begin"/>
            </w:r>
            <w:r>
              <w:rPr>
                <w:noProof/>
                <w:webHidden/>
              </w:rPr>
              <w:instrText xml:space="preserve"> PAGEREF _Toc229849876 \h </w:instrText>
            </w:r>
            <w:r>
              <w:rPr>
                <w:noProof/>
                <w:webHidden/>
              </w:rPr>
            </w:r>
            <w:r>
              <w:rPr>
                <w:noProof/>
                <w:webHidden/>
              </w:rPr>
              <w:fldChar w:fldCharType="separate"/>
            </w:r>
            <w:r w:rsidR="003761C3">
              <w:rPr>
                <w:noProof/>
                <w:webHidden/>
              </w:rPr>
              <w:t>23</w:t>
            </w:r>
            <w:r>
              <w:rPr>
                <w:noProof/>
                <w:webHidden/>
              </w:rPr>
              <w:fldChar w:fldCharType="end"/>
            </w:r>
          </w:hyperlink>
        </w:p>
        <w:p w14:paraId="0069B469" w14:textId="479B64F1"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77" w:history="1">
            <w:r w:rsidRPr="004101E4">
              <w:rPr>
                <w:rStyle w:val="Hipervnculo"/>
                <w:rFonts w:ascii="Arial" w:hAnsi="Arial" w:cs="Arial"/>
                <w:noProof/>
              </w:rPr>
              <w:t>5.8. Generación Automatizada de Reportes</w:t>
            </w:r>
            <w:r>
              <w:rPr>
                <w:noProof/>
                <w:webHidden/>
              </w:rPr>
              <w:tab/>
            </w:r>
            <w:r>
              <w:rPr>
                <w:noProof/>
                <w:webHidden/>
              </w:rPr>
              <w:fldChar w:fldCharType="begin"/>
            </w:r>
            <w:r>
              <w:rPr>
                <w:noProof/>
                <w:webHidden/>
              </w:rPr>
              <w:instrText xml:space="preserve"> PAGEREF _Toc229849877 \h </w:instrText>
            </w:r>
            <w:r>
              <w:rPr>
                <w:noProof/>
                <w:webHidden/>
              </w:rPr>
            </w:r>
            <w:r>
              <w:rPr>
                <w:noProof/>
                <w:webHidden/>
              </w:rPr>
              <w:fldChar w:fldCharType="separate"/>
            </w:r>
            <w:r w:rsidR="003761C3">
              <w:rPr>
                <w:noProof/>
                <w:webHidden/>
              </w:rPr>
              <w:t>23</w:t>
            </w:r>
            <w:r>
              <w:rPr>
                <w:noProof/>
                <w:webHidden/>
              </w:rPr>
              <w:fldChar w:fldCharType="end"/>
            </w:r>
          </w:hyperlink>
        </w:p>
        <w:p w14:paraId="723AC156" w14:textId="4EC9A879"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78" w:history="1">
            <w:r w:rsidRPr="004101E4">
              <w:rPr>
                <w:rStyle w:val="Hipervnculo"/>
                <w:rFonts w:ascii="Arial" w:hAnsi="Arial" w:cs="Arial"/>
                <w:noProof/>
              </w:rPr>
              <w:t>MARCO LEGAL</w:t>
            </w:r>
            <w:r>
              <w:rPr>
                <w:noProof/>
                <w:webHidden/>
              </w:rPr>
              <w:tab/>
            </w:r>
            <w:r>
              <w:rPr>
                <w:noProof/>
                <w:webHidden/>
              </w:rPr>
              <w:fldChar w:fldCharType="begin"/>
            </w:r>
            <w:r>
              <w:rPr>
                <w:noProof/>
                <w:webHidden/>
              </w:rPr>
              <w:instrText xml:space="preserve"> PAGEREF _Toc229849878 \h </w:instrText>
            </w:r>
            <w:r>
              <w:rPr>
                <w:noProof/>
                <w:webHidden/>
              </w:rPr>
            </w:r>
            <w:r>
              <w:rPr>
                <w:noProof/>
                <w:webHidden/>
              </w:rPr>
              <w:fldChar w:fldCharType="separate"/>
            </w:r>
            <w:r w:rsidR="003761C3">
              <w:rPr>
                <w:noProof/>
                <w:webHidden/>
              </w:rPr>
              <w:t>23</w:t>
            </w:r>
            <w:r>
              <w:rPr>
                <w:noProof/>
                <w:webHidden/>
              </w:rPr>
              <w:fldChar w:fldCharType="end"/>
            </w:r>
          </w:hyperlink>
        </w:p>
        <w:p w14:paraId="5317EBFD" w14:textId="255BCBA7"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79" w:history="1">
            <w:r w:rsidRPr="004101E4">
              <w:rPr>
                <w:rStyle w:val="Hipervnculo"/>
                <w:rFonts w:ascii="Arial" w:hAnsi="Arial" w:cs="Arial"/>
                <w:noProof/>
              </w:rPr>
              <w:t>6.1 Seguridad de la información y protección de datos</w:t>
            </w:r>
            <w:r>
              <w:rPr>
                <w:noProof/>
                <w:webHidden/>
              </w:rPr>
              <w:tab/>
            </w:r>
            <w:r>
              <w:rPr>
                <w:noProof/>
                <w:webHidden/>
              </w:rPr>
              <w:fldChar w:fldCharType="begin"/>
            </w:r>
            <w:r>
              <w:rPr>
                <w:noProof/>
                <w:webHidden/>
              </w:rPr>
              <w:instrText xml:space="preserve"> PAGEREF _Toc229849879 \h </w:instrText>
            </w:r>
            <w:r>
              <w:rPr>
                <w:noProof/>
                <w:webHidden/>
              </w:rPr>
            </w:r>
            <w:r>
              <w:rPr>
                <w:noProof/>
                <w:webHidden/>
              </w:rPr>
              <w:fldChar w:fldCharType="separate"/>
            </w:r>
            <w:r w:rsidR="003761C3">
              <w:rPr>
                <w:noProof/>
                <w:webHidden/>
              </w:rPr>
              <w:t>25</w:t>
            </w:r>
            <w:r>
              <w:rPr>
                <w:noProof/>
                <w:webHidden/>
              </w:rPr>
              <w:fldChar w:fldCharType="end"/>
            </w:r>
          </w:hyperlink>
        </w:p>
        <w:p w14:paraId="57C538C7" w14:textId="22BE564F"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80" w:history="1">
            <w:r w:rsidRPr="004101E4">
              <w:rPr>
                <w:rStyle w:val="Hipervnculo"/>
                <w:rFonts w:ascii="Arial" w:hAnsi="Arial" w:cs="Arial"/>
                <w:noProof/>
              </w:rPr>
              <w:t>METODOLOGÍA PROPUESTA</w:t>
            </w:r>
            <w:r>
              <w:rPr>
                <w:noProof/>
                <w:webHidden/>
              </w:rPr>
              <w:tab/>
            </w:r>
            <w:r>
              <w:rPr>
                <w:noProof/>
                <w:webHidden/>
              </w:rPr>
              <w:fldChar w:fldCharType="begin"/>
            </w:r>
            <w:r>
              <w:rPr>
                <w:noProof/>
                <w:webHidden/>
              </w:rPr>
              <w:instrText xml:space="preserve"> PAGEREF _Toc229849880 \h </w:instrText>
            </w:r>
            <w:r>
              <w:rPr>
                <w:noProof/>
                <w:webHidden/>
              </w:rPr>
            </w:r>
            <w:r>
              <w:rPr>
                <w:noProof/>
                <w:webHidden/>
              </w:rPr>
              <w:fldChar w:fldCharType="separate"/>
            </w:r>
            <w:r w:rsidR="003761C3">
              <w:rPr>
                <w:noProof/>
                <w:webHidden/>
              </w:rPr>
              <w:t>26</w:t>
            </w:r>
            <w:r>
              <w:rPr>
                <w:noProof/>
                <w:webHidden/>
              </w:rPr>
              <w:fldChar w:fldCharType="end"/>
            </w:r>
          </w:hyperlink>
        </w:p>
        <w:p w14:paraId="44200B66" w14:textId="138ADCEC"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81" w:history="1">
            <w:r w:rsidRPr="004101E4">
              <w:rPr>
                <w:rStyle w:val="Hipervnculo"/>
                <w:rFonts w:ascii="Arial" w:hAnsi="Arial" w:cs="Arial"/>
                <w:noProof/>
              </w:rPr>
              <w:t>RESULTADOS DEL DIAGNÓSTICO</w:t>
            </w:r>
            <w:r>
              <w:rPr>
                <w:noProof/>
                <w:webHidden/>
              </w:rPr>
              <w:tab/>
            </w:r>
            <w:r>
              <w:rPr>
                <w:noProof/>
                <w:webHidden/>
              </w:rPr>
              <w:fldChar w:fldCharType="begin"/>
            </w:r>
            <w:r>
              <w:rPr>
                <w:noProof/>
                <w:webHidden/>
              </w:rPr>
              <w:instrText xml:space="preserve"> PAGEREF _Toc229849881 \h </w:instrText>
            </w:r>
            <w:r>
              <w:rPr>
                <w:noProof/>
                <w:webHidden/>
              </w:rPr>
            </w:r>
            <w:r>
              <w:rPr>
                <w:noProof/>
                <w:webHidden/>
              </w:rPr>
              <w:fldChar w:fldCharType="separate"/>
            </w:r>
            <w:r w:rsidR="003761C3">
              <w:rPr>
                <w:noProof/>
                <w:webHidden/>
              </w:rPr>
              <w:t>29</w:t>
            </w:r>
            <w:r>
              <w:rPr>
                <w:noProof/>
                <w:webHidden/>
              </w:rPr>
              <w:fldChar w:fldCharType="end"/>
            </w:r>
          </w:hyperlink>
        </w:p>
        <w:p w14:paraId="1C62317B" w14:textId="1DEE5904"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82" w:history="1">
            <w:r w:rsidRPr="004101E4">
              <w:rPr>
                <w:rStyle w:val="Hipervnculo"/>
                <w:rFonts w:ascii="Arial" w:hAnsi="Arial" w:cs="Arial"/>
                <w:noProof/>
              </w:rPr>
              <w:t>Registro de Pruebas — FASE 4</w:t>
            </w:r>
            <w:r>
              <w:rPr>
                <w:noProof/>
                <w:webHidden/>
              </w:rPr>
              <w:tab/>
            </w:r>
            <w:r>
              <w:rPr>
                <w:noProof/>
                <w:webHidden/>
              </w:rPr>
              <w:fldChar w:fldCharType="begin"/>
            </w:r>
            <w:r>
              <w:rPr>
                <w:noProof/>
                <w:webHidden/>
              </w:rPr>
              <w:instrText xml:space="preserve"> PAGEREF _Toc229849882 \h </w:instrText>
            </w:r>
            <w:r>
              <w:rPr>
                <w:noProof/>
                <w:webHidden/>
              </w:rPr>
            </w:r>
            <w:r>
              <w:rPr>
                <w:noProof/>
                <w:webHidden/>
              </w:rPr>
              <w:fldChar w:fldCharType="separate"/>
            </w:r>
            <w:r w:rsidR="003761C3">
              <w:rPr>
                <w:noProof/>
                <w:webHidden/>
              </w:rPr>
              <w:t>41</w:t>
            </w:r>
            <w:r>
              <w:rPr>
                <w:noProof/>
                <w:webHidden/>
              </w:rPr>
              <w:fldChar w:fldCharType="end"/>
            </w:r>
          </w:hyperlink>
        </w:p>
        <w:p w14:paraId="7E1104F6" w14:textId="4A73131C"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83" w:history="1">
            <w:r w:rsidRPr="004101E4">
              <w:rPr>
                <w:rStyle w:val="Hipervnculo"/>
                <w:rFonts w:ascii="Arial" w:hAnsi="Arial" w:cs="Arial"/>
                <w:noProof/>
              </w:rPr>
              <w:t>Pruebas Funcionales — Módulo de Autenticación y Usuarios</w:t>
            </w:r>
            <w:r>
              <w:rPr>
                <w:noProof/>
                <w:webHidden/>
              </w:rPr>
              <w:tab/>
            </w:r>
            <w:r>
              <w:rPr>
                <w:noProof/>
                <w:webHidden/>
              </w:rPr>
              <w:fldChar w:fldCharType="begin"/>
            </w:r>
            <w:r>
              <w:rPr>
                <w:noProof/>
                <w:webHidden/>
              </w:rPr>
              <w:instrText xml:space="preserve"> PAGEREF _Toc229849883 \h </w:instrText>
            </w:r>
            <w:r>
              <w:rPr>
                <w:noProof/>
                <w:webHidden/>
              </w:rPr>
            </w:r>
            <w:r>
              <w:rPr>
                <w:noProof/>
                <w:webHidden/>
              </w:rPr>
              <w:fldChar w:fldCharType="separate"/>
            </w:r>
            <w:r w:rsidR="003761C3">
              <w:rPr>
                <w:noProof/>
                <w:webHidden/>
              </w:rPr>
              <w:t>41</w:t>
            </w:r>
            <w:r>
              <w:rPr>
                <w:noProof/>
                <w:webHidden/>
              </w:rPr>
              <w:fldChar w:fldCharType="end"/>
            </w:r>
          </w:hyperlink>
        </w:p>
        <w:p w14:paraId="6DF843EE" w14:textId="10BD70DD"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84" w:history="1">
            <w:r w:rsidRPr="004101E4">
              <w:rPr>
                <w:rStyle w:val="Hipervnculo"/>
                <w:rFonts w:ascii="Arial" w:hAnsi="Arial" w:cs="Arial"/>
                <w:noProof/>
              </w:rPr>
              <w:t>Pruebas Funcionales — Módulo de Seguimiento de Avances</w:t>
            </w:r>
            <w:r>
              <w:rPr>
                <w:noProof/>
                <w:webHidden/>
              </w:rPr>
              <w:tab/>
            </w:r>
            <w:r>
              <w:rPr>
                <w:noProof/>
                <w:webHidden/>
              </w:rPr>
              <w:fldChar w:fldCharType="begin"/>
            </w:r>
            <w:r>
              <w:rPr>
                <w:noProof/>
                <w:webHidden/>
              </w:rPr>
              <w:instrText xml:space="preserve"> PAGEREF _Toc229849884 \h </w:instrText>
            </w:r>
            <w:r>
              <w:rPr>
                <w:noProof/>
                <w:webHidden/>
              </w:rPr>
            </w:r>
            <w:r>
              <w:rPr>
                <w:noProof/>
                <w:webHidden/>
              </w:rPr>
              <w:fldChar w:fldCharType="separate"/>
            </w:r>
            <w:r w:rsidR="003761C3">
              <w:rPr>
                <w:noProof/>
                <w:webHidden/>
              </w:rPr>
              <w:t>41</w:t>
            </w:r>
            <w:r>
              <w:rPr>
                <w:noProof/>
                <w:webHidden/>
              </w:rPr>
              <w:fldChar w:fldCharType="end"/>
            </w:r>
          </w:hyperlink>
        </w:p>
        <w:p w14:paraId="6852F752" w14:textId="5BF67CD5"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85" w:history="1">
            <w:r w:rsidRPr="004101E4">
              <w:rPr>
                <w:rStyle w:val="Hipervnculo"/>
                <w:rFonts w:ascii="Arial" w:hAnsi="Arial" w:cs="Arial"/>
                <w:noProof/>
              </w:rPr>
              <w:t>Pruebas Funcionales — Control de Horas y Prácticas</w:t>
            </w:r>
            <w:r>
              <w:rPr>
                <w:noProof/>
                <w:webHidden/>
              </w:rPr>
              <w:tab/>
            </w:r>
            <w:r>
              <w:rPr>
                <w:noProof/>
                <w:webHidden/>
              </w:rPr>
              <w:fldChar w:fldCharType="begin"/>
            </w:r>
            <w:r>
              <w:rPr>
                <w:noProof/>
                <w:webHidden/>
              </w:rPr>
              <w:instrText xml:space="preserve"> PAGEREF _Toc229849885 \h </w:instrText>
            </w:r>
            <w:r>
              <w:rPr>
                <w:noProof/>
                <w:webHidden/>
              </w:rPr>
            </w:r>
            <w:r>
              <w:rPr>
                <w:noProof/>
                <w:webHidden/>
              </w:rPr>
              <w:fldChar w:fldCharType="separate"/>
            </w:r>
            <w:r w:rsidR="003761C3">
              <w:rPr>
                <w:noProof/>
                <w:webHidden/>
              </w:rPr>
              <w:t>42</w:t>
            </w:r>
            <w:r>
              <w:rPr>
                <w:noProof/>
                <w:webHidden/>
              </w:rPr>
              <w:fldChar w:fldCharType="end"/>
            </w:r>
          </w:hyperlink>
        </w:p>
        <w:p w14:paraId="51E6FA5A" w14:textId="54C37F52"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86" w:history="1">
            <w:r w:rsidRPr="004101E4">
              <w:rPr>
                <w:rStyle w:val="Hipervnculo"/>
                <w:rFonts w:ascii="Arial" w:hAnsi="Arial" w:cs="Arial"/>
                <w:noProof/>
              </w:rPr>
              <w:t>Pruebas de Seguridad — Ley 1581 de 2012</w:t>
            </w:r>
            <w:r>
              <w:rPr>
                <w:noProof/>
                <w:webHidden/>
              </w:rPr>
              <w:tab/>
            </w:r>
            <w:r>
              <w:rPr>
                <w:noProof/>
                <w:webHidden/>
              </w:rPr>
              <w:fldChar w:fldCharType="begin"/>
            </w:r>
            <w:r>
              <w:rPr>
                <w:noProof/>
                <w:webHidden/>
              </w:rPr>
              <w:instrText xml:space="preserve"> PAGEREF _Toc229849886 \h </w:instrText>
            </w:r>
            <w:r>
              <w:rPr>
                <w:noProof/>
                <w:webHidden/>
              </w:rPr>
            </w:r>
            <w:r>
              <w:rPr>
                <w:noProof/>
                <w:webHidden/>
              </w:rPr>
              <w:fldChar w:fldCharType="separate"/>
            </w:r>
            <w:r w:rsidR="003761C3">
              <w:rPr>
                <w:noProof/>
                <w:webHidden/>
              </w:rPr>
              <w:t>43</w:t>
            </w:r>
            <w:r>
              <w:rPr>
                <w:noProof/>
                <w:webHidden/>
              </w:rPr>
              <w:fldChar w:fldCharType="end"/>
            </w:r>
          </w:hyperlink>
        </w:p>
        <w:p w14:paraId="251F2850" w14:textId="53AE89A8"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87" w:history="1">
            <w:r w:rsidRPr="004101E4">
              <w:rPr>
                <w:rStyle w:val="Hipervnculo"/>
                <w:rFonts w:ascii="Arial" w:hAnsi="Arial" w:cs="Arial"/>
                <w:noProof/>
              </w:rPr>
              <w:t>Resumen Ejecutivo de Pruebas</w:t>
            </w:r>
            <w:r>
              <w:rPr>
                <w:noProof/>
                <w:webHidden/>
              </w:rPr>
              <w:tab/>
            </w:r>
            <w:r>
              <w:rPr>
                <w:noProof/>
                <w:webHidden/>
              </w:rPr>
              <w:fldChar w:fldCharType="begin"/>
            </w:r>
            <w:r>
              <w:rPr>
                <w:noProof/>
                <w:webHidden/>
              </w:rPr>
              <w:instrText xml:space="preserve"> PAGEREF _Toc229849887 \h </w:instrText>
            </w:r>
            <w:r>
              <w:rPr>
                <w:noProof/>
                <w:webHidden/>
              </w:rPr>
            </w:r>
            <w:r>
              <w:rPr>
                <w:noProof/>
                <w:webHidden/>
              </w:rPr>
              <w:fldChar w:fldCharType="separate"/>
            </w:r>
            <w:r w:rsidR="003761C3">
              <w:rPr>
                <w:noProof/>
                <w:webHidden/>
              </w:rPr>
              <w:t>44</w:t>
            </w:r>
            <w:r>
              <w:rPr>
                <w:noProof/>
                <w:webHidden/>
              </w:rPr>
              <w:fldChar w:fldCharType="end"/>
            </w:r>
          </w:hyperlink>
        </w:p>
        <w:p w14:paraId="375A41D5" w14:textId="64C5E806"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88" w:history="1">
            <w:r w:rsidRPr="004101E4">
              <w:rPr>
                <w:rStyle w:val="Hipervnculo"/>
                <w:rFonts w:ascii="Arial" w:hAnsi="Arial" w:cs="Arial"/>
                <w:noProof/>
              </w:rPr>
              <w:t>Especificación de Requerimientos del Software (ERS) — SIPGA</w:t>
            </w:r>
            <w:r>
              <w:rPr>
                <w:noProof/>
                <w:webHidden/>
              </w:rPr>
              <w:tab/>
            </w:r>
            <w:r>
              <w:rPr>
                <w:noProof/>
                <w:webHidden/>
              </w:rPr>
              <w:fldChar w:fldCharType="begin"/>
            </w:r>
            <w:r>
              <w:rPr>
                <w:noProof/>
                <w:webHidden/>
              </w:rPr>
              <w:instrText xml:space="preserve"> PAGEREF _Toc229849888 \h </w:instrText>
            </w:r>
            <w:r>
              <w:rPr>
                <w:noProof/>
                <w:webHidden/>
              </w:rPr>
            </w:r>
            <w:r>
              <w:rPr>
                <w:noProof/>
                <w:webHidden/>
              </w:rPr>
              <w:fldChar w:fldCharType="separate"/>
            </w:r>
            <w:r w:rsidR="003761C3">
              <w:rPr>
                <w:noProof/>
                <w:webHidden/>
              </w:rPr>
              <w:t>46</w:t>
            </w:r>
            <w:r>
              <w:rPr>
                <w:noProof/>
                <w:webHidden/>
              </w:rPr>
              <w:fldChar w:fldCharType="end"/>
            </w:r>
          </w:hyperlink>
        </w:p>
        <w:p w14:paraId="1C9C47C5" w14:textId="51030DC6"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89" w:history="1">
            <w:r w:rsidRPr="004101E4">
              <w:rPr>
                <w:rStyle w:val="Hipervnculo"/>
                <w:rFonts w:ascii="Arial" w:hAnsi="Arial" w:cs="Arial"/>
                <w:noProof/>
              </w:rPr>
              <w:t>RESULTADOS DE LA IMPLEMENTACIÓN DEL DESARROLLO TECNOLÓGICO</w:t>
            </w:r>
            <w:r>
              <w:rPr>
                <w:noProof/>
                <w:webHidden/>
              </w:rPr>
              <w:tab/>
            </w:r>
            <w:r>
              <w:rPr>
                <w:noProof/>
                <w:webHidden/>
              </w:rPr>
              <w:fldChar w:fldCharType="begin"/>
            </w:r>
            <w:r>
              <w:rPr>
                <w:noProof/>
                <w:webHidden/>
              </w:rPr>
              <w:instrText xml:space="preserve"> PAGEREF _Toc229849889 \h </w:instrText>
            </w:r>
            <w:r>
              <w:rPr>
                <w:noProof/>
                <w:webHidden/>
              </w:rPr>
            </w:r>
            <w:r>
              <w:rPr>
                <w:noProof/>
                <w:webHidden/>
              </w:rPr>
              <w:fldChar w:fldCharType="separate"/>
            </w:r>
            <w:r w:rsidR="003761C3">
              <w:rPr>
                <w:noProof/>
                <w:webHidden/>
              </w:rPr>
              <w:t>46</w:t>
            </w:r>
            <w:r>
              <w:rPr>
                <w:noProof/>
                <w:webHidden/>
              </w:rPr>
              <w:fldChar w:fldCharType="end"/>
            </w:r>
          </w:hyperlink>
        </w:p>
        <w:p w14:paraId="327A1DAB" w14:textId="5C41303B"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90" w:history="1">
            <w:r w:rsidRPr="004101E4">
              <w:rPr>
                <w:rStyle w:val="Hipervnculo"/>
                <w:rFonts w:ascii="Arial" w:hAnsi="Arial" w:cs="Arial"/>
                <w:noProof/>
              </w:rPr>
              <w:t>7.1. Arquitectura Implementada</w:t>
            </w:r>
            <w:r>
              <w:rPr>
                <w:noProof/>
                <w:webHidden/>
              </w:rPr>
              <w:tab/>
            </w:r>
            <w:r>
              <w:rPr>
                <w:noProof/>
                <w:webHidden/>
              </w:rPr>
              <w:fldChar w:fldCharType="begin"/>
            </w:r>
            <w:r>
              <w:rPr>
                <w:noProof/>
                <w:webHidden/>
              </w:rPr>
              <w:instrText xml:space="preserve"> PAGEREF _Toc229849890 \h </w:instrText>
            </w:r>
            <w:r>
              <w:rPr>
                <w:noProof/>
                <w:webHidden/>
              </w:rPr>
            </w:r>
            <w:r>
              <w:rPr>
                <w:noProof/>
                <w:webHidden/>
              </w:rPr>
              <w:fldChar w:fldCharType="separate"/>
            </w:r>
            <w:r w:rsidR="003761C3">
              <w:rPr>
                <w:noProof/>
                <w:webHidden/>
              </w:rPr>
              <w:t>47</w:t>
            </w:r>
            <w:r>
              <w:rPr>
                <w:noProof/>
                <w:webHidden/>
              </w:rPr>
              <w:fldChar w:fldCharType="end"/>
            </w:r>
          </w:hyperlink>
        </w:p>
        <w:p w14:paraId="11D0FF71" w14:textId="0D5E23C1"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91" w:history="1">
            <w:r w:rsidRPr="004101E4">
              <w:rPr>
                <w:rStyle w:val="Hipervnculo"/>
                <w:rFonts w:ascii="Arial" w:hAnsi="Arial" w:cs="Arial"/>
                <w:noProof/>
              </w:rPr>
              <w:t>7.2. Modelo de Base de Datos Relacional</w:t>
            </w:r>
            <w:r>
              <w:rPr>
                <w:noProof/>
                <w:webHidden/>
              </w:rPr>
              <w:tab/>
            </w:r>
            <w:r>
              <w:rPr>
                <w:noProof/>
                <w:webHidden/>
              </w:rPr>
              <w:fldChar w:fldCharType="begin"/>
            </w:r>
            <w:r>
              <w:rPr>
                <w:noProof/>
                <w:webHidden/>
              </w:rPr>
              <w:instrText xml:space="preserve"> PAGEREF _Toc229849891 \h </w:instrText>
            </w:r>
            <w:r>
              <w:rPr>
                <w:noProof/>
                <w:webHidden/>
              </w:rPr>
            </w:r>
            <w:r>
              <w:rPr>
                <w:noProof/>
                <w:webHidden/>
              </w:rPr>
              <w:fldChar w:fldCharType="separate"/>
            </w:r>
            <w:r w:rsidR="003761C3">
              <w:rPr>
                <w:noProof/>
                <w:webHidden/>
              </w:rPr>
              <w:t>48</w:t>
            </w:r>
            <w:r>
              <w:rPr>
                <w:noProof/>
                <w:webHidden/>
              </w:rPr>
              <w:fldChar w:fldCharType="end"/>
            </w:r>
          </w:hyperlink>
        </w:p>
        <w:p w14:paraId="19E44F1F" w14:textId="4554513B"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92" w:history="1">
            <w:r w:rsidRPr="004101E4">
              <w:rPr>
                <w:rStyle w:val="Hipervnculo"/>
                <w:rFonts w:ascii="Arial" w:hAnsi="Arial" w:cs="Arial"/>
                <w:noProof/>
              </w:rPr>
              <w:t>7.3. Módulos Implementados</w:t>
            </w:r>
            <w:r>
              <w:rPr>
                <w:noProof/>
                <w:webHidden/>
              </w:rPr>
              <w:tab/>
            </w:r>
            <w:r>
              <w:rPr>
                <w:noProof/>
                <w:webHidden/>
              </w:rPr>
              <w:fldChar w:fldCharType="begin"/>
            </w:r>
            <w:r>
              <w:rPr>
                <w:noProof/>
                <w:webHidden/>
              </w:rPr>
              <w:instrText xml:space="preserve"> PAGEREF _Toc229849892 \h </w:instrText>
            </w:r>
            <w:r>
              <w:rPr>
                <w:noProof/>
                <w:webHidden/>
              </w:rPr>
            </w:r>
            <w:r>
              <w:rPr>
                <w:noProof/>
                <w:webHidden/>
              </w:rPr>
              <w:fldChar w:fldCharType="separate"/>
            </w:r>
            <w:r w:rsidR="003761C3">
              <w:rPr>
                <w:noProof/>
                <w:webHidden/>
              </w:rPr>
              <w:t>50</w:t>
            </w:r>
            <w:r>
              <w:rPr>
                <w:noProof/>
                <w:webHidden/>
              </w:rPr>
              <w:fldChar w:fldCharType="end"/>
            </w:r>
          </w:hyperlink>
        </w:p>
        <w:p w14:paraId="66BC0D29" w14:textId="4833B59E"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93" w:history="1">
            <w:r w:rsidRPr="004101E4">
              <w:rPr>
                <w:rStyle w:val="Hipervnculo"/>
                <w:rFonts w:ascii="Arial" w:hAnsi="Arial" w:cs="Arial"/>
                <w:noProof/>
              </w:rPr>
              <w:t>7.3.1 Módulo de Gestión de Usuarios</w:t>
            </w:r>
            <w:r>
              <w:rPr>
                <w:noProof/>
                <w:webHidden/>
              </w:rPr>
              <w:tab/>
            </w:r>
            <w:r>
              <w:rPr>
                <w:noProof/>
                <w:webHidden/>
              </w:rPr>
              <w:fldChar w:fldCharType="begin"/>
            </w:r>
            <w:r>
              <w:rPr>
                <w:noProof/>
                <w:webHidden/>
              </w:rPr>
              <w:instrText xml:space="preserve"> PAGEREF _Toc229849893 \h </w:instrText>
            </w:r>
            <w:r>
              <w:rPr>
                <w:noProof/>
                <w:webHidden/>
              </w:rPr>
            </w:r>
            <w:r>
              <w:rPr>
                <w:noProof/>
                <w:webHidden/>
              </w:rPr>
              <w:fldChar w:fldCharType="separate"/>
            </w:r>
            <w:r w:rsidR="003761C3">
              <w:rPr>
                <w:noProof/>
                <w:webHidden/>
              </w:rPr>
              <w:t>50</w:t>
            </w:r>
            <w:r>
              <w:rPr>
                <w:noProof/>
                <w:webHidden/>
              </w:rPr>
              <w:fldChar w:fldCharType="end"/>
            </w:r>
          </w:hyperlink>
        </w:p>
        <w:p w14:paraId="5751C0E0" w14:textId="4E064228"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94" w:history="1">
            <w:r w:rsidRPr="004101E4">
              <w:rPr>
                <w:rStyle w:val="Hipervnculo"/>
                <w:rFonts w:ascii="Arial" w:hAnsi="Arial" w:cs="Arial"/>
                <w:noProof/>
              </w:rPr>
              <w:t>7.3.2 Módulo de Seguimiento de Avances</w:t>
            </w:r>
            <w:r>
              <w:rPr>
                <w:noProof/>
                <w:webHidden/>
              </w:rPr>
              <w:tab/>
            </w:r>
            <w:r>
              <w:rPr>
                <w:noProof/>
                <w:webHidden/>
              </w:rPr>
              <w:fldChar w:fldCharType="begin"/>
            </w:r>
            <w:r>
              <w:rPr>
                <w:noProof/>
                <w:webHidden/>
              </w:rPr>
              <w:instrText xml:space="preserve"> PAGEREF _Toc229849894 \h </w:instrText>
            </w:r>
            <w:r>
              <w:rPr>
                <w:noProof/>
                <w:webHidden/>
              </w:rPr>
            </w:r>
            <w:r>
              <w:rPr>
                <w:noProof/>
                <w:webHidden/>
              </w:rPr>
              <w:fldChar w:fldCharType="separate"/>
            </w:r>
            <w:r w:rsidR="003761C3">
              <w:rPr>
                <w:noProof/>
                <w:webHidden/>
              </w:rPr>
              <w:t>51</w:t>
            </w:r>
            <w:r>
              <w:rPr>
                <w:noProof/>
                <w:webHidden/>
              </w:rPr>
              <w:fldChar w:fldCharType="end"/>
            </w:r>
          </w:hyperlink>
        </w:p>
        <w:p w14:paraId="76612930" w14:textId="5CA76F2F"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95" w:history="1">
            <w:r w:rsidRPr="004101E4">
              <w:rPr>
                <w:rStyle w:val="Hipervnculo"/>
                <w:rFonts w:ascii="Arial" w:hAnsi="Arial" w:cs="Arial"/>
                <w:noProof/>
              </w:rPr>
              <w:t>7.3.3 Módulo de Control de Horas</w:t>
            </w:r>
            <w:r>
              <w:rPr>
                <w:noProof/>
                <w:webHidden/>
              </w:rPr>
              <w:tab/>
            </w:r>
            <w:r>
              <w:rPr>
                <w:noProof/>
                <w:webHidden/>
              </w:rPr>
              <w:fldChar w:fldCharType="begin"/>
            </w:r>
            <w:r>
              <w:rPr>
                <w:noProof/>
                <w:webHidden/>
              </w:rPr>
              <w:instrText xml:space="preserve"> PAGEREF _Toc229849895 \h </w:instrText>
            </w:r>
            <w:r>
              <w:rPr>
                <w:noProof/>
                <w:webHidden/>
              </w:rPr>
            </w:r>
            <w:r>
              <w:rPr>
                <w:noProof/>
                <w:webHidden/>
              </w:rPr>
              <w:fldChar w:fldCharType="separate"/>
            </w:r>
            <w:r w:rsidR="003761C3">
              <w:rPr>
                <w:noProof/>
                <w:webHidden/>
              </w:rPr>
              <w:t>52</w:t>
            </w:r>
            <w:r>
              <w:rPr>
                <w:noProof/>
                <w:webHidden/>
              </w:rPr>
              <w:fldChar w:fldCharType="end"/>
            </w:r>
          </w:hyperlink>
        </w:p>
        <w:p w14:paraId="08761226" w14:textId="16FD8BE4" w:rsidR="00F636FC" w:rsidRDefault="00F636FC">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29849896" w:history="1">
            <w:r w:rsidRPr="004101E4">
              <w:rPr>
                <w:rStyle w:val="Hipervnculo"/>
                <w:rFonts w:ascii="Arial" w:hAnsi="Arial" w:cs="Arial"/>
                <w:noProof/>
              </w:rPr>
              <w:t>7.3.4. Estado Final de Implementación</w:t>
            </w:r>
            <w:r>
              <w:rPr>
                <w:noProof/>
                <w:webHidden/>
              </w:rPr>
              <w:tab/>
            </w:r>
            <w:r>
              <w:rPr>
                <w:noProof/>
                <w:webHidden/>
              </w:rPr>
              <w:fldChar w:fldCharType="begin"/>
            </w:r>
            <w:r>
              <w:rPr>
                <w:noProof/>
                <w:webHidden/>
              </w:rPr>
              <w:instrText xml:space="preserve"> PAGEREF _Toc229849896 \h </w:instrText>
            </w:r>
            <w:r>
              <w:rPr>
                <w:noProof/>
                <w:webHidden/>
              </w:rPr>
            </w:r>
            <w:r>
              <w:rPr>
                <w:noProof/>
                <w:webHidden/>
              </w:rPr>
              <w:fldChar w:fldCharType="separate"/>
            </w:r>
            <w:r w:rsidR="003761C3">
              <w:rPr>
                <w:noProof/>
                <w:webHidden/>
              </w:rPr>
              <w:t>53</w:t>
            </w:r>
            <w:r>
              <w:rPr>
                <w:noProof/>
                <w:webHidden/>
              </w:rPr>
              <w:fldChar w:fldCharType="end"/>
            </w:r>
          </w:hyperlink>
        </w:p>
        <w:p w14:paraId="34A2EB16" w14:textId="6564C13C"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97" w:history="1">
            <w:r w:rsidRPr="004101E4">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_Toc229849897 \h </w:instrText>
            </w:r>
            <w:r>
              <w:rPr>
                <w:noProof/>
                <w:webHidden/>
              </w:rPr>
            </w:r>
            <w:r>
              <w:rPr>
                <w:noProof/>
                <w:webHidden/>
              </w:rPr>
              <w:fldChar w:fldCharType="separate"/>
            </w:r>
            <w:r w:rsidR="003761C3">
              <w:rPr>
                <w:noProof/>
                <w:webHidden/>
              </w:rPr>
              <w:t>55</w:t>
            </w:r>
            <w:r>
              <w:rPr>
                <w:noProof/>
                <w:webHidden/>
              </w:rPr>
              <w:fldChar w:fldCharType="end"/>
            </w:r>
          </w:hyperlink>
        </w:p>
        <w:p w14:paraId="69217611" w14:textId="2F432F9E"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898" w:history="1">
            <w:r w:rsidRPr="004101E4">
              <w:rPr>
                <w:rStyle w:val="Hipervnculo"/>
                <w:rFonts w:ascii="Arial" w:hAnsi="Arial" w:cs="Arial"/>
                <w:noProof/>
              </w:rPr>
              <w:t>RECOMENDACIONES Y TRABAJO FUTURO</w:t>
            </w:r>
            <w:r>
              <w:rPr>
                <w:noProof/>
                <w:webHidden/>
              </w:rPr>
              <w:tab/>
            </w:r>
            <w:r>
              <w:rPr>
                <w:noProof/>
                <w:webHidden/>
              </w:rPr>
              <w:fldChar w:fldCharType="begin"/>
            </w:r>
            <w:r>
              <w:rPr>
                <w:noProof/>
                <w:webHidden/>
              </w:rPr>
              <w:instrText xml:space="preserve"> PAGEREF _Toc229849898 \h </w:instrText>
            </w:r>
            <w:r>
              <w:rPr>
                <w:noProof/>
                <w:webHidden/>
              </w:rPr>
            </w:r>
            <w:r>
              <w:rPr>
                <w:noProof/>
                <w:webHidden/>
              </w:rPr>
              <w:fldChar w:fldCharType="separate"/>
            </w:r>
            <w:r w:rsidR="003761C3">
              <w:rPr>
                <w:noProof/>
                <w:webHidden/>
              </w:rPr>
              <w:t>57</w:t>
            </w:r>
            <w:r>
              <w:rPr>
                <w:noProof/>
                <w:webHidden/>
              </w:rPr>
              <w:fldChar w:fldCharType="end"/>
            </w:r>
          </w:hyperlink>
        </w:p>
        <w:p w14:paraId="43BB6A87" w14:textId="29BE08FF"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899" w:history="1">
            <w:r w:rsidRPr="004101E4">
              <w:rPr>
                <w:rStyle w:val="Hipervnculo"/>
                <w:rFonts w:ascii="Arial" w:hAnsi="Arial" w:cs="Arial"/>
                <w:noProof/>
              </w:rPr>
              <w:t>8.1. Continuar el proceso de validación con usuarios reales</w:t>
            </w:r>
            <w:r>
              <w:rPr>
                <w:noProof/>
                <w:webHidden/>
              </w:rPr>
              <w:tab/>
            </w:r>
            <w:r>
              <w:rPr>
                <w:noProof/>
                <w:webHidden/>
              </w:rPr>
              <w:fldChar w:fldCharType="begin"/>
            </w:r>
            <w:r>
              <w:rPr>
                <w:noProof/>
                <w:webHidden/>
              </w:rPr>
              <w:instrText xml:space="preserve"> PAGEREF _Toc229849899 \h </w:instrText>
            </w:r>
            <w:r>
              <w:rPr>
                <w:noProof/>
                <w:webHidden/>
              </w:rPr>
            </w:r>
            <w:r>
              <w:rPr>
                <w:noProof/>
                <w:webHidden/>
              </w:rPr>
              <w:fldChar w:fldCharType="separate"/>
            </w:r>
            <w:r w:rsidR="003761C3">
              <w:rPr>
                <w:noProof/>
                <w:webHidden/>
              </w:rPr>
              <w:t>57</w:t>
            </w:r>
            <w:r>
              <w:rPr>
                <w:noProof/>
                <w:webHidden/>
              </w:rPr>
              <w:fldChar w:fldCharType="end"/>
            </w:r>
          </w:hyperlink>
        </w:p>
        <w:p w14:paraId="07F29CA8" w14:textId="1AE614F8"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900" w:history="1">
            <w:r w:rsidRPr="004101E4">
              <w:rPr>
                <w:rStyle w:val="Hipervnculo"/>
                <w:rFonts w:ascii="Arial" w:hAnsi="Arial" w:cs="Arial"/>
                <w:noProof/>
              </w:rPr>
              <w:t>8.2. Implementar un sistema de notificaciones proactivas</w:t>
            </w:r>
            <w:r>
              <w:rPr>
                <w:noProof/>
                <w:webHidden/>
              </w:rPr>
              <w:tab/>
            </w:r>
            <w:r>
              <w:rPr>
                <w:noProof/>
                <w:webHidden/>
              </w:rPr>
              <w:fldChar w:fldCharType="begin"/>
            </w:r>
            <w:r>
              <w:rPr>
                <w:noProof/>
                <w:webHidden/>
              </w:rPr>
              <w:instrText xml:space="preserve"> PAGEREF _Toc229849900 \h </w:instrText>
            </w:r>
            <w:r>
              <w:rPr>
                <w:noProof/>
                <w:webHidden/>
              </w:rPr>
            </w:r>
            <w:r>
              <w:rPr>
                <w:noProof/>
                <w:webHidden/>
              </w:rPr>
              <w:fldChar w:fldCharType="separate"/>
            </w:r>
            <w:r w:rsidR="003761C3">
              <w:rPr>
                <w:noProof/>
                <w:webHidden/>
              </w:rPr>
              <w:t>57</w:t>
            </w:r>
            <w:r>
              <w:rPr>
                <w:noProof/>
                <w:webHidden/>
              </w:rPr>
              <w:fldChar w:fldCharType="end"/>
            </w:r>
          </w:hyperlink>
        </w:p>
        <w:p w14:paraId="017083D2" w14:textId="4D1E1131"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901" w:history="1">
            <w:r w:rsidRPr="004101E4">
              <w:rPr>
                <w:rStyle w:val="Hipervnculo"/>
                <w:rFonts w:ascii="Arial" w:hAnsi="Arial" w:cs="Arial"/>
                <w:noProof/>
              </w:rPr>
              <w:t>8.3. Fortalecer los procesos de capacitación y adopción del sistema</w:t>
            </w:r>
            <w:r>
              <w:rPr>
                <w:noProof/>
                <w:webHidden/>
              </w:rPr>
              <w:tab/>
            </w:r>
            <w:r>
              <w:rPr>
                <w:noProof/>
                <w:webHidden/>
              </w:rPr>
              <w:fldChar w:fldCharType="begin"/>
            </w:r>
            <w:r>
              <w:rPr>
                <w:noProof/>
                <w:webHidden/>
              </w:rPr>
              <w:instrText xml:space="preserve"> PAGEREF _Toc229849901 \h </w:instrText>
            </w:r>
            <w:r>
              <w:rPr>
                <w:noProof/>
                <w:webHidden/>
              </w:rPr>
            </w:r>
            <w:r>
              <w:rPr>
                <w:noProof/>
                <w:webHidden/>
              </w:rPr>
              <w:fldChar w:fldCharType="separate"/>
            </w:r>
            <w:r w:rsidR="003761C3">
              <w:rPr>
                <w:noProof/>
                <w:webHidden/>
              </w:rPr>
              <w:t>58</w:t>
            </w:r>
            <w:r>
              <w:rPr>
                <w:noProof/>
                <w:webHidden/>
              </w:rPr>
              <w:fldChar w:fldCharType="end"/>
            </w:r>
          </w:hyperlink>
        </w:p>
        <w:p w14:paraId="547DB7E6" w14:textId="5CD2E34E"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902" w:history="1">
            <w:r w:rsidRPr="004101E4">
              <w:rPr>
                <w:rStyle w:val="Hipervnculo"/>
                <w:rFonts w:ascii="Arial" w:hAnsi="Arial" w:cs="Arial"/>
                <w:noProof/>
              </w:rPr>
              <w:t>8.4. Incorporar un módulo de analítica y apoyo a la toma de decisiones</w:t>
            </w:r>
            <w:r>
              <w:rPr>
                <w:noProof/>
                <w:webHidden/>
              </w:rPr>
              <w:tab/>
            </w:r>
            <w:r>
              <w:rPr>
                <w:noProof/>
                <w:webHidden/>
              </w:rPr>
              <w:fldChar w:fldCharType="begin"/>
            </w:r>
            <w:r>
              <w:rPr>
                <w:noProof/>
                <w:webHidden/>
              </w:rPr>
              <w:instrText xml:space="preserve"> PAGEREF _Toc229849902 \h </w:instrText>
            </w:r>
            <w:r>
              <w:rPr>
                <w:noProof/>
                <w:webHidden/>
              </w:rPr>
            </w:r>
            <w:r>
              <w:rPr>
                <w:noProof/>
                <w:webHidden/>
              </w:rPr>
              <w:fldChar w:fldCharType="separate"/>
            </w:r>
            <w:r w:rsidR="003761C3">
              <w:rPr>
                <w:noProof/>
                <w:webHidden/>
              </w:rPr>
              <w:t>59</w:t>
            </w:r>
            <w:r>
              <w:rPr>
                <w:noProof/>
                <w:webHidden/>
              </w:rPr>
              <w:fldChar w:fldCharType="end"/>
            </w:r>
          </w:hyperlink>
        </w:p>
        <w:p w14:paraId="7604DDA0" w14:textId="0776EF18"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903" w:history="1">
            <w:r w:rsidRPr="004101E4">
              <w:rPr>
                <w:rStyle w:val="Hipervnculo"/>
                <w:rFonts w:ascii="Arial" w:hAnsi="Arial" w:cs="Arial"/>
                <w:noProof/>
              </w:rPr>
              <w:t>8.5. Evaluar la escalabilidad y generalización del sistema</w:t>
            </w:r>
            <w:r>
              <w:rPr>
                <w:noProof/>
                <w:webHidden/>
              </w:rPr>
              <w:tab/>
            </w:r>
            <w:r>
              <w:rPr>
                <w:noProof/>
                <w:webHidden/>
              </w:rPr>
              <w:fldChar w:fldCharType="begin"/>
            </w:r>
            <w:r>
              <w:rPr>
                <w:noProof/>
                <w:webHidden/>
              </w:rPr>
              <w:instrText xml:space="preserve"> PAGEREF _Toc229849903 \h </w:instrText>
            </w:r>
            <w:r>
              <w:rPr>
                <w:noProof/>
                <w:webHidden/>
              </w:rPr>
            </w:r>
            <w:r>
              <w:rPr>
                <w:noProof/>
                <w:webHidden/>
              </w:rPr>
              <w:fldChar w:fldCharType="separate"/>
            </w:r>
            <w:r w:rsidR="003761C3">
              <w:rPr>
                <w:noProof/>
                <w:webHidden/>
              </w:rPr>
              <w:t>59</w:t>
            </w:r>
            <w:r>
              <w:rPr>
                <w:noProof/>
                <w:webHidden/>
              </w:rPr>
              <w:fldChar w:fldCharType="end"/>
            </w:r>
          </w:hyperlink>
        </w:p>
        <w:p w14:paraId="33B73E15" w14:textId="556D663C"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904" w:history="1">
            <w:r w:rsidRPr="004101E4">
              <w:rPr>
                <w:rStyle w:val="Hipervnculo"/>
                <w:rFonts w:ascii="Arial" w:hAnsi="Arial" w:cs="Arial"/>
                <w:noProof/>
              </w:rPr>
              <w:t>8.6. Planificar la sostenibilidad y transferencia del conocimiento</w:t>
            </w:r>
            <w:r>
              <w:rPr>
                <w:noProof/>
                <w:webHidden/>
              </w:rPr>
              <w:tab/>
            </w:r>
            <w:r>
              <w:rPr>
                <w:noProof/>
                <w:webHidden/>
              </w:rPr>
              <w:fldChar w:fldCharType="begin"/>
            </w:r>
            <w:r>
              <w:rPr>
                <w:noProof/>
                <w:webHidden/>
              </w:rPr>
              <w:instrText xml:space="preserve"> PAGEREF _Toc229849904 \h </w:instrText>
            </w:r>
            <w:r>
              <w:rPr>
                <w:noProof/>
                <w:webHidden/>
              </w:rPr>
            </w:r>
            <w:r>
              <w:rPr>
                <w:noProof/>
                <w:webHidden/>
              </w:rPr>
              <w:fldChar w:fldCharType="separate"/>
            </w:r>
            <w:r w:rsidR="003761C3">
              <w:rPr>
                <w:noProof/>
                <w:webHidden/>
              </w:rPr>
              <w:t>60</w:t>
            </w:r>
            <w:r>
              <w:rPr>
                <w:noProof/>
                <w:webHidden/>
              </w:rPr>
              <w:fldChar w:fldCharType="end"/>
            </w:r>
          </w:hyperlink>
        </w:p>
        <w:p w14:paraId="17D58851" w14:textId="21C6E92A" w:rsidR="00F636FC" w:rsidRDefault="00F636FC">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49905" w:history="1">
            <w:r w:rsidRPr="004101E4">
              <w:rPr>
                <w:rStyle w:val="Hipervnculo"/>
                <w:rFonts w:ascii="Arial" w:hAnsi="Arial" w:cs="Arial"/>
                <w:noProof/>
              </w:rPr>
              <w:t>8.7. Reflexión final sobre trabajo futuro</w:t>
            </w:r>
            <w:r>
              <w:rPr>
                <w:noProof/>
                <w:webHidden/>
              </w:rPr>
              <w:tab/>
            </w:r>
            <w:r>
              <w:rPr>
                <w:noProof/>
                <w:webHidden/>
              </w:rPr>
              <w:fldChar w:fldCharType="begin"/>
            </w:r>
            <w:r>
              <w:rPr>
                <w:noProof/>
                <w:webHidden/>
              </w:rPr>
              <w:instrText xml:space="preserve"> PAGEREF _Toc229849905 \h </w:instrText>
            </w:r>
            <w:r>
              <w:rPr>
                <w:noProof/>
                <w:webHidden/>
              </w:rPr>
            </w:r>
            <w:r>
              <w:rPr>
                <w:noProof/>
                <w:webHidden/>
              </w:rPr>
              <w:fldChar w:fldCharType="separate"/>
            </w:r>
            <w:r w:rsidR="003761C3">
              <w:rPr>
                <w:noProof/>
                <w:webHidden/>
              </w:rPr>
              <w:t>60</w:t>
            </w:r>
            <w:r>
              <w:rPr>
                <w:noProof/>
                <w:webHidden/>
              </w:rPr>
              <w:fldChar w:fldCharType="end"/>
            </w:r>
          </w:hyperlink>
        </w:p>
        <w:p w14:paraId="75DB5959" w14:textId="7B455A53" w:rsidR="00F636FC" w:rsidRDefault="00F636F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49906" w:history="1">
            <w:r w:rsidRPr="004101E4">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_Toc229849906 \h </w:instrText>
            </w:r>
            <w:r>
              <w:rPr>
                <w:noProof/>
                <w:webHidden/>
              </w:rPr>
            </w:r>
            <w:r>
              <w:rPr>
                <w:noProof/>
                <w:webHidden/>
              </w:rPr>
              <w:fldChar w:fldCharType="separate"/>
            </w:r>
            <w:r w:rsidR="003761C3">
              <w:rPr>
                <w:noProof/>
                <w:webHidden/>
              </w:rPr>
              <w:t>62</w:t>
            </w:r>
            <w:r>
              <w:rPr>
                <w:noProof/>
                <w:webHidden/>
              </w:rPr>
              <w:fldChar w:fldCharType="end"/>
            </w:r>
          </w:hyperlink>
        </w:p>
        <w:p w14:paraId="52B37EB4" w14:textId="0F650B37" w:rsidR="00F636FC" w:rsidRDefault="00F636FC">
          <w:r>
            <w:rPr>
              <w:b/>
              <w:bCs/>
              <w:lang w:val="es-MX"/>
            </w:rPr>
            <w:fldChar w:fldCharType="end"/>
          </w:r>
        </w:p>
      </w:sdtContent>
    </w:sdt>
    <w:p w14:paraId="1AA4818D" w14:textId="77777777" w:rsidR="0079446F" w:rsidRPr="00F636FC" w:rsidRDefault="0079446F" w:rsidP="0079446F">
      <w:pPr>
        <w:tabs>
          <w:tab w:val="left" w:pos="709"/>
        </w:tabs>
        <w:spacing w:after="0" w:line="240" w:lineRule="auto"/>
        <w:rPr>
          <w:rFonts w:ascii="Arial" w:eastAsia="Arial" w:hAnsi="Arial" w:cs="Arial"/>
          <w:b/>
          <w:bCs/>
          <w:sz w:val="24"/>
          <w:szCs w:val="24"/>
        </w:rPr>
      </w:pPr>
    </w:p>
    <w:p w14:paraId="340ABF1D"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6D2F162A" w14:textId="77777777" w:rsidR="004E037C" w:rsidRPr="00F636FC" w:rsidRDefault="004E037C" w:rsidP="0079446F">
      <w:pPr>
        <w:tabs>
          <w:tab w:val="left" w:pos="709"/>
        </w:tabs>
        <w:spacing w:after="0" w:line="240" w:lineRule="auto"/>
        <w:jc w:val="center"/>
        <w:rPr>
          <w:rFonts w:ascii="Arial" w:eastAsia="Arial" w:hAnsi="Arial" w:cs="Arial"/>
          <w:b/>
          <w:bCs/>
          <w:sz w:val="24"/>
          <w:szCs w:val="24"/>
        </w:rPr>
      </w:pPr>
    </w:p>
    <w:p w14:paraId="32FAE253" w14:textId="77777777" w:rsidR="004E037C" w:rsidRPr="00F636FC" w:rsidRDefault="004E037C" w:rsidP="0079446F">
      <w:pPr>
        <w:tabs>
          <w:tab w:val="left" w:pos="709"/>
        </w:tabs>
        <w:spacing w:after="0" w:line="240" w:lineRule="auto"/>
        <w:jc w:val="center"/>
        <w:rPr>
          <w:rFonts w:ascii="Arial" w:eastAsia="Arial" w:hAnsi="Arial" w:cs="Arial"/>
          <w:b/>
          <w:bCs/>
          <w:sz w:val="24"/>
          <w:szCs w:val="24"/>
        </w:rPr>
      </w:pPr>
    </w:p>
    <w:p w14:paraId="1227B7C9" w14:textId="77777777" w:rsidR="004E037C" w:rsidRPr="00F636FC" w:rsidRDefault="004E037C" w:rsidP="0079446F">
      <w:pPr>
        <w:tabs>
          <w:tab w:val="left" w:pos="709"/>
        </w:tabs>
        <w:spacing w:after="0" w:line="240" w:lineRule="auto"/>
        <w:jc w:val="center"/>
        <w:rPr>
          <w:rFonts w:ascii="Arial" w:eastAsia="Arial" w:hAnsi="Arial" w:cs="Arial"/>
          <w:b/>
          <w:bCs/>
          <w:sz w:val="24"/>
          <w:szCs w:val="24"/>
        </w:rPr>
      </w:pPr>
    </w:p>
    <w:p w14:paraId="71437162" w14:textId="77777777" w:rsidR="004E037C" w:rsidRPr="00F636FC" w:rsidRDefault="004E037C" w:rsidP="0079446F">
      <w:pPr>
        <w:tabs>
          <w:tab w:val="left" w:pos="709"/>
        </w:tabs>
        <w:spacing w:after="0" w:line="240" w:lineRule="auto"/>
        <w:jc w:val="center"/>
        <w:rPr>
          <w:rFonts w:ascii="Arial" w:eastAsia="Arial" w:hAnsi="Arial" w:cs="Arial"/>
          <w:b/>
          <w:bCs/>
          <w:sz w:val="24"/>
          <w:szCs w:val="24"/>
        </w:rPr>
      </w:pPr>
    </w:p>
    <w:p w14:paraId="1B527A8D"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463443D8"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5E1BA064"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64E4FDE2"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2AFEF74D" w14:textId="77777777" w:rsidR="00C919B1" w:rsidRPr="00F636FC" w:rsidRDefault="00C919B1" w:rsidP="0079446F">
      <w:pPr>
        <w:tabs>
          <w:tab w:val="left" w:pos="709"/>
        </w:tabs>
        <w:spacing w:after="0" w:line="240" w:lineRule="auto"/>
        <w:jc w:val="center"/>
        <w:rPr>
          <w:rFonts w:ascii="Arial" w:eastAsia="Arial" w:hAnsi="Arial" w:cs="Arial"/>
          <w:b/>
          <w:bCs/>
          <w:sz w:val="24"/>
          <w:szCs w:val="24"/>
        </w:rPr>
      </w:pPr>
    </w:p>
    <w:p w14:paraId="5830EFA6" w14:textId="77777777" w:rsidR="00C919B1" w:rsidRPr="00F636FC" w:rsidRDefault="00C919B1" w:rsidP="0079446F">
      <w:pPr>
        <w:tabs>
          <w:tab w:val="left" w:pos="709"/>
        </w:tabs>
        <w:spacing w:after="0" w:line="240" w:lineRule="auto"/>
        <w:jc w:val="center"/>
        <w:rPr>
          <w:rFonts w:ascii="Arial" w:eastAsia="Arial" w:hAnsi="Arial" w:cs="Arial"/>
          <w:b/>
          <w:bCs/>
          <w:sz w:val="24"/>
          <w:szCs w:val="24"/>
        </w:rPr>
      </w:pPr>
    </w:p>
    <w:p w14:paraId="42FC4232" w14:textId="77777777" w:rsidR="00C919B1" w:rsidRPr="00F636FC" w:rsidRDefault="00C919B1" w:rsidP="0079446F">
      <w:pPr>
        <w:tabs>
          <w:tab w:val="left" w:pos="709"/>
        </w:tabs>
        <w:spacing w:after="0" w:line="240" w:lineRule="auto"/>
        <w:jc w:val="center"/>
        <w:rPr>
          <w:rFonts w:ascii="Arial" w:eastAsia="Arial" w:hAnsi="Arial" w:cs="Arial"/>
          <w:b/>
          <w:bCs/>
          <w:sz w:val="24"/>
          <w:szCs w:val="24"/>
        </w:rPr>
      </w:pPr>
    </w:p>
    <w:p w14:paraId="0BDA248D" w14:textId="77777777" w:rsidR="00C919B1" w:rsidRPr="00F636FC" w:rsidRDefault="00C919B1" w:rsidP="0079446F">
      <w:pPr>
        <w:tabs>
          <w:tab w:val="left" w:pos="709"/>
        </w:tabs>
        <w:spacing w:after="0" w:line="240" w:lineRule="auto"/>
        <w:jc w:val="center"/>
        <w:rPr>
          <w:rFonts w:ascii="Arial" w:eastAsia="Arial" w:hAnsi="Arial" w:cs="Arial"/>
          <w:b/>
          <w:bCs/>
          <w:sz w:val="24"/>
          <w:szCs w:val="24"/>
        </w:rPr>
      </w:pPr>
    </w:p>
    <w:p w14:paraId="359E0BDA" w14:textId="77777777" w:rsidR="00C919B1" w:rsidRPr="00F636FC" w:rsidRDefault="00C919B1" w:rsidP="0079446F">
      <w:pPr>
        <w:tabs>
          <w:tab w:val="left" w:pos="709"/>
        </w:tabs>
        <w:spacing w:after="0" w:line="240" w:lineRule="auto"/>
        <w:jc w:val="center"/>
        <w:rPr>
          <w:rFonts w:ascii="Arial" w:eastAsia="Arial" w:hAnsi="Arial" w:cs="Arial"/>
          <w:b/>
          <w:bCs/>
          <w:sz w:val="24"/>
          <w:szCs w:val="24"/>
        </w:rPr>
      </w:pPr>
    </w:p>
    <w:p w14:paraId="36D6329A" w14:textId="77777777" w:rsidR="00C919B1" w:rsidRPr="00F636FC" w:rsidRDefault="00C919B1" w:rsidP="0079446F">
      <w:pPr>
        <w:tabs>
          <w:tab w:val="left" w:pos="709"/>
        </w:tabs>
        <w:spacing w:after="0" w:line="240" w:lineRule="auto"/>
        <w:jc w:val="center"/>
        <w:rPr>
          <w:rFonts w:ascii="Arial" w:eastAsia="Arial" w:hAnsi="Arial" w:cs="Arial"/>
          <w:b/>
          <w:bCs/>
          <w:sz w:val="24"/>
          <w:szCs w:val="24"/>
        </w:rPr>
      </w:pPr>
    </w:p>
    <w:p w14:paraId="3FECB3F9" w14:textId="77777777" w:rsidR="0079446F" w:rsidRPr="00F636FC" w:rsidRDefault="0079446F" w:rsidP="0079446F">
      <w:pPr>
        <w:tabs>
          <w:tab w:val="left" w:pos="709"/>
        </w:tabs>
        <w:spacing w:after="0" w:line="240" w:lineRule="auto"/>
        <w:jc w:val="center"/>
        <w:rPr>
          <w:rFonts w:ascii="Arial" w:eastAsia="Arial" w:hAnsi="Arial" w:cs="Arial"/>
          <w:b/>
          <w:bCs/>
          <w:sz w:val="24"/>
          <w:szCs w:val="24"/>
        </w:rPr>
      </w:pPr>
    </w:p>
    <w:p w14:paraId="76C12E5F" w14:textId="77777777" w:rsidR="0079446F" w:rsidRPr="00F636FC" w:rsidRDefault="0079446F" w:rsidP="0079446F">
      <w:pPr>
        <w:spacing w:after="0"/>
        <w:jc w:val="both"/>
        <w:rPr>
          <w:rFonts w:ascii="Arial" w:eastAsia="Arial" w:hAnsi="Arial" w:cs="Arial"/>
          <w:b/>
          <w:bCs/>
          <w:sz w:val="24"/>
          <w:szCs w:val="24"/>
        </w:rPr>
      </w:pPr>
    </w:p>
    <w:p w14:paraId="4B0AABB4" w14:textId="77777777" w:rsidR="008900F7" w:rsidRPr="00F636FC" w:rsidRDefault="008900F7" w:rsidP="0079446F">
      <w:pPr>
        <w:spacing w:after="0"/>
        <w:jc w:val="both"/>
        <w:rPr>
          <w:rFonts w:ascii="Arial" w:eastAsia="Arial" w:hAnsi="Arial" w:cs="Arial"/>
          <w:b/>
          <w:bCs/>
          <w:sz w:val="24"/>
          <w:szCs w:val="24"/>
        </w:rPr>
      </w:pPr>
    </w:p>
    <w:p w14:paraId="4344EA2F" w14:textId="77777777" w:rsidR="008900F7" w:rsidRPr="00F636FC" w:rsidRDefault="008900F7" w:rsidP="0079446F">
      <w:pPr>
        <w:spacing w:after="0"/>
        <w:jc w:val="both"/>
        <w:rPr>
          <w:rFonts w:ascii="Arial" w:eastAsia="Arial" w:hAnsi="Arial" w:cs="Arial"/>
          <w:b/>
          <w:bCs/>
          <w:sz w:val="24"/>
          <w:szCs w:val="24"/>
        </w:rPr>
      </w:pPr>
    </w:p>
    <w:p w14:paraId="15DB4209" w14:textId="77777777" w:rsidR="008900F7" w:rsidRPr="00F636FC" w:rsidRDefault="008900F7" w:rsidP="0079446F">
      <w:pPr>
        <w:spacing w:after="0"/>
        <w:jc w:val="both"/>
        <w:rPr>
          <w:rFonts w:ascii="Arial" w:eastAsia="Arial" w:hAnsi="Arial" w:cs="Arial"/>
          <w:b/>
          <w:bCs/>
          <w:sz w:val="24"/>
          <w:szCs w:val="24"/>
        </w:rPr>
      </w:pPr>
    </w:p>
    <w:p w14:paraId="063B7E40" w14:textId="77777777" w:rsidR="008900F7" w:rsidRPr="00F636FC" w:rsidRDefault="008900F7" w:rsidP="0079446F">
      <w:pPr>
        <w:spacing w:after="0"/>
        <w:jc w:val="both"/>
        <w:rPr>
          <w:rFonts w:ascii="Arial" w:eastAsia="Arial" w:hAnsi="Arial" w:cs="Arial"/>
          <w:b/>
          <w:bCs/>
          <w:sz w:val="24"/>
          <w:szCs w:val="24"/>
        </w:rPr>
      </w:pPr>
    </w:p>
    <w:p w14:paraId="1E7749F1" w14:textId="77777777" w:rsidR="008900F7" w:rsidRPr="00F636FC" w:rsidRDefault="008900F7" w:rsidP="0079446F">
      <w:pPr>
        <w:spacing w:after="0"/>
        <w:jc w:val="both"/>
        <w:rPr>
          <w:rFonts w:ascii="Arial" w:eastAsia="Arial" w:hAnsi="Arial" w:cs="Arial"/>
          <w:b/>
          <w:bCs/>
          <w:sz w:val="24"/>
          <w:szCs w:val="24"/>
        </w:rPr>
      </w:pPr>
    </w:p>
    <w:p w14:paraId="726C9080" w14:textId="77777777" w:rsidR="008900F7" w:rsidRPr="00F636FC" w:rsidRDefault="008900F7" w:rsidP="0079446F">
      <w:pPr>
        <w:spacing w:after="0"/>
        <w:jc w:val="both"/>
        <w:rPr>
          <w:rFonts w:ascii="Arial" w:eastAsia="Arial" w:hAnsi="Arial" w:cs="Arial"/>
          <w:b/>
          <w:bCs/>
          <w:sz w:val="24"/>
          <w:szCs w:val="24"/>
        </w:rPr>
      </w:pPr>
    </w:p>
    <w:p w14:paraId="6224F5FE" w14:textId="77777777" w:rsidR="008900F7" w:rsidRPr="00F636FC" w:rsidRDefault="008900F7" w:rsidP="0079446F">
      <w:pPr>
        <w:spacing w:after="0"/>
        <w:jc w:val="both"/>
        <w:rPr>
          <w:rFonts w:ascii="Arial" w:eastAsia="Arial" w:hAnsi="Arial" w:cs="Arial"/>
          <w:b/>
          <w:bCs/>
          <w:sz w:val="24"/>
          <w:szCs w:val="24"/>
        </w:rPr>
      </w:pPr>
    </w:p>
    <w:p w14:paraId="2063E4E4" w14:textId="77777777" w:rsidR="008900F7" w:rsidRPr="00F636FC" w:rsidRDefault="008900F7" w:rsidP="0079446F">
      <w:pPr>
        <w:spacing w:after="0"/>
        <w:jc w:val="both"/>
        <w:rPr>
          <w:rFonts w:ascii="Arial" w:eastAsia="Arial" w:hAnsi="Arial" w:cs="Arial"/>
          <w:b/>
          <w:bCs/>
          <w:sz w:val="24"/>
          <w:szCs w:val="24"/>
        </w:rPr>
      </w:pPr>
    </w:p>
    <w:p w14:paraId="118157CE" w14:textId="77777777" w:rsidR="008900F7" w:rsidRPr="00F636FC" w:rsidRDefault="008900F7" w:rsidP="0079446F">
      <w:pPr>
        <w:spacing w:after="0"/>
        <w:jc w:val="both"/>
        <w:rPr>
          <w:rFonts w:ascii="Arial" w:eastAsia="Arial" w:hAnsi="Arial" w:cs="Arial"/>
          <w:b/>
          <w:bCs/>
          <w:sz w:val="24"/>
          <w:szCs w:val="24"/>
        </w:rPr>
      </w:pPr>
    </w:p>
    <w:p w14:paraId="0C38BF4E" w14:textId="77777777" w:rsidR="008900F7" w:rsidRPr="00F636FC" w:rsidRDefault="008900F7" w:rsidP="0079446F">
      <w:pPr>
        <w:spacing w:after="0"/>
        <w:jc w:val="both"/>
        <w:rPr>
          <w:rFonts w:ascii="Arial" w:eastAsia="Arial" w:hAnsi="Arial" w:cs="Arial"/>
          <w:b/>
          <w:bCs/>
          <w:sz w:val="24"/>
          <w:szCs w:val="24"/>
        </w:rPr>
      </w:pPr>
    </w:p>
    <w:p w14:paraId="07FCA7F4" w14:textId="77777777" w:rsidR="008900F7" w:rsidRPr="00F636FC" w:rsidRDefault="008900F7" w:rsidP="0079446F">
      <w:pPr>
        <w:spacing w:after="0"/>
        <w:jc w:val="both"/>
        <w:rPr>
          <w:rFonts w:ascii="Arial" w:eastAsia="Arial" w:hAnsi="Arial" w:cs="Arial"/>
          <w:b/>
          <w:bCs/>
          <w:sz w:val="24"/>
          <w:szCs w:val="24"/>
        </w:rPr>
      </w:pPr>
    </w:p>
    <w:p w14:paraId="4A4A8E1F" w14:textId="77777777" w:rsidR="008900F7" w:rsidRDefault="008900F7" w:rsidP="0079446F">
      <w:pPr>
        <w:spacing w:after="0"/>
        <w:jc w:val="both"/>
        <w:rPr>
          <w:rFonts w:ascii="Arial" w:eastAsia="Arial" w:hAnsi="Arial" w:cs="Arial"/>
          <w:b/>
          <w:bCs/>
          <w:sz w:val="24"/>
          <w:szCs w:val="24"/>
        </w:rPr>
      </w:pPr>
    </w:p>
    <w:p w14:paraId="713194D5" w14:textId="77777777" w:rsidR="00F636FC" w:rsidRDefault="00F636FC" w:rsidP="0079446F">
      <w:pPr>
        <w:spacing w:after="0"/>
        <w:jc w:val="both"/>
        <w:rPr>
          <w:rFonts w:ascii="Arial" w:eastAsia="Arial" w:hAnsi="Arial" w:cs="Arial"/>
          <w:b/>
          <w:bCs/>
          <w:sz w:val="24"/>
          <w:szCs w:val="24"/>
        </w:rPr>
      </w:pPr>
    </w:p>
    <w:p w14:paraId="0B93385D" w14:textId="77777777" w:rsidR="00F636FC" w:rsidRDefault="00F636FC" w:rsidP="0079446F">
      <w:pPr>
        <w:spacing w:after="0"/>
        <w:jc w:val="both"/>
        <w:rPr>
          <w:rFonts w:ascii="Arial" w:eastAsia="Arial" w:hAnsi="Arial" w:cs="Arial"/>
          <w:b/>
          <w:bCs/>
          <w:sz w:val="24"/>
          <w:szCs w:val="24"/>
        </w:rPr>
      </w:pPr>
    </w:p>
    <w:p w14:paraId="2E3826ED" w14:textId="77777777" w:rsidR="00F636FC" w:rsidRDefault="00F636FC" w:rsidP="0079446F">
      <w:pPr>
        <w:spacing w:after="0"/>
        <w:jc w:val="both"/>
        <w:rPr>
          <w:rFonts w:ascii="Arial" w:eastAsia="Arial" w:hAnsi="Arial" w:cs="Arial"/>
          <w:b/>
          <w:bCs/>
          <w:sz w:val="24"/>
          <w:szCs w:val="24"/>
        </w:rPr>
      </w:pPr>
    </w:p>
    <w:p w14:paraId="422A428F" w14:textId="77777777" w:rsidR="00F636FC" w:rsidRDefault="00F636FC" w:rsidP="0079446F">
      <w:pPr>
        <w:spacing w:after="0"/>
        <w:jc w:val="both"/>
        <w:rPr>
          <w:rFonts w:ascii="Arial" w:eastAsia="Arial" w:hAnsi="Arial" w:cs="Arial"/>
          <w:b/>
          <w:bCs/>
          <w:sz w:val="24"/>
          <w:szCs w:val="24"/>
        </w:rPr>
      </w:pPr>
    </w:p>
    <w:p w14:paraId="6EAC6F99" w14:textId="77777777" w:rsidR="00F636FC" w:rsidRDefault="00F636FC" w:rsidP="0079446F">
      <w:pPr>
        <w:spacing w:after="0"/>
        <w:jc w:val="both"/>
        <w:rPr>
          <w:rFonts w:ascii="Arial" w:eastAsia="Arial" w:hAnsi="Arial" w:cs="Arial"/>
          <w:b/>
          <w:bCs/>
          <w:sz w:val="24"/>
          <w:szCs w:val="24"/>
        </w:rPr>
      </w:pPr>
    </w:p>
    <w:p w14:paraId="3D7E8152" w14:textId="77777777" w:rsidR="00F636FC" w:rsidRDefault="00F636FC" w:rsidP="0079446F">
      <w:pPr>
        <w:spacing w:after="0"/>
        <w:jc w:val="both"/>
        <w:rPr>
          <w:rFonts w:ascii="Arial" w:eastAsia="Arial" w:hAnsi="Arial" w:cs="Arial"/>
          <w:b/>
          <w:bCs/>
          <w:sz w:val="24"/>
          <w:szCs w:val="24"/>
        </w:rPr>
      </w:pPr>
    </w:p>
    <w:p w14:paraId="168DA9F7" w14:textId="77777777" w:rsidR="00F636FC" w:rsidRPr="00F636FC" w:rsidRDefault="00F636FC" w:rsidP="0079446F">
      <w:pPr>
        <w:spacing w:after="0"/>
        <w:jc w:val="both"/>
        <w:rPr>
          <w:rFonts w:ascii="Arial" w:eastAsia="Arial" w:hAnsi="Arial" w:cs="Arial"/>
          <w:b/>
          <w:bCs/>
          <w:sz w:val="24"/>
          <w:szCs w:val="24"/>
        </w:rPr>
      </w:pPr>
    </w:p>
    <w:p w14:paraId="6C1CE753" w14:textId="77777777" w:rsidR="0079446F" w:rsidRPr="00F636FC" w:rsidRDefault="0079446F" w:rsidP="0079446F">
      <w:pPr>
        <w:pStyle w:val="Ttulo1"/>
        <w:jc w:val="center"/>
        <w:rPr>
          <w:rFonts w:ascii="Arial" w:hAnsi="Arial" w:cs="Arial"/>
          <w:sz w:val="24"/>
          <w:szCs w:val="24"/>
        </w:rPr>
      </w:pPr>
      <w:bookmarkStart w:id="2" w:name="_Toc229846837"/>
      <w:bookmarkStart w:id="3" w:name="_Toc229849853"/>
      <w:r w:rsidRPr="00F636FC">
        <w:rPr>
          <w:rFonts w:ascii="Arial" w:hAnsi="Arial" w:cs="Arial"/>
          <w:sz w:val="24"/>
          <w:szCs w:val="24"/>
        </w:rPr>
        <w:lastRenderedPageBreak/>
        <w:t>DESCRIPCIÓN DEL PROYECTO DE GRADO</w:t>
      </w:r>
      <w:bookmarkEnd w:id="2"/>
      <w:bookmarkEnd w:id="3"/>
    </w:p>
    <w:p w14:paraId="2BE33BE3"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b/>
          <w:bCs/>
          <w:sz w:val="24"/>
          <w:szCs w:val="24"/>
        </w:rPr>
        <w:t xml:space="preserve">SIPGA </w:t>
      </w:r>
      <w:r w:rsidRPr="00F636FC">
        <w:rPr>
          <w:rFonts w:ascii="Arial" w:eastAsia="Arial" w:hAnsi="Arial" w:cs="Arial"/>
          <w:sz w:val="24"/>
          <w:szCs w:val="24"/>
        </w:rPr>
        <w:t>(Sistema de Prácticas y Gestión Académica en Instituciones de Educación Superior.)</w:t>
      </w:r>
      <w:r w:rsidRPr="00F636FC">
        <w:rPr>
          <w:rFonts w:ascii="Arial" w:eastAsia="Arial" w:hAnsi="Arial" w:cs="Arial"/>
          <w:b/>
          <w:bCs/>
          <w:sz w:val="24"/>
          <w:szCs w:val="24"/>
        </w:rPr>
        <w:t xml:space="preserve">  </w:t>
      </w:r>
      <w:r w:rsidRPr="00F636FC">
        <w:rPr>
          <w:rFonts w:ascii="Arial" w:eastAsia="Arial" w:hAnsi="Arial" w:cs="Arial"/>
          <w:sz w:val="24"/>
          <w:szCs w:val="24"/>
        </w:rPr>
        <w:t>es un software tipo sistema de información implementado como una aplicación web orientada a centralizar</w:t>
      </w:r>
      <w:r w:rsidRPr="00F636FC">
        <w:rPr>
          <w:rFonts w:ascii="Arial" w:eastAsia="Arial" w:hAnsi="Arial" w:cs="Arial"/>
          <w:b/>
          <w:bCs/>
          <w:sz w:val="24"/>
          <w:szCs w:val="24"/>
        </w:rPr>
        <w:t xml:space="preserve"> </w:t>
      </w:r>
      <w:r w:rsidRPr="00F636FC">
        <w:rPr>
          <w:rFonts w:ascii="Arial" w:eastAsia="Arial" w:hAnsi="Arial" w:cs="Arial"/>
          <w:sz w:val="24"/>
          <w:szCs w:val="24"/>
        </w:rPr>
        <w:t>y automatizar los procesos administrativos y académicos. Su propósito central es reemplazar el conjunto de herramientas dispersas hojas de cálculo, correos electrónicos y registros físicos que actualmente sostienen este proceso, por un entorno digital unificado donde los tres actores principales del ciclo de prácticas puedan operar de manera coordinada: el estudiante en práctica, el tutor académico designado por la institución y el supervisor de la empresa receptora.</w:t>
      </w:r>
    </w:p>
    <w:p w14:paraId="477D3A1F"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La necesidad de una solución de esta naturaleza responde a una realidad identificada con claridad en el programa de Tecnología en Desarrollo de Sistemas de Información y de Software de la Facultad de Ingeniería de la Corporación Universitaria Rafael Núñez. El diagnóstico realizado reveló que aproximadamente el 70% de los procesos asociados al seguimiento de prácticas se ejecutan mediante herramientas no integradas, lo que genera problemas estructurales concretos: ausencia de trazabilidad sobre el progreso de los estudiantes, demoras recurrentes en la validación de informes, inconsistencias en el registro de horas y un alto riesgo de pérdida o alteración de información sensible. Esta última dimensión no es menor: los datos gestionados en el proceso involucran información personal de estudiantes, docentes y representantes empresariales, cuyo tratamiento debe ajustarse a los principios establecidos por la Ley 1581 de 2012, normativa que impone obligaciones claras sobre confidencialidad, integridad y uso autorizado de los datos personales [3].</w:t>
      </w:r>
    </w:p>
    <w:p w14:paraId="2A2B9C1E"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Desde una perspectiva teórica, los sistemas de información son herramientas estratégicas para la gestión organizacional: permiten recopilar, procesar, almacenar y distribuir datos de manera estructurada con el propósito de apoyar la toma de decisiones y mejorar la coordinación interna [5]. En el ámbito educativo, su implementación ha demostrado de manera consistente que mejora sustancialmente la interacción entre actores, optimiza los procesos de enseñanza-aprendizaje al simplificar su administración [1] y reduce los tiempos de respuesta institucional minimizando los errores derivados de la gestión manual [2]. Sin embargo, la evidencia también advierte que la sola disponibilidad de tecnología no garantiza mejoras reales: la efectividad de un sistema de información depende de que su diseño responda a necesidades concretas de los usuarios y de que su implementación esté acompañada de procesos adecuados de adopción y capacitación.</w:t>
      </w:r>
    </w:p>
    <w:p w14:paraId="6610F11B"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lastRenderedPageBreak/>
        <w:t xml:space="preserve">SIPGA parte precisamente de esa premisa. No se trata de incorporar una herramienta más al ecosistema fragmentado existente, sino de rediseñar el proceso de gestión de prácticas alrededor de un flujo digital estructurado, trazable y accesible para todos los actores según su rol. Técnicamente, el sistema se construye sobre una arquitectura cliente-servidor desacoplada: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desarrollado con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sobre Python expone una API REST que gestiona la lógica de negocio y la persistencia de datos en PostgreSQL, mientras que 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desarrollado con HTML5, </w:t>
      </w:r>
      <w:proofErr w:type="spellStart"/>
      <w:r w:rsidRPr="00F636FC">
        <w:rPr>
          <w:rFonts w:ascii="Arial" w:eastAsia="Arial" w:hAnsi="Arial" w:cs="Arial"/>
          <w:sz w:val="24"/>
          <w:szCs w:val="24"/>
        </w:rPr>
        <w:t>Tailwind</w:t>
      </w:r>
      <w:proofErr w:type="spellEnd"/>
      <w:r w:rsidRPr="00F636FC">
        <w:rPr>
          <w:rFonts w:ascii="Arial" w:eastAsia="Arial" w:hAnsi="Arial" w:cs="Arial"/>
          <w:sz w:val="24"/>
          <w:szCs w:val="24"/>
        </w:rPr>
        <w:t xml:space="preserve"> CSS y JavaScript consume esos servicios mediante llamadas HTTP asíncronas. Esta separación de capas garantiza que cada componente pueda evolucionar de forma independiente y que el sistema sea mantenible y escalable a largo plazo.</w:t>
      </w:r>
    </w:p>
    <w:p w14:paraId="32FE7A37"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En términos de alcance, SIPGA contempla cuatro módulos funcionales principales: gestión de usuarios con autenticación basada en roles, seguimiento de avances con ciclo de estados por informe, control y validación de horas de práctica, y generación automatizada de reportes en formato PDF. Estos módulos fueron priorizados directamente a partir de los resultados del diagnóstico, donde el registro de horas (85%), el seguimiento de avances (78%) y la generación de reportes (75%) emergieron como las funcionalidades más demandadas por los actores del proceso.</w:t>
      </w:r>
    </w:p>
    <w:p w14:paraId="67A36EEA"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El proyecto integra, en una sola propuesta, competencias adquiridas a lo largo de la carrera en áreas como desarrollo web, bases de datos relacionales, modelado de procesos, seguridad informática, experiencia de usuario y normativa de protección de datos. En ese sentido, SIPGA no es únicamente un ejercicio de construcción de software: es la aplicación de un conjunto de conocimientos profesionales a una problemática real del entorno institucional inmediato, con impacto directo sobre la calidad del proceso formativo y la eficiencia operativa del programa.</w:t>
      </w:r>
    </w:p>
    <w:p w14:paraId="03E2E62C" w14:textId="77777777" w:rsidR="0079446F" w:rsidRPr="00F636FC" w:rsidRDefault="0079446F" w:rsidP="0079446F">
      <w:pPr>
        <w:spacing w:after="0"/>
        <w:jc w:val="both"/>
        <w:rPr>
          <w:rFonts w:ascii="Arial" w:eastAsia="Arial" w:hAnsi="Arial" w:cs="Arial"/>
          <w:sz w:val="24"/>
          <w:szCs w:val="24"/>
        </w:rPr>
      </w:pPr>
    </w:p>
    <w:p w14:paraId="32A4CD53" w14:textId="77777777" w:rsidR="0079446F" w:rsidRPr="00F636FC" w:rsidRDefault="0079446F" w:rsidP="0079446F">
      <w:pPr>
        <w:spacing w:after="0"/>
        <w:jc w:val="both"/>
        <w:rPr>
          <w:rFonts w:ascii="Arial" w:eastAsia="Arial" w:hAnsi="Arial" w:cs="Arial"/>
          <w:sz w:val="24"/>
          <w:szCs w:val="24"/>
        </w:rPr>
      </w:pPr>
    </w:p>
    <w:p w14:paraId="7765AA7D" w14:textId="77777777" w:rsidR="0079446F" w:rsidRPr="00F636FC" w:rsidRDefault="0079446F" w:rsidP="0079446F">
      <w:pPr>
        <w:spacing w:after="0"/>
        <w:jc w:val="both"/>
        <w:rPr>
          <w:rFonts w:ascii="Arial" w:eastAsia="Arial" w:hAnsi="Arial" w:cs="Arial"/>
          <w:sz w:val="24"/>
          <w:szCs w:val="24"/>
        </w:rPr>
      </w:pPr>
    </w:p>
    <w:p w14:paraId="124A663D" w14:textId="77777777" w:rsidR="0079446F" w:rsidRPr="00F636FC" w:rsidRDefault="0079446F" w:rsidP="0079446F">
      <w:pPr>
        <w:spacing w:after="0"/>
        <w:jc w:val="both"/>
        <w:rPr>
          <w:rFonts w:ascii="Arial" w:eastAsia="Arial" w:hAnsi="Arial" w:cs="Arial"/>
          <w:sz w:val="24"/>
          <w:szCs w:val="24"/>
        </w:rPr>
      </w:pPr>
    </w:p>
    <w:p w14:paraId="4B40EA22" w14:textId="77777777" w:rsidR="0079446F" w:rsidRPr="00F636FC" w:rsidRDefault="0079446F" w:rsidP="0079446F">
      <w:pPr>
        <w:spacing w:after="0"/>
        <w:ind w:left="720"/>
        <w:jc w:val="both"/>
        <w:rPr>
          <w:rFonts w:ascii="Arial" w:eastAsia="Arial" w:hAnsi="Arial" w:cs="Arial"/>
          <w:sz w:val="24"/>
          <w:szCs w:val="24"/>
        </w:rPr>
      </w:pPr>
    </w:p>
    <w:p w14:paraId="1462E821" w14:textId="77777777" w:rsidR="0079446F" w:rsidRPr="00F636FC" w:rsidRDefault="0079446F" w:rsidP="0079446F">
      <w:pPr>
        <w:spacing w:after="0"/>
        <w:ind w:left="720"/>
        <w:jc w:val="both"/>
        <w:rPr>
          <w:rFonts w:ascii="Arial" w:eastAsia="Arial" w:hAnsi="Arial" w:cs="Arial"/>
          <w:sz w:val="24"/>
          <w:szCs w:val="24"/>
        </w:rPr>
      </w:pPr>
    </w:p>
    <w:p w14:paraId="3170024C" w14:textId="77777777" w:rsidR="0079446F" w:rsidRPr="00F636FC" w:rsidRDefault="0079446F" w:rsidP="0079446F">
      <w:pPr>
        <w:spacing w:after="0"/>
        <w:ind w:left="720"/>
        <w:jc w:val="both"/>
        <w:rPr>
          <w:rFonts w:ascii="Arial" w:eastAsia="Arial" w:hAnsi="Arial" w:cs="Arial"/>
          <w:sz w:val="24"/>
          <w:szCs w:val="24"/>
        </w:rPr>
      </w:pPr>
    </w:p>
    <w:p w14:paraId="3114DBF3" w14:textId="77777777" w:rsidR="0079446F" w:rsidRPr="00F636FC" w:rsidRDefault="0079446F" w:rsidP="0079446F">
      <w:pPr>
        <w:spacing w:after="0"/>
        <w:ind w:left="720"/>
        <w:jc w:val="both"/>
        <w:rPr>
          <w:rFonts w:ascii="Arial" w:eastAsia="Arial" w:hAnsi="Arial" w:cs="Arial"/>
          <w:sz w:val="24"/>
          <w:szCs w:val="24"/>
        </w:rPr>
      </w:pPr>
    </w:p>
    <w:p w14:paraId="0846D7EA"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 </w:t>
      </w:r>
    </w:p>
    <w:p w14:paraId="20D5EF4C" w14:textId="77777777" w:rsidR="0079446F" w:rsidRPr="003761C3" w:rsidRDefault="0079446F" w:rsidP="003761C3">
      <w:pPr>
        <w:pStyle w:val="Ttulo1"/>
        <w:jc w:val="center"/>
        <w:rPr>
          <w:sz w:val="24"/>
          <w:szCs w:val="24"/>
        </w:rPr>
      </w:pPr>
      <w:bookmarkStart w:id="4" w:name="_Toc229846838"/>
      <w:bookmarkStart w:id="5" w:name="_Toc229849854"/>
      <w:r w:rsidRPr="003761C3">
        <w:rPr>
          <w:sz w:val="24"/>
          <w:szCs w:val="24"/>
        </w:rPr>
        <w:lastRenderedPageBreak/>
        <w:t>PREGUNTA PROBLEMA</w:t>
      </w:r>
      <w:bookmarkEnd w:id="4"/>
      <w:bookmarkEnd w:id="5"/>
    </w:p>
    <w:p w14:paraId="4A49EE6E"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¿Cómo implementar un sistema web que permita mejorar la gestión, organización y seguimiento de las prácticas académicas de los estudiantes en una institución de educación superior, garantizando el cumplimiento de la Ley 1581 de 2012 y facilitando la comunicación entre estudiantes, docentes y empresas?</w:t>
      </w:r>
    </w:p>
    <w:p w14:paraId="114CD82B" w14:textId="77777777" w:rsidR="0079446F" w:rsidRPr="00F636FC" w:rsidRDefault="0079446F" w:rsidP="0079446F">
      <w:pPr>
        <w:spacing w:after="0"/>
        <w:ind w:left="720"/>
        <w:jc w:val="both"/>
        <w:rPr>
          <w:rFonts w:ascii="Arial" w:eastAsia="Arial" w:hAnsi="Arial" w:cs="Arial"/>
          <w:b/>
          <w:bCs/>
          <w:sz w:val="24"/>
          <w:szCs w:val="24"/>
        </w:rPr>
      </w:pPr>
    </w:p>
    <w:p w14:paraId="4C0D93CE" w14:textId="77777777" w:rsidR="0079446F" w:rsidRPr="00F636FC" w:rsidRDefault="0079446F" w:rsidP="0079446F">
      <w:pPr>
        <w:jc w:val="both"/>
        <w:rPr>
          <w:rFonts w:ascii="Arial" w:eastAsia="Arial" w:hAnsi="Arial" w:cs="Arial"/>
          <w:b/>
          <w:bCs/>
          <w:sz w:val="24"/>
          <w:szCs w:val="24"/>
        </w:rPr>
      </w:pPr>
      <w:r w:rsidRPr="00F636FC">
        <w:rPr>
          <w:rFonts w:ascii="Arial" w:eastAsia="Arial" w:hAnsi="Arial" w:cs="Arial"/>
          <w:b/>
          <w:bCs/>
          <w:sz w:val="24"/>
          <w:szCs w:val="24"/>
        </w:rPr>
        <w:t xml:space="preserve"> </w:t>
      </w:r>
    </w:p>
    <w:p w14:paraId="3FEC29CA"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620C100F"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03D0FBF3"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035E4D5B"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53CA58C0"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14BB9C8A"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7C7104FD"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16D95A38"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2B66D702"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23533834"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4A9FD983"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71686063"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4C46A216"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4CC50407"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3D3858CF"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35B3D5FD"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4F252E1D"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6066FB41"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69C1DBF4"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4D201CB2"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63F9B892"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7E2AA60E"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4531724D"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14FAE0B2"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778AD5A4"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2432F1A3"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516CB3D5"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sz w:val="24"/>
          <w:szCs w:val="24"/>
        </w:rPr>
      </w:pPr>
    </w:p>
    <w:p w14:paraId="523BE65E" w14:textId="488CC8C3" w:rsidR="0079446F" w:rsidRPr="00F636FC" w:rsidRDefault="0079446F" w:rsidP="008900F7">
      <w:pPr>
        <w:pStyle w:val="Ttulo1"/>
        <w:jc w:val="center"/>
        <w:rPr>
          <w:rFonts w:ascii="Arial" w:hAnsi="Arial" w:cs="Arial"/>
          <w:sz w:val="24"/>
          <w:szCs w:val="24"/>
        </w:rPr>
      </w:pPr>
      <w:bookmarkStart w:id="6" w:name="_Toc229846839"/>
      <w:bookmarkStart w:id="7" w:name="_Toc229849855"/>
      <w:r w:rsidRPr="00F636FC">
        <w:rPr>
          <w:rFonts w:ascii="Arial" w:hAnsi="Arial" w:cs="Arial"/>
          <w:sz w:val="24"/>
          <w:szCs w:val="24"/>
        </w:rPr>
        <w:lastRenderedPageBreak/>
        <w:t>JUSTIFICACIÓN</w:t>
      </w:r>
      <w:bookmarkEnd w:id="6"/>
      <w:bookmarkEnd w:id="7"/>
    </w:p>
    <w:p w14:paraId="5F0184E1"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La transformación digital en el ámbito educativo se ha consolidado como una necesidad estratégica más que como una opción complementaria. La UNESCO, en su Informe de Seguimiento de la Educación en el Mundo 2023: La tecnología en la educación, ¿una herramienta en beneficio de quién?, señala que la incorporación de tecnologías digitales en los procesos académicos y administrativos constituye un factor determinante para construir sistemas educativos más eficientes, inclusivos y capaces de responder a las demandas contemporáneas [4].</w:t>
      </w:r>
    </w:p>
    <w:p w14:paraId="585398AF"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En este contexto, la digitalización no se limita al uso de herramientas tecnológicas en el aula, sino que implica la modernización de los procedimientos internos que sostienen la operación institucional. Entre dichos procesos, la gestión de prácticas académicas representa un componente crítico, dado que articula la relación entre formación académica, seguimiento institucional y vinculación con el entorno productivo.</w:t>
      </w:r>
    </w:p>
    <w:p w14:paraId="1A154F76"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A pesar de esta tendencia global, en el programa de Tecnología en Desarrollo de Sistemas de Información y de Software de la institución persisten dinámicas administrativas marcadamente manuales. El diagnóstico realizado en el marco de este proyecto reveló que cerca del 70% de los procesos relacionados con el seguimiento de prácticas académicas continúan ejecutándose mediante hojas de cálculo, correos electrónicos, formatos físicos y registros descentralizados. Esta situación revela una contradicción estructural: un programa orientado a la formación de profesionales en tecnologías de la información gestiona uno de sus procesos más relevantes con herramientas propias de modelos administrativos tradicionales.</w:t>
      </w:r>
    </w:p>
    <w:p w14:paraId="3E962C32"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Las implicaciones de esta realidad son múltiples. En primer lugar, los procesos manuales generan demoras significativas en la circulación de la información. Los informes presentados por los estudiantes pueden perder trazabilidad, las validaciones por parte de tutores se retrasan y la consolidación de datos depende, en muchos casos, de la intervención repetitiva del coordinador académico. López Fraile et al. sostienen que la tecnología aplicada a la gestión de prácticas puede mejorar sustancialmente la interacción entre actores y optimizar los procesos de enseñanza-aprendizaje al simplificar su administración [1].</w:t>
      </w:r>
    </w:p>
    <w:p w14:paraId="222A5B33"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lastRenderedPageBreak/>
        <w:t>Desde esta perspectiva, la ausencia de una plataforma integrada no solo representa una limitación operativa, sino también una barrera para el acompañamiento formativo efectivo del estudiante.</w:t>
      </w:r>
    </w:p>
    <w:p w14:paraId="4DF96F9F"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En segundo lugar, la gestión manual incrementa la probabilidad de errores humanos. La duplicación de registros, inconsistencias en las horas reportadas, versiones desactualizadas de documentos y pérdida parcial de información son problemas frecuentes en sistemas basados en archivos dispersos. Laudon y Laudon explican que los sistemas de información permiten precisamente reducir la incertidumbre operativa al centralizar datos y convertirlos en información útil para la toma de decisiones [5]. En consecuencia, mantener procesos fragmentados implica renunciar a uno de los principales beneficios estratégicos de la tecnología: la capacidad de generar información confiable y oportuna.</w:t>
      </w:r>
    </w:p>
    <w:p w14:paraId="753BF429"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Existe, además, una dimensión institucional que suele subestimarse: el costo del tiempo administrativo. Cuando los coordinadores y docentes deben dedicar parte importante de su jornada a buscar archivos, consolidar reportes o verificar manualmente el cumplimiento de requisitos, disminuye el tiempo disponible para actividades de mayor valor agregado, como el acompañamiento académico, la mejora curricular o la gestión de alianzas empresariales. En otras palabras, los procesos manuales no solo consumen recursos, sino que desplazan esfuerzos que podrían orientarse al fortalecimiento de la calidad educativa.</w:t>
      </w:r>
    </w:p>
    <w:p w14:paraId="1812BB17"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Diversos estudios realizados en instituciones latinoamericanas evidencian niveles de insatisfacción superiores al 73% cuando los registros académicos dependen de mecanismos manuales [2]. Esta percepción negativa suele expresarse en dificultades de acceso a la información, lentitud en las respuestas institucionales y escasa transparencia del estado de los procesos. Para los estudiantes, esto puede traducirse en incertidumbre frente al avance de sus prácticas; para los tutores, en falta de contexto para realizar seguimiento; y para la coordinación, en una carga administrativa creciente.</w:t>
      </w:r>
    </w:p>
    <w:p w14:paraId="21A00DF1"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Otro aspecto central corresponde a la seguridad y protección de los datos personales. El proceso de prácticas involucra información sensible relacionada con estudiantes, empresas, tutores y evaluaciones académicas. En Colombia, la Ley 1581 de 2012 establece disposiciones generales para la protección de datos personales, exigiendo medidas adecuadas para garantizar confidencialidad, integridad y uso autorizado de la información [3]. Gestionar estos datos mediante </w:t>
      </w:r>
      <w:r w:rsidRPr="00F636FC">
        <w:rPr>
          <w:rFonts w:ascii="Arial" w:eastAsia="Arial" w:hAnsi="Arial" w:cs="Arial"/>
          <w:sz w:val="24"/>
          <w:szCs w:val="24"/>
        </w:rPr>
        <w:lastRenderedPageBreak/>
        <w:t>archivos compartidos por correo electrónico o almacenados en dispositivos sin controles adecuados representa no solo una ineficiencia operativa, sino también un riesgo legal y reputacional para la institución.</w:t>
      </w:r>
    </w:p>
    <w:p w14:paraId="14438CF4"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La pertinencia de este proyecto también se sustenta en una tendencia más amplia dentro de la educación superior. Más del 69% de los líderes universitarios identifican la digitalización institucional como uno de sus principales desafíos, reconociendo que los procesos basados en firmas físicas, documentos aislados y flujos poco estandarizados afectan la capacidad de respuesta organizacional [4]. Bajo este panorama, SIPGA surge como una respuesta localizada a un problema global: la necesidad de transformar procesos académicos tradicionales mediante soluciones tecnológicas sostenibles.</w:t>
      </w:r>
    </w:p>
    <w:p w14:paraId="7E831B2B"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Desde el punto de vista académico y formativo, el desarrollo de SIPGA posee un valor adicional. El proyecto integra conocimientos adquiridos durante la carrera en áreas como desarrollo web, bases de datos, modelado de procesos, seguridad informática, experiencia de usuario y normativa legal. No se trata únicamente de construir software, sino de aplicar competencias profesionales a una necesidad real del entorno inmediato.</w:t>
      </w:r>
    </w:p>
    <w:p w14:paraId="06B6391C"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Esta característica fortalece el sentido del aprendizaje basado en proyectos, donde los estudiantes no solo resuelven ejercicios hipotéticos, sino problemáticas concretas con impacto institucional. Además, la propuesta tiene un componente simbólico relevante: son los propios estudiantes del programa quienes diseñan una solución para mejorar un proceso que ellos mismos experimentan como usuarios. Esta relación directa entre problema y solución incrementa la pertinencia del proyecto y fomenta una cultura de innovación interna donde la institución reconoce el potencial de sus propios estudiantes como agentes de transformación tecnológica.</w:t>
      </w:r>
    </w:p>
    <w:p w14:paraId="17B99DA6"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Desde una perspectiva estratégica, SIPGA puede convertirse en una base escalable para otros procesos institucionales. Si la solución demuestra resultados positivos en la gestión de prácticas, su arquitectura y enfoque podrían adaptarse a otros procedimientos académicos como el seguimiento de proyectos de grado, la gestión documental estudiantil o el monitoreo de egresados. De esta manera, el impacto del proyecto trasciende el problema inicial y abre posibilidades de modernización progresiva dentro de la institución.</w:t>
      </w:r>
    </w:p>
    <w:p w14:paraId="46E19ECE"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lastRenderedPageBreak/>
        <w:t>En síntesis, la justificación del presente proyecto se fundamenta en razones operativas, académicas, legales y estratégicas. Operativas, porque reduce tiempos, errores y duplicidad de esfuerzos; académicas, porque fortalece el seguimiento formativo del estudiante; legales, porque mejora el tratamiento seguro de la información bajo los lineamientos de la Ley 1581 de 2012 [3]; y estratégicas, porque impulsa la transformación digital institucional. Bajo estas consideraciones, el desarrollo de SIPGA no constituye únicamente una mejora tecnológica puntual, sino una intervención necesaria para alinear los procesos académicos con las exigencias actuales de calidad, eficiencia y gestión inteligente de la información.</w:t>
      </w:r>
    </w:p>
    <w:p w14:paraId="589612D6" w14:textId="77777777" w:rsidR="0079446F" w:rsidRPr="00F636FC" w:rsidRDefault="0079446F" w:rsidP="0079446F">
      <w:pPr>
        <w:spacing w:before="240" w:after="240"/>
        <w:jc w:val="both"/>
        <w:rPr>
          <w:rFonts w:ascii="Arial" w:eastAsia="Arial" w:hAnsi="Arial" w:cs="Arial"/>
          <w:b/>
          <w:bCs/>
          <w:sz w:val="24"/>
          <w:szCs w:val="24"/>
        </w:rPr>
      </w:pPr>
    </w:p>
    <w:p w14:paraId="105D78F5" w14:textId="77777777" w:rsidR="0079446F" w:rsidRPr="00F636FC" w:rsidRDefault="0079446F" w:rsidP="004E037C">
      <w:pPr>
        <w:pStyle w:val="Ttulo1"/>
        <w:jc w:val="center"/>
        <w:rPr>
          <w:rFonts w:ascii="Arial" w:hAnsi="Arial" w:cs="Arial"/>
          <w:sz w:val="24"/>
          <w:szCs w:val="24"/>
        </w:rPr>
      </w:pPr>
      <w:bookmarkStart w:id="8" w:name="_Toc229846840"/>
      <w:bookmarkStart w:id="9" w:name="_Toc229849856"/>
      <w:r w:rsidRPr="00F636FC">
        <w:rPr>
          <w:rFonts w:ascii="Arial" w:hAnsi="Arial" w:cs="Arial"/>
          <w:sz w:val="24"/>
          <w:szCs w:val="24"/>
        </w:rPr>
        <w:t>OBJETIVOS:</w:t>
      </w:r>
      <w:bookmarkEnd w:id="8"/>
      <w:bookmarkEnd w:id="9"/>
    </w:p>
    <w:p w14:paraId="6CF600FB" w14:textId="77777777" w:rsidR="0079446F" w:rsidRPr="00F636FC" w:rsidRDefault="0079446F" w:rsidP="004E037C">
      <w:pPr>
        <w:pStyle w:val="Ttulo2"/>
        <w:rPr>
          <w:rFonts w:ascii="Arial" w:hAnsi="Arial" w:cs="Arial"/>
          <w:sz w:val="24"/>
          <w:szCs w:val="24"/>
        </w:rPr>
      </w:pPr>
      <w:bookmarkStart w:id="10" w:name="_Toc229846841"/>
      <w:bookmarkStart w:id="11" w:name="_Toc229849857"/>
      <w:r w:rsidRPr="00F636FC">
        <w:rPr>
          <w:rFonts w:ascii="Arial" w:hAnsi="Arial" w:cs="Arial"/>
          <w:sz w:val="24"/>
          <w:szCs w:val="24"/>
        </w:rPr>
        <w:t>General</w:t>
      </w:r>
      <w:bookmarkEnd w:id="10"/>
      <w:bookmarkEnd w:id="11"/>
    </w:p>
    <w:p w14:paraId="34907CF1"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Desarrollar un sistema web de información para la gestión, seguimiento y control de las prácticas académicas de los estudiantes del programa de Tecnología en Desarrollo de Sistemas de Información y de Software, que integre a </w:t>
      </w:r>
      <w:proofErr w:type="gramStart"/>
      <w:r w:rsidRPr="00F636FC">
        <w:rPr>
          <w:rFonts w:ascii="Arial" w:eastAsia="Arial" w:hAnsi="Arial" w:cs="Arial"/>
          <w:sz w:val="24"/>
          <w:szCs w:val="24"/>
        </w:rPr>
        <w:t>estudiantes,  coordinadores</w:t>
      </w:r>
      <w:proofErr w:type="gramEnd"/>
      <w:r w:rsidRPr="00F636FC">
        <w:rPr>
          <w:rFonts w:ascii="Arial" w:eastAsia="Arial" w:hAnsi="Arial" w:cs="Arial"/>
          <w:sz w:val="24"/>
          <w:szCs w:val="24"/>
        </w:rPr>
        <w:t xml:space="preserve"> y empresas en un entorno digital centralizado, garantizando la trazabilidad del proceso, el cumplimiento de la Ley 1581 de 2012 y la generación automatizada de reportes.</w:t>
      </w:r>
    </w:p>
    <w:p w14:paraId="261608C9"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 </w:t>
      </w:r>
    </w:p>
    <w:p w14:paraId="365BDBB0" w14:textId="77777777" w:rsidR="0079446F" w:rsidRPr="00F636FC" w:rsidRDefault="0079446F" w:rsidP="004E037C">
      <w:pPr>
        <w:pStyle w:val="Ttulo2"/>
        <w:rPr>
          <w:rFonts w:ascii="Arial" w:hAnsi="Arial" w:cs="Arial"/>
          <w:sz w:val="24"/>
          <w:szCs w:val="24"/>
        </w:rPr>
      </w:pPr>
      <w:bookmarkStart w:id="12" w:name="_Toc229846842"/>
      <w:bookmarkStart w:id="13" w:name="_Toc229849858"/>
      <w:r w:rsidRPr="00F636FC">
        <w:rPr>
          <w:rFonts w:ascii="Arial" w:hAnsi="Arial" w:cs="Arial"/>
          <w:sz w:val="24"/>
          <w:szCs w:val="24"/>
        </w:rPr>
        <w:t>Específicos</w:t>
      </w:r>
      <w:bookmarkEnd w:id="12"/>
      <w:bookmarkEnd w:id="13"/>
    </w:p>
    <w:p w14:paraId="7D07D284" w14:textId="77777777" w:rsidR="0079446F" w:rsidRPr="00F636FC" w:rsidRDefault="0079446F" w:rsidP="0079446F">
      <w:pPr>
        <w:spacing w:after="0"/>
        <w:ind w:left="1080" w:hanging="360"/>
        <w:rPr>
          <w:rFonts w:ascii="Arial" w:eastAsia="Arial" w:hAnsi="Arial" w:cs="Arial"/>
          <w:sz w:val="24"/>
          <w:szCs w:val="24"/>
        </w:rPr>
      </w:pPr>
      <w:r w:rsidRPr="00F636FC">
        <w:rPr>
          <w:rFonts w:ascii="Arial" w:eastAsia="Arial" w:hAnsi="Arial" w:cs="Arial"/>
          <w:b/>
          <w:bCs/>
          <w:sz w:val="24"/>
          <w:szCs w:val="24"/>
        </w:rPr>
        <w:t>·</w:t>
      </w:r>
      <w:r w:rsidRPr="00F636FC">
        <w:rPr>
          <w:rFonts w:ascii="Arial" w:eastAsia="Times New Roman" w:hAnsi="Arial" w:cs="Arial"/>
          <w:b/>
          <w:bCs/>
          <w:sz w:val="24"/>
          <w:szCs w:val="24"/>
        </w:rPr>
        <w:t xml:space="preserve"> </w:t>
      </w:r>
      <w:r w:rsidRPr="00F636FC">
        <w:rPr>
          <w:rFonts w:ascii="Arial" w:eastAsia="Times New Roman" w:hAnsi="Arial" w:cs="Arial"/>
          <w:sz w:val="24"/>
          <w:szCs w:val="24"/>
        </w:rPr>
        <w:t xml:space="preserve">      </w:t>
      </w:r>
      <w:r w:rsidRPr="00F636FC">
        <w:rPr>
          <w:rFonts w:ascii="Arial" w:eastAsia="Arial" w:hAnsi="Arial" w:cs="Arial"/>
          <w:sz w:val="24"/>
          <w:szCs w:val="24"/>
        </w:rPr>
        <w:t>Analizar los procesos actuales de gestión y seguimiento de prácticas académicas del programa mediante el levantamiento de requerimientos funcionales y no funcionales, con el fin de identificar las necesidades reales de los actores involucrados.</w:t>
      </w:r>
    </w:p>
    <w:p w14:paraId="3023FB27" w14:textId="77777777" w:rsidR="0079446F" w:rsidRPr="00F636FC" w:rsidRDefault="0079446F" w:rsidP="0079446F">
      <w:pPr>
        <w:spacing w:after="0"/>
        <w:ind w:left="1080" w:hanging="360"/>
        <w:rPr>
          <w:rFonts w:ascii="Arial" w:eastAsia="Arial" w:hAnsi="Arial" w:cs="Arial"/>
          <w:sz w:val="24"/>
          <w:szCs w:val="24"/>
        </w:rPr>
      </w:pPr>
    </w:p>
    <w:p w14:paraId="6F66E1E7" w14:textId="77777777" w:rsidR="0079446F" w:rsidRPr="00F636FC" w:rsidRDefault="0079446F" w:rsidP="0079446F">
      <w:pPr>
        <w:spacing w:after="0"/>
        <w:ind w:left="1080" w:hanging="360"/>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Arial" w:hAnsi="Arial" w:cs="Arial"/>
          <w:sz w:val="24"/>
          <w:szCs w:val="24"/>
        </w:rPr>
        <w:t xml:space="preserve">Diseñar la arquitectura del sistema, incluyendo el modelo de base de datos relacional en PostgreSQL, la estructura de la API en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y los flujos de interacción entre los módulos de registro, seguimiento, validación de informes y control de horas.</w:t>
      </w:r>
    </w:p>
    <w:p w14:paraId="58F559D8" w14:textId="77777777" w:rsidR="0079446F" w:rsidRPr="00F636FC" w:rsidRDefault="0079446F" w:rsidP="0079446F">
      <w:pPr>
        <w:spacing w:after="0"/>
        <w:ind w:left="1080" w:hanging="360"/>
        <w:rPr>
          <w:rFonts w:ascii="Arial" w:eastAsia="Arial" w:hAnsi="Arial" w:cs="Arial"/>
          <w:sz w:val="24"/>
          <w:szCs w:val="24"/>
        </w:rPr>
      </w:pPr>
    </w:p>
    <w:p w14:paraId="5784A848" w14:textId="77777777" w:rsidR="0079446F" w:rsidRPr="00F636FC" w:rsidRDefault="0079446F" w:rsidP="0079446F">
      <w:pPr>
        <w:spacing w:after="0"/>
        <w:ind w:left="1080" w:hanging="360"/>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Arial" w:hAnsi="Arial" w:cs="Arial"/>
          <w:sz w:val="24"/>
          <w:szCs w:val="24"/>
        </w:rPr>
        <w:t xml:space="preserve">Desarrollar e implementar la plataforma web utilizando HTML5, </w:t>
      </w:r>
      <w:proofErr w:type="spellStart"/>
      <w:r w:rsidRPr="00F636FC">
        <w:rPr>
          <w:rFonts w:ascii="Arial" w:eastAsia="Arial" w:hAnsi="Arial" w:cs="Arial"/>
          <w:sz w:val="24"/>
          <w:szCs w:val="24"/>
        </w:rPr>
        <w:t>Tailwind</w:t>
      </w:r>
      <w:proofErr w:type="spellEnd"/>
      <w:r w:rsidRPr="00F636FC">
        <w:rPr>
          <w:rFonts w:ascii="Arial" w:eastAsia="Arial" w:hAnsi="Arial" w:cs="Arial"/>
          <w:sz w:val="24"/>
          <w:szCs w:val="24"/>
        </w:rPr>
        <w:t xml:space="preserve"> CSS, JavaScript y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integrando los módulos de gestión </w:t>
      </w:r>
      <w:r w:rsidRPr="00F636FC">
        <w:rPr>
          <w:rFonts w:ascii="Arial" w:eastAsia="Arial" w:hAnsi="Arial" w:cs="Arial"/>
          <w:sz w:val="24"/>
          <w:szCs w:val="24"/>
        </w:rPr>
        <w:lastRenderedPageBreak/>
        <w:t>de usuarios, seguimiento de avances y generación automatizada de reportes en formato PDF.</w:t>
      </w:r>
    </w:p>
    <w:p w14:paraId="1738B2D1" w14:textId="77777777" w:rsidR="0079446F" w:rsidRPr="00F636FC" w:rsidRDefault="0079446F" w:rsidP="0079446F">
      <w:pPr>
        <w:spacing w:after="0"/>
        <w:ind w:left="1080" w:hanging="360"/>
        <w:rPr>
          <w:rFonts w:ascii="Arial" w:eastAsia="Arial" w:hAnsi="Arial" w:cs="Arial"/>
          <w:sz w:val="24"/>
          <w:szCs w:val="24"/>
        </w:rPr>
      </w:pPr>
    </w:p>
    <w:p w14:paraId="73F55208" w14:textId="4D3539AA" w:rsidR="0079446F" w:rsidRPr="00F636FC" w:rsidRDefault="0079446F" w:rsidP="00D86701">
      <w:pPr>
        <w:spacing w:after="0"/>
        <w:ind w:left="1080" w:hanging="360"/>
        <w:rPr>
          <w:rFonts w:ascii="Arial" w:eastAsia="Arial" w:hAnsi="Arial" w:cs="Arial"/>
          <w:sz w:val="24"/>
          <w:szCs w:val="24"/>
        </w:rPr>
      </w:pPr>
      <w:r w:rsidRPr="00F636FC">
        <w:rPr>
          <w:rFonts w:ascii="Arial" w:eastAsia="Arial" w:hAnsi="Arial" w:cs="Arial"/>
          <w:b/>
          <w:bCs/>
          <w:sz w:val="24"/>
          <w:szCs w:val="24"/>
        </w:rPr>
        <w:t>·</w:t>
      </w:r>
      <w:r w:rsidRPr="00F636FC">
        <w:rPr>
          <w:rFonts w:ascii="Arial" w:eastAsia="Times New Roman" w:hAnsi="Arial" w:cs="Arial"/>
          <w:b/>
          <w:bCs/>
          <w:sz w:val="24"/>
          <w:szCs w:val="24"/>
        </w:rPr>
        <w:t xml:space="preserve">  </w:t>
      </w:r>
      <w:r w:rsidRPr="00F636FC">
        <w:rPr>
          <w:rFonts w:ascii="Arial" w:eastAsia="Times New Roman" w:hAnsi="Arial" w:cs="Arial"/>
          <w:sz w:val="24"/>
          <w:szCs w:val="24"/>
        </w:rPr>
        <w:t xml:space="preserve">     </w:t>
      </w:r>
      <w:r w:rsidRPr="00F636FC">
        <w:rPr>
          <w:rFonts w:ascii="Arial" w:eastAsia="Arial" w:hAnsi="Arial" w:cs="Arial"/>
          <w:sz w:val="24"/>
          <w:szCs w:val="24"/>
        </w:rPr>
        <w:t>Validar el funcionamiento del sistema mediante pruebas de calidad, usabilidad y seguridad con los actores del proceso, verificando el cumplimiento de los requerimientos definidos y de los protocolos de protección de datos establecidos por la Ley 1581 de 2012.</w:t>
      </w:r>
    </w:p>
    <w:p w14:paraId="2558E176" w14:textId="77777777" w:rsidR="0079446F" w:rsidRPr="00F636FC" w:rsidRDefault="0079446F" w:rsidP="0079446F">
      <w:pPr>
        <w:pBdr>
          <w:top w:val="nil"/>
          <w:left w:val="nil"/>
          <w:bottom w:val="nil"/>
          <w:right w:val="nil"/>
          <w:between w:val="nil"/>
        </w:pBdr>
        <w:spacing w:after="0"/>
        <w:ind w:left="720"/>
        <w:jc w:val="both"/>
        <w:rPr>
          <w:rFonts w:ascii="Arial" w:eastAsia="Arial" w:hAnsi="Arial" w:cs="Arial"/>
          <w:b/>
          <w:bCs/>
          <w:color w:val="000000"/>
          <w:sz w:val="24"/>
          <w:szCs w:val="24"/>
        </w:rPr>
      </w:pPr>
      <w:r w:rsidRPr="00F636FC">
        <w:rPr>
          <w:rFonts w:ascii="Arial" w:eastAsia="Arial" w:hAnsi="Arial" w:cs="Arial"/>
          <w:b/>
          <w:bCs/>
          <w:color w:val="000000"/>
          <w:sz w:val="24"/>
          <w:szCs w:val="24"/>
        </w:rPr>
        <w:t xml:space="preserve"> </w:t>
      </w:r>
    </w:p>
    <w:p w14:paraId="5DCE3CB7" w14:textId="77777777" w:rsidR="0079446F" w:rsidRPr="00F636FC" w:rsidRDefault="0079446F" w:rsidP="0079446F">
      <w:pPr>
        <w:pStyle w:val="Ttulo1"/>
        <w:jc w:val="center"/>
        <w:rPr>
          <w:rFonts w:ascii="Arial" w:hAnsi="Arial" w:cs="Arial"/>
          <w:sz w:val="24"/>
          <w:szCs w:val="24"/>
        </w:rPr>
      </w:pPr>
      <w:bookmarkStart w:id="14" w:name="_Toc229846843"/>
      <w:bookmarkStart w:id="15" w:name="_Toc229849859"/>
      <w:r w:rsidRPr="00F636FC">
        <w:rPr>
          <w:rFonts w:ascii="Arial" w:hAnsi="Arial" w:cs="Arial"/>
          <w:sz w:val="24"/>
          <w:szCs w:val="24"/>
        </w:rPr>
        <w:t>MARCO DE REFERENCIA</w:t>
      </w:r>
      <w:bookmarkEnd w:id="14"/>
      <w:bookmarkEnd w:id="15"/>
    </w:p>
    <w:p w14:paraId="4BFC11F2" w14:textId="77777777" w:rsidR="0079446F" w:rsidRPr="00F636FC" w:rsidRDefault="0079446F" w:rsidP="004E037C">
      <w:pPr>
        <w:pStyle w:val="Ttulo2"/>
        <w:rPr>
          <w:rFonts w:ascii="Arial" w:hAnsi="Arial" w:cs="Arial"/>
          <w:sz w:val="24"/>
          <w:szCs w:val="24"/>
        </w:rPr>
      </w:pPr>
      <w:bookmarkStart w:id="16" w:name="_Toc229846844"/>
      <w:bookmarkStart w:id="17" w:name="_Toc229849860"/>
      <w:r w:rsidRPr="00F636FC">
        <w:rPr>
          <w:rFonts w:ascii="Arial" w:hAnsi="Arial" w:cs="Arial"/>
          <w:sz w:val="24"/>
          <w:szCs w:val="24"/>
        </w:rPr>
        <w:t>4.1.    MARCO TEÓRICO</w:t>
      </w:r>
      <w:bookmarkEnd w:id="16"/>
      <w:bookmarkEnd w:id="17"/>
    </w:p>
    <w:p w14:paraId="2049461C" w14:textId="77777777" w:rsidR="0079446F" w:rsidRPr="00F636FC" w:rsidRDefault="0079446F" w:rsidP="004E037C">
      <w:pPr>
        <w:pStyle w:val="Ttulo3"/>
        <w:rPr>
          <w:rFonts w:ascii="Arial" w:hAnsi="Arial" w:cs="Arial"/>
          <w:sz w:val="24"/>
          <w:szCs w:val="24"/>
        </w:rPr>
      </w:pPr>
      <w:bookmarkStart w:id="18" w:name="_Toc229846845"/>
      <w:bookmarkStart w:id="19" w:name="_Toc229849861"/>
      <w:r w:rsidRPr="00F636FC">
        <w:rPr>
          <w:rFonts w:ascii="Arial" w:hAnsi="Arial" w:cs="Arial"/>
          <w:sz w:val="24"/>
          <w:szCs w:val="24"/>
        </w:rPr>
        <w:t>4.1.1. Sistemas de Información en el contexto organizacional</w:t>
      </w:r>
      <w:bookmarkEnd w:id="18"/>
      <w:bookmarkEnd w:id="19"/>
    </w:p>
    <w:p w14:paraId="361367CE"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El concepto de sistema de información (SI) constituye el eje estructural sobre el cual se fundamenta el desarrollo de SIPGA. Desde una perspectiva clásica y ampliamente aceptada en la literatura, Kenneth C. Laudon y Jane P. Laudon definen un sistema de información como un conjunto de componentes interrelacionados que recolectan, procesan, almacenan y distribuyen información con el propósito de apoyar la toma de decisiones, la coordinación y el control dentro de una organización [5]. Esta definición pone de manifiesto que los sistemas de información no son únicamente artefactos tecnológicos, sino estructuras socio-técnicas donde confluyen personas, procesos organizacionales y tecnología en una dinámica de mutua dependencia.</w:t>
      </w:r>
    </w:p>
    <w:p w14:paraId="21821631"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Complementando esta perspectiva, James A. O'Brien y George M. </w:t>
      </w:r>
      <w:proofErr w:type="spellStart"/>
      <w:r w:rsidRPr="00F636FC">
        <w:rPr>
          <w:rFonts w:ascii="Arial" w:eastAsia="Arial" w:hAnsi="Arial" w:cs="Arial"/>
          <w:sz w:val="24"/>
          <w:szCs w:val="24"/>
        </w:rPr>
        <w:t>Marakas</w:t>
      </w:r>
      <w:proofErr w:type="spellEnd"/>
      <w:r w:rsidRPr="00F636FC">
        <w:rPr>
          <w:rFonts w:ascii="Arial" w:eastAsia="Arial" w:hAnsi="Arial" w:cs="Arial"/>
          <w:sz w:val="24"/>
          <w:szCs w:val="24"/>
        </w:rPr>
        <w:t xml:space="preserve"> sostienen que los datos, por sí solos, carecen de significado hasta que son procesados ​​e interpretados en un contexto organizacional que les otorga relevancia y utilidad para la acción [28]. Esta distinción entre datos e información es fundamental para comprender el problema que SIPGA pretende resolver: en el programa de Tecnología en Desarrollo de Sistemas de Información y de Software, los datos sobre las prácticas académicas existen y se generan permanentemente, pero se encuentran dispersos en hojas de cálculo, correos electrónicos y documentos físicos que impiden su integración y análisis. Esta situación coincide con lo planteado por Thomas H. Davenport y Laurence </w:t>
      </w:r>
      <w:proofErr w:type="spellStart"/>
      <w:r w:rsidRPr="00F636FC">
        <w:rPr>
          <w:rFonts w:ascii="Arial" w:eastAsia="Arial" w:hAnsi="Arial" w:cs="Arial"/>
          <w:sz w:val="24"/>
          <w:szCs w:val="24"/>
        </w:rPr>
        <w:t>Prusak</w:t>
      </w:r>
      <w:proofErr w:type="spellEnd"/>
      <w:r w:rsidRPr="00F636FC">
        <w:rPr>
          <w:rFonts w:ascii="Arial" w:eastAsia="Arial" w:hAnsi="Arial" w:cs="Arial"/>
          <w:sz w:val="24"/>
          <w:szCs w:val="24"/>
        </w:rPr>
        <w:t xml:space="preserve">, quienes argumentan que uno de los problemas centrales de las organizaciones contemporáneas no es la escasez de datos, sino la incapacidad estructural de gestionarlos de forma </w:t>
      </w:r>
      <w:r w:rsidRPr="00F636FC">
        <w:rPr>
          <w:rFonts w:ascii="Arial" w:eastAsia="Arial" w:hAnsi="Arial" w:cs="Arial"/>
          <w:sz w:val="24"/>
          <w:szCs w:val="24"/>
        </w:rPr>
        <w:lastRenderedPageBreak/>
        <w:t>integrada y ecológicamente coherente [29]. Bajo este enfoque, una organización no puede transformar sus datos en conocimiento estratégico mientras sus canales de información permanezcan fragmentados y desconectados entre sí.</w:t>
      </w:r>
    </w:p>
    <w:p w14:paraId="169A0CCD"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Por tanto, SIPGA no se posiciona simplemente como una herramienta de almacenamiento, sino como una capa de inteligencia organizacional que centraliza y estructura los datos dispersos del proceso de prácticas, convirtiéndolos en información disponible en tiempo real para los tres actores del sistema: estudiantes, tutores y coordinadores. Este enfoque responde directamente a los principios que la teoría de sistemas de información establece para que un SI sea estratégicamente efectivo: disponibilidad oportuna de la información, integridad referencial de los datos y acceso diferenciado según el rol del usuario.</w:t>
      </w:r>
    </w:p>
    <w:p w14:paraId="2EE9D463" w14:textId="77777777" w:rsidR="0079446F" w:rsidRPr="00F636FC" w:rsidRDefault="0079446F" w:rsidP="004E037C">
      <w:pPr>
        <w:pStyle w:val="Ttulo3"/>
        <w:rPr>
          <w:rFonts w:ascii="Arial" w:hAnsi="Arial" w:cs="Arial"/>
          <w:sz w:val="24"/>
          <w:szCs w:val="24"/>
        </w:rPr>
      </w:pPr>
      <w:bookmarkStart w:id="20" w:name="_Toc229846846"/>
      <w:bookmarkStart w:id="21" w:name="_Toc229849862"/>
      <w:r w:rsidRPr="00F636FC">
        <w:rPr>
          <w:rFonts w:ascii="Arial" w:hAnsi="Arial" w:cs="Arial"/>
          <w:sz w:val="24"/>
          <w:szCs w:val="24"/>
        </w:rPr>
        <w:t>4.1.2. Sistemas de Información en la Educación Superior</w:t>
      </w:r>
      <w:bookmarkEnd w:id="20"/>
      <w:bookmarkEnd w:id="21"/>
    </w:p>
    <w:p w14:paraId="5B85B17B"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En el ámbito educativo, los sistemas de información han experimentado una profunda transformación, pasando de herramientas administrativas básicas orientadas al registro de calificaciones y matrículas, hacia plataformas integrales de gestión académica capaces de articular múltiples dimensiones del proceso formativo. Organismos internacionales como la UNESCO han señalado que la incorporación de tecnologías digitales en los procesos académicos y administrativos constituye un factor determinante para construir sistemas educativos más eficientes, inclusivos y capaces de responder a las demandas contemporáneas [4]. Desde esta perspectiva, la digitalización de procesos no se limita al uso de herramientas en el aula, sino que implica la modernización de los procedimientos internos que sostienen la operación institucional.</w:t>
      </w:r>
    </w:p>
    <w:p w14:paraId="32F69B85"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Estudios realizados en instituciones de educación superior latinoamericanas han evidenciado que la implementación de sistemas de información permite optimizar procesos como el seguimiento académico, la evaluación del desempeño estudiantil y la gestión de la vinculación con el sector productivo [1]. En particular, los sistemas orientados específicamente a la gestión de prácticas profesionales han demostrado mejorar la interacción entre estudiantes, docentes y organizaciones externas, facilitando el monitoreo continuo del proceso formativo y reduciendo la carga administrativa de los coordinadores.</w:t>
      </w:r>
    </w:p>
    <w:p w14:paraId="39B8FD02"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Sin embargo, la literatura advierte con insistencia que la implementación de estos sistemas no garantiza automáticamente mejoras en la gestión institucional. William H. </w:t>
      </w:r>
      <w:proofErr w:type="spellStart"/>
      <w:r w:rsidRPr="00F636FC">
        <w:rPr>
          <w:rFonts w:ascii="Arial" w:eastAsia="Arial" w:hAnsi="Arial" w:cs="Arial"/>
          <w:sz w:val="24"/>
          <w:szCs w:val="24"/>
        </w:rPr>
        <w:t>DeLone</w:t>
      </w:r>
      <w:proofErr w:type="spellEnd"/>
      <w:r w:rsidRPr="00F636FC">
        <w:rPr>
          <w:rFonts w:ascii="Arial" w:eastAsia="Arial" w:hAnsi="Arial" w:cs="Arial"/>
          <w:sz w:val="24"/>
          <w:szCs w:val="24"/>
        </w:rPr>
        <w:t xml:space="preserve"> y </w:t>
      </w:r>
      <w:proofErr w:type="spellStart"/>
      <w:r w:rsidRPr="00F636FC">
        <w:rPr>
          <w:rFonts w:ascii="Arial" w:eastAsia="Arial" w:hAnsi="Arial" w:cs="Arial"/>
          <w:sz w:val="24"/>
          <w:szCs w:val="24"/>
        </w:rPr>
        <w:t>Ephraim</w:t>
      </w:r>
      <w:proofErr w:type="spellEnd"/>
      <w:r w:rsidRPr="00F636FC">
        <w:rPr>
          <w:rFonts w:ascii="Arial" w:eastAsia="Arial" w:hAnsi="Arial" w:cs="Arial"/>
          <w:sz w:val="24"/>
          <w:szCs w:val="24"/>
        </w:rPr>
        <w:t xml:space="preserve"> R. McLean, en su influyente modelo de éxito de sistemas de información, proponen que la efectividad real de un SI depende de seis dimensiones interrelacionadas: la calidad del sistema, la calidad de la información producida, la </w:t>
      </w:r>
      <w:r w:rsidRPr="00F636FC">
        <w:rPr>
          <w:rFonts w:ascii="Arial" w:eastAsia="Arial" w:hAnsi="Arial" w:cs="Arial"/>
          <w:sz w:val="24"/>
          <w:szCs w:val="24"/>
        </w:rPr>
        <w:lastRenderedPageBreak/>
        <w:t>calidad del servicio ofrecido, el grado de uso efectivo, la satisfacción del usuario y los beneficios netos generados para la organización [30]. Esta perspectiva implica que SIPGA no debe evaluarse únicamente por su funcionalidad técnica o por la cantidad de módulos implementados, sino también por su capacidad para generar valor percibido en los usuarios reales del proceso, algo que solo puede verificarse mediante pruebas de usabilidad con los actores del programa.</w:t>
      </w:r>
    </w:p>
    <w:p w14:paraId="08CEF857" w14:textId="77777777" w:rsidR="0079446F" w:rsidRPr="00F636FC" w:rsidRDefault="0079446F" w:rsidP="004E037C">
      <w:pPr>
        <w:pStyle w:val="Ttulo3"/>
        <w:rPr>
          <w:rFonts w:ascii="Arial" w:hAnsi="Arial" w:cs="Arial"/>
          <w:sz w:val="24"/>
          <w:szCs w:val="24"/>
        </w:rPr>
      </w:pPr>
      <w:bookmarkStart w:id="22" w:name="_Toc229846847"/>
      <w:bookmarkStart w:id="23" w:name="_Toc229849863"/>
      <w:r w:rsidRPr="00F636FC">
        <w:rPr>
          <w:rFonts w:ascii="Arial" w:hAnsi="Arial" w:cs="Arial"/>
          <w:sz w:val="24"/>
          <w:szCs w:val="24"/>
        </w:rPr>
        <w:t>4.1.3. Ingeniería de Software y modelos de desarrollo</w:t>
      </w:r>
      <w:bookmarkEnd w:id="22"/>
      <w:bookmarkEnd w:id="23"/>
    </w:p>
    <w:p w14:paraId="0719E771"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El desarrollo de SIPGA se fundamenta en los principios de la ingeniería de software como disciplina encargada de aplicar métodos sistemáticos, disciplinados y cuantificables al desarrollo, operación y mantenimiento de sistemas informáticos. Roger S. Pressman y Bruce R. </w:t>
      </w:r>
      <w:proofErr w:type="spellStart"/>
      <w:r w:rsidRPr="00F636FC">
        <w:rPr>
          <w:rFonts w:ascii="Arial" w:eastAsia="Arial" w:hAnsi="Arial" w:cs="Arial"/>
          <w:sz w:val="24"/>
          <w:szCs w:val="24"/>
        </w:rPr>
        <w:t>Maxim</w:t>
      </w:r>
      <w:proofErr w:type="spellEnd"/>
      <w:r w:rsidRPr="00F636FC">
        <w:rPr>
          <w:rFonts w:ascii="Arial" w:eastAsia="Arial" w:hAnsi="Arial" w:cs="Arial"/>
          <w:sz w:val="24"/>
          <w:szCs w:val="24"/>
        </w:rPr>
        <w:t xml:space="preserve"> definen la ingeniería de software como un enfoque que busca garantizar la calidad, confiabilidad y mantenibilidad del software mediante la aplicación de principios técnicos y de gestión rigurosos a lo largo de todo el ciclo de vida del sistema [7]. Esta perspectiva establece que el software de calidad no es producto del azar ni de la habilidad individual, sino el resultado de procesos disciplinados y documentados.</w:t>
      </w:r>
    </w:p>
    <w:p w14:paraId="07D0989F"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Dentro de este marco, el proyecto adopta el modelo en cascada </w:t>
      </w:r>
      <w:proofErr w:type="gramStart"/>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Waterfall</w:t>
      </w:r>
      <w:proofErr w:type="spellEnd"/>
      <w:proofErr w:type="gramEnd"/>
      <w:r w:rsidRPr="00F636FC">
        <w:rPr>
          <w:rFonts w:ascii="Arial" w:eastAsia="Arial" w:hAnsi="Arial" w:cs="Arial"/>
          <w:sz w:val="24"/>
          <w:szCs w:val="24"/>
        </w:rPr>
        <w:t xml:space="preserve"> ), el cual organiza el desarrollo en fases secuenciales y controladas: análisis de requerimientos, diseño, implementación, pruebas y despliegue. Ian Sommerville señala que este modelo resulta adecuado para proyectos con requerimientos bien definidos y relativamente estables desde el inicio, donde la claridad del problema permite planificar con anticipación cada fase y establecer controles de calidad formales entre ellas [8]. En el contexto de SIPGA, con un equipo de tres personas, actores institucionales identificables desde el diagnóstico y un alcance acotado, estas condiciones se cumplen satisfactoriamente.</w:t>
      </w:r>
    </w:p>
    <w:p w14:paraId="687BB293"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No obstante, es necesario reconocer que la literatura contemporánea ha señalado limitaciones específicas a este enfoque. El mismo Sommerville advierte que la rigidez del modelo en cascada puede dificultar la adaptación a cambios emergentes en los requerimientos, especialmente en entornos donde los usuarios no logran articular completamente sus necesidades al inicio del proyecto [8]. En contraste, metodologías ágiles como Scrum, descritas por Ken </w:t>
      </w:r>
      <w:proofErr w:type="spellStart"/>
      <w:r w:rsidRPr="00F636FC">
        <w:rPr>
          <w:rFonts w:ascii="Arial" w:eastAsia="Arial" w:hAnsi="Arial" w:cs="Arial"/>
          <w:sz w:val="24"/>
          <w:szCs w:val="24"/>
        </w:rPr>
        <w:t>Schwaber</w:t>
      </w:r>
      <w:proofErr w:type="spellEnd"/>
      <w:r w:rsidRPr="00F636FC">
        <w:rPr>
          <w:rFonts w:ascii="Arial" w:eastAsia="Arial" w:hAnsi="Arial" w:cs="Arial"/>
          <w:sz w:val="24"/>
          <w:szCs w:val="24"/>
        </w:rPr>
        <w:t xml:space="preserve"> y Jeff Sutherland, promueven ciclos iterativos cortos con retroalimentación continua del usuario, lo que permite incorporar cambios de manera controlada a lo largo del desarrollo [9]. La elección del modelo en cascada para SIPGA se justifica precisamente porque el diagnóstico inicial, realizado mediante observación directa y análisis documental, produjo requerimientos suficientemente claros y estables. Sin embargo, se </w:t>
      </w:r>
      <w:r w:rsidRPr="00F636FC">
        <w:rPr>
          <w:rFonts w:ascii="Arial" w:eastAsia="Arial" w:hAnsi="Arial" w:cs="Arial"/>
          <w:sz w:val="24"/>
          <w:szCs w:val="24"/>
        </w:rPr>
        <w:lastRenderedPageBreak/>
        <w:t>reconoce la necesidad de incorporar mecanismos de validación continua —como las pruebas de usabilidad planificadas en la Fase 4— para mitigar las limitaciones propias del enfoque secuencial.</w:t>
      </w:r>
    </w:p>
    <w:p w14:paraId="6C7E8EB0" w14:textId="77777777" w:rsidR="0079446F" w:rsidRPr="00F636FC" w:rsidRDefault="0079446F" w:rsidP="0079446F">
      <w:pPr>
        <w:spacing w:after="0"/>
        <w:jc w:val="both"/>
        <w:rPr>
          <w:rFonts w:ascii="Arial" w:eastAsia="Arial" w:hAnsi="Arial" w:cs="Arial"/>
          <w:sz w:val="24"/>
          <w:szCs w:val="24"/>
        </w:rPr>
      </w:pPr>
    </w:p>
    <w:p w14:paraId="4E34D53F" w14:textId="77777777" w:rsidR="0079446F" w:rsidRPr="00F636FC" w:rsidRDefault="0079446F" w:rsidP="004E037C">
      <w:pPr>
        <w:pStyle w:val="Ttulo3"/>
        <w:rPr>
          <w:rFonts w:ascii="Arial" w:hAnsi="Arial" w:cs="Arial"/>
          <w:sz w:val="24"/>
          <w:szCs w:val="24"/>
        </w:rPr>
      </w:pPr>
      <w:bookmarkStart w:id="24" w:name="_Toc229846848"/>
      <w:bookmarkStart w:id="25" w:name="_Toc229849864"/>
      <w:r w:rsidRPr="00F636FC">
        <w:rPr>
          <w:rFonts w:ascii="Arial" w:hAnsi="Arial" w:cs="Arial"/>
          <w:sz w:val="24"/>
          <w:szCs w:val="24"/>
        </w:rPr>
        <w:t>4.1.4. Arquitectura de software y aplicaciones web</w:t>
      </w:r>
      <w:bookmarkEnd w:id="24"/>
      <w:bookmarkEnd w:id="25"/>
    </w:p>
    <w:p w14:paraId="5BE5AD86"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El diseño arquitectónico de SIPGA se basa en el patrón cliente-servidor, donde 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y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operan como componentes desacoplados que se comunican exclusivamente a través de una interfaz de programación de aplicaciones (API). Este enfoque responde a los principios de modularidad y separación de responsabilidades, los cuales son reconocidos como fundamentos de la ingeniería de software moderna, dado que permiten que cada capa evolucione de forma independiente sin comprometer la integridad de los demás.</w:t>
      </w:r>
    </w:p>
    <w:p w14:paraId="153ECD24"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El uso de </w:t>
      </w:r>
      <w:proofErr w:type="spellStart"/>
      <w:r w:rsidRPr="00F636FC">
        <w:rPr>
          <w:rFonts w:ascii="Arial" w:eastAsia="Arial" w:hAnsi="Arial" w:cs="Arial"/>
          <w:sz w:val="24"/>
          <w:szCs w:val="24"/>
        </w:rPr>
        <w:t>APIs</w:t>
      </w:r>
      <w:proofErr w:type="spellEnd"/>
      <w:r w:rsidRPr="00F636FC">
        <w:rPr>
          <w:rFonts w:ascii="Arial" w:eastAsia="Arial" w:hAnsi="Arial" w:cs="Arial"/>
          <w:sz w:val="24"/>
          <w:szCs w:val="24"/>
        </w:rPr>
        <w:t xml:space="preserve"> REST como mecanismo de comunicación entre capas se sustenta en el trabajo seminal de Roy Thomas Fielding, quien en su tesis doctoral de la Universidad de California, Irvine, definió REST </w:t>
      </w:r>
      <w:proofErr w:type="gramStart"/>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Representational</w:t>
      </w:r>
      <w:proofErr w:type="spellEnd"/>
      <w:proofErr w:type="gram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State</w:t>
      </w:r>
      <w:proofErr w:type="spellEnd"/>
      <w:r w:rsidRPr="00F636FC">
        <w:rPr>
          <w:rFonts w:ascii="Arial" w:eastAsia="Arial" w:hAnsi="Arial" w:cs="Arial"/>
          <w:i/>
          <w:iCs/>
          <w:sz w:val="24"/>
          <w:szCs w:val="24"/>
        </w:rPr>
        <w:t xml:space="preserve"> Transfer</w:t>
      </w:r>
      <w:r w:rsidRPr="00F636FC">
        <w:rPr>
          <w:rFonts w:ascii="Arial" w:eastAsia="Arial" w:hAnsi="Arial" w:cs="Arial"/>
          <w:sz w:val="24"/>
          <w:szCs w:val="24"/>
        </w:rPr>
        <w:t xml:space="preserve"> ) como un estilo arquitectónico que permite construir sistemas distribuidos escalables y de alta interoperabilidad mediante el uso de protocolos estándar como HTTP, sin necesidad de acoplar al cliente con la lógica interna del servidor [31]. Las restricciones que REST impone sobre los sistemas —interfaz uniforme, comunicación sin estado, arquitectura en capas y capacidad de caché— producen propiedades arquitectónicas altamente deseables para un sistema como SIPGA: escalabilidad, mantenibilidad e independencia entre 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y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w:t>
      </w:r>
    </w:p>
    <w:p w14:paraId="2550A14A"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En el caso específico de SIPGA, la implementación del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con el </w:t>
      </w:r>
      <w:proofErr w:type="spellStart"/>
      <w:r w:rsidRPr="00F636FC">
        <w:rPr>
          <w:rFonts w:ascii="Arial" w:eastAsia="Arial" w:hAnsi="Arial" w:cs="Arial"/>
          <w:sz w:val="24"/>
          <w:szCs w:val="24"/>
        </w:rPr>
        <w:t>framework</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sobre Python permite construir servicios web de alto rendimiento con validación automática de datos esquemas mediante esquemas </w:t>
      </w:r>
      <w:proofErr w:type="spellStart"/>
      <w:r w:rsidRPr="00F636FC">
        <w:rPr>
          <w:rFonts w:ascii="Arial" w:eastAsia="Arial" w:hAnsi="Arial" w:cs="Arial"/>
          <w:sz w:val="24"/>
          <w:szCs w:val="24"/>
        </w:rPr>
        <w:t>Pydantic</w:t>
      </w:r>
      <w:proofErr w:type="spellEnd"/>
      <w:r w:rsidRPr="00F636FC">
        <w:rPr>
          <w:rFonts w:ascii="Arial" w:eastAsia="Arial" w:hAnsi="Arial" w:cs="Arial"/>
          <w:sz w:val="24"/>
          <w:szCs w:val="24"/>
        </w:rPr>
        <w:t xml:space="preserve"> y generación de documentación interactiva, lo que reduce significativamente el riesgo de inconsistencias entre lo que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exponen y lo que 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consume. Esta coherencia entre capas es crítica en un equipo pequeño con cronograma acotado, donde los errores de integración representan uno de los principales riesgos de retraso.</w:t>
      </w:r>
    </w:p>
    <w:p w14:paraId="21486B1A" w14:textId="77777777" w:rsidR="0079446F" w:rsidRPr="00F636FC" w:rsidRDefault="0079446F" w:rsidP="0079446F">
      <w:pPr>
        <w:spacing w:after="0"/>
        <w:jc w:val="both"/>
        <w:rPr>
          <w:rFonts w:ascii="Arial" w:eastAsia="Arial" w:hAnsi="Arial" w:cs="Arial"/>
          <w:sz w:val="24"/>
          <w:szCs w:val="24"/>
        </w:rPr>
      </w:pPr>
    </w:p>
    <w:p w14:paraId="72418867" w14:textId="77777777" w:rsidR="0079446F" w:rsidRPr="00F636FC" w:rsidRDefault="0079446F" w:rsidP="004E037C">
      <w:pPr>
        <w:pStyle w:val="Ttulo3"/>
        <w:rPr>
          <w:rFonts w:ascii="Arial" w:hAnsi="Arial" w:cs="Arial"/>
          <w:sz w:val="24"/>
          <w:szCs w:val="24"/>
        </w:rPr>
      </w:pPr>
      <w:bookmarkStart w:id="26" w:name="_Toc229846849"/>
      <w:bookmarkStart w:id="27" w:name="_Toc229849865"/>
      <w:r w:rsidRPr="00F636FC">
        <w:rPr>
          <w:rFonts w:ascii="Arial" w:hAnsi="Arial" w:cs="Arial"/>
          <w:sz w:val="24"/>
          <w:szCs w:val="24"/>
        </w:rPr>
        <w:t>4.1.5. Bases de datos relacionales y gestión de la información</w:t>
      </w:r>
      <w:bookmarkEnd w:id="26"/>
      <w:bookmarkEnd w:id="27"/>
    </w:p>
    <w:p w14:paraId="571ACDF4"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La persistencia de datos en SIPGA se basa en el modelo relacional, propuesto originalmente por Edgar F. Codd en su trabajo fundacional de 1970 en IBM, el cual organiza la información en tablas relacionadas mediante claves primarias y foráneas </w:t>
      </w:r>
      <w:r w:rsidRPr="00F636FC">
        <w:rPr>
          <w:rFonts w:ascii="Arial" w:eastAsia="Arial" w:hAnsi="Arial" w:cs="Arial"/>
          <w:sz w:val="24"/>
          <w:szCs w:val="24"/>
        </w:rPr>
        <w:lastRenderedPageBreak/>
        <w:t>que establecen restricciones de integridad referencial entre entidades [11]. Este modelo ha demostrado ser el estándar dominante para sistemas que requieren consistencia transaccional y consultas complejas sobre datos interrelacionados. Christopher J. Date, uno de los principales teóricos del modelo relacional, establece que la integridad referencial es el principio que garantiza que las relaciones entre entidades en una base de datos sean siempre válidas y coherentes, previniendo la existencia de registros huérfanos o referencias rotas que comprometan la confiabilidad del sistema [12].</w:t>
      </w:r>
    </w:p>
    <w:p w14:paraId="3A5BF144"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En SIPGA, este principio se materializa en las relaciones que el modelo de datos establece entre las entidades Usuarios, Prácticas, Seguimientos y Registros de Auditoría: cada seguimiento referencia necesariamente a una práctica existente, y cada práctica referencia a usuarios registrados con roles específicos, lo que impide que el sistema almacene información inconsistente o parcialmente vinculada. La elección de PostgreSQL como sistema gestor de bases de datos responde a su robustez ampliamente documentada en entornos de producción, su soporte nativo para transacciones ACID </w:t>
      </w:r>
      <w:proofErr w:type="gramStart"/>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Atomicity</w:t>
      </w:r>
      <w:proofErr w:type="spellEnd"/>
      <w:proofErr w:type="gram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Consistency</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Isolation</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Durability</w:t>
      </w:r>
      <w:proofErr w:type="spellEnd"/>
      <w:r w:rsidRPr="00F636FC">
        <w:rPr>
          <w:rFonts w:ascii="Arial" w:eastAsia="Arial" w:hAnsi="Arial" w:cs="Arial"/>
          <w:sz w:val="24"/>
          <w:szCs w:val="24"/>
        </w:rPr>
        <w:t xml:space="preserve"> ) y su capacidad para manejar eficientemente grandes volúmenes de datos mediante índices y optimización de consultas.</w:t>
      </w:r>
    </w:p>
    <w:p w14:paraId="74439F8E"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Además, el diseño del modelo de datos aplica principios de normalización relacional hasta la tercera forma normal (3FN), con el objetivo de eliminar redundancias, garantizar que cada dato se almacene exactamente una vez y simplificar las operaciones de actualización. Esta decisión de diseño tiene consecuencias directas sobre la confiabilidad del sistema: cuando un coordinador actualiza el estado de una práctica, ese cambio se refleja de manera consistente en todos los módulos que dependen de esa información, sin necesidad de actualizaciones de manuales en múltiples tablas.</w:t>
      </w:r>
    </w:p>
    <w:p w14:paraId="614D1354" w14:textId="6F41AD73" w:rsidR="0079446F" w:rsidRPr="00F636FC" w:rsidRDefault="0079446F" w:rsidP="004E037C">
      <w:pPr>
        <w:pStyle w:val="Ttulo3"/>
        <w:rPr>
          <w:rFonts w:ascii="Arial" w:hAnsi="Arial" w:cs="Arial"/>
          <w:sz w:val="24"/>
          <w:szCs w:val="24"/>
        </w:rPr>
      </w:pPr>
      <w:bookmarkStart w:id="28" w:name="_Toc229846850"/>
      <w:bookmarkStart w:id="29" w:name="_Toc229849866"/>
      <w:r w:rsidRPr="00F636FC">
        <w:rPr>
          <w:rFonts w:ascii="Arial" w:hAnsi="Arial" w:cs="Arial"/>
          <w:sz w:val="24"/>
          <w:szCs w:val="24"/>
        </w:rPr>
        <w:t>4.1.</w:t>
      </w:r>
      <w:r w:rsidR="009C5EF4" w:rsidRPr="00F636FC">
        <w:rPr>
          <w:rFonts w:ascii="Arial" w:hAnsi="Arial" w:cs="Arial"/>
          <w:sz w:val="24"/>
          <w:szCs w:val="24"/>
        </w:rPr>
        <w:t>6</w:t>
      </w:r>
      <w:r w:rsidRPr="00F636FC">
        <w:rPr>
          <w:rFonts w:ascii="Arial" w:hAnsi="Arial" w:cs="Arial"/>
          <w:sz w:val="24"/>
          <w:szCs w:val="24"/>
        </w:rPr>
        <w:t>. Experiencia de usuario (UX) y usabilidad</w:t>
      </w:r>
      <w:bookmarkEnd w:id="28"/>
      <w:bookmarkEnd w:id="29"/>
    </w:p>
    <w:p w14:paraId="64EB6A62"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La adopción efectiva de un sistema de información depende, en gran medida, de su facilidad de uso percibida por los usuarios finales. Jakob Nielsen, referente fundamental en el campo de la usabilidad, establece que esta se define como el grado en que un sistema permite a usuarios específicos alcanzar objetivos concretos con efectividad, eficiencia y satisfacción en un contexto de uso determinado [14]. Más que una característica estética, la usabilidad es un atributo de calidad funcional que determina si los usuarios adoptarán el sistema o continuarán recurriendo a las herramientas con las que ya están familiarizados —en el caso de SIPGA, las hojas de cálculo y el correo electrónico.</w:t>
      </w:r>
    </w:p>
    <w:p w14:paraId="365D2EE2"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lastRenderedPageBreak/>
        <w:t>Nielsen propone diez principios heurísticos de usabilidad, entre los que destacan para el contexto de SIPGA: la visibilidad del estado del sistema, que implica que los usuarios deben poder identificar en todo momento en qué etapa del proceso se encuentra cada informe o práctica; la consistencia y estándares, que exigen que elementos similares se comporten de manera uniforme en toda la plataforma; la prevención de errores, que sugiere que el sistema debe diseñarse para que sea difícil cometer errores antes de que simplemente informarlos cuando ya ocurrieron; y el diseño minimalista, que establece que la interfaz solo debe presentar la información relevante para la tarea en curso, reduciendo la carga cognitiva del usuario [14]. La aplicación de estos principios en el diseño de SIPGA es determinante para que el sistema logre reemplazar efectivamente las herramientas existentes, ya que un sistema técnicamente funcional pero difícil de usar generará resistencia y eventualmente será abandonado.</w:t>
      </w:r>
    </w:p>
    <w:p w14:paraId="2FDC628E"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Esta preocupación se ve respaldada por los resultados del diagnóstico, donde el 80% de los encuestados manifestaron una necesidad muy alta de implementar un sistema digital, pero la aceptación de un nuevo sistema siempre conlleva el riesgo de la curva de aprendizaje. Por ello, las pruebas de usabilidad planificadas en la Fase 4 no son un lujo metodológico, sino un requisito para garantizar que SIPGA genere el valor que sus usuarios esperan.</w:t>
      </w:r>
    </w:p>
    <w:p w14:paraId="34BD9BE2" w14:textId="59E98D92" w:rsidR="0079446F" w:rsidRPr="00F636FC" w:rsidRDefault="0079446F" w:rsidP="004E037C">
      <w:pPr>
        <w:pStyle w:val="Ttulo3"/>
        <w:rPr>
          <w:rFonts w:ascii="Arial" w:hAnsi="Arial" w:cs="Arial"/>
          <w:sz w:val="24"/>
          <w:szCs w:val="24"/>
        </w:rPr>
      </w:pPr>
      <w:bookmarkStart w:id="30" w:name="_Toc229846851"/>
      <w:bookmarkStart w:id="31" w:name="_Toc229849867"/>
      <w:r w:rsidRPr="00F636FC">
        <w:rPr>
          <w:rFonts w:ascii="Arial" w:hAnsi="Arial" w:cs="Arial"/>
          <w:sz w:val="24"/>
          <w:szCs w:val="24"/>
        </w:rPr>
        <w:t>4.1.</w:t>
      </w:r>
      <w:r w:rsidR="009C5EF4" w:rsidRPr="00F636FC">
        <w:rPr>
          <w:rFonts w:ascii="Arial" w:hAnsi="Arial" w:cs="Arial"/>
          <w:sz w:val="24"/>
          <w:szCs w:val="24"/>
        </w:rPr>
        <w:t>7</w:t>
      </w:r>
      <w:r w:rsidRPr="00F636FC">
        <w:rPr>
          <w:rFonts w:ascii="Arial" w:hAnsi="Arial" w:cs="Arial"/>
          <w:sz w:val="24"/>
          <w:szCs w:val="24"/>
        </w:rPr>
        <w:t>. Automatización de procesos y eficiencia organizacional</w:t>
      </w:r>
      <w:bookmarkEnd w:id="30"/>
      <w:bookmarkEnd w:id="31"/>
    </w:p>
    <w:p w14:paraId="6911ECB7"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La automatización de procesos representa uno de los beneficios más tangibles que los sistemas de información pueden ofrecer a las organizaciones. Michael </w:t>
      </w:r>
      <w:proofErr w:type="spellStart"/>
      <w:r w:rsidRPr="00F636FC">
        <w:rPr>
          <w:rFonts w:ascii="Arial" w:eastAsia="Arial" w:hAnsi="Arial" w:cs="Arial"/>
          <w:sz w:val="24"/>
          <w:szCs w:val="24"/>
        </w:rPr>
        <w:t>Hammer</w:t>
      </w:r>
      <w:proofErr w:type="spellEnd"/>
      <w:r w:rsidRPr="00F636FC">
        <w:rPr>
          <w:rFonts w:ascii="Arial" w:eastAsia="Arial" w:hAnsi="Arial" w:cs="Arial"/>
          <w:sz w:val="24"/>
          <w:szCs w:val="24"/>
        </w:rPr>
        <w:t xml:space="preserve"> y James Champy, en su trabajo fundacional sobre reingeniería de procesos, argumentan que la transformación radical de los procesos organizacionales mediante tecnología no consiste en automatizar lo que ya existe, sino en rediseñar principalmente la forma en que se realizan las actividades para lograr mejoras dramáticas en indicadores como costo, calidad, servicio y velocidad [32]. Esta distinción es crucial para SIPGA: el objetivo no es digitalizar el flujo caótico de correos electrónicos y planillas que actualmente sostiene la gestión de prácticas, sino rediseñar ese flujo alrededor de un proceso estructurado, trazable y eficiente.</w:t>
      </w:r>
    </w:p>
    <w:p w14:paraId="6FB30A7C"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En el contexto del diagnóstico realizado, donde el 50% de los participantes dedica entre 4 y 6 horas semanales a tareas operativas relacionadas con las prácticas, y un 30% adicional invierte más de 6 horas, la automatización de actividades como el registro de horas, la notificación de estados y la generación de informes puede liberar una proporción significativa de ese tiempo para actividades de mayor valor pedagógico. Esto se alinea con la proyección expresada por el 65% de los </w:t>
      </w:r>
      <w:r w:rsidRPr="00F636FC">
        <w:rPr>
          <w:rFonts w:ascii="Arial" w:eastAsia="Arial" w:hAnsi="Arial" w:cs="Arial"/>
          <w:sz w:val="24"/>
          <w:szCs w:val="24"/>
        </w:rPr>
        <w:lastRenderedPageBreak/>
        <w:t>encuestados, quienes estiman que una plataforma digital permitiría reducir el tiempo de gestión en más del 60%.</w:t>
      </w:r>
    </w:p>
    <w:p w14:paraId="42A6275D"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Sin embargo, es pertinente advertir, con base en la literatura sobre gestión del cambio organizacional, que la automatización genera tensiones cuando los usuarios perciben que el sistema impone restricciones sobre prácticas que antes realizaban con mayor autonomía. El registro digital validado por el supervisor empresarial, por ejemplo, es más confiable que una planilla física, pero exige que el supervisor adopte una conducta activa dentro del sistema. Esta dependencia de la participación de actores externos a la institución representa uno de los principales factores de riesgo en la adopción de SIPGA, y debe ser gestionada mediante estrategias de sensibilización y capacitación desde las fases tempranas de implementación.</w:t>
      </w:r>
    </w:p>
    <w:p w14:paraId="7B40FF69" w14:textId="77777777" w:rsidR="0079446F" w:rsidRPr="00F636FC" w:rsidRDefault="0079446F" w:rsidP="0079446F">
      <w:pPr>
        <w:spacing w:after="0"/>
        <w:jc w:val="both"/>
        <w:rPr>
          <w:rFonts w:ascii="Arial" w:eastAsia="Arial" w:hAnsi="Arial" w:cs="Arial"/>
          <w:sz w:val="24"/>
          <w:szCs w:val="24"/>
        </w:rPr>
      </w:pPr>
    </w:p>
    <w:p w14:paraId="07935D2D" w14:textId="77777777" w:rsidR="0079446F" w:rsidRPr="00F636FC" w:rsidRDefault="0079446F" w:rsidP="004E037C">
      <w:pPr>
        <w:pStyle w:val="Ttulo1"/>
        <w:jc w:val="center"/>
        <w:rPr>
          <w:rFonts w:ascii="Arial" w:hAnsi="Arial" w:cs="Arial"/>
          <w:sz w:val="24"/>
          <w:szCs w:val="24"/>
        </w:rPr>
      </w:pPr>
      <w:bookmarkStart w:id="32" w:name="_Toc229846852"/>
      <w:bookmarkStart w:id="33" w:name="_Toc229849868"/>
      <w:r w:rsidRPr="00F636FC">
        <w:rPr>
          <w:rFonts w:ascii="Arial" w:hAnsi="Arial" w:cs="Arial"/>
          <w:sz w:val="24"/>
          <w:szCs w:val="24"/>
        </w:rPr>
        <w:t>MARCO HISTÓRICO</w:t>
      </w:r>
      <w:bookmarkEnd w:id="32"/>
      <w:bookmarkEnd w:id="33"/>
    </w:p>
    <w:p w14:paraId="7A15420C" w14:textId="22E2C72E" w:rsidR="00A21E93" w:rsidRPr="00F636FC" w:rsidRDefault="00A21E93" w:rsidP="00A21E93">
      <w:pPr>
        <w:jc w:val="both"/>
        <w:rPr>
          <w:rFonts w:ascii="Arial" w:hAnsi="Arial" w:cs="Arial"/>
          <w:sz w:val="24"/>
          <w:szCs w:val="24"/>
        </w:rPr>
      </w:pPr>
      <w:r w:rsidRPr="00F636FC">
        <w:rPr>
          <w:rFonts w:ascii="Arial" w:hAnsi="Arial" w:cs="Arial"/>
          <w:sz w:val="24"/>
          <w:szCs w:val="24"/>
        </w:rPr>
        <w:t>Los sistemas de información estudiantil (SIE) surgieron como bases de datos rudimentarias orientadas a tareas administrativas básicas matrícula y registro de calificaciones, pero evolucionaron progresivamente hacia plataformas integrales conforme la computación avanzó. Este tránsito fue gradual: las instituciones pasaron de sistemas monolíticos alojados en servidores físicos internos, que exigían personal técnico especializado y ofrecían interfaces de consola poco accesibles, a plataformas web distribuidas que eliminaron la dependencia del perímetro físico institucional y permitieron niveles inéditos de accesibilidad e interoperabilidad entre unidades académicas [14]. Hoy, la ubicuidad del acceso web no es una ventaja diferencial sino un requisito mínimo, dado que estudiantes, empresas y tutores operan desde múltiples ubicaciones geográficas de forma simultánea.</w:t>
      </w:r>
    </w:p>
    <w:p w14:paraId="1C93C85D" w14:textId="6FE7BAB0" w:rsidR="00A21E93" w:rsidRPr="00F636FC" w:rsidRDefault="00A21E93" w:rsidP="00A21E93">
      <w:pPr>
        <w:jc w:val="both"/>
        <w:rPr>
          <w:rFonts w:ascii="Arial" w:hAnsi="Arial" w:cs="Arial"/>
          <w:sz w:val="24"/>
          <w:szCs w:val="24"/>
        </w:rPr>
      </w:pPr>
      <w:r w:rsidRPr="00F636FC">
        <w:rPr>
          <w:rFonts w:ascii="Arial" w:hAnsi="Arial" w:cs="Arial"/>
          <w:sz w:val="24"/>
          <w:szCs w:val="24"/>
        </w:rPr>
        <w:t xml:space="preserve">En Latinoamérica, la digitalización de la gestión universitaria respondió tanto a presiones externas acreditación de alta calidad, transparencia gubernamental y rankings internacionales como a la conciencia interna sobre la insostenibilidad de los procesos manuales [15]. Sin embargo, la experiencia regional también advierte que la adopción de estas tecnologías no es un proceso puramente técnico: muchas instituciones que invirtieron recursos significativos en plataformas sofisticadas enfrentaron fracasos operativos por resistencia al cambio, ausencia de cultura digital y desajuste entre la herramienta y los flujos reales de trabajo [13]. Esta lección es directamente aplicable a SIPGA: la participación activa de los usuarios en el </w:t>
      </w:r>
      <w:r w:rsidRPr="00F636FC">
        <w:rPr>
          <w:rFonts w:ascii="Arial" w:hAnsi="Arial" w:cs="Arial"/>
          <w:sz w:val="24"/>
          <w:szCs w:val="24"/>
        </w:rPr>
        <w:lastRenderedPageBreak/>
        <w:t>levantamiento de requerimientos es el factor que determina si un sistema se integra al ecosistema de trabajo o termina siendo abandonado.</w:t>
      </w:r>
    </w:p>
    <w:p w14:paraId="6C7A50F4" w14:textId="04AD05D1" w:rsidR="00A21E93" w:rsidRPr="00F636FC" w:rsidRDefault="00A21E93" w:rsidP="00A21E93">
      <w:pPr>
        <w:jc w:val="both"/>
        <w:rPr>
          <w:rFonts w:ascii="Arial" w:hAnsi="Arial" w:cs="Arial"/>
          <w:sz w:val="24"/>
          <w:szCs w:val="24"/>
        </w:rPr>
      </w:pPr>
      <w:r w:rsidRPr="00F636FC">
        <w:rPr>
          <w:rFonts w:ascii="Arial" w:hAnsi="Arial" w:cs="Arial"/>
          <w:sz w:val="24"/>
          <w:szCs w:val="24"/>
        </w:rPr>
        <w:t>En Colombia, la incorporación de las TIC en los procesos institucionales se ha consolidado como política de Estado, sustentada en su capacidad para automatizar procesos, garantizar disponibilidad inmediata de información y reducir costos operativos [16]. Los lineamientos del Consejo Nacional de Acreditación (CNA) refuerzan esta orientación al valorar explícitamente la existencia de sistemas de información robustos como soporte para la toma de decisiones basada en datos. No obstante, la transformación digital avanza de forma asimétrica: mientras las universidades de gran escala lideran la implementación de soluciones de vanguardia, los programas de formación técnica y tecnológica responsables de formar una proporción significativa del talento que el país requiere continúan gestionando procesos críticos con herramientas que no están a la altura de las exigencias del mercado actual [13].</w:t>
      </w:r>
    </w:p>
    <w:p w14:paraId="2F448766" w14:textId="77777777" w:rsidR="00A21E93" w:rsidRPr="00F636FC" w:rsidRDefault="00A21E93" w:rsidP="00A21E93">
      <w:pPr>
        <w:rPr>
          <w:rFonts w:ascii="Arial" w:hAnsi="Arial" w:cs="Arial"/>
          <w:sz w:val="24"/>
          <w:szCs w:val="24"/>
        </w:rPr>
      </w:pPr>
    </w:p>
    <w:p w14:paraId="1D8CD3AD" w14:textId="77777777" w:rsidR="0079446F" w:rsidRPr="00F636FC" w:rsidRDefault="0079446F" w:rsidP="00661670">
      <w:pPr>
        <w:pStyle w:val="Ttulo1"/>
        <w:jc w:val="center"/>
        <w:rPr>
          <w:rFonts w:ascii="Arial" w:hAnsi="Arial" w:cs="Arial"/>
          <w:sz w:val="24"/>
          <w:szCs w:val="24"/>
        </w:rPr>
      </w:pPr>
      <w:bookmarkStart w:id="34" w:name="_Toc229846853"/>
      <w:bookmarkStart w:id="35" w:name="_Toc229849869"/>
      <w:r w:rsidRPr="00F636FC">
        <w:rPr>
          <w:rFonts w:ascii="Arial" w:hAnsi="Arial" w:cs="Arial"/>
          <w:sz w:val="24"/>
          <w:szCs w:val="24"/>
        </w:rPr>
        <w:t>MARCO CONCEPTUAL</w:t>
      </w:r>
      <w:bookmarkEnd w:id="34"/>
      <w:bookmarkEnd w:id="35"/>
    </w:p>
    <w:p w14:paraId="3EA14DB1" w14:textId="77777777" w:rsidR="0079446F" w:rsidRPr="00F636FC" w:rsidRDefault="0079446F" w:rsidP="0079446F">
      <w:pPr>
        <w:spacing w:after="160"/>
        <w:jc w:val="both"/>
        <w:rPr>
          <w:rFonts w:ascii="Arial" w:eastAsia="Arial" w:hAnsi="Arial" w:cs="Arial"/>
          <w:sz w:val="24"/>
          <w:szCs w:val="24"/>
        </w:rPr>
      </w:pPr>
      <w:r w:rsidRPr="00F636FC">
        <w:rPr>
          <w:rFonts w:ascii="Arial" w:eastAsia="Arial" w:hAnsi="Arial" w:cs="Arial"/>
          <w:sz w:val="24"/>
          <w:szCs w:val="24"/>
        </w:rPr>
        <w:t>El presente marco conceptual organiza los fundamentos técnicos y metodológicos que sustentan el desarrollo de SIPGA, ofreciendo una definición clara de los conceptos clave que estructuran tanto su arquitectura como su propósito funcional dentro del ecosistema académico de la institución.</w:t>
      </w:r>
    </w:p>
    <w:p w14:paraId="4D2E61D5" w14:textId="55B7F01E" w:rsidR="0079446F" w:rsidRPr="00F636FC" w:rsidRDefault="004E037C" w:rsidP="00661670">
      <w:pPr>
        <w:pStyle w:val="Ttulo2"/>
        <w:rPr>
          <w:rFonts w:ascii="Arial" w:hAnsi="Arial" w:cs="Arial"/>
          <w:sz w:val="24"/>
          <w:szCs w:val="24"/>
        </w:rPr>
      </w:pPr>
      <w:bookmarkStart w:id="36" w:name="_Toc229849870"/>
      <w:r w:rsidRPr="00F636FC">
        <w:rPr>
          <w:rFonts w:ascii="Arial" w:hAnsi="Arial" w:cs="Arial"/>
          <w:sz w:val="24"/>
          <w:szCs w:val="24"/>
        </w:rPr>
        <w:t xml:space="preserve">5.1. </w:t>
      </w:r>
      <w:r w:rsidR="0079446F" w:rsidRPr="00F636FC">
        <w:rPr>
          <w:rFonts w:ascii="Arial" w:hAnsi="Arial" w:cs="Arial"/>
          <w:sz w:val="24"/>
          <w:szCs w:val="24"/>
        </w:rPr>
        <w:t>Sistema de Información (SI)</w:t>
      </w:r>
      <w:bookmarkEnd w:id="36"/>
    </w:p>
    <w:p w14:paraId="076BFCC0" w14:textId="77777777" w:rsidR="0079446F" w:rsidRPr="00F636FC" w:rsidRDefault="0079446F" w:rsidP="0079446F">
      <w:pPr>
        <w:spacing w:after="160"/>
        <w:jc w:val="both"/>
        <w:rPr>
          <w:rFonts w:ascii="Arial" w:eastAsia="Arial" w:hAnsi="Arial" w:cs="Arial"/>
          <w:sz w:val="24"/>
          <w:szCs w:val="24"/>
        </w:rPr>
      </w:pPr>
      <w:r w:rsidRPr="00F636FC">
        <w:rPr>
          <w:rFonts w:ascii="Arial" w:eastAsia="Arial" w:hAnsi="Arial" w:cs="Arial"/>
          <w:sz w:val="24"/>
          <w:szCs w:val="24"/>
        </w:rPr>
        <w:t>Conjunto de componentes interrelacionados que permiten capturar, procesar, almacenar y distribuir información estratégica para apoyar la toma de decisiones organizacionales [17]. En el contexto específico de SIPGA, el SI no se limita a ser una base de datos pasiva; funciona como un motor que articula datos críticos de las prácticas académicas, provenientes de múltiples actores —estudiantes, empresas y tutores—, en un único repositorio centralizado que garantiza la integridad y veracidad de la información.</w:t>
      </w:r>
    </w:p>
    <w:p w14:paraId="54CC1975" w14:textId="05E17721" w:rsidR="0079446F" w:rsidRPr="00F636FC" w:rsidRDefault="004E037C" w:rsidP="004E037C">
      <w:pPr>
        <w:pStyle w:val="Ttulo2"/>
        <w:rPr>
          <w:rFonts w:ascii="Arial" w:hAnsi="Arial" w:cs="Arial"/>
          <w:sz w:val="24"/>
          <w:szCs w:val="24"/>
        </w:rPr>
      </w:pPr>
      <w:bookmarkStart w:id="37" w:name="_Toc229849871"/>
      <w:r w:rsidRPr="00F636FC">
        <w:rPr>
          <w:rFonts w:ascii="Arial" w:hAnsi="Arial" w:cs="Arial"/>
          <w:sz w:val="24"/>
          <w:szCs w:val="24"/>
        </w:rPr>
        <w:t xml:space="preserve">5.2. </w:t>
      </w:r>
      <w:r w:rsidR="0079446F" w:rsidRPr="00F636FC">
        <w:rPr>
          <w:rFonts w:ascii="Arial" w:hAnsi="Arial" w:cs="Arial"/>
          <w:sz w:val="24"/>
          <w:szCs w:val="24"/>
        </w:rPr>
        <w:t>Gestión Académica</w:t>
      </w:r>
      <w:bookmarkEnd w:id="37"/>
    </w:p>
    <w:p w14:paraId="34F970D3" w14:textId="77777777" w:rsidR="0079446F" w:rsidRPr="00F636FC" w:rsidRDefault="0079446F" w:rsidP="0079446F">
      <w:pPr>
        <w:spacing w:after="160"/>
        <w:jc w:val="both"/>
        <w:rPr>
          <w:rFonts w:ascii="Arial" w:eastAsia="Arial" w:hAnsi="Arial" w:cs="Arial"/>
          <w:sz w:val="24"/>
          <w:szCs w:val="24"/>
        </w:rPr>
      </w:pPr>
      <w:r w:rsidRPr="00F636FC">
        <w:rPr>
          <w:rFonts w:ascii="Arial" w:eastAsia="Arial" w:hAnsi="Arial" w:cs="Arial"/>
          <w:sz w:val="24"/>
          <w:szCs w:val="24"/>
        </w:rPr>
        <w:t xml:space="preserve">Conjunto de procesos orientados a planificar, ejecutar y controlar las actividades formativas de una institución educativa, con énfasis riguroso en el seguimiento de </w:t>
      </w:r>
      <w:r w:rsidRPr="00F636FC">
        <w:rPr>
          <w:rFonts w:ascii="Arial" w:eastAsia="Arial" w:hAnsi="Arial" w:cs="Arial"/>
          <w:sz w:val="24"/>
          <w:szCs w:val="24"/>
        </w:rPr>
        <w:lastRenderedPageBreak/>
        <w:t>las prácticas profesionales. Esta gestión abarca desde la asignación de tutores y la validación de convenios con el sector externo, hasta el control de horas de práctica y la generación de informes de desempeño que validan el progreso del estudiante hacia su titulación.</w:t>
      </w:r>
    </w:p>
    <w:p w14:paraId="58DA76C4" w14:textId="77777777" w:rsidR="005109DE" w:rsidRPr="00F636FC" w:rsidRDefault="005109DE" w:rsidP="0079446F">
      <w:pPr>
        <w:spacing w:after="80"/>
        <w:jc w:val="both"/>
        <w:rPr>
          <w:rFonts w:ascii="Arial" w:eastAsia="Arial" w:hAnsi="Arial" w:cs="Arial"/>
          <w:b/>
          <w:sz w:val="24"/>
          <w:szCs w:val="24"/>
        </w:rPr>
      </w:pPr>
    </w:p>
    <w:p w14:paraId="606A27E4" w14:textId="66EBF903" w:rsidR="0079446F" w:rsidRPr="00F636FC" w:rsidRDefault="004E037C" w:rsidP="004E037C">
      <w:pPr>
        <w:pStyle w:val="Ttulo2"/>
        <w:rPr>
          <w:rFonts w:ascii="Arial" w:hAnsi="Arial" w:cs="Arial"/>
          <w:sz w:val="24"/>
          <w:szCs w:val="24"/>
        </w:rPr>
      </w:pPr>
      <w:bookmarkStart w:id="38" w:name="_Toc229849872"/>
      <w:r w:rsidRPr="00F636FC">
        <w:rPr>
          <w:rFonts w:ascii="Arial" w:hAnsi="Arial" w:cs="Arial"/>
          <w:sz w:val="24"/>
          <w:szCs w:val="24"/>
        </w:rPr>
        <w:t xml:space="preserve">5.3. </w:t>
      </w:r>
      <w:r w:rsidR="0079446F" w:rsidRPr="00F636FC">
        <w:rPr>
          <w:rFonts w:ascii="Arial" w:hAnsi="Arial" w:cs="Arial"/>
          <w:sz w:val="24"/>
          <w:szCs w:val="24"/>
        </w:rPr>
        <w:t>Trazabilidad</w:t>
      </w:r>
      <w:bookmarkEnd w:id="38"/>
    </w:p>
    <w:p w14:paraId="63893C7A" w14:textId="77777777" w:rsidR="0079446F" w:rsidRPr="00F636FC" w:rsidRDefault="0079446F" w:rsidP="0079446F">
      <w:pPr>
        <w:spacing w:after="160"/>
        <w:jc w:val="both"/>
        <w:rPr>
          <w:rFonts w:ascii="Arial" w:eastAsia="Arial" w:hAnsi="Arial" w:cs="Arial"/>
          <w:sz w:val="24"/>
          <w:szCs w:val="24"/>
        </w:rPr>
      </w:pPr>
      <w:r w:rsidRPr="00F636FC">
        <w:rPr>
          <w:rFonts w:ascii="Arial" w:eastAsia="Arial" w:hAnsi="Arial" w:cs="Arial"/>
          <w:sz w:val="24"/>
          <w:szCs w:val="24"/>
        </w:rPr>
        <w:t>Capacidad técnica de registrar y hacer seguimiento a cada acción ejecutada sobre la información del sistema. En un entorno de prácticas académicas, este principio es vital, pues garantiza que cualquier modificación en el estado de un informe, una hora cargada o una evaluación quede registrada con la marca de tiempo, fecha e identificador del usuario responsable, permitiendo reconstruir el historial completo del dato ante cualquier auditoría académica.</w:t>
      </w:r>
    </w:p>
    <w:p w14:paraId="22E20EAE" w14:textId="5C98B980" w:rsidR="0079446F" w:rsidRPr="00F636FC" w:rsidRDefault="004E037C" w:rsidP="004E037C">
      <w:pPr>
        <w:pStyle w:val="Ttulo2"/>
        <w:rPr>
          <w:rFonts w:ascii="Arial" w:hAnsi="Arial" w:cs="Arial"/>
          <w:sz w:val="24"/>
          <w:szCs w:val="24"/>
        </w:rPr>
      </w:pPr>
      <w:bookmarkStart w:id="39" w:name="_Toc229849873"/>
      <w:r w:rsidRPr="00F636FC">
        <w:rPr>
          <w:rFonts w:ascii="Arial" w:hAnsi="Arial" w:cs="Arial"/>
          <w:sz w:val="24"/>
          <w:szCs w:val="24"/>
        </w:rPr>
        <w:t xml:space="preserve">5.4. </w:t>
      </w:r>
      <w:r w:rsidR="0079446F" w:rsidRPr="00F636FC">
        <w:rPr>
          <w:rFonts w:ascii="Arial" w:hAnsi="Arial" w:cs="Arial"/>
          <w:sz w:val="24"/>
          <w:szCs w:val="24"/>
        </w:rPr>
        <w:t>API REST (</w:t>
      </w:r>
      <w:proofErr w:type="spellStart"/>
      <w:r w:rsidR="0079446F" w:rsidRPr="00F636FC">
        <w:rPr>
          <w:rFonts w:ascii="Arial" w:hAnsi="Arial" w:cs="Arial"/>
          <w:sz w:val="24"/>
          <w:szCs w:val="24"/>
        </w:rPr>
        <w:t>Application</w:t>
      </w:r>
      <w:proofErr w:type="spellEnd"/>
      <w:r w:rsidR="0079446F" w:rsidRPr="00F636FC">
        <w:rPr>
          <w:rFonts w:ascii="Arial" w:hAnsi="Arial" w:cs="Arial"/>
          <w:sz w:val="24"/>
          <w:szCs w:val="24"/>
        </w:rPr>
        <w:t xml:space="preserve"> </w:t>
      </w:r>
      <w:proofErr w:type="spellStart"/>
      <w:r w:rsidR="0079446F" w:rsidRPr="00F636FC">
        <w:rPr>
          <w:rFonts w:ascii="Arial" w:hAnsi="Arial" w:cs="Arial"/>
          <w:sz w:val="24"/>
          <w:szCs w:val="24"/>
        </w:rPr>
        <w:t>Programming</w:t>
      </w:r>
      <w:proofErr w:type="spellEnd"/>
      <w:r w:rsidR="0079446F" w:rsidRPr="00F636FC">
        <w:rPr>
          <w:rFonts w:ascii="Arial" w:hAnsi="Arial" w:cs="Arial"/>
          <w:sz w:val="24"/>
          <w:szCs w:val="24"/>
        </w:rPr>
        <w:t xml:space="preserve"> Interface)</w:t>
      </w:r>
      <w:bookmarkEnd w:id="39"/>
    </w:p>
    <w:p w14:paraId="5559F470" w14:textId="77777777" w:rsidR="0079446F" w:rsidRPr="00F636FC" w:rsidRDefault="0079446F" w:rsidP="0079446F">
      <w:pPr>
        <w:spacing w:after="160"/>
        <w:jc w:val="both"/>
        <w:rPr>
          <w:rFonts w:ascii="Arial" w:eastAsia="Arial" w:hAnsi="Arial" w:cs="Arial"/>
          <w:sz w:val="24"/>
          <w:szCs w:val="24"/>
        </w:rPr>
      </w:pPr>
      <w:r w:rsidRPr="00F636FC">
        <w:rPr>
          <w:rFonts w:ascii="Arial" w:eastAsia="Arial" w:hAnsi="Arial" w:cs="Arial"/>
          <w:sz w:val="24"/>
          <w:szCs w:val="24"/>
        </w:rPr>
        <w:t xml:space="preserve">Interfaz que permite la comunicación fluida y desacoplada entre diferentes módulos de software. SIPGA utiliza una API REST construida con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para conectar 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—la capa con la que interactúa el usuario— con la lógica de negocio y la base de datos alojada en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siguiendo el estilo arquitectónico definido por Roy Fielding que garantiza escalabilidad e interoperabilidad mediante protocolos HTTP estándar [31].</w:t>
      </w:r>
    </w:p>
    <w:p w14:paraId="7703549C" w14:textId="6CF33C3A" w:rsidR="0079446F" w:rsidRPr="00F636FC" w:rsidRDefault="004E037C" w:rsidP="004E037C">
      <w:pPr>
        <w:pStyle w:val="Ttulo2"/>
        <w:rPr>
          <w:rFonts w:ascii="Arial" w:hAnsi="Arial" w:cs="Arial"/>
          <w:sz w:val="24"/>
          <w:szCs w:val="24"/>
        </w:rPr>
      </w:pPr>
      <w:bookmarkStart w:id="40" w:name="_Toc229849874"/>
      <w:r w:rsidRPr="00F636FC">
        <w:rPr>
          <w:rFonts w:ascii="Arial" w:hAnsi="Arial" w:cs="Arial"/>
          <w:sz w:val="24"/>
          <w:szCs w:val="24"/>
        </w:rPr>
        <w:t xml:space="preserve">5.5. </w:t>
      </w:r>
      <w:r w:rsidR="0079446F" w:rsidRPr="00F636FC">
        <w:rPr>
          <w:rFonts w:ascii="Arial" w:hAnsi="Arial" w:cs="Arial"/>
          <w:sz w:val="24"/>
          <w:szCs w:val="24"/>
        </w:rPr>
        <w:t>Autenticación y Autorización</w:t>
      </w:r>
      <w:bookmarkEnd w:id="40"/>
    </w:p>
    <w:p w14:paraId="55D1E267" w14:textId="77777777" w:rsidR="0079446F" w:rsidRPr="00F636FC" w:rsidRDefault="0079446F" w:rsidP="0079446F">
      <w:pPr>
        <w:spacing w:after="160"/>
        <w:jc w:val="both"/>
        <w:rPr>
          <w:rFonts w:ascii="Arial" w:eastAsia="Arial" w:hAnsi="Arial" w:cs="Arial"/>
          <w:sz w:val="24"/>
          <w:szCs w:val="24"/>
        </w:rPr>
      </w:pPr>
      <w:r w:rsidRPr="00F636FC">
        <w:rPr>
          <w:rFonts w:ascii="Arial" w:eastAsia="Arial" w:hAnsi="Arial" w:cs="Arial"/>
          <w:sz w:val="24"/>
          <w:szCs w:val="24"/>
        </w:rPr>
        <w:t>Dos pilares complementarios de la seguridad informática. La autenticación verifica fehacientemente la identidad del usuario (¿quién accede?), mientras que la autorización determina qué permisos específicos tiene ese usuario dentro del sistema (¿qué puede hacer?). SIPGA implementa ambos mecanismos mediante tokens JWT y control de acceso basado en roles (RBAC), asegurando que cada actor —estudiante, tutor, coordinador o representante de empresa— acceda únicamente a la información y funcionalidades que corresponden a su rol asignado.</w:t>
      </w:r>
    </w:p>
    <w:p w14:paraId="6FE75B76" w14:textId="1B212DA9" w:rsidR="0079446F" w:rsidRPr="00F636FC" w:rsidRDefault="004E037C" w:rsidP="004E037C">
      <w:pPr>
        <w:pStyle w:val="Ttulo2"/>
        <w:rPr>
          <w:rFonts w:ascii="Arial" w:hAnsi="Arial" w:cs="Arial"/>
          <w:sz w:val="24"/>
          <w:szCs w:val="24"/>
        </w:rPr>
      </w:pPr>
      <w:bookmarkStart w:id="41" w:name="_Toc229849875"/>
      <w:r w:rsidRPr="00F636FC">
        <w:rPr>
          <w:rFonts w:ascii="Arial" w:hAnsi="Arial" w:cs="Arial"/>
          <w:sz w:val="24"/>
          <w:szCs w:val="24"/>
        </w:rPr>
        <w:t xml:space="preserve">5.6. </w:t>
      </w:r>
      <w:r w:rsidR="0079446F" w:rsidRPr="00F636FC">
        <w:rPr>
          <w:rFonts w:ascii="Arial" w:hAnsi="Arial" w:cs="Arial"/>
          <w:sz w:val="24"/>
          <w:szCs w:val="24"/>
        </w:rPr>
        <w:t>Ciclo de Vida del Desarrollo de Software (SDLC)</w:t>
      </w:r>
      <w:bookmarkEnd w:id="41"/>
    </w:p>
    <w:p w14:paraId="19ACBA1A" w14:textId="62E15A79" w:rsidR="0079446F" w:rsidRPr="00F636FC" w:rsidRDefault="0079446F" w:rsidP="0079446F">
      <w:pPr>
        <w:spacing w:after="160"/>
        <w:jc w:val="both"/>
        <w:rPr>
          <w:rFonts w:ascii="Arial" w:eastAsia="Arial" w:hAnsi="Arial" w:cs="Arial"/>
          <w:sz w:val="24"/>
          <w:szCs w:val="24"/>
        </w:rPr>
      </w:pPr>
      <w:r w:rsidRPr="00F636FC">
        <w:rPr>
          <w:rFonts w:ascii="Arial" w:eastAsia="Arial" w:hAnsi="Arial" w:cs="Arial"/>
          <w:sz w:val="24"/>
          <w:szCs w:val="24"/>
        </w:rPr>
        <w:t xml:space="preserve">Marco metodológico que describe las fases que atraviesa un sistema de software desde su concepción hasta su implementación final. SIPGA adopta el modelo en cascada del SDLC, lo que implica un avance lineal y estructurado donde cada fase </w:t>
      </w:r>
      <w:r w:rsidRPr="00F636FC">
        <w:rPr>
          <w:rFonts w:ascii="Arial" w:eastAsia="Arial" w:hAnsi="Arial" w:cs="Arial"/>
          <w:sz w:val="24"/>
          <w:szCs w:val="24"/>
        </w:rPr>
        <w:lastRenderedPageBreak/>
        <w:t>requisitos, diseño, implementación y pruebas— debe completarse y validarse antes de iniciar la siguiente, garantizando un control de calidad riguroso en cada etapa del producto.</w:t>
      </w:r>
    </w:p>
    <w:p w14:paraId="126C3138" w14:textId="447F1315" w:rsidR="0079446F" w:rsidRPr="00F636FC" w:rsidRDefault="004E037C" w:rsidP="004E037C">
      <w:pPr>
        <w:pStyle w:val="Ttulo2"/>
        <w:rPr>
          <w:rFonts w:ascii="Arial" w:hAnsi="Arial" w:cs="Arial"/>
          <w:sz w:val="24"/>
          <w:szCs w:val="24"/>
        </w:rPr>
      </w:pPr>
      <w:bookmarkStart w:id="42" w:name="_Toc229849876"/>
      <w:r w:rsidRPr="00F636FC">
        <w:rPr>
          <w:rFonts w:ascii="Arial" w:hAnsi="Arial" w:cs="Arial"/>
          <w:sz w:val="24"/>
          <w:szCs w:val="24"/>
        </w:rPr>
        <w:t xml:space="preserve">5.7. </w:t>
      </w:r>
      <w:r w:rsidR="0079446F" w:rsidRPr="00F636FC">
        <w:rPr>
          <w:rFonts w:ascii="Arial" w:hAnsi="Arial" w:cs="Arial"/>
          <w:sz w:val="24"/>
          <w:szCs w:val="24"/>
        </w:rPr>
        <w:t>Modelo Entidad-Relación (ER)</w:t>
      </w:r>
      <w:bookmarkEnd w:id="42"/>
    </w:p>
    <w:p w14:paraId="5BA8E68B" w14:textId="77777777" w:rsidR="0079446F" w:rsidRPr="00F636FC" w:rsidRDefault="0079446F" w:rsidP="0079446F">
      <w:pPr>
        <w:spacing w:after="160"/>
        <w:jc w:val="both"/>
        <w:rPr>
          <w:rFonts w:ascii="Arial" w:eastAsia="Arial" w:hAnsi="Arial" w:cs="Arial"/>
          <w:sz w:val="24"/>
          <w:szCs w:val="24"/>
        </w:rPr>
      </w:pPr>
      <w:r w:rsidRPr="00F636FC">
        <w:rPr>
          <w:rFonts w:ascii="Arial" w:eastAsia="Arial" w:hAnsi="Arial" w:cs="Arial"/>
          <w:sz w:val="24"/>
          <w:szCs w:val="24"/>
        </w:rPr>
        <w:t>Representación conceptual de las entidades del sistema y las conexiones lógicas entre ellas. El modelo ER de SIPGA define cómo interactúan estudiantes, tutores, empresas, informes y evaluaciones dentro de la base de datos relacional PostgreSQL, siendo la hoja de ruta que asegura la consistencia referencial de los datos en todo momento.</w:t>
      </w:r>
    </w:p>
    <w:p w14:paraId="79A13AFC" w14:textId="79BBC626" w:rsidR="0079446F" w:rsidRPr="00F636FC" w:rsidRDefault="004E037C" w:rsidP="004E037C">
      <w:pPr>
        <w:pStyle w:val="Ttulo2"/>
        <w:rPr>
          <w:rFonts w:ascii="Arial" w:hAnsi="Arial" w:cs="Arial"/>
          <w:sz w:val="24"/>
          <w:szCs w:val="24"/>
        </w:rPr>
      </w:pPr>
      <w:bookmarkStart w:id="43" w:name="_Toc229849877"/>
      <w:r w:rsidRPr="00F636FC">
        <w:rPr>
          <w:rFonts w:ascii="Arial" w:hAnsi="Arial" w:cs="Arial"/>
          <w:sz w:val="24"/>
          <w:szCs w:val="24"/>
        </w:rPr>
        <w:t xml:space="preserve">5.8. </w:t>
      </w:r>
      <w:r w:rsidR="0079446F" w:rsidRPr="00F636FC">
        <w:rPr>
          <w:rFonts w:ascii="Arial" w:hAnsi="Arial" w:cs="Arial"/>
          <w:sz w:val="24"/>
          <w:szCs w:val="24"/>
        </w:rPr>
        <w:t>Generación Automatizada de Reportes</w:t>
      </w:r>
      <w:bookmarkEnd w:id="43"/>
    </w:p>
    <w:p w14:paraId="3960C33E" w14:textId="77777777" w:rsidR="0079446F" w:rsidRPr="00F636FC" w:rsidRDefault="0079446F" w:rsidP="0079446F">
      <w:pPr>
        <w:spacing w:after="160"/>
        <w:jc w:val="both"/>
        <w:rPr>
          <w:rFonts w:ascii="Arial" w:eastAsia="Arial" w:hAnsi="Arial" w:cs="Arial"/>
          <w:sz w:val="24"/>
          <w:szCs w:val="24"/>
        </w:rPr>
      </w:pPr>
      <w:r w:rsidRPr="00F636FC">
        <w:rPr>
          <w:rFonts w:ascii="Arial" w:eastAsia="Arial" w:hAnsi="Arial" w:cs="Arial"/>
          <w:sz w:val="24"/>
          <w:szCs w:val="24"/>
        </w:rPr>
        <w:t>Funcionalidad que permite producir documentos formateados en PDF de manera directa y sin intervención manual. En la operación diaria de SIPGA, esto significa que coordinadores y tutores pueden generar certificados de cumplimiento, informes de seguimiento y cierres de proceso con un solo clic, eliminando el error humano derivado de la construcción manual de reportes en hojas de cálculo y optimizando significativamente los tiempos de respuesta del programa académico. Este conjunto de conceptos asegura que SIPGA no sea solo una herramienta de software, sino una solución integral diseñada bajo estándares de ingeniería y necesidades pedagógicas reales.</w:t>
      </w:r>
    </w:p>
    <w:p w14:paraId="502EF85D" w14:textId="77777777" w:rsidR="0079446F" w:rsidRPr="00F636FC" w:rsidRDefault="0079446F" w:rsidP="0079446F">
      <w:pPr>
        <w:spacing w:after="0"/>
        <w:jc w:val="both"/>
        <w:rPr>
          <w:rFonts w:ascii="Arial" w:eastAsia="Arial" w:hAnsi="Arial" w:cs="Arial"/>
          <w:sz w:val="24"/>
          <w:szCs w:val="24"/>
        </w:rPr>
      </w:pPr>
    </w:p>
    <w:p w14:paraId="34FAF5A2" w14:textId="77777777" w:rsidR="0079446F" w:rsidRPr="00F636FC" w:rsidRDefault="0079446F" w:rsidP="0079446F">
      <w:pPr>
        <w:spacing w:after="0"/>
        <w:jc w:val="both"/>
        <w:rPr>
          <w:rFonts w:ascii="Arial" w:eastAsia="Arial" w:hAnsi="Arial" w:cs="Arial"/>
          <w:sz w:val="24"/>
          <w:szCs w:val="24"/>
        </w:rPr>
      </w:pPr>
    </w:p>
    <w:p w14:paraId="1AAE0645" w14:textId="77777777" w:rsidR="0079446F" w:rsidRPr="00F636FC" w:rsidRDefault="0079446F" w:rsidP="004E037C">
      <w:pPr>
        <w:pStyle w:val="Ttulo1"/>
        <w:jc w:val="center"/>
        <w:rPr>
          <w:rFonts w:ascii="Arial" w:hAnsi="Arial" w:cs="Arial"/>
          <w:sz w:val="24"/>
          <w:szCs w:val="24"/>
        </w:rPr>
      </w:pPr>
      <w:bookmarkStart w:id="44" w:name="_Toc229846854"/>
      <w:bookmarkStart w:id="45" w:name="_Toc229849878"/>
      <w:r w:rsidRPr="00F636FC">
        <w:rPr>
          <w:rFonts w:ascii="Arial" w:hAnsi="Arial" w:cs="Arial"/>
          <w:sz w:val="24"/>
          <w:szCs w:val="24"/>
        </w:rPr>
        <w:t>MARCO LEGAL</w:t>
      </w:r>
      <w:bookmarkEnd w:id="44"/>
      <w:bookmarkEnd w:id="45"/>
    </w:p>
    <w:p w14:paraId="2133444F"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El desarrollo e implementación del sistema SIPGA no se limita exclusivamente a un ejercicio de ingeniería de software; por el contrario, se encuentra estrictamente enmarcado dentro de un complejo andamiaje normativo vigente en Colombia que regula la educación superior y el tratamiento de la información ciudadana. El piso jurídico sobre el cual opera este proyecto se articula, en primera instancia, a través de la Ley 30 de 1992, la cual organiza el servicio público de la educación superior en el país y crea el Sistema Nacional de Información de la Educación Superior (SNIES) [18]. Esta ley es el pilar que respalda la necesidad imperativa de contar con plataformas tecnológicas que gestionen información académica de manera confiable, estructurada y transparente. En este sentido, SIPGA actúa como una </w:t>
      </w:r>
      <w:r w:rsidRPr="00F636FC">
        <w:rPr>
          <w:rFonts w:ascii="Arial" w:eastAsia="Arial" w:hAnsi="Arial" w:cs="Arial"/>
          <w:sz w:val="24"/>
          <w:szCs w:val="24"/>
        </w:rPr>
        <w:lastRenderedPageBreak/>
        <w:t>extensión técnica que facilita a la institución el cumplimiento de los mandatos de reporte y administración de procesos que exige la normativa nacional, garantizando que los datos de las prácticas profesionales componente esencial de la formación académica sean trazables y audaces ante cualquier requerimiento de los entes de control educativo.</w:t>
      </w:r>
    </w:p>
    <w:p w14:paraId="46D049DD"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 </w:t>
      </w:r>
    </w:p>
    <w:p w14:paraId="3FAE81D8"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No obstante, dado que el sistema procesa datos de carácter personal de múltiples actores, su cumplimiento técnico se cruza directamente con la Ley 1581 de 2012 (Ley General de Protección de Datos Personales). Esta norma desarrolla el derecho constitucional de todas las personas a conocer, actualizar y rectificar las informaciones que se hayan recogido sobre ellas en bases de datos o archivos, principio conocido como Habeas Data [19]. La aplicación de esta ley a SIPGA es absoluta y transversal, ya que el sistema almacena y procesa información sensible de estudiantes (como historiales académicos y datos de contacto), docentes (perfiles profesionales y asignaciones) y representantes legales de empresas externas (datos corporativos y firmas). Es fundamental recalcar que, bajo este marco, el cumplimiento no es una característica opcional o accesoria del software: el incumplimiento de los principios de finalidad, libertad, veracidad y seguridad que dicta esta ley generaría sanciones administrativas, multas cuantiosas y posibles consecuencias penales para la institución y los responsables del tratamiento. Por consiguiente, SIPGA debe incorporar en su arquitectura protocolos de seguridad robustos, mecanismos explícitos para el consentimiento informado y políticas de tratamiento de datos personales que sean visibles y aceptables para el usuario desde el primer contacto con la plataforma [20].</w:t>
      </w:r>
    </w:p>
    <w:p w14:paraId="24B81E27"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 </w:t>
      </w:r>
    </w:p>
    <w:p w14:paraId="46697A1C"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Para operativizar estos mandatos, el proyecto se ajusta rigurosamente al Decreto 1377 de 2013, el cual reglamenta parcialmente la Ley 1581 y establece los procedimientos administrativos concretos para la gestión de datos en Colombia. Este decreto define los estándares operativos que SIPGA ha implementado desde su fase de diseño, tales como el Aviso de Privacidad, los mecanismos técnicos para la revocación de la autorización por parte del titular y los procedimientos automatizados para atender consultas, reclamos o solicitudes de supresión de datos. La relevancia de este decreto radica en que obliga a que la "conformidad legal" no sea un parche añadido al final del desarrollo, sino que esté integrada en la lógica misma del sistema (concepto conocido como </w:t>
      </w:r>
      <w:proofErr w:type="spellStart"/>
      <w:r w:rsidRPr="00F636FC">
        <w:rPr>
          <w:rFonts w:ascii="Arial" w:eastAsia="Arial" w:hAnsi="Arial" w:cs="Arial"/>
          <w:sz w:val="24"/>
          <w:szCs w:val="24"/>
        </w:rPr>
        <w:t>Privacy</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by</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Design</w:t>
      </w:r>
      <w:proofErr w:type="spellEnd"/>
      <w:r w:rsidRPr="00F636FC">
        <w:rPr>
          <w:rFonts w:ascii="Arial" w:eastAsia="Arial" w:hAnsi="Arial" w:cs="Arial"/>
          <w:sz w:val="24"/>
          <w:szCs w:val="24"/>
        </w:rPr>
        <w:t xml:space="preserve">). Esto implica que cada módulo de SIPGA, desde el registro de horas hasta la generación de reportes en PDF, ha sido evaluado para asegurar que la información mínima </w:t>
      </w:r>
      <w:r w:rsidRPr="00F636FC">
        <w:rPr>
          <w:rFonts w:ascii="Arial" w:eastAsia="Arial" w:hAnsi="Arial" w:cs="Arial"/>
          <w:sz w:val="24"/>
          <w:szCs w:val="24"/>
        </w:rPr>
        <w:lastRenderedPageBreak/>
        <w:t>necesaria sea recolectada y que el acceso a la misma esté restringido bajo criterios legales de necesidad y proporcionalidad.</w:t>
      </w:r>
    </w:p>
    <w:p w14:paraId="577E6A00"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 </w:t>
      </w:r>
    </w:p>
    <w:p w14:paraId="27B55612"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Para terminar, la articulación de la Ley 30 de 1992, la Ley 1581 de 2012 y el Decreto 1377 de 2013 constituye el marco de responsabilidad civil y académica de SIPGA. El sistema se </w:t>
      </w:r>
      <w:proofErr w:type="gramStart"/>
      <w:r w:rsidRPr="00F636FC">
        <w:rPr>
          <w:rFonts w:ascii="Arial" w:eastAsia="Arial" w:hAnsi="Arial" w:cs="Arial"/>
          <w:sz w:val="24"/>
          <w:szCs w:val="24"/>
        </w:rPr>
        <w:t>presenta</w:t>
      </w:r>
      <w:proofErr w:type="gramEnd"/>
      <w:r w:rsidRPr="00F636FC">
        <w:rPr>
          <w:rFonts w:ascii="Arial" w:eastAsia="Arial" w:hAnsi="Arial" w:cs="Arial"/>
          <w:sz w:val="24"/>
          <w:szCs w:val="24"/>
        </w:rPr>
        <w:t xml:space="preserve"> así como una solución que no solo es técnicamente funcional bajo estándares de Ingeniería de Sistemas, sino que es legalmente conforme, protegiendo tanto a los usuarios titulares de la información como a la institución educativa que soporta el proceso de prácticas. Esta solidez normativa garantiza que la trazabilidad de la información académica no se logre a expensas de la vulneración de derechos fundamentales, estableciendo un precedente de buena praxis en el desarrollo de software para el sector público y educativo en la región de Cartagena y el territorio colombiano.</w:t>
      </w:r>
    </w:p>
    <w:p w14:paraId="72B3C2BC"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75428A19" w14:textId="6C5F349F" w:rsidR="0079446F" w:rsidRPr="00F636FC" w:rsidRDefault="00661670" w:rsidP="00661670">
      <w:pPr>
        <w:pStyle w:val="Ttulo2"/>
        <w:rPr>
          <w:rFonts w:ascii="Arial" w:hAnsi="Arial" w:cs="Arial"/>
          <w:sz w:val="24"/>
          <w:szCs w:val="24"/>
        </w:rPr>
      </w:pPr>
      <w:bookmarkStart w:id="46" w:name="_Toc229846855"/>
      <w:bookmarkStart w:id="47" w:name="_Toc229849879"/>
      <w:r w:rsidRPr="00F636FC">
        <w:rPr>
          <w:rFonts w:ascii="Arial" w:hAnsi="Arial" w:cs="Arial"/>
          <w:sz w:val="24"/>
          <w:szCs w:val="24"/>
        </w:rPr>
        <w:t>6.1</w:t>
      </w:r>
      <w:r w:rsidR="0079446F" w:rsidRPr="00F636FC">
        <w:rPr>
          <w:rFonts w:ascii="Arial" w:hAnsi="Arial" w:cs="Arial"/>
          <w:sz w:val="24"/>
          <w:szCs w:val="24"/>
        </w:rPr>
        <w:t xml:space="preserve"> Seguridad de la información y protección de datos</w:t>
      </w:r>
      <w:bookmarkEnd w:id="46"/>
      <w:bookmarkEnd w:id="47"/>
    </w:p>
    <w:p w14:paraId="14B8DF30"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La seguridad de la información constituye una dimensión transversal y no negociable en el desarrollo de SIPGA, dado que el sistema gestiona datos personales sensibles de estudiantes, docentes y representantes empresariales sujetos a la normativa colombiana vigente. El estándar internacional ISO/IEC 27001 :2013 establece que los sistemas de gestión de seguridad de la información deben garantizar tres principios fundamentales e interdependientes: la confidencialidad, que asegura que la información solo sea accesible para quienes tienen autorización expresa; la integridad, que garantiza la exactitud y completitud de los datos a lo largo de su ciclo de vida; y la disponibilidad, que asegura que los usuarios autorizados puedan acceder a la información cuando la necesiten [13]. Estos tres principios, conocidos como la tríada CIA </w:t>
      </w:r>
      <w:proofErr w:type="gramStart"/>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Confidentiality</w:t>
      </w:r>
      <w:proofErr w:type="spellEnd"/>
      <w:proofErr w:type="gram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Integrity</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Availability</w:t>
      </w:r>
      <w:proofErr w:type="spellEnd"/>
      <w:r w:rsidRPr="00F636FC">
        <w:rPr>
          <w:rFonts w:ascii="Arial" w:eastAsia="Arial" w:hAnsi="Arial" w:cs="Arial"/>
          <w:sz w:val="24"/>
          <w:szCs w:val="24"/>
        </w:rPr>
        <w:t xml:space="preserve"> ), constituyen el marco de referencia bajo el cual se evalúa la seguridad de cualquier sistema de información.</w:t>
      </w:r>
    </w:p>
    <w:p w14:paraId="135702E4"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En el contexto normativo colombiano, estos principios se articulan directamente con los mandatos de la Ley 1581 de 2012 y el Decreto 1377 de 2013, que exigen la implementación de técnicas y medidas administrativas proporcionales al riesgo asociado al tratamiento de datos personales [3], [20]. Desde la perspectiva técnica, SIPGA implementa la autenticación mediante tokens JWT, el cifrado de contraseñas con el algoritmo </w:t>
      </w:r>
      <w:proofErr w:type="spellStart"/>
      <w:r w:rsidRPr="00F636FC">
        <w:rPr>
          <w:rFonts w:ascii="Arial" w:eastAsia="Arial" w:hAnsi="Arial" w:cs="Arial"/>
          <w:sz w:val="24"/>
          <w:szCs w:val="24"/>
        </w:rPr>
        <w:t>bcrypt</w:t>
      </w:r>
      <w:proofErr w:type="spellEnd"/>
      <w:r w:rsidRPr="00F636FC">
        <w:rPr>
          <w:rFonts w:ascii="Arial" w:eastAsia="Arial" w:hAnsi="Arial" w:cs="Arial"/>
          <w:sz w:val="24"/>
          <w:szCs w:val="24"/>
        </w:rPr>
        <w:t xml:space="preserve"> y un modelo de control de acceso basado en roles (RBAC). Cada uno de estos mecanismos responde a una dimensión específica del modelo </w:t>
      </w:r>
      <w:r w:rsidRPr="00F636FC">
        <w:rPr>
          <w:rFonts w:ascii="Arial" w:eastAsia="Arial" w:hAnsi="Arial" w:cs="Arial"/>
          <w:sz w:val="24"/>
          <w:szCs w:val="24"/>
        </w:rPr>
        <w:lastRenderedPageBreak/>
        <w:t xml:space="preserve">de seguridad: el JWT garantiza que solo usuarios autenticados operen en el sistema, el </w:t>
      </w:r>
      <w:proofErr w:type="spellStart"/>
      <w:r w:rsidRPr="00F636FC">
        <w:rPr>
          <w:rFonts w:ascii="Arial" w:eastAsia="Arial" w:hAnsi="Arial" w:cs="Arial"/>
          <w:sz w:val="24"/>
          <w:szCs w:val="24"/>
        </w:rPr>
        <w:t>bcrypt</w:t>
      </w:r>
      <w:proofErr w:type="spellEnd"/>
      <w:r w:rsidRPr="00F636FC">
        <w:rPr>
          <w:rFonts w:ascii="Arial" w:eastAsia="Arial" w:hAnsi="Arial" w:cs="Arial"/>
          <w:sz w:val="24"/>
          <w:szCs w:val="24"/>
        </w:rPr>
        <w:t xml:space="preserve"> protege las credenciales almacenadas incluso en caso de compromiso de la base de datos, y el RBAC delimita con precisión qué información puede consultar y qué acciones puede ejecutar cada tipo de actor según su función institucional.</w:t>
      </w:r>
    </w:p>
    <w:p w14:paraId="0C169F20" w14:textId="29E530B0"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Un aspecto que merece particular atención crítica es que la seguridad implementada a nivel de código no es suficiente por sí sola si no va acompañada de políticas claras de privacidad, mecanismos de consentimiento informado y procedimientos de respuesta ante incidentes. En este sentido, el principio de </w:t>
      </w:r>
      <w:proofErr w:type="spellStart"/>
      <w:r w:rsidRPr="00F636FC">
        <w:rPr>
          <w:rFonts w:ascii="Arial" w:eastAsia="Arial" w:hAnsi="Arial" w:cs="Arial"/>
          <w:i/>
          <w:iCs/>
          <w:sz w:val="24"/>
          <w:szCs w:val="24"/>
        </w:rPr>
        <w:t>Privacy</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by</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Design</w:t>
      </w:r>
      <w:proofErr w:type="spellEnd"/>
      <w:r w:rsidRPr="00F636FC">
        <w:rPr>
          <w:rFonts w:ascii="Arial" w:eastAsia="Arial" w:hAnsi="Arial" w:cs="Arial"/>
          <w:sz w:val="24"/>
          <w:szCs w:val="24"/>
        </w:rPr>
        <w:t xml:space="preserve"> —integrar la privacidad como requisito desde las fases iniciales del diseño, no como un parche posterior</w:t>
      </w:r>
      <w:r w:rsidR="00A729CB" w:rsidRPr="00F636FC">
        <w:rPr>
          <w:rFonts w:ascii="Arial" w:eastAsia="Arial" w:hAnsi="Arial" w:cs="Arial"/>
          <w:sz w:val="24"/>
          <w:szCs w:val="24"/>
        </w:rPr>
        <w:t xml:space="preserve"> </w:t>
      </w:r>
      <w:r w:rsidRPr="00F636FC">
        <w:rPr>
          <w:rFonts w:ascii="Arial" w:eastAsia="Arial" w:hAnsi="Arial" w:cs="Arial"/>
          <w:sz w:val="24"/>
          <w:szCs w:val="24"/>
        </w:rPr>
        <w:t>es el enfoque que articula la dimensión técnica con la dimensión normativa en SIPGA.</w:t>
      </w:r>
    </w:p>
    <w:p w14:paraId="5AE34E3D"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5D3D5C2A"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1605A794" w14:textId="77777777" w:rsidR="0079446F" w:rsidRPr="00F636FC" w:rsidRDefault="0079446F" w:rsidP="00661670">
      <w:pPr>
        <w:pStyle w:val="Ttulo1"/>
        <w:jc w:val="center"/>
        <w:rPr>
          <w:rFonts w:ascii="Arial" w:hAnsi="Arial" w:cs="Arial"/>
          <w:sz w:val="24"/>
          <w:szCs w:val="24"/>
        </w:rPr>
      </w:pPr>
      <w:bookmarkStart w:id="48" w:name="_Toc229846856"/>
      <w:bookmarkStart w:id="49" w:name="_Toc229849880"/>
      <w:r w:rsidRPr="00F636FC">
        <w:rPr>
          <w:rFonts w:ascii="Arial" w:hAnsi="Arial" w:cs="Arial"/>
          <w:sz w:val="24"/>
          <w:szCs w:val="24"/>
        </w:rPr>
        <w:t>METODOLOGÍA PROPUESTA</w:t>
      </w:r>
      <w:bookmarkEnd w:id="48"/>
      <w:bookmarkEnd w:id="49"/>
    </w:p>
    <w:p w14:paraId="71FA96F4"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El desarrollo de SIPGA seguirá el modelo en cascada (</w:t>
      </w:r>
      <w:proofErr w:type="spellStart"/>
      <w:r w:rsidRPr="00F636FC">
        <w:rPr>
          <w:rFonts w:ascii="Arial" w:eastAsia="Arial" w:hAnsi="Arial" w:cs="Arial"/>
          <w:sz w:val="24"/>
          <w:szCs w:val="24"/>
        </w:rPr>
        <w:t>Waterfall</w:t>
      </w:r>
      <w:proofErr w:type="spellEnd"/>
      <w:r w:rsidRPr="00F636FC">
        <w:rPr>
          <w:rFonts w:ascii="Arial" w:eastAsia="Arial" w:hAnsi="Arial" w:cs="Arial"/>
          <w:sz w:val="24"/>
          <w:szCs w:val="24"/>
        </w:rPr>
        <w:t>), un enfoque secuencial y estructurado del Ciclo de Vida del Desarrollo de Software (SDLC), ampliamente utilizado en proyectos con requerimientos bien definidos desde el inicio. Este modelo organiza el proceso en fases sucesivas y controladas, donde cada etapa debe completarse antes de iniciar la siguiente, lo que facilita el seguimiento del avance y la detección temprana de errores [21].</w:t>
      </w:r>
    </w:p>
    <w:p w14:paraId="357E05B4"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La elección de este modelo no es arbitraria. En el contexto de un proyecto académico con un equipo pequeño, un alcance definido y actores institucionales identificables desde el comienzo, el modelo en cascada ofrece ventajas concretas sobre enfoques iterativos: permite una planificación detallada del trabajo, delimita claramente las responsabilidades en cada fase y genera documentación formal en cada etapa que facilita la revisión por parte de los directores del proyecto. Su estructura ordenada lo hace ideal para equipos con experiencia básica en desarrollo de software y proyectos con alcance bien definido [22].</w:t>
      </w:r>
    </w:p>
    <w:p w14:paraId="63867F20" w14:textId="77777777" w:rsidR="00F636FC" w:rsidRDefault="009C011A" w:rsidP="00F636FC">
      <w:pPr>
        <w:keepNext/>
        <w:spacing w:after="0"/>
        <w:jc w:val="both"/>
      </w:pPr>
      <w:r w:rsidRPr="00F636FC">
        <w:rPr>
          <w:rFonts w:ascii="Arial" w:eastAsia="Arial" w:hAnsi="Arial" w:cs="Arial"/>
          <w:noProof/>
          <w:sz w:val="24"/>
          <w:szCs w:val="24"/>
        </w:rPr>
        <w:lastRenderedPageBreak/>
        <w:drawing>
          <wp:inline distT="0" distB="0" distL="0" distR="0" wp14:anchorId="3402270C" wp14:editId="6C8C46EE">
            <wp:extent cx="6124902" cy="408326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30289" cy="4086860"/>
                    </a:xfrm>
                    <a:prstGeom prst="rect">
                      <a:avLst/>
                    </a:prstGeom>
                  </pic:spPr>
                </pic:pic>
              </a:graphicData>
            </a:graphic>
          </wp:inline>
        </w:drawing>
      </w:r>
    </w:p>
    <w:p w14:paraId="478F38F5" w14:textId="70CD37B2" w:rsidR="00C919B1" w:rsidRPr="00F636FC" w:rsidRDefault="00F636FC" w:rsidP="00F636FC">
      <w:pPr>
        <w:pStyle w:val="Descripcin"/>
        <w:jc w:val="both"/>
        <w:rPr>
          <w:rFonts w:ascii="Arial" w:eastAsia="Arial" w:hAnsi="Arial" w:cs="Arial"/>
          <w:sz w:val="24"/>
          <w:szCs w:val="24"/>
        </w:rPr>
      </w:pPr>
      <w:r>
        <w:t xml:space="preserve">Ilustración </w:t>
      </w:r>
      <w:r>
        <w:fldChar w:fldCharType="begin"/>
      </w:r>
      <w:r>
        <w:instrText xml:space="preserve"> SEQ Ilustración \* ARABIC </w:instrText>
      </w:r>
      <w:r>
        <w:fldChar w:fldCharType="separate"/>
      </w:r>
      <w:r>
        <w:rPr>
          <w:noProof/>
        </w:rPr>
        <w:t>1</w:t>
      </w:r>
      <w:r>
        <w:fldChar w:fldCharType="end"/>
      </w:r>
      <w:r>
        <w:t xml:space="preserve"> cronograma</w:t>
      </w:r>
    </w:p>
    <w:p w14:paraId="1D42C95E" w14:textId="77777777" w:rsidR="00C919B1" w:rsidRPr="00F636FC" w:rsidRDefault="00C919B1" w:rsidP="0079446F">
      <w:pPr>
        <w:spacing w:after="0"/>
        <w:jc w:val="both"/>
        <w:rPr>
          <w:rFonts w:ascii="Arial" w:eastAsia="Arial" w:hAnsi="Arial" w:cs="Arial"/>
          <w:sz w:val="24"/>
          <w:szCs w:val="24"/>
        </w:rPr>
      </w:pPr>
    </w:p>
    <w:p w14:paraId="310E2DCF" w14:textId="77777777" w:rsidR="00C919B1" w:rsidRPr="00F636FC" w:rsidRDefault="00C919B1" w:rsidP="0079446F">
      <w:pPr>
        <w:spacing w:after="0"/>
        <w:jc w:val="both"/>
        <w:rPr>
          <w:rFonts w:ascii="Arial" w:eastAsia="Arial" w:hAnsi="Arial" w:cs="Arial"/>
          <w:sz w:val="24"/>
          <w:szCs w:val="24"/>
        </w:rPr>
      </w:pPr>
    </w:p>
    <w:p w14:paraId="2DBD4E93" w14:textId="77777777" w:rsidR="00C919B1" w:rsidRPr="00F636FC" w:rsidRDefault="00C919B1" w:rsidP="0079446F">
      <w:pPr>
        <w:spacing w:after="0"/>
        <w:jc w:val="both"/>
        <w:rPr>
          <w:rFonts w:ascii="Arial" w:eastAsia="Arial" w:hAnsi="Arial" w:cs="Arial"/>
          <w:sz w:val="24"/>
          <w:szCs w:val="24"/>
        </w:rPr>
      </w:pPr>
    </w:p>
    <w:p w14:paraId="02D03228" w14:textId="77777777" w:rsidR="00C919B1" w:rsidRPr="00F636FC" w:rsidRDefault="00C919B1" w:rsidP="0079446F">
      <w:pPr>
        <w:spacing w:after="0"/>
        <w:jc w:val="both"/>
        <w:rPr>
          <w:rFonts w:ascii="Arial" w:eastAsia="Arial" w:hAnsi="Arial" w:cs="Arial"/>
          <w:sz w:val="24"/>
          <w:szCs w:val="24"/>
        </w:rPr>
      </w:pPr>
    </w:p>
    <w:p w14:paraId="5226707D" w14:textId="77777777" w:rsidR="00E40E04" w:rsidRPr="00F636FC" w:rsidRDefault="00E40E04" w:rsidP="0079446F">
      <w:pPr>
        <w:spacing w:after="0"/>
        <w:jc w:val="both"/>
        <w:rPr>
          <w:rFonts w:ascii="Arial" w:eastAsia="Arial" w:hAnsi="Arial" w:cs="Arial"/>
          <w:sz w:val="24"/>
          <w:szCs w:val="24"/>
        </w:rPr>
      </w:pPr>
    </w:p>
    <w:p w14:paraId="17D8EAEC" w14:textId="77777777" w:rsidR="00E40E04" w:rsidRPr="00F636FC" w:rsidRDefault="00E40E04" w:rsidP="0079446F">
      <w:pPr>
        <w:spacing w:after="0"/>
        <w:jc w:val="both"/>
        <w:rPr>
          <w:rFonts w:ascii="Arial" w:eastAsia="Arial" w:hAnsi="Arial" w:cs="Arial"/>
          <w:sz w:val="24"/>
          <w:szCs w:val="24"/>
        </w:rPr>
      </w:pPr>
    </w:p>
    <w:p w14:paraId="152AED60" w14:textId="77777777" w:rsidR="00E40E04" w:rsidRPr="00F636FC" w:rsidRDefault="00E40E04" w:rsidP="0079446F">
      <w:pPr>
        <w:spacing w:after="0"/>
        <w:jc w:val="both"/>
        <w:rPr>
          <w:rFonts w:ascii="Arial" w:eastAsia="Arial" w:hAnsi="Arial" w:cs="Arial"/>
          <w:sz w:val="24"/>
          <w:szCs w:val="24"/>
        </w:rPr>
      </w:pPr>
    </w:p>
    <w:p w14:paraId="1BCB6267" w14:textId="77777777" w:rsidR="00E40E04" w:rsidRPr="00F636FC" w:rsidRDefault="00E40E04" w:rsidP="0079446F">
      <w:pPr>
        <w:spacing w:after="0"/>
        <w:jc w:val="both"/>
        <w:rPr>
          <w:rFonts w:ascii="Arial" w:eastAsia="Arial" w:hAnsi="Arial" w:cs="Arial"/>
          <w:sz w:val="24"/>
          <w:szCs w:val="24"/>
        </w:rPr>
      </w:pPr>
    </w:p>
    <w:p w14:paraId="3E5CF6BC" w14:textId="77777777" w:rsidR="00E40E04" w:rsidRPr="00F636FC" w:rsidRDefault="00E40E04" w:rsidP="0079446F">
      <w:pPr>
        <w:spacing w:after="0"/>
        <w:jc w:val="both"/>
        <w:rPr>
          <w:rFonts w:ascii="Arial" w:eastAsia="Arial" w:hAnsi="Arial" w:cs="Arial"/>
          <w:sz w:val="24"/>
          <w:szCs w:val="24"/>
        </w:rPr>
      </w:pPr>
    </w:p>
    <w:p w14:paraId="3494CC13" w14:textId="77777777" w:rsidR="00E40E04" w:rsidRPr="00F636FC" w:rsidRDefault="00E40E04" w:rsidP="0079446F">
      <w:pPr>
        <w:spacing w:after="0"/>
        <w:jc w:val="both"/>
        <w:rPr>
          <w:rFonts w:ascii="Arial" w:eastAsia="Arial" w:hAnsi="Arial" w:cs="Arial"/>
          <w:sz w:val="24"/>
          <w:szCs w:val="24"/>
        </w:rPr>
      </w:pPr>
    </w:p>
    <w:p w14:paraId="0A53363E" w14:textId="77777777" w:rsidR="00C919B1" w:rsidRPr="00F636FC" w:rsidRDefault="00C919B1" w:rsidP="0079446F">
      <w:pPr>
        <w:spacing w:after="0"/>
        <w:jc w:val="both"/>
        <w:rPr>
          <w:rFonts w:ascii="Arial" w:eastAsia="Arial" w:hAnsi="Arial" w:cs="Arial"/>
          <w:sz w:val="24"/>
          <w:szCs w:val="24"/>
        </w:rPr>
      </w:pPr>
    </w:p>
    <w:p w14:paraId="15B2CC4D" w14:textId="77777777" w:rsidR="00F636FC" w:rsidRDefault="009C011A" w:rsidP="00F636FC">
      <w:pPr>
        <w:keepNext/>
        <w:spacing w:after="0"/>
        <w:jc w:val="both"/>
      </w:pPr>
      <w:r w:rsidRPr="00F636FC">
        <w:rPr>
          <w:rFonts w:ascii="Arial" w:eastAsia="Arial" w:hAnsi="Arial" w:cs="Arial"/>
          <w:noProof/>
          <w:sz w:val="24"/>
          <w:szCs w:val="24"/>
        </w:rPr>
        <w:lastRenderedPageBreak/>
        <w:drawing>
          <wp:inline distT="0" distB="0" distL="0" distR="0" wp14:anchorId="7E185FBC" wp14:editId="63CDE30D">
            <wp:extent cx="5612130" cy="1740818"/>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rotWithShape="1">
                    <a:blip r:embed="rId9" cstate="print">
                      <a:extLst>
                        <a:ext uri="{28A0092B-C50C-407E-A947-70E740481C1C}">
                          <a14:useLocalDpi xmlns:a14="http://schemas.microsoft.com/office/drawing/2010/main" val="0"/>
                        </a:ext>
                      </a:extLst>
                    </a:blip>
                    <a:srcRect l="3174" t="57471" r="3100"/>
                    <a:stretch/>
                  </pic:blipFill>
                  <pic:spPr bwMode="auto">
                    <a:xfrm>
                      <a:off x="0" y="0"/>
                      <a:ext cx="5612130" cy="1740818"/>
                    </a:xfrm>
                    <a:prstGeom prst="rect">
                      <a:avLst/>
                    </a:prstGeom>
                    <a:ln>
                      <a:noFill/>
                    </a:ln>
                    <a:extLst>
                      <a:ext uri="{53640926-AAD7-44D8-BBD7-CCE9431645EC}">
                        <a14:shadowObscured xmlns:a14="http://schemas.microsoft.com/office/drawing/2010/main"/>
                      </a:ext>
                    </a:extLst>
                  </pic:spPr>
                </pic:pic>
              </a:graphicData>
            </a:graphic>
          </wp:inline>
        </w:drawing>
      </w:r>
    </w:p>
    <w:p w14:paraId="2C92AACD" w14:textId="027DCB10" w:rsidR="00C919B1" w:rsidRPr="00F636FC" w:rsidRDefault="00F636FC" w:rsidP="00F636FC">
      <w:pPr>
        <w:pStyle w:val="Descripcin"/>
        <w:jc w:val="both"/>
        <w:rPr>
          <w:rFonts w:ascii="Arial" w:eastAsia="Arial" w:hAnsi="Arial" w:cs="Arial"/>
          <w:sz w:val="24"/>
          <w:szCs w:val="24"/>
        </w:rPr>
      </w:pPr>
      <w:r>
        <w:t xml:space="preserve">Ilustración </w:t>
      </w:r>
      <w:r>
        <w:fldChar w:fldCharType="begin"/>
      </w:r>
      <w:r>
        <w:instrText xml:space="preserve"> SEQ Ilustración \* ARABIC </w:instrText>
      </w:r>
      <w:r>
        <w:fldChar w:fldCharType="separate"/>
      </w:r>
      <w:r>
        <w:rPr>
          <w:noProof/>
        </w:rPr>
        <w:t>2</w:t>
      </w:r>
      <w:r>
        <w:fldChar w:fldCharType="end"/>
      </w:r>
      <w:r>
        <w:t xml:space="preserve"> Diagrama de Caso de uso</w:t>
      </w:r>
    </w:p>
    <w:p w14:paraId="6EA9B3D6" w14:textId="77777777" w:rsidR="00C919B1" w:rsidRPr="00F636FC" w:rsidRDefault="00C919B1" w:rsidP="0079446F">
      <w:pPr>
        <w:spacing w:after="0"/>
        <w:jc w:val="both"/>
        <w:rPr>
          <w:rFonts w:ascii="Arial" w:eastAsia="Arial" w:hAnsi="Arial" w:cs="Arial"/>
          <w:sz w:val="24"/>
          <w:szCs w:val="24"/>
        </w:rPr>
      </w:pPr>
    </w:p>
    <w:p w14:paraId="3EAD95FE" w14:textId="39C2D995"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se describen las cinco fases del modelo aplicado al desarrollo de SIPGA:</w:t>
      </w:r>
    </w:p>
    <w:p w14:paraId="246015AE" w14:textId="77777777" w:rsidR="0079446F" w:rsidRPr="00F636FC" w:rsidRDefault="0079446F" w:rsidP="0079446F">
      <w:pPr>
        <w:spacing w:after="0"/>
        <w:jc w:val="both"/>
        <w:rPr>
          <w:rFonts w:ascii="Arial" w:eastAsia="Arial" w:hAnsi="Arial" w:cs="Arial"/>
          <w:b/>
          <w:bCs/>
          <w:sz w:val="24"/>
          <w:szCs w:val="24"/>
        </w:rPr>
      </w:pPr>
    </w:p>
    <w:p w14:paraId="152C76FA" w14:textId="75F82F26"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b/>
          <w:bCs/>
          <w:sz w:val="24"/>
          <w:szCs w:val="24"/>
        </w:rPr>
        <w:t>Fase 1 – Levantamiento de Requerimientos</w:t>
      </w:r>
      <w:r w:rsidR="00676860" w:rsidRPr="00F636FC">
        <w:rPr>
          <w:rFonts w:ascii="Arial" w:eastAsia="Arial" w:hAnsi="Arial" w:cs="Arial"/>
          <w:b/>
          <w:bCs/>
          <w:sz w:val="24"/>
          <w:szCs w:val="24"/>
        </w:rPr>
        <w:t xml:space="preserve">: </w:t>
      </w:r>
      <w:r w:rsidRPr="00F636FC">
        <w:rPr>
          <w:rFonts w:ascii="Arial" w:eastAsia="Arial" w:hAnsi="Arial" w:cs="Arial"/>
          <w:sz w:val="24"/>
          <w:szCs w:val="24"/>
        </w:rPr>
        <w:t>Esta fase es el punto de partida y, en buena medida, determina el éxito de todas las fases siguientes. Un sistema que automatiza procesos mal entendidos no mejora nada: simplemente convierte el caos manual en caos digital. Por eso, antes de escribir una sola línea de código, el equipo dedicará tiempo a entender en profundidad cómo funcionan actualmente los procesos de seguimiento de prácticas en el programa.</w:t>
      </w:r>
    </w:p>
    <w:p w14:paraId="65DD023A"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El levantamiento de requerimientos se realizará mediante entrevistas semiestructuradas con los tres tipos de actores involucrados: estudiantes en práctica o que ya completaron su proceso, tutores académicos del programa y coordinadores de prácticas. Las entrevistas no seguirán un guion rígido, sino que explorarán las actividades que cada actor realiza hoy, los puntos de fricción que experimenta, los datos que necesita consultar o registrar y las expectativas que tiene sobre un sistema digital.</w:t>
      </w:r>
    </w:p>
    <w:p w14:paraId="6AAB47C1"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Paralelamente, se realizará un análisis documental de los formatos, plantillas y documentos que actualmente circulan en el proceso de prácticas actas de inicio, informes de avance, planillas de horas, evaluaciones de desempeño para entender la estructura de la información que el sistema deberá manejar. Este análisis permitirá identificar campos obligatorios, relaciones entre documentos y flujos de aprobación que deben reproducirse digitalmente.</w:t>
      </w:r>
    </w:p>
    <w:p w14:paraId="47ECAB67"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Con la información recolectada, el equipo elaborará la Especificación de Requerimientos del Software (ERS), documento que distingue explícitamente entre requerimientos funcionales qué debe hacer el sistema y no funcionales con qué nivel de rendimiento, seguridad y usabilidad debe hacerlo. Los requerimientos funcionales incluirán, entre otros: registro y autenticación de usuarios por rol, carga </w:t>
      </w:r>
      <w:r w:rsidRPr="00F636FC">
        <w:rPr>
          <w:rFonts w:ascii="Arial" w:eastAsia="Arial" w:hAnsi="Arial" w:cs="Arial"/>
          <w:sz w:val="24"/>
          <w:szCs w:val="24"/>
        </w:rPr>
        <w:lastRenderedPageBreak/>
        <w:t>y validación de informes de avance, registro de horas de práctica con validación por supervisor, asignación de tutores por coordinador, visualización del estado de cada estudiante por tutor, y generación de reportes en PDF. Los requerimientos no funcionales abarcarán aspectos como tiempo máximo de respuesta del servidor, política de contraseñas, cifrado de datos sensibles y compatibilidad con navegadores modernos.</w:t>
      </w:r>
    </w:p>
    <w:p w14:paraId="5D7864A9"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La ERS será revisada y aprobada antes de proceder a la siguiente fase, garantizando que el diseño se construya sobre una comprensión validada y compartida de lo que el sistema debe lograr.</w:t>
      </w:r>
    </w:p>
    <w:p w14:paraId="6EBA83DB" w14:textId="77777777" w:rsidR="0079446F" w:rsidRPr="00F636FC" w:rsidRDefault="0079446F" w:rsidP="0079446F">
      <w:pPr>
        <w:pStyle w:val="Ttulo3"/>
        <w:rPr>
          <w:rFonts w:ascii="Arial" w:hAnsi="Arial" w:cs="Arial"/>
          <w:sz w:val="24"/>
          <w:szCs w:val="24"/>
        </w:rPr>
      </w:pPr>
      <w:r w:rsidRPr="00F636FC">
        <w:rPr>
          <w:rFonts w:ascii="Arial" w:hAnsi="Arial" w:cs="Arial"/>
          <w:sz w:val="24"/>
          <w:szCs w:val="24"/>
        </w:rPr>
        <w:t xml:space="preserve"> </w:t>
      </w:r>
    </w:p>
    <w:p w14:paraId="046147F2" w14:textId="77777777" w:rsidR="0079446F" w:rsidRPr="00F636FC" w:rsidRDefault="0079446F" w:rsidP="00661670">
      <w:pPr>
        <w:pStyle w:val="Ttulo2"/>
        <w:rPr>
          <w:rFonts w:ascii="Arial" w:hAnsi="Arial" w:cs="Arial"/>
          <w:sz w:val="24"/>
          <w:szCs w:val="24"/>
        </w:rPr>
      </w:pPr>
      <w:bookmarkStart w:id="50" w:name="_Toc229846857"/>
      <w:bookmarkStart w:id="51" w:name="_Toc229849881"/>
      <w:r w:rsidRPr="00F636FC">
        <w:rPr>
          <w:rFonts w:ascii="Arial" w:hAnsi="Arial" w:cs="Arial"/>
          <w:sz w:val="24"/>
          <w:szCs w:val="24"/>
        </w:rPr>
        <w:t>RESULTADOS DEL DIAGNÓSTICO</w:t>
      </w:r>
      <w:bookmarkEnd w:id="50"/>
      <w:bookmarkEnd w:id="51"/>
    </w:p>
    <w:p w14:paraId="2311CB3C"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Con el fin de analizar la situación actual del proceso de gestión de prácticas académicas, se consideró una muestra simulada de 30 participantes, distribuidos en 18 estudiantes, 8 tutores académicos y 4 coordinadores.</w:t>
      </w:r>
    </w:p>
    <w:p w14:paraId="7CAE78BC"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Los datos fueron estimados con base en la observación del funcionamiento actual del proceso y en problemáticas previamente identificadas en el programa, permitiendo establecer un diagnóstico inicial del estado de la gestión.</w:t>
      </w:r>
    </w:p>
    <w:p w14:paraId="4C5AD07D" w14:textId="77777777" w:rsidR="0079446F" w:rsidRPr="00F636FC" w:rsidRDefault="0079446F" w:rsidP="0079446F">
      <w:pPr>
        <w:spacing w:after="0"/>
        <w:ind w:firstLine="720"/>
        <w:jc w:val="both"/>
        <w:rPr>
          <w:rFonts w:ascii="Arial" w:eastAsia="Arial" w:hAnsi="Arial" w:cs="Arial"/>
          <w:b/>
          <w:bCs/>
          <w:sz w:val="24"/>
          <w:szCs w:val="24"/>
        </w:rPr>
      </w:pPr>
      <w:r w:rsidRPr="00F636FC">
        <w:rPr>
          <w:rFonts w:ascii="Arial" w:eastAsia="Arial" w:hAnsi="Arial" w:cs="Arial"/>
          <w:b/>
          <w:bCs/>
          <w:sz w:val="24"/>
          <w:szCs w:val="24"/>
        </w:rPr>
        <w:t xml:space="preserve"> </w:t>
      </w:r>
    </w:p>
    <w:p w14:paraId="52FD1F8E" w14:textId="77777777" w:rsidR="0079446F" w:rsidRPr="00F636FC" w:rsidRDefault="0079446F" w:rsidP="0079446F">
      <w:pPr>
        <w:keepNext/>
        <w:spacing w:after="0"/>
        <w:ind w:firstLine="720"/>
        <w:jc w:val="both"/>
        <w:rPr>
          <w:rFonts w:ascii="Arial" w:hAnsi="Arial" w:cs="Arial"/>
          <w:sz w:val="24"/>
          <w:szCs w:val="24"/>
        </w:rPr>
      </w:pPr>
      <w:r w:rsidRPr="00F636FC">
        <w:rPr>
          <w:rFonts w:ascii="Arial" w:eastAsia="Arial" w:hAnsi="Arial" w:cs="Arial"/>
          <w:b/>
          <w:bCs/>
          <w:sz w:val="24"/>
          <w:szCs w:val="24"/>
        </w:rPr>
        <w:lastRenderedPageBreak/>
        <w:t xml:space="preserve"> </w:t>
      </w:r>
      <w:r w:rsidRPr="00F636FC">
        <w:rPr>
          <w:rFonts w:ascii="Arial" w:eastAsia="Arial" w:hAnsi="Arial" w:cs="Arial"/>
          <w:b/>
          <w:bCs/>
          <w:noProof/>
          <w:sz w:val="24"/>
          <w:szCs w:val="24"/>
        </w:rPr>
        <w:drawing>
          <wp:inline distT="114300" distB="114300" distL="114300" distR="114300" wp14:anchorId="1232FA13" wp14:editId="48B058AF">
            <wp:extent cx="5612130" cy="4216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612130" cy="4216400"/>
                    </a:xfrm>
                    <a:prstGeom prst="rect">
                      <a:avLst/>
                    </a:prstGeom>
                    <a:ln/>
                  </pic:spPr>
                </pic:pic>
              </a:graphicData>
            </a:graphic>
          </wp:inline>
        </w:drawing>
      </w:r>
    </w:p>
    <w:p w14:paraId="53B063C0" w14:textId="1D0D76F3" w:rsidR="0079446F" w:rsidRPr="00F636FC" w:rsidRDefault="0079446F" w:rsidP="0079446F">
      <w:pPr>
        <w:pStyle w:val="Descripcin"/>
        <w:jc w:val="both"/>
        <w:rPr>
          <w:rFonts w:ascii="Arial" w:eastAsia="Arial" w:hAnsi="Arial" w:cs="Arial"/>
          <w:b/>
          <w:bCs/>
          <w:sz w:val="24"/>
          <w:szCs w:val="24"/>
        </w:rPr>
      </w:pPr>
      <w:r w:rsidRPr="00F636FC">
        <w:rPr>
          <w:rFonts w:ascii="Arial" w:hAnsi="Arial" w:cs="Arial"/>
          <w:sz w:val="24"/>
          <w:szCs w:val="24"/>
        </w:rPr>
        <w:t xml:space="preserve">Ilustración </w:t>
      </w:r>
      <w:r w:rsidRPr="00F636FC">
        <w:rPr>
          <w:rFonts w:ascii="Arial" w:hAnsi="Arial" w:cs="Arial"/>
          <w:sz w:val="24"/>
          <w:szCs w:val="24"/>
        </w:rPr>
        <w:fldChar w:fldCharType="begin"/>
      </w:r>
      <w:r w:rsidRPr="00F636FC">
        <w:rPr>
          <w:rFonts w:ascii="Arial" w:hAnsi="Arial" w:cs="Arial"/>
          <w:sz w:val="24"/>
          <w:szCs w:val="24"/>
        </w:rPr>
        <w:instrText xml:space="preserve"> SEQ Ilustración \* ARABIC </w:instrText>
      </w:r>
      <w:r w:rsidRPr="00F636FC">
        <w:rPr>
          <w:rFonts w:ascii="Arial" w:hAnsi="Arial" w:cs="Arial"/>
          <w:sz w:val="24"/>
          <w:szCs w:val="24"/>
        </w:rPr>
        <w:fldChar w:fldCharType="separate"/>
      </w:r>
      <w:r w:rsidR="00F636FC">
        <w:rPr>
          <w:rFonts w:ascii="Arial" w:hAnsi="Arial" w:cs="Arial"/>
          <w:noProof/>
          <w:sz w:val="24"/>
          <w:szCs w:val="24"/>
        </w:rPr>
        <w:t>3</w:t>
      </w:r>
      <w:r w:rsidRPr="00F636FC">
        <w:rPr>
          <w:rFonts w:ascii="Arial" w:hAnsi="Arial" w:cs="Arial"/>
          <w:sz w:val="24"/>
          <w:szCs w:val="24"/>
        </w:rPr>
        <w:fldChar w:fldCharType="end"/>
      </w:r>
      <w:r w:rsidRPr="00F636FC">
        <w:rPr>
          <w:rFonts w:ascii="Arial" w:hAnsi="Arial" w:cs="Arial"/>
          <w:sz w:val="24"/>
          <w:szCs w:val="24"/>
        </w:rPr>
        <w:t xml:space="preserve"> Uso de herramientas actuales</w:t>
      </w:r>
    </w:p>
    <w:p w14:paraId="30EF9C6F" w14:textId="77777777" w:rsidR="0079446F" w:rsidRPr="00F636FC" w:rsidRDefault="0079446F" w:rsidP="0079446F">
      <w:pPr>
        <w:spacing w:after="0"/>
        <w:ind w:firstLine="720"/>
        <w:jc w:val="both"/>
        <w:rPr>
          <w:rFonts w:ascii="Arial" w:eastAsia="Arial" w:hAnsi="Arial" w:cs="Arial"/>
          <w:b/>
          <w:bCs/>
          <w:sz w:val="24"/>
          <w:szCs w:val="24"/>
        </w:rPr>
      </w:pPr>
      <w:r w:rsidRPr="00F636FC">
        <w:rPr>
          <w:rFonts w:ascii="Arial" w:eastAsia="Arial" w:hAnsi="Arial" w:cs="Arial"/>
          <w:b/>
          <w:bCs/>
          <w:sz w:val="24"/>
          <w:szCs w:val="24"/>
        </w:rPr>
        <w:br/>
      </w:r>
    </w:p>
    <w:p w14:paraId="73512670" w14:textId="77777777" w:rsidR="0079446F" w:rsidRPr="00F636FC" w:rsidRDefault="0079446F" w:rsidP="0079446F">
      <w:pPr>
        <w:spacing w:after="0"/>
        <w:ind w:firstLine="720"/>
        <w:jc w:val="both"/>
        <w:rPr>
          <w:rFonts w:ascii="Arial" w:eastAsia="Arial" w:hAnsi="Arial" w:cs="Arial"/>
          <w:b/>
          <w:bCs/>
          <w:sz w:val="24"/>
          <w:szCs w:val="24"/>
        </w:rPr>
      </w:pPr>
      <w:r w:rsidRPr="00F636FC">
        <w:rPr>
          <w:rFonts w:ascii="Arial" w:eastAsia="Arial" w:hAnsi="Arial" w:cs="Arial"/>
          <w:b/>
          <w:bCs/>
          <w:sz w:val="24"/>
          <w:szCs w:val="24"/>
        </w:rPr>
        <w:t xml:space="preserve"> </w:t>
      </w:r>
    </w:p>
    <w:p w14:paraId="0B3C87E8"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Como se observa en la Figura 1, el 73% de los participantes utiliza hojas de cálculo (Excel) y el 67% correo electrónico como principales herramientas para la gestión de prácticas académicas. Adicionalmente, un 40% aún utiliza documentos físicos, mientras que solo el 10% reporta el uso de una plataforma institucional.</w:t>
      </w:r>
    </w:p>
    <w:p w14:paraId="2C369471"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Estos resultados evidencian que el proceso actual se apoya en herramientas no integradas, lo que genera duplicidad de información, riesgo de pérdida de datos y ausencia de trazabilidad en el seguimiento de las prácticas.</w:t>
      </w:r>
    </w:p>
    <w:p w14:paraId="44E97FA1"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 xml:space="preserve"> </w:t>
      </w:r>
    </w:p>
    <w:p w14:paraId="4CD20F64" w14:textId="77777777" w:rsidR="0079446F" w:rsidRPr="00F636FC" w:rsidRDefault="0079446F" w:rsidP="0079446F">
      <w:pPr>
        <w:spacing w:after="0"/>
        <w:ind w:left="1500"/>
        <w:jc w:val="both"/>
        <w:rPr>
          <w:rFonts w:ascii="Arial" w:eastAsia="Arial" w:hAnsi="Arial" w:cs="Arial"/>
          <w:b/>
          <w:bCs/>
          <w:sz w:val="24"/>
          <w:szCs w:val="24"/>
        </w:rPr>
      </w:pPr>
      <w:r w:rsidRPr="00F636FC">
        <w:rPr>
          <w:rFonts w:ascii="Arial" w:eastAsia="Arial" w:hAnsi="Arial" w:cs="Arial"/>
          <w:b/>
          <w:bCs/>
          <w:sz w:val="24"/>
          <w:szCs w:val="24"/>
        </w:rPr>
        <w:t xml:space="preserve"> </w:t>
      </w:r>
    </w:p>
    <w:p w14:paraId="31A5493E" w14:textId="77777777" w:rsidR="0079446F" w:rsidRPr="00F636FC" w:rsidRDefault="0079446F" w:rsidP="0079446F">
      <w:pPr>
        <w:spacing w:after="0"/>
        <w:ind w:left="1500"/>
        <w:jc w:val="both"/>
        <w:rPr>
          <w:rFonts w:ascii="Arial" w:eastAsia="Arial" w:hAnsi="Arial" w:cs="Arial"/>
          <w:b/>
          <w:bCs/>
          <w:sz w:val="24"/>
          <w:szCs w:val="24"/>
        </w:rPr>
      </w:pPr>
      <w:r w:rsidRPr="00F636FC">
        <w:rPr>
          <w:rFonts w:ascii="Arial" w:eastAsia="Arial" w:hAnsi="Arial" w:cs="Arial"/>
          <w:b/>
          <w:bCs/>
          <w:sz w:val="24"/>
          <w:szCs w:val="24"/>
        </w:rPr>
        <w:t xml:space="preserve"> </w:t>
      </w:r>
    </w:p>
    <w:p w14:paraId="2CF7A82A" w14:textId="77777777" w:rsidR="0079446F" w:rsidRPr="00F636FC" w:rsidRDefault="0079446F" w:rsidP="0079446F">
      <w:pPr>
        <w:spacing w:after="0"/>
        <w:ind w:left="1500"/>
        <w:jc w:val="both"/>
        <w:rPr>
          <w:rFonts w:ascii="Arial" w:eastAsia="Arial" w:hAnsi="Arial" w:cs="Arial"/>
          <w:b/>
          <w:bCs/>
          <w:sz w:val="24"/>
          <w:szCs w:val="24"/>
        </w:rPr>
      </w:pPr>
      <w:r w:rsidRPr="00F636FC">
        <w:rPr>
          <w:rFonts w:ascii="Arial" w:eastAsia="Arial" w:hAnsi="Arial" w:cs="Arial"/>
          <w:b/>
          <w:bCs/>
          <w:sz w:val="24"/>
          <w:szCs w:val="24"/>
        </w:rPr>
        <w:lastRenderedPageBreak/>
        <w:t xml:space="preserve"> </w:t>
      </w:r>
    </w:p>
    <w:p w14:paraId="33FB2887" w14:textId="77777777" w:rsidR="0079446F" w:rsidRPr="00F636FC" w:rsidRDefault="0079446F" w:rsidP="0079446F">
      <w:pPr>
        <w:spacing w:after="0"/>
        <w:ind w:left="1500"/>
        <w:jc w:val="both"/>
        <w:rPr>
          <w:rFonts w:ascii="Arial" w:eastAsia="Arial" w:hAnsi="Arial" w:cs="Arial"/>
          <w:b/>
          <w:bCs/>
          <w:sz w:val="24"/>
          <w:szCs w:val="24"/>
        </w:rPr>
      </w:pPr>
      <w:r w:rsidRPr="00F636FC">
        <w:rPr>
          <w:rFonts w:ascii="Arial" w:eastAsia="Arial" w:hAnsi="Arial" w:cs="Arial"/>
          <w:b/>
          <w:bCs/>
          <w:sz w:val="24"/>
          <w:szCs w:val="24"/>
        </w:rPr>
        <w:t xml:space="preserve"> </w:t>
      </w:r>
      <w:r w:rsidRPr="00F636FC">
        <w:rPr>
          <w:rFonts w:ascii="Arial" w:hAnsi="Arial" w:cs="Arial"/>
          <w:noProof/>
          <w:sz w:val="24"/>
          <w:szCs w:val="24"/>
        </w:rPr>
        <mc:AlternateContent>
          <mc:Choice Requires="wps">
            <w:drawing>
              <wp:anchor distT="0" distB="0" distL="114300" distR="114300" simplePos="0" relativeHeight="251660288" behindDoc="0" locked="0" layoutInCell="1" allowOverlap="1" wp14:anchorId="30470ABD" wp14:editId="3073D458">
                <wp:simplePos x="0" y="0"/>
                <wp:positionH relativeFrom="column">
                  <wp:posOffset>-75565</wp:posOffset>
                </wp:positionH>
                <wp:positionV relativeFrom="paragraph">
                  <wp:posOffset>4435475</wp:posOffset>
                </wp:positionV>
                <wp:extent cx="5612130" cy="63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4614587" w14:textId="25CFE4B7" w:rsidR="0079446F" w:rsidRPr="002C0C4F" w:rsidRDefault="0079446F" w:rsidP="0079446F">
                            <w:pPr>
                              <w:pStyle w:val="Descripcin"/>
                              <w:rPr>
                                <w:rFonts w:ascii="Arial" w:eastAsia="Arial" w:hAnsi="Arial" w:cs="Arial"/>
                                <w:b/>
                                <w:bCs/>
                              </w:rPr>
                            </w:pPr>
                            <w:r>
                              <w:t xml:space="preserve">Ilustración </w:t>
                            </w:r>
                            <w:r>
                              <w:fldChar w:fldCharType="begin"/>
                            </w:r>
                            <w:r>
                              <w:instrText xml:space="preserve"> SEQ Ilustración \* ARABIC </w:instrText>
                            </w:r>
                            <w:r>
                              <w:fldChar w:fldCharType="separate"/>
                            </w:r>
                            <w:r w:rsidR="00F636FC">
                              <w:rPr>
                                <w:noProof/>
                              </w:rPr>
                              <w:t>4</w:t>
                            </w:r>
                            <w:r>
                              <w:fldChar w:fldCharType="end"/>
                            </w:r>
                            <w:r>
                              <w:t xml:space="preserve"> Nivel de organización del proceso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470ABD" id="_x0000_t202" coordsize="21600,21600" o:spt="202" path="m,l,21600r21600,l21600,xe">
                <v:stroke joinstyle="miter"/>
                <v:path gradientshapeok="t" o:connecttype="rect"/>
              </v:shapetype>
              <v:shape id="Cuadro de texto 9" o:spid="_x0000_s1026" type="#_x0000_t202" style="position:absolute;left:0;text-align:left;margin-left:-5.95pt;margin-top:349.25pt;width:441.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" stroked="f">
                <v:textbox style="mso-fit-shape-to-text:t" inset="0,0,0,0">
                  <w:txbxContent>
                    <w:p w14:paraId="44614587" w14:textId="25CFE4B7" w:rsidR="0079446F" w:rsidRPr="002C0C4F" w:rsidRDefault="0079446F" w:rsidP="0079446F">
                      <w:pPr>
                        <w:pStyle w:val="Descripcin"/>
                        <w:rPr>
                          <w:rFonts w:ascii="Arial" w:eastAsia="Arial" w:hAnsi="Arial" w:cs="Arial"/>
                          <w:b/>
                          <w:bCs/>
                        </w:rPr>
                      </w:pPr>
                      <w:r>
                        <w:t xml:space="preserve">Ilustración </w:t>
                      </w:r>
                      <w:r>
                        <w:fldChar w:fldCharType="begin"/>
                      </w:r>
                      <w:r>
                        <w:instrText xml:space="preserve"> SEQ Ilustración \* ARABIC </w:instrText>
                      </w:r>
                      <w:r>
                        <w:fldChar w:fldCharType="separate"/>
                      </w:r>
                      <w:r w:rsidR="00F636FC">
                        <w:rPr>
                          <w:noProof/>
                        </w:rPr>
                        <w:t>4</w:t>
                      </w:r>
                      <w:r>
                        <w:fldChar w:fldCharType="end"/>
                      </w:r>
                      <w:r>
                        <w:t xml:space="preserve"> Nivel de organización del proceso</w:t>
                      </w:r>
                    </w:p>
                  </w:txbxContent>
                </v:textbox>
              </v:shape>
            </w:pict>
          </mc:Fallback>
        </mc:AlternateContent>
      </w:r>
      <w:r w:rsidRPr="00F636FC">
        <w:rPr>
          <w:rFonts w:ascii="Arial" w:hAnsi="Arial" w:cs="Arial"/>
          <w:noProof/>
          <w:sz w:val="24"/>
          <w:szCs w:val="24"/>
        </w:rPr>
        <w:drawing>
          <wp:anchor distT="114300" distB="114300" distL="114300" distR="114300" simplePos="0" relativeHeight="251659264" behindDoc="0" locked="0" layoutInCell="1" hidden="0" allowOverlap="1" wp14:anchorId="66A60C15" wp14:editId="0B2A72D9">
            <wp:simplePos x="0" y="0"/>
            <wp:positionH relativeFrom="column">
              <wp:posOffset>-76199</wp:posOffset>
            </wp:positionH>
            <wp:positionV relativeFrom="paragraph">
              <wp:posOffset>161925</wp:posOffset>
            </wp:positionV>
            <wp:extent cx="5612130" cy="4216400"/>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612130" cy="4216400"/>
                    </a:xfrm>
                    <a:prstGeom prst="rect">
                      <a:avLst/>
                    </a:prstGeom>
                    <a:ln/>
                  </pic:spPr>
                </pic:pic>
              </a:graphicData>
            </a:graphic>
          </wp:anchor>
        </w:drawing>
      </w:r>
    </w:p>
    <w:p w14:paraId="454E91A5" w14:textId="77777777" w:rsidR="0079446F" w:rsidRPr="00F636FC" w:rsidRDefault="0079446F" w:rsidP="0079446F">
      <w:pPr>
        <w:spacing w:after="0"/>
        <w:ind w:left="1500"/>
        <w:jc w:val="both"/>
        <w:rPr>
          <w:rFonts w:ascii="Arial" w:eastAsia="Arial" w:hAnsi="Arial" w:cs="Arial"/>
          <w:b/>
          <w:bCs/>
          <w:sz w:val="24"/>
          <w:szCs w:val="24"/>
        </w:rPr>
      </w:pPr>
      <w:r w:rsidRPr="00F636FC">
        <w:rPr>
          <w:rFonts w:ascii="Arial" w:eastAsia="Arial" w:hAnsi="Arial" w:cs="Arial"/>
          <w:b/>
          <w:bCs/>
          <w:sz w:val="24"/>
          <w:szCs w:val="24"/>
        </w:rPr>
        <w:t xml:space="preserve"> </w:t>
      </w:r>
    </w:p>
    <w:p w14:paraId="72362F2B" w14:textId="77777777" w:rsidR="0079446F" w:rsidRPr="00F636FC" w:rsidRDefault="0079446F" w:rsidP="0079446F">
      <w:pPr>
        <w:spacing w:after="0"/>
        <w:ind w:left="1500"/>
        <w:jc w:val="both"/>
        <w:rPr>
          <w:rFonts w:ascii="Arial" w:eastAsia="Arial" w:hAnsi="Arial" w:cs="Arial"/>
          <w:b/>
          <w:bCs/>
          <w:sz w:val="24"/>
          <w:szCs w:val="24"/>
        </w:rPr>
      </w:pPr>
      <w:r w:rsidRPr="00F636FC">
        <w:rPr>
          <w:rFonts w:ascii="Arial" w:eastAsia="Arial" w:hAnsi="Arial" w:cs="Arial"/>
          <w:b/>
          <w:bCs/>
          <w:sz w:val="24"/>
          <w:szCs w:val="24"/>
        </w:rPr>
        <w:t xml:space="preserve"> </w:t>
      </w:r>
    </w:p>
    <w:p w14:paraId="23BC88B9" w14:textId="77777777" w:rsidR="0079446F" w:rsidRPr="00F636FC" w:rsidRDefault="0079446F" w:rsidP="0079446F">
      <w:pPr>
        <w:spacing w:after="0"/>
        <w:ind w:left="1500"/>
        <w:jc w:val="both"/>
        <w:rPr>
          <w:rFonts w:ascii="Arial" w:eastAsia="Arial" w:hAnsi="Arial" w:cs="Arial"/>
          <w:b/>
          <w:bCs/>
          <w:sz w:val="24"/>
          <w:szCs w:val="24"/>
        </w:rPr>
      </w:pPr>
      <w:r w:rsidRPr="00F636FC">
        <w:rPr>
          <w:rFonts w:ascii="Arial" w:eastAsia="Arial" w:hAnsi="Arial" w:cs="Arial"/>
          <w:b/>
          <w:bCs/>
          <w:sz w:val="24"/>
          <w:szCs w:val="24"/>
        </w:rPr>
        <w:t xml:space="preserve"> </w:t>
      </w:r>
    </w:p>
    <w:p w14:paraId="12D5DDAD" w14:textId="77777777" w:rsidR="0079446F" w:rsidRPr="00F636FC" w:rsidRDefault="0079446F" w:rsidP="0079446F">
      <w:pPr>
        <w:spacing w:after="0"/>
        <w:jc w:val="both"/>
        <w:rPr>
          <w:rFonts w:ascii="Arial" w:eastAsia="Arial" w:hAnsi="Arial" w:cs="Arial"/>
          <w:b/>
          <w:bCs/>
          <w:sz w:val="24"/>
          <w:szCs w:val="24"/>
        </w:rPr>
      </w:pPr>
      <w:r w:rsidRPr="00F636FC">
        <w:rPr>
          <w:rFonts w:ascii="Arial" w:eastAsia="Arial" w:hAnsi="Arial" w:cs="Arial"/>
          <w:b/>
          <w:bCs/>
          <w:sz w:val="24"/>
          <w:szCs w:val="24"/>
        </w:rPr>
        <w:t xml:space="preserve"> </w:t>
      </w:r>
    </w:p>
    <w:p w14:paraId="31A5FFBA" w14:textId="77777777" w:rsidR="0079446F" w:rsidRPr="00F636FC" w:rsidRDefault="0079446F" w:rsidP="0079446F">
      <w:pPr>
        <w:spacing w:after="0"/>
        <w:ind w:firstLine="720"/>
        <w:jc w:val="both"/>
        <w:rPr>
          <w:rFonts w:ascii="Arial" w:eastAsia="Arial" w:hAnsi="Arial" w:cs="Arial"/>
          <w:b/>
          <w:bCs/>
          <w:sz w:val="24"/>
          <w:szCs w:val="24"/>
        </w:rPr>
      </w:pPr>
      <w:r w:rsidRPr="00F636FC">
        <w:rPr>
          <w:rFonts w:ascii="Arial" w:eastAsia="Arial" w:hAnsi="Arial" w:cs="Arial"/>
          <w:b/>
          <w:bCs/>
          <w:sz w:val="24"/>
          <w:szCs w:val="24"/>
        </w:rPr>
        <w:br/>
      </w:r>
    </w:p>
    <w:p w14:paraId="48506028" w14:textId="77777777" w:rsidR="0079446F" w:rsidRPr="00F636FC" w:rsidRDefault="0079446F" w:rsidP="0079446F">
      <w:pPr>
        <w:spacing w:after="0"/>
        <w:ind w:firstLine="720"/>
        <w:jc w:val="both"/>
        <w:rPr>
          <w:rFonts w:ascii="Arial" w:eastAsia="Arial" w:hAnsi="Arial" w:cs="Arial"/>
          <w:b/>
          <w:bCs/>
          <w:sz w:val="24"/>
          <w:szCs w:val="24"/>
        </w:rPr>
      </w:pPr>
    </w:p>
    <w:p w14:paraId="4E85B359" w14:textId="77777777" w:rsidR="0079446F" w:rsidRPr="00F636FC" w:rsidRDefault="0079446F" w:rsidP="0079446F">
      <w:pPr>
        <w:spacing w:after="0"/>
        <w:ind w:firstLine="720"/>
        <w:jc w:val="both"/>
        <w:rPr>
          <w:rFonts w:ascii="Arial" w:eastAsia="Arial" w:hAnsi="Arial" w:cs="Arial"/>
          <w:b/>
          <w:bCs/>
          <w:sz w:val="24"/>
          <w:szCs w:val="24"/>
        </w:rPr>
      </w:pPr>
    </w:p>
    <w:p w14:paraId="7A3E4ED8" w14:textId="77777777" w:rsidR="0079446F" w:rsidRPr="00F636FC" w:rsidRDefault="0079446F" w:rsidP="0079446F">
      <w:pPr>
        <w:spacing w:after="0"/>
        <w:ind w:firstLine="720"/>
        <w:jc w:val="both"/>
        <w:rPr>
          <w:rFonts w:ascii="Arial" w:eastAsia="Arial" w:hAnsi="Arial" w:cs="Arial"/>
          <w:b/>
          <w:bCs/>
          <w:sz w:val="24"/>
          <w:szCs w:val="24"/>
        </w:rPr>
      </w:pPr>
    </w:p>
    <w:p w14:paraId="4363BBCA" w14:textId="77777777" w:rsidR="0079446F" w:rsidRPr="00F636FC" w:rsidRDefault="0079446F" w:rsidP="0079446F">
      <w:pPr>
        <w:spacing w:after="0"/>
        <w:ind w:firstLine="720"/>
        <w:jc w:val="both"/>
        <w:rPr>
          <w:rFonts w:ascii="Arial" w:eastAsia="Arial" w:hAnsi="Arial" w:cs="Arial"/>
          <w:b/>
          <w:bCs/>
          <w:sz w:val="24"/>
          <w:szCs w:val="24"/>
        </w:rPr>
      </w:pPr>
    </w:p>
    <w:p w14:paraId="64281005" w14:textId="77777777" w:rsidR="0079446F" w:rsidRPr="00F636FC" w:rsidRDefault="0079446F" w:rsidP="0079446F">
      <w:pPr>
        <w:spacing w:after="0"/>
        <w:ind w:firstLine="720"/>
        <w:jc w:val="both"/>
        <w:rPr>
          <w:rFonts w:ascii="Arial" w:eastAsia="Arial" w:hAnsi="Arial" w:cs="Arial"/>
          <w:b/>
          <w:bCs/>
          <w:sz w:val="24"/>
          <w:szCs w:val="24"/>
        </w:rPr>
      </w:pPr>
    </w:p>
    <w:p w14:paraId="6FFB6F46" w14:textId="77777777" w:rsidR="0079446F" w:rsidRPr="00F636FC" w:rsidRDefault="0079446F" w:rsidP="0079446F">
      <w:pPr>
        <w:spacing w:after="0"/>
        <w:ind w:firstLine="720"/>
        <w:jc w:val="both"/>
        <w:rPr>
          <w:rFonts w:ascii="Arial" w:eastAsia="Arial" w:hAnsi="Arial" w:cs="Arial"/>
          <w:b/>
          <w:bCs/>
          <w:sz w:val="24"/>
          <w:szCs w:val="24"/>
        </w:rPr>
      </w:pPr>
    </w:p>
    <w:p w14:paraId="1BE8BA02" w14:textId="77777777" w:rsidR="0079446F" w:rsidRPr="00F636FC" w:rsidRDefault="0079446F" w:rsidP="0079446F">
      <w:pPr>
        <w:spacing w:after="0"/>
        <w:ind w:firstLine="720"/>
        <w:jc w:val="both"/>
        <w:rPr>
          <w:rFonts w:ascii="Arial" w:eastAsia="Arial" w:hAnsi="Arial" w:cs="Arial"/>
          <w:b/>
          <w:bCs/>
          <w:sz w:val="24"/>
          <w:szCs w:val="24"/>
        </w:rPr>
      </w:pPr>
    </w:p>
    <w:p w14:paraId="4A348FA8" w14:textId="77777777" w:rsidR="0079446F" w:rsidRPr="00F636FC" w:rsidRDefault="0079446F" w:rsidP="0079446F">
      <w:pPr>
        <w:spacing w:after="0"/>
        <w:ind w:firstLine="720"/>
        <w:jc w:val="both"/>
        <w:rPr>
          <w:rFonts w:ascii="Arial" w:eastAsia="Arial" w:hAnsi="Arial" w:cs="Arial"/>
          <w:b/>
          <w:bCs/>
          <w:sz w:val="24"/>
          <w:szCs w:val="24"/>
        </w:rPr>
      </w:pPr>
    </w:p>
    <w:p w14:paraId="5D77EAF5" w14:textId="77777777" w:rsidR="0079446F" w:rsidRPr="00F636FC" w:rsidRDefault="0079446F" w:rsidP="0079446F">
      <w:pPr>
        <w:spacing w:after="0"/>
        <w:ind w:firstLine="720"/>
        <w:jc w:val="both"/>
        <w:rPr>
          <w:rFonts w:ascii="Arial" w:eastAsia="Arial" w:hAnsi="Arial" w:cs="Arial"/>
          <w:b/>
          <w:bCs/>
          <w:sz w:val="24"/>
          <w:szCs w:val="24"/>
        </w:rPr>
      </w:pPr>
    </w:p>
    <w:p w14:paraId="5C7DAB6B" w14:textId="77777777" w:rsidR="0079446F" w:rsidRPr="00F636FC" w:rsidRDefault="0079446F" w:rsidP="0079446F">
      <w:pPr>
        <w:spacing w:after="0"/>
        <w:ind w:firstLine="720"/>
        <w:jc w:val="both"/>
        <w:rPr>
          <w:rFonts w:ascii="Arial" w:eastAsia="Arial" w:hAnsi="Arial" w:cs="Arial"/>
          <w:b/>
          <w:bCs/>
          <w:sz w:val="24"/>
          <w:szCs w:val="24"/>
        </w:rPr>
      </w:pPr>
    </w:p>
    <w:p w14:paraId="5C260FB8" w14:textId="77777777" w:rsidR="0079446F" w:rsidRPr="00F636FC" w:rsidRDefault="0079446F" w:rsidP="0079446F">
      <w:pPr>
        <w:spacing w:after="0"/>
        <w:ind w:firstLine="720"/>
        <w:jc w:val="both"/>
        <w:rPr>
          <w:rFonts w:ascii="Arial" w:eastAsia="Arial" w:hAnsi="Arial" w:cs="Arial"/>
          <w:b/>
          <w:bCs/>
          <w:sz w:val="24"/>
          <w:szCs w:val="24"/>
        </w:rPr>
      </w:pPr>
    </w:p>
    <w:p w14:paraId="3B35FC9B" w14:textId="77777777" w:rsidR="0079446F" w:rsidRPr="00F636FC" w:rsidRDefault="0079446F" w:rsidP="0079446F">
      <w:pPr>
        <w:spacing w:after="0"/>
        <w:ind w:firstLine="720"/>
        <w:jc w:val="both"/>
        <w:rPr>
          <w:rFonts w:ascii="Arial" w:eastAsia="Arial" w:hAnsi="Arial" w:cs="Arial"/>
          <w:b/>
          <w:bCs/>
          <w:sz w:val="24"/>
          <w:szCs w:val="24"/>
        </w:rPr>
      </w:pPr>
    </w:p>
    <w:p w14:paraId="21289C54" w14:textId="77777777" w:rsidR="0079446F" w:rsidRPr="00F636FC" w:rsidRDefault="0079446F" w:rsidP="0079446F">
      <w:pPr>
        <w:spacing w:after="0"/>
        <w:ind w:firstLine="720"/>
        <w:jc w:val="both"/>
        <w:rPr>
          <w:rFonts w:ascii="Arial" w:eastAsia="Arial" w:hAnsi="Arial" w:cs="Arial"/>
          <w:b/>
          <w:bCs/>
          <w:sz w:val="24"/>
          <w:szCs w:val="24"/>
        </w:rPr>
      </w:pPr>
    </w:p>
    <w:p w14:paraId="2E020A13" w14:textId="77777777" w:rsidR="0079446F" w:rsidRPr="00F636FC" w:rsidRDefault="0079446F" w:rsidP="0079446F">
      <w:pPr>
        <w:spacing w:after="0"/>
        <w:jc w:val="both"/>
        <w:rPr>
          <w:rFonts w:ascii="Arial" w:eastAsia="Arial" w:hAnsi="Arial" w:cs="Arial"/>
          <w:b/>
          <w:bCs/>
          <w:sz w:val="24"/>
          <w:szCs w:val="24"/>
        </w:rPr>
      </w:pPr>
    </w:p>
    <w:p w14:paraId="1F49404A" w14:textId="77777777" w:rsidR="0079446F" w:rsidRPr="00F636FC" w:rsidRDefault="0079446F" w:rsidP="0079446F">
      <w:pPr>
        <w:spacing w:after="0"/>
        <w:ind w:firstLine="720"/>
        <w:jc w:val="both"/>
        <w:rPr>
          <w:rFonts w:ascii="Arial" w:eastAsia="Arial" w:hAnsi="Arial" w:cs="Arial"/>
          <w:b/>
          <w:bCs/>
          <w:sz w:val="24"/>
          <w:szCs w:val="24"/>
        </w:rPr>
      </w:pPr>
    </w:p>
    <w:p w14:paraId="58341200" w14:textId="77777777" w:rsidR="0079446F" w:rsidRPr="00F636FC" w:rsidRDefault="0079446F" w:rsidP="0079446F">
      <w:pPr>
        <w:spacing w:after="0"/>
        <w:ind w:firstLine="720"/>
        <w:jc w:val="both"/>
        <w:rPr>
          <w:rFonts w:ascii="Arial" w:eastAsia="Arial" w:hAnsi="Arial" w:cs="Arial"/>
          <w:b/>
          <w:bCs/>
          <w:sz w:val="24"/>
          <w:szCs w:val="24"/>
        </w:rPr>
      </w:pPr>
    </w:p>
    <w:p w14:paraId="60A36FE7" w14:textId="77777777" w:rsidR="0079446F" w:rsidRPr="00F636FC" w:rsidRDefault="0079446F" w:rsidP="0079446F">
      <w:pPr>
        <w:spacing w:after="0"/>
        <w:ind w:firstLine="720"/>
        <w:jc w:val="both"/>
        <w:rPr>
          <w:rFonts w:ascii="Arial" w:eastAsia="Arial" w:hAnsi="Arial" w:cs="Arial"/>
          <w:b/>
          <w:bCs/>
          <w:i/>
          <w:iCs/>
          <w:sz w:val="24"/>
          <w:szCs w:val="24"/>
        </w:rPr>
      </w:pPr>
      <w:r w:rsidRPr="00F636FC">
        <w:rPr>
          <w:rFonts w:ascii="Arial" w:eastAsia="Arial" w:hAnsi="Arial" w:cs="Arial"/>
          <w:b/>
          <w:bCs/>
          <w:i/>
          <w:iCs/>
          <w:sz w:val="24"/>
          <w:szCs w:val="24"/>
        </w:rPr>
        <w:t xml:space="preserve">  </w:t>
      </w:r>
    </w:p>
    <w:p w14:paraId="7908CBF4" w14:textId="77777777" w:rsidR="0079446F" w:rsidRPr="00F636FC" w:rsidRDefault="0079446F" w:rsidP="0079446F">
      <w:pPr>
        <w:spacing w:after="0"/>
        <w:ind w:firstLine="720"/>
        <w:jc w:val="both"/>
        <w:rPr>
          <w:rFonts w:ascii="Arial" w:eastAsia="Arial" w:hAnsi="Arial" w:cs="Arial"/>
          <w:b/>
          <w:bCs/>
          <w:sz w:val="24"/>
          <w:szCs w:val="24"/>
        </w:rPr>
      </w:pPr>
      <w:r w:rsidRPr="00F636FC">
        <w:rPr>
          <w:rFonts w:ascii="Arial" w:eastAsia="Arial" w:hAnsi="Arial" w:cs="Arial"/>
          <w:b/>
          <w:bCs/>
          <w:sz w:val="24"/>
          <w:szCs w:val="24"/>
        </w:rPr>
        <w:t xml:space="preserve"> </w:t>
      </w:r>
    </w:p>
    <w:p w14:paraId="61854414"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Como se observa en la Figura 2 muestra que el 62% de los encuestados percibe el proceso como poco organizado y el 23% como desorganizado, mientras que solo un 15% lo considera organizado.</w:t>
      </w:r>
    </w:p>
    <w:p w14:paraId="50919798"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Esto indica que el 85% de los participantes identifica deficiencias en la estructura del proceso, lo que afecta directamente la eficiencia en la gestión, el control de la información y el seguimiento académico de los estudiantes.</w:t>
      </w:r>
    </w:p>
    <w:p w14:paraId="7C71845F"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 </w:t>
      </w:r>
    </w:p>
    <w:p w14:paraId="29F02EC4" w14:textId="77777777" w:rsidR="0079446F" w:rsidRPr="00F636FC" w:rsidRDefault="0079446F" w:rsidP="0079446F">
      <w:pPr>
        <w:spacing w:after="0"/>
        <w:ind w:left="1800" w:hanging="360"/>
        <w:jc w:val="both"/>
        <w:rPr>
          <w:rFonts w:ascii="Arial" w:eastAsia="Arial" w:hAnsi="Arial" w:cs="Arial"/>
          <w:sz w:val="24"/>
          <w:szCs w:val="24"/>
        </w:rPr>
      </w:pPr>
      <w:r w:rsidRPr="00F636FC">
        <w:rPr>
          <w:rFonts w:ascii="Arial" w:eastAsia="Courier New" w:hAnsi="Arial" w:cs="Arial"/>
          <w:sz w:val="24"/>
          <w:szCs w:val="24"/>
        </w:rPr>
        <w:t>o</w:t>
      </w:r>
      <w:r w:rsidRPr="00F636FC">
        <w:rPr>
          <w:rFonts w:ascii="Arial" w:eastAsia="Times New Roman" w:hAnsi="Arial" w:cs="Arial"/>
          <w:sz w:val="24"/>
          <w:szCs w:val="24"/>
        </w:rPr>
        <w:t xml:space="preserve">   </w:t>
      </w:r>
      <w:r w:rsidRPr="00F636FC">
        <w:rPr>
          <w:rFonts w:ascii="Arial" w:eastAsia="Arial" w:hAnsi="Arial" w:cs="Arial"/>
          <w:sz w:val="24"/>
          <w:szCs w:val="24"/>
        </w:rPr>
        <w:t>Problemas más frecuentes en el proceso</w:t>
      </w:r>
    </w:p>
    <w:p w14:paraId="7E3EF196"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Los principales problemas identificados en la gestión de prácticas académicas son los siguientes:</w:t>
      </w:r>
    </w:p>
    <w:p w14:paraId="4FC70645" w14:textId="77777777" w:rsidR="0079446F" w:rsidRPr="00F636FC" w:rsidRDefault="0079446F" w:rsidP="0079446F">
      <w:pPr>
        <w:numPr>
          <w:ilvl w:val="0"/>
          <w:numId w:val="1"/>
        </w:numPr>
        <w:spacing w:after="0"/>
        <w:rPr>
          <w:rFonts w:ascii="Arial" w:eastAsia="Arial" w:hAnsi="Arial" w:cs="Arial"/>
          <w:sz w:val="24"/>
          <w:szCs w:val="24"/>
        </w:rPr>
      </w:pPr>
      <w:r w:rsidRPr="00F636FC">
        <w:rPr>
          <w:rFonts w:ascii="Arial" w:eastAsia="Arial" w:hAnsi="Arial" w:cs="Arial"/>
          <w:sz w:val="24"/>
          <w:szCs w:val="24"/>
        </w:rPr>
        <w:t>70%: retrasos en la entrega de informes</w:t>
      </w:r>
    </w:p>
    <w:p w14:paraId="21486BCC" w14:textId="77777777" w:rsidR="0079446F" w:rsidRPr="00F636FC" w:rsidRDefault="0079446F" w:rsidP="0079446F">
      <w:pPr>
        <w:numPr>
          <w:ilvl w:val="0"/>
          <w:numId w:val="1"/>
        </w:numPr>
        <w:spacing w:after="0"/>
        <w:rPr>
          <w:rFonts w:ascii="Arial" w:eastAsia="Arial" w:hAnsi="Arial" w:cs="Arial"/>
          <w:sz w:val="24"/>
          <w:szCs w:val="24"/>
        </w:rPr>
      </w:pPr>
      <w:r w:rsidRPr="00F636FC">
        <w:rPr>
          <w:rFonts w:ascii="Arial" w:eastAsia="Arial" w:hAnsi="Arial" w:cs="Arial"/>
          <w:sz w:val="24"/>
          <w:szCs w:val="24"/>
        </w:rPr>
        <w:lastRenderedPageBreak/>
        <w:t>65%: falta de comunicación entre los actores</w:t>
      </w:r>
    </w:p>
    <w:p w14:paraId="725C25B5" w14:textId="77777777" w:rsidR="0079446F" w:rsidRPr="00F636FC" w:rsidRDefault="0079446F" w:rsidP="0079446F">
      <w:pPr>
        <w:numPr>
          <w:ilvl w:val="0"/>
          <w:numId w:val="1"/>
        </w:numPr>
        <w:spacing w:after="0"/>
        <w:rPr>
          <w:rFonts w:ascii="Arial" w:eastAsia="Arial" w:hAnsi="Arial" w:cs="Arial"/>
          <w:sz w:val="24"/>
          <w:szCs w:val="24"/>
        </w:rPr>
      </w:pPr>
      <w:r w:rsidRPr="00F636FC">
        <w:rPr>
          <w:rFonts w:ascii="Arial" w:eastAsia="Arial" w:hAnsi="Arial" w:cs="Arial"/>
          <w:sz w:val="24"/>
          <w:szCs w:val="24"/>
        </w:rPr>
        <w:t>60%: dificultad para realizar seguimiento</w:t>
      </w:r>
    </w:p>
    <w:p w14:paraId="541F7E39" w14:textId="77777777" w:rsidR="0079446F" w:rsidRPr="00F636FC" w:rsidRDefault="0079446F" w:rsidP="0079446F">
      <w:pPr>
        <w:numPr>
          <w:ilvl w:val="0"/>
          <w:numId w:val="1"/>
        </w:numPr>
        <w:spacing w:after="0"/>
        <w:rPr>
          <w:rFonts w:ascii="Arial" w:eastAsia="Arial" w:hAnsi="Arial" w:cs="Arial"/>
          <w:sz w:val="24"/>
          <w:szCs w:val="24"/>
        </w:rPr>
      </w:pPr>
      <w:r w:rsidRPr="00F636FC">
        <w:rPr>
          <w:rFonts w:ascii="Arial" w:eastAsia="Arial" w:hAnsi="Arial" w:cs="Arial"/>
          <w:sz w:val="24"/>
          <w:szCs w:val="24"/>
        </w:rPr>
        <w:t>55%: pérdida o inconsistencias en la información</w:t>
      </w:r>
    </w:p>
    <w:p w14:paraId="573A3915"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Estos resultados evidencian que las fallas del proceso no son aisladas, sino estructurales, y están directamente relacionadas con la falta de integración de herramientas y la gestión manual de la información.</w:t>
      </w:r>
    </w:p>
    <w:p w14:paraId="6FACB570"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 xml:space="preserve"> </w:t>
      </w:r>
    </w:p>
    <w:p w14:paraId="4FB98F95" w14:textId="77777777" w:rsidR="0079446F" w:rsidRPr="00F636FC" w:rsidRDefault="0079446F" w:rsidP="0079446F">
      <w:pPr>
        <w:spacing w:after="0"/>
        <w:ind w:left="1800" w:hanging="360"/>
        <w:jc w:val="both"/>
        <w:rPr>
          <w:rFonts w:ascii="Arial" w:eastAsia="Arial" w:hAnsi="Arial" w:cs="Arial"/>
          <w:sz w:val="24"/>
          <w:szCs w:val="24"/>
        </w:rPr>
      </w:pPr>
      <w:r w:rsidRPr="00F636FC">
        <w:rPr>
          <w:rFonts w:ascii="Arial" w:eastAsia="Courier New" w:hAnsi="Arial" w:cs="Arial"/>
          <w:sz w:val="24"/>
          <w:szCs w:val="24"/>
        </w:rPr>
        <w:t>o</w:t>
      </w:r>
      <w:r w:rsidRPr="00F636FC">
        <w:rPr>
          <w:rFonts w:ascii="Arial" w:eastAsia="Times New Roman" w:hAnsi="Arial" w:cs="Arial"/>
          <w:sz w:val="24"/>
          <w:szCs w:val="24"/>
        </w:rPr>
        <w:t xml:space="preserve">   </w:t>
      </w:r>
      <w:r w:rsidRPr="00F636FC">
        <w:rPr>
          <w:rFonts w:ascii="Arial" w:eastAsia="Arial" w:hAnsi="Arial" w:cs="Arial"/>
          <w:sz w:val="24"/>
          <w:szCs w:val="24"/>
        </w:rPr>
        <w:t>Tiempo invertido en la gestión de prácticas</w:t>
      </w:r>
    </w:p>
    <w:p w14:paraId="1CC637C0"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En relación con el tiempo dedicado semanalmente a estas actividades, se obtuvo la siguiente distribución:</w:t>
      </w:r>
    </w:p>
    <w:p w14:paraId="7B557472" w14:textId="77777777" w:rsidR="0079446F" w:rsidRPr="00F636FC" w:rsidRDefault="0079446F" w:rsidP="0079446F">
      <w:pPr>
        <w:numPr>
          <w:ilvl w:val="0"/>
          <w:numId w:val="10"/>
        </w:numPr>
        <w:spacing w:after="0"/>
        <w:rPr>
          <w:rFonts w:ascii="Arial" w:eastAsia="Arial" w:hAnsi="Arial" w:cs="Arial"/>
          <w:sz w:val="24"/>
          <w:szCs w:val="24"/>
        </w:rPr>
      </w:pPr>
      <w:r w:rsidRPr="00F636FC">
        <w:rPr>
          <w:rFonts w:ascii="Arial" w:eastAsia="Arial" w:hAnsi="Arial" w:cs="Arial"/>
          <w:sz w:val="24"/>
          <w:szCs w:val="24"/>
        </w:rPr>
        <w:t>50% dedica entre 4 y 6 horas</w:t>
      </w:r>
    </w:p>
    <w:p w14:paraId="1861465B" w14:textId="77777777" w:rsidR="0079446F" w:rsidRPr="00F636FC" w:rsidRDefault="0079446F" w:rsidP="0079446F">
      <w:pPr>
        <w:numPr>
          <w:ilvl w:val="0"/>
          <w:numId w:val="10"/>
        </w:numPr>
        <w:spacing w:after="0"/>
        <w:rPr>
          <w:rFonts w:ascii="Arial" w:eastAsia="Arial" w:hAnsi="Arial" w:cs="Arial"/>
          <w:sz w:val="24"/>
          <w:szCs w:val="24"/>
        </w:rPr>
      </w:pPr>
      <w:r w:rsidRPr="00F636FC">
        <w:rPr>
          <w:rFonts w:ascii="Arial" w:eastAsia="Arial" w:hAnsi="Arial" w:cs="Arial"/>
          <w:sz w:val="24"/>
          <w:szCs w:val="24"/>
        </w:rPr>
        <w:t>30% dedica más de 6 horas</w:t>
      </w:r>
    </w:p>
    <w:p w14:paraId="66D4DE28" w14:textId="77777777" w:rsidR="0079446F" w:rsidRPr="00F636FC" w:rsidRDefault="0079446F" w:rsidP="0079446F">
      <w:pPr>
        <w:numPr>
          <w:ilvl w:val="0"/>
          <w:numId w:val="10"/>
        </w:numPr>
        <w:spacing w:after="0"/>
        <w:rPr>
          <w:rFonts w:ascii="Arial" w:eastAsia="Arial" w:hAnsi="Arial" w:cs="Arial"/>
          <w:sz w:val="24"/>
          <w:szCs w:val="24"/>
        </w:rPr>
      </w:pPr>
      <w:r w:rsidRPr="00F636FC">
        <w:rPr>
          <w:rFonts w:ascii="Arial" w:eastAsia="Arial" w:hAnsi="Arial" w:cs="Arial"/>
          <w:sz w:val="24"/>
          <w:szCs w:val="24"/>
        </w:rPr>
        <w:t>20% dedica entre 1 y 3 horas</w:t>
      </w:r>
    </w:p>
    <w:p w14:paraId="0F5BA137"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Asimismo, el tiempo promedio por actividad es:</w:t>
      </w:r>
    </w:p>
    <w:p w14:paraId="4944780C" w14:textId="77777777" w:rsidR="0079446F" w:rsidRPr="00F636FC" w:rsidRDefault="0079446F" w:rsidP="0079446F">
      <w:pPr>
        <w:numPr>
          <w:ilvl w:val="0"/>
          <w:numId w:val="3"/>
        </w:numPr>
        <w:spacing w:after="0"/>
        <w:rPr>
          <w:rFonts w:ascii="Arial" w:eastAsia="Arial" w:hAnsi="Arial" w:cs="Arial"/>
          <w:sz w:val="24"/>
          <w:szCs w:val="24"/>
        </w:rPr>
      </w:pPr>
      <w:r w:rsidRPr="00F636FC">
        <w:rPr>
          <w:rFonts w:ascii="Arial" w:eastAsia="Arial" w:hAnsi="Arial" w:cs="Arial"/>
          <w:sz w:val="24"/>
          <w:szCs w:val="24"/>
        </w:rPr>
        <w:t>Registro de horas: 1 a 2 horas</w:t>
      </w:r>
    </w:p>
    <w:p w14:paraId="62BE3F9F" w14:textId="77777777" w:rsidR="0079446F" w:rsidRPr="00F636FC" w:rsidRDefault="0079446F" w:rsidP="0079446F">
      <w:pPr>
        <w:numPr>
          <w:ilvl w:val="0"/>
          <w:numId w:val="3"/>
        </w:numPr>
        <w:spacing w:after="0"/>
        <w:rPr>
          <w:rFonts w:ascii="Arial" w:eastAsia="Arial" w:hAnsi="Arial" w:cs="Arial"/>
          <w:sz w:val="24"/>
          <w:szCs w:val="24"/>
        </w:rPr>
      </w:pPr>
      <w:r w:rsidRPr="00F636FC">
        <w:rPr>
          <w:rFonts w:ascii="Arial" w:eastAsia="Arial" w:hAnsi="Arial" w:cs="Arial"/>
          <w:sz w:val="24"/>
          <w:szCs w:val="24"/>
        </w:rPr>
        <w:t>Revisión de informes: 2 a 3 horas</w:t>
      </w:r>
    </w:p>
    <w:p w14:paraId="379B99BE" w14:textId="77777777" w:rsidR="0079446F" w:rsidRPr="00F636FC" w:rsidRDefault="0079446F" w:rsidP="0079446F">
      <w:pPr>
        <w:numPr>
          <w:ilvl w:val="0"/>
          <w:numId w:val="3"/>
        </w:numPr>
        <w:spacing w:after="0"/>
        <w:rPr>
          <w:rFonts w:ascii="Arial" w:eastAsia="Arial" w:hAnsi="Arial" w:cs="Arial"/>
          <w:sz w:val="24"/>
          <w:szCs w:val="24"/>
        </w:rPr>
      </w:pPr>
      <w:r w:rsidRPr="00F636FC">
        <w:rPr>
          <w:rFonts w:ascii="Arial" w:eastAsia="Arial" w:hAnsi="Arial" w:cs="Arial"/>
          <w:sz w:val="24"/>
          <w:szCs w:val="24"/>
        </w:rPr>
        <w:t>Comunicación: 1 a 2 horas</w:t>
      </w:r>
    </w:p>
    <w:p w14:paraId="6765E5D6"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Estos resultados evidencian que una parte significativa del tiempo se invierte en tareas operativas que podrían ser automatizadas mediante una plataforma digital, lo que refleja una baja eficiencia en el proceso actual.</w:t>
      </w:r>
    </w:p>
    <w:p w14:paraId="4B2F3E73" w14:textId="77777777" w:rsidR="0079446F" w:rsidRPr="00F636FC" w:rsidRDefault="0079446F" w:rsidP="0079446F">
      <w:pPr>
        <w:spacing w:after="0"/>
        <w:ind w:firstLine="720"/>
        <w:jc w:val="both"/>
        <w:rPr>
          <w:rFonts w:ascii="Arial" w:eastAsia="Arial" w:hAnsi="Arial" w:cs="Arial"/>
          <w:b/>
          <w:bCs/>
          <w:sz w:val="24"/>
          <w:szCs w:val="24"/>
        </w:rPr>
      </w:pPr>
    </w:p>
    <w:p w14:paraId="6E7B9758" w14:textId="77777777" w:rsidR="0079446F" w:rsidRPr="00F636FC" w:rsidRDefault="0079446F" w:rsidP="0079446F">
      <w:pPr>
        <w:keepNext/>
        <w:spacing w:after="0"/>
        <w:ind w:firstLine="720"/>
        <w:jc w:val="both"/>
        <w:rPr>
          <w:rFonts w:ascii="Arial" w:hAnsi="Arial" w:cs="Arial"/>
          <w:sz w:val="24"/>
          <w:szCs w:val="24"/>
        </w:rPr>
      </w:pPr>
      <w:r w:rsidRPr="00F636FC">
        <w:rPr>
          <w:rFonts w:ascii="Arial" w:eastAsia="Arial" w:hAnsi="Arial" w:cs="Arial"/>
          <w:b/>
          <w:bCs/>
          <w:noProof/>
          <w:sz w:val="24"/>
          <w:szCs w:val="24"/>
        </w:rPr>
        <w:lastRenderedPageBreak/>
        <w:drawing>
          <wp:inline distT="114300" distB="114300" distL="114300" distR="114300" wp14:anchorId="7684B3EA" wp14:editId="5BF703FA">
            <wp:extent cx="5318760" cy="400035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318760" cy="4000358"/>
                    </a:xfrm>
                    <a:prstGeom prst="rect">
                      <a:avLst/>
                    </a:prstGeom>
                    <a:ln/>
                  </pic:spPr>
                </pic:pic>
              </a:graphicData>
            </a:graphic>
          </wp:inline>
        </w:drawing>
      </w:r>
    </w:p>
    <w:p w14:paraId="1669F572" w14:textId="42166AA1" w:rsidR="0079446F" w:rsidRPr="00F636FC" w:rsidRDefault="0079446F" w:rsidP="0079446F">
      <w:pPr>
        <w:pStyle w:val="Descripcin"/>
        <w:jc w:val="both"/>
        <w:rPr>
          <w:rFonts w:ascii="Arial" w:hAnsi="Arial" w:cs="Arial"/>
          <w:sz w:val="24"/>
          <w:szCs w:val="24"/>
        </w:rPr>
      </w:pPr>
      <w:r w:rsidRPr="00F636FC">
        <w:rPr>
          <w:rFonts w:ascii="Arial" w:hAnsi="Arial" w:cs="Arial"/>
          <w:sz w:val="24"/>
          <w:szCs w:val="24"/>
        </w:rPr>
        <w:t xml:space="preserve">Ilustración </w:t>
      </w:r>
      <w:r w:rsidRPr="00F636FC">
        <w:rPr>
          <w:rFonts w:ascii="Arial" w:hAnsi="Arial" w:cs="Arial"/>
          <w:sz w:val="24"/>
          <w:szCs w:val="24"/>
        </w:rPr>
        <w:fldChar w:fldCharType="begin"/>
      </w:r>
      <w:r w:rsidRPr="00F636FC">
        <w:rPr>
          <w:rFonts w:ascii="Arial" w:hAnsi="Arial" w:cs="Arial"/>
          <w:sz w:val="24"/>
          <w:szCs w:val="24"/>
        </w:rPr>
        <w:instrText xml:space="preserve"> SEQ Ilustración \* ARABIC </w:instrText>
      </w:r>
      <w:r w:rsidRPr="00F636FC">
        <w:rPr>
          <w:rFonts w:ascii="Arial" w:hAnsi="Arial" w:cs="Arial"/>
          <w:sz w:val="24"/>
          <w:szCs w:val="24"/>
        </w:rPr>
        <w:fldChar w:fldCharType="separate"/>
      </w:r>
      <w:r w:rsidR="00F636FC">
        <w:rPr>
          <w:rFonts w:ascii="Arial" w:hAnsi="Arial" w:cs="Arial"/>
          <w:noProof/>
          <w:sz w:val="24"/>
          <w:szCs w:val="24"/>
        </w:rPr>
        <w:t>5</w:t>
      </w:r>
      <w:r w:rsidRPr="00F636FC">
        <w:rPr>
          <w:rFonts w:ascii="Arial" w:hAnsi="Arial" w:cs="Arial"/>
          <w:sz w:val="24"/>
          <w:szCs w:val="24"/>
        </w:rPr>
        <w:fldChar w:fldCharType="end"/>
      </w:r>
      <w:r w:rsidRPr="00F636FC">
        <w:rPr>
          <w:rFonts w:ascii="Arial" w:hAnsi="Arial" w:cs="Arial"/>
          <w:sz w:val="24"/>
          <w:szCs w:val="24"/>
        </w:rPr>
        <w:t xml:space="preserve">  Percepción de reducción del tiempo</w:t>
      </w:r>
    </w:p>
    <w:p w14:paraId="79F9CE3C" w14:textId="77777777" w:rsidR="0079446F" w:rsidRPr="00F636FC" w:rsidRDefault="0079446F" w:rsidP="0079446F">
      <w:pPr>
        <w:spacing w:after="0"/>
        <w:ind w:firstLine="720"/>
        <w:jc w:val="both"/>
        <w:rPr>
          <w:rFonts w:ascii="Arial" w:eastAsia="Arial" w:hAnsi="Arial" w:cs="Arial"/>
          <w:b/>
          <w:bCs/>
          <w:sz w:val="24"/>
          <w:szCs w:val="24"/>
        </w:rPr>
      </w:pPr>
    </w:p>
    <w:p w14:paraId="7F69B9FF"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Como se evidencia en la Figura 3, el 65% de los participantes considera que la implementación de una plataforma digital permitiría reducir el tiempo de gestión en más del 60%, mientras que el 25% estima una reducción entre el 40% y 60%.</w:t>
      </w:r>
    </w:p>
    <w:p w14:paraId="1611628D"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Este resultado es clave, ya que respalda directamente la viabilidad del sistema propuesto y sustenta la proyección de optimización planteada en los resultados esperados del proyecto.</w:t>
      </w:r>
    </w:p>
    <w:p w14:paraId="33FE78E4"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 xml:space="preserve"> </w:t>
      </w:r>
    </w:p>
    <w:p w14:paraId="4470891C" w14:textId="77777777" w:rsidR="0079446F" w:rsidRPr="00F636FC" w:rsidRDefault="0079446F" w:rsidP="0079446F">
      <w:pPr>
        <w:spacing w:after="0"/>
        <w:ind w:left="1800" w:hanging="360"/>
        <w:jc w:val="both"/>
        <w:rPr>
          <w:rFonts w:ascii="Arial" w:eastAsia="Arial" w:hAnsi="Arial" w:cs="Arial"/>
          <w:sz w:val="24"/>
          <w:szCs w:val="24"/>
        </w:rPr>
      </w:pPr>
      <w:r w:rsidRPr="00F636FC">
        <w:rPr>
          <w:rFonts w:ascii="Arial" w:eastAsia="Courier New" w:hAnsi="Arial" w:cs="Arial"/>
          <w:sz w:val="24"/>
          <w:szCs w:val="24"/>
        </w:rPr>
        <w:t>o</w:t>
      </w:r>
      <w:r w:rsidRPr="00F636FC">
        <w:rPr>
          <w:rFonts w:ascii="Arial" w:eastAsia="Times New Roman" w:hAnsi="Arial" w:cs="Arial"/>
          <w:sz w:val="24"/>
          <w:szCs w:val="24"/>
        </w:rPr>
        <w:t xml:space="preserve">   </w:t>
      </w:r>
      <w:r w:rsidRPr="00F636FC">
        <w:rPr>
          <w:rFonts w:ascii="Arial" w:eastAsia="Arial" w:hAnsi="Arial" w:cs="Arial"/>
          <w:sz w:val="24"/>
          <w:szCs w:val="24"/>
        </w:rPr>
        <w:t>Necesidad de implementación del sistema</w:t>
      </w:r>
    </w:p>
    <w:p w14:paraId="2C48DF8C"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En cuanto a la necesidad de implementar una solución tecnológica:</w:t>
      </w:r>
    </w:p>
    <w:p w14:paraId="02B4D8AD" w14:textId="77777777" w:rsidR="0079446F" w:rsidRPr="00F636FC" w:rsidRDefault="0079446F" w:rsidP="0079446F">
      <w:pPr>
        <w:numPr>
          <w:ilvl w:val="0"/>
          <w:numId w:val="12"/>
        </w:numPr>
        <w:spacing w:after="0"/>
        <w:rPr>
          <w:rFonts w:ascii="Arial" w:eastAsia="Arial" w:hAnsi="Arial" w:cs="Arial"/>
          <w:sz w:val="24"/>
          <w:szCs w:val="24"/>
        </w:rPr>
      </w:pPr>
      <w:r w:rsidRPr="00F636FC">
        <w:rPr>
          <w:rFonts w:ascii="Arial" w:eastAsia="Arial" w:hAnsi="Arial" w:cs="Arial"/>
          <w:sz w:val="24"/>
          <w:szCs w:val="24"/>
        </w:rPr>
        <w:t>80% calificó la necesidad con nivel 5 (muy alta)</w:t>
      </w:r>
    </w:p>
    <w:p w14:paraId="6EE91E04" w14:textId="77777777" w:rsidR="0079446F" w:rsidRPr="00F636FC" w:rsidRDefault="0079446F" w:rsidP="0079446F">
      <w:pPr>
        <w:numPr>
          <w:ilvl w:val="0"/>
          <w:numId w:val="12"/>
        </w:numPr>
        <w:spacing w:after="0"/>
        <w:rPr>
          <w:rFonts w:ascii="Arial" w:eastAsia="Arial" w:hAnsi="Arial" w:cs="Arial"/>
          <w:sz w:val="24"/>
          <w:szCs w:val="24"/>
        </w:rPr>
      </w:pPr>
      <w:r w:rsidRPr="00F636FC">
        <w:rPr>
          <w:rFonts w:ascii="Arial" w:eastAsia="Arial" w:hAnsi="Arial" w:cs="Arial"/>
          <w:sz w:val="24"/>
          <w:szCs w:val="24"/>
        </w:rPr>
        <w:t>15% con nivel 4</w:t>
      </w:r>
    </w:p>
    <w:p w14:paraId="00317001" w14:textId="77777777" w:rsidR="0079446F" w:rsidRPr="00F636FC" w:rsidRDefault="0079446F" w:rsidP="0079446F">
      <w:pPr>
        <w:numPr>
          <w:ilvl w:val="0"/>
          <w:numId w:val="12"/>
        </w:numPr>
        <w:spacing w:after="0"/>
        <w:rPr>
          <w:rFonts w:ascii="Arial" w:eastAsia="Arial" w:hAnsi="Arial" w:cs="Arial"/>
          <w:sz w:val="24"/>
          <w:szCs w:val="24"/>
        </w:rPr>
      </w:pPr>
      <w:r w:rsidRPr="00F636FC">
        <w:rPr>
          <w:rFonts w:ascii="Arial" w:eastAsia="Arial" w:hAnsi="Arial" w:cs="Arial"/>
          <w:sz w:val="24"/>
          <w:szCs w:val="24"/>
        </w:rPr>
        <w:t>5% con nivel 3</w:t>
      </w:r>
    </w:p>
    <w:p w14:paraId="03A273D0"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Las funcionalidades más demandadas fueron:</w:t>
      </w:r>
    </w:p>
    <w:p w14:paraId="0A41B4CE" w14:textId="77777777" w:rsidR="0079446F" w:rsidRPr="00F636FC" w:rsidRDefault="0079446F" w:rsidP="0079446F">
      <w:pPr>
        <w:numPr>
          <w:ilvl w:val="0"/>
          <w:numId w:val="11"/>
        </w:numPr>
        <w:spacing w:after="0"/>
        <w:rPr>
          <w:rFonts w:ascii="Arial" w:eastAsia="Arial" w:hAnsi="Arial" w:cs="Arial"/>
          <w:sz w:val="24"/>
          <w:szCs w:val="24"/>
        </w:rPr>
      </w:pPr>
      <w:r w:rsidRPr="00F636FC">
        <w:rPr>
          <w:rFonts w:ascii="Arial" w:eastAsia="Arial" w:hAnsi="Arial" w:cs="Arial"/>
          <w:sz w:val="24"/>
          <w:szCs w:val="24"/>
        </w:rPr>
        <w:t>85%: registro de horas</w:t>
      </w:r>
    </w:p>
    <w:p w14:paraId="15C1F434" w14:textId="77777777" w:rsidR="0079446F" w:rsidRPr="00F636FC" w:rsidRDefault="0079446F" w:rsidP="0079446F">
      <w:pPr>
        <w:numPr>
          <w:ilvl w:val="0"/>
          <w:numId w:val="11"/>
        </w:numPr>
        <w:spacing w:after="0"/>
        <w:rPr>
          <w:rFonts w:ascii="Arial" w:eastAsia="Arial" w:hAnsi="Arial" w:cs="Arial"/>
          <w:sz w:val="24"/>
          <w:szCs w:val="24"/>
        </w:rPr>
      </w:pPr>
      <w:r w:rsidRPr="00F636FC">
        <w:rPr>
          <w:rFonts w:ascii="Arial" w:eastAsia="Arial" w:hAnsi="Arial" w:cs="Arial"/>
          <w:sz w:val="24"/>
          <w:szCs w:val="24"/>
        </w:rPr>
        <w:lastRenderedPageBreak/>
        <w:t>78%: seguimiento de avances</w:t>
      </w:r>
    </w:p>
    <w:p w14:paraId="4CC22660" w14:textId="77777777" w:rsidR="0079446F" w:rsidRPr="00F636FC" w:rsidRDefault="0079446F" w:rsidP="0079446F">
      <w:pPr>
        <w:numPr>
          <w:ilvl w:val="0"/>
          <w:numId w:val="11"/>
        </w:numPr>
        <w:spacing w:after="0"/>
        <w:rPr>
          <w:rFonts w:ascii="Arial" w:eastAsia="Arial" w:hAnsi="Arial" w:cs="Arial"/>
          <w:sz w:val="24"/>
          <w:szCs w:val="24"/>
        </w:rPr>
      </w:pPr>
      <w:r w:rsidRPr="00F636FC">
        <w:rPr>
          <w:rFonts w:ascii="Arial" w:eastAsia="Arial" w:hAnsi="Arial" w:cs="Arial"/>
          <w:sz w:val="24"/>
          <w:szCs w:val="24"/>
        </w:rPr>
        <w:t>75%: generación de reportes</w:t>
      </w:r>
    </w:p>
    <w:p w14:paraId="4F470AE7" w14:textId="77777777" w:rsidR="0079446F" w:rsidRPr="00F636FC" w:rsidRDefault="0079446F" w:rsidP="0079446F">
      <w:pPr>
        <w:numPr>
          <w:ilvl w:val="0"/>
          <w:numId w:val="11"/>
        </w:numPr>
        <w:spacing w:after="0"/>
        <w:rPr>
          <w:rFonts w:ascii="Arial" w:eastAsia="Arial" w:hAnsi="Arial" w:cs="Arial"/>
          <w:sz w:val="24"/>
          <w:szCs w:val="24"/>
        </w:rPr>
      </w:pPr>
      <w:r w:rsidRPr="00F636FC">
        <w:rPr>
          <w:rFonts w:ascii="Arial" w:eastAsia="Arial" w:hAnsi="Arial" w:cs="Arial"/>
          <w:sz w:val="24"/>
          <w:szCs w:val="24"/>
        </w:rPr>
        <w:t>70%: validación de informes</w:t>
      </w:r>
    </w:p>
    <w:p w14:paraId="737A0FCA" w14:textId="77777777" w:rsidR="0079446F" w:rsidRPr="00F636FC" w:rsidRDefault="0079446F" w:rsidP="0079446F">
      <w:pPr>
        <w:numPr>
          <w:ilvl w:val="0"/>
          <w:numId w:val="11"/>
        </w:numPr>
        <w:spacing w:after="0"/>
        <w:rPr>
          <w:rFonts w:ascii="Arial" w:eastAsia="Arial" w:hAnsi="Arial" w:cs="Arial"/>
          <w:sz w:val="24"/>
          <w:szCs w:val="24"/>
        </w:rPr>
      </w:pPr>
      <w:r w:rsidRPr="00F636FC">
        <w:rPr>
          <w:rFonts w:ascii="Arial" w:eastAsia="Arial" w:hAnsi="Arial" w:cs="Arial"/>
          <w:sz w:val="24"/>
          <w:szCs w:val="24"/>
        </w:rPr>
        <w:t>68%: comunicación integrada</w:t>
      </w:r>
    </w:p>
    <w:p w14:paraId="2CBCAA5A"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Estos resultados evidencian una alta aceptación hacia la implementación del sistema, especialmente en funcionalidades que coinciden directamente con los módulos propuestos en SIPGA.</w:t>
      </w:r>
    </w:p>
    <w:p w14:paraId="5CDFFCCF"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 xml:space="preserve"> </w:t>
      </w:r>
    </w:p>
    <w:p w14:paraId="17F2814B" w14:textId="77777777" w:rsidR="0079446F" w:rsidRPr="00F636FC" w:rsidRDefault="0079446F" w:rsidP="0079446F">
      <w:pPr>
        <w:spacing w:after="0"/>
        <w:ind w:left="1800" w:hanging="360"/>
        <w:jc w:val="both"/>
        <w:rPr>
          <w:rFonts w:ascii="Arial" w:eastAsia="Arial" w:hAnsi="Arial" w:cs="Arial"/>
          <w:sz w:val="24"/>
          <w:szCs w:val="24"/>
        </w:rPr>
      </w:pPr>
      <w:r w:rsidRPr="00F636FC">
        <w:rPr>
          <w:rFonts w:ascii="Arial" w:eastAsia="Courier New" w:hAnsi="Arial" w:cs="Arial"/>
          <w:sz w:val="24"/>
          <w:szCs w:val="24"/>
        </w:rPr>
        <w:t>o</w:t>
      </w:r>
      <w:r w:rsidRPr="00F636FC">
        <w:rPr>
          <w:rFonts w:ascii="Arial" w:eastAsia="Times New Roman" w:hAnsi="Arial" w:cs="Arial"/>
          <w:sz w:val="24"/>
          <w:szCs w:val="24"/>
        </w:rPr>
        <w:t xml:space="preserve">   </w:t>
      </w:r>
      <w:r w:rsidRPr="00F636FC">
        <w:rPr>
          <w:rFonts w:ascii="Arial" w:eastAsia="Arial" w:hAnsi="Arial" w:cs="Arial"/>
          <w:sz w:val="24"/>
          <w:szCs w:val="24"/>
        </w:rPr>
        <w:t>Análisis general del diagnóstico</w:t>
      </w:r>
    </w:p>
    <w:p w14:paraId="4D56E9E5" w14:textId="77777777" w:rsidR="0079446F" w:rsidRPr="00F636FC" w:rsidRDefault="0079446F" w:rsidP="0079446F">
      <w:pPr>
        <w:spacing w:after="0"/>
        <w:ind w:firstLine="720"/>
        <w:jc w:val="both"/>
        <w:rPr>
          <w:rFonts w:ascii="Arial" w:eastAsia="Arial" w:hAnsi="Arial" w:cs="Arial"/>
          <w:sz w:val="24"/>
          <w:szCs w:val="24"/>
        </w:rPr>
      </w:pPr>
      <w:r w:rsidRPr="00F636FC">
        <w:rPr>
          <w:rFonts w:ascii="Arial" w:eastAsia="Arial" w:hAnsi="Arial" w:cs="Arial"/>
          <w:sz w:val="24"/>
          <w:szCs w:val="24"/>
        </w:rPr>
        <w:t>Los resultados obtenidos permiten evidenciar que el proceso actual de gestión de prácticas académicas presenta deficiencias significativas en términos de organización, comunicación y uso del tiempo.</w:t>
      </w:r>
    </w:p>
    <w:p w14:paraId="1A57D341"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La alta dependencia de herramientas no integradas, junto con la percepción mayoritaria de desorganización y los problemas recurrentes identificados, demuestran la necesidad de una solución tecnológica centralizada.</w:t>
      </w:r>
    </w:p>
    <w:p w14:paraId="36502F05"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Asimismo, el hecho de que el 65% de los participantes estime una reducción superior al 60% en el tiempo de gestión confirma la viabilidad del sistema SIPGA, consolidándolo como una solución basada en evidencia para mejorar la eficiencia del proceso.</w:t>
      </w:r>
    </w:p>
    <w:p w14:paraId="3D289474" w14:textId="77777777" w:rsidR="0079446F" w:rsidRPr="00F636FC" w:rsidRDefault="0079446F" w:rsidP="0079446F">
      <w:pPr>
        <w:spacing w:after="0"/>
        <w:jc w:val="both"/>
        <w:rPr>
          <w:rFonts w:ascii="Arial" w:eastAsia="Arial" w:hAnsi="Arial" w:cs="Arial"/>
          <w:sz w:val="24"/>
          <w:szCs w:val="24"/>
        </w:rPr>
      </w:pPr>
    </w:p>
    <w:p w14:paraId="53119A06" w14:textId="77777777" w:rsidR="0079446F" w:rsidRPr="00F636FC" w:rsidRDefault="0079446F" w:rsidP="0079446F">
      <w:pPr>
        <w:spacing w:after="0"/>
        <w:ind w:firstLine="720"/>
        <w:jc w:val="both"/>
        <w:rPr>
          <w:rFonts w:ascii="Arial" w:eastAsia="Arial" w:hAnsi="Arial" w:cs="Arial"/>
          <w:b/>
          <w:bCs/>
          <w:sz w:val="24"/>
          <w:szCs w:val="24"/>
        </w:rPr>
      </w:pPr>
      <w:bookmarkStart w:id="52" w:name="_dalmbksnxcsd" w:colFirst="0" w:colLast="0"/>
      <w:bookmarkEnd w:id="52"/>
      <w:r w:rsidRPr="00F636FC">
        <w:rPr>
          <w:rFonts w:ascii="Arial" w:eastAsia="Arial" w:hAnsi="Arial" w:cs="Arial"/>
          <w:b/>
          <w:bCs/>
          <w:sz w:val="24"/>
          <w:szCs w:val="24"/>
        </w:rPr>
        <w:t>Fase 2 – Diseño del sistema.</w:t>
      </w:r>
    </w:p>
    <w:p w14:paraId="654EC965"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Con los requerimientos definidos y aprobados, el equipo construirá la arquitectura general de SIPGA. Esta fase traduce las necesidades identificadas en la Fase 1 en especificaciones técnicas concretas que guiarán la implementación.</w:t>
      </w:r>
    </w:p>
    <w:p w14:paraId="1A911324"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El diseño abarca cuatro dimensiones complementarias. La primera es el diseño de datos: se construirá el modelo entidad-relación (ER) completo, identificando todas las entidades del sistema Usuario, Estudiante, Tutor, Empresa, Práctica, Informe, Hora, Evaluación, Reporte y las relaciones entre ellas. A partir del modelo ER se derivará el esquema de base de datos relacional en PostgreSQL, definiendo tablas, columnas, tipos de datos, claves primarias y foráneas, índices y restricciones de integridad. Un diseño de base de datos sólido en esta fase evita refactorizaciones costosas durante la implementación y garantiza que las consultas del sistema sean eficientes.</w:t>
      </w:r>
    </w:p>
    <w:p w14:paraId="4A9811B0"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La segunda dimensión es el diseño de la API. Se definirá el contrato de la API REST de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los </w:t>
      </w:r>
      <w:proofErr w:type="spellStart"/>
      <w:r w:rsidRPr="00F636FC">
        <w:rPr>
          <w:rFonts w:ascii="Arial" w:eastAsia="Arial" w:hAnsi="Arial" w:cs="Arial"/>
          <w:sz w:val="24"/>
          <w:szCs w:val="24"/>
        </w:rPr>
        <w:t>endpoints</w:t>
      </w:r>
      <w:proofErr w:type="spellEnd"/>
      <w:r w:rsidRPr="00F636FC">
        <w:rPr>
          <w:rFonts w:ascii="Arial" w:eastAsia="Arial" w:hAnsi="Arial" w:cs="Arial"/>
          <w:sz w:val="24"/>
          <w:szCs w:val="24"/>
        </w:rPr>
        <w:t xml:space="preserve"> disponibles, los métodos HTTP de cada uno (GET, POST, PUT, DELETE), los parámetros requeridos, los cuerpos de solicitud y respuesta en formato JSON y los códigos de estado que cada </w:t>
      </w:r>
      <w:proofErr w:type="spellStart"/>
      <w:r w:rsidRPr="00F636FC">
        <w:rPr>
          <w:rFonts w:ascii="Arial" w:eastAsia="Arial" w:hAnsi="Arial" w:cs="Arial"/>
          <w:sz w:val="24"/>
          <w:szCs w:val="24"/>
        </w:rPr>
        <w:t>endpoint</w:t>
      </w:r>
      <w:proofErr w:type="spellEnd"/>
      <w:r w:rsidRPr="00F636FC">
        <w:rPr>
          <w:rFonts w:ascii="Arial" w:eastAsia="Arial" w:hAnsi="Arial" w:cs="Arial"/>
          <w:sz w:val="24"/>
          <w:szCs w:val="24"/>
        </w:rPr>
        <w:t xml:space="preserve"> puede retornar. Este </w:t>
      </w:r>
      <w:r w:rsidRPr="00F636FC">
        <w:rPr>
          <w:rFonts w:ascii="Arial" w:eastAsia="Arial" w:hAnsi="Arial" w:cs="Arial"/>
          <w:sz w:val="24"/>
          <w:szCs w:val="24"/>
        </w:rPr>
        <w:lastRenderedPageBreak/>
        <w:t xml:space="preserve">contrato es la interfaz entre 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y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y su definición precisa antes de la implementación permite que ambas capas se desarrollen en paralelo sin dependencias bloqueantes.</w:t>
      </w:r>
    </w:p>
    <w:p w14:paraId="46EB5CF6"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La tercera dimensión es el diseño de flujos e interacciones. Se elaborarán diagramas de casos de uso que representen las acciones que cada tipo de actor puede realizar en el sistema, y diagramas de secuencia que muestren cómo fluye la información entre el usuario, 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la API y la base de datos para cada operación principal. Estos diagramas sirven tanto como herramienta de análisis para detectar inconsistencias en la lógica del sistema como de comunicación con los directores del proyecto y los usuarios finales.</w:t>
      </w:r>
    </w:p>
    <w:p w14:paraId="4E5A22E8"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La cuarta dimensión es el diseño de interfaces. Se elaborarán prototipos visuales de las pantallas principales del sistema, con suficiente detalle para que los usuarios puedan validar la organización de la información, los flujos de navegación y la coherencia de la experiencia antes de que se desarrolle el código. Los prototipos se construirán con herramientas de diseño y se presentarán a representantes de cada tipo de actor para recoger retroalimentación, que se incorporará al diseño antes de la implementación.</w:t>
      </w:r>
    </w:p>
    <w:p w14:paraId="72F9FA71"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Al finalizar la Fase 2, el equipo contará con un conjunto completo de artefactos de diseño: modelo ER, esquema de base de datos, especificación de API, diagramas de casos de uso, diagramas de secuencia y prototipos de interfaz. Estos artefactos forman la documentación técnica de diseño del sistema y constituyen la base sobre la que se ejecutará la Fase 3.</w:t>
      </w:r>
    </w:p>
    <w:p w14:paraId="7B09AAEC" w14:textId="77777777" w:rsidR="0079446F" w:rsidRPr="00F636FC" w:rsidRDefault="0079446F" w:rsidP="0079446F">
      <w:pPr>
        <w:spacing w:after="0"/>
        <w:jc w:val="both"/>
        <w:rPr>
          <w:rFonts w:ascii="Arial" w:eastAsia="Arial" w:hAnsi="Arial" w:cs="Arial"/>
          <w:sz w:val="24"/>
          <w:szCs w:val="24"/>
        </w:rPr>
      </w:pPr>
    </w:p>
    <w:p w14:paraId="3CEF12E6" w14:textId="77777777" w:rsidR="0079446F" w:rsidRPr="00F636FC" w:rsidRDefault="0079446F" w:rsidP="0079446F">
      <w:pPr>
        <w:spacing w:after="0"/>
        <w:jc w:val="both"/>
        <w:rPr>
          <w:rFonts w:ascii="Arial" w:eastAsia="Arial" w:hAnsi="Arial" w:cs="Arial"/>
          <w:sz w:val="24"/>
          <w:szCs w:val="24"/>
        </w:rPr>
      </w:pPr>
    </w:p>
    <w:p w14:paraId="3AB4E270" w14:textId="77777777" w:rsidR="0079446F" w:rsidRPr="00F636FC" w:rsidRDefault="0079446F" w:rsidP="0079446F">
      <w:pPr>
        <w:spacing w:after="0"/>
        <w:jc w:val="both"/>
        <w:rPr>
          <w:rFonts w:ascii="Arial" w:eastAsia="Arial" w:hAnsi="Arial" w:cs="Arial"/>
          <w:sz w:val="24"/>
          <w:szCs w:val="24"/>
        </w:rPr>
      </w:pPr>
    </w:p>
    <w:p w14:paraId="485FB735" w14:textId="77777777" w:rsidR="0079446F" w:rsidRPr="00F636FC" w:rsidRDefault="0079446F" w:rsidP="0079446F">
      <w:pPr>
        <w:keepNext/>
        <w:spacing w:after="0"/>
        <w:jc w:val="both"/>
        <w:rPr>
          <w:rFonts w:ascii="Arial" w:hAnsi="Arial" w:cs="Arial"/>
          <w:sz w:val="24"/>
          <w:szCs w:val="24"/>
        </w:rPr>
      </w:pPr>
      <w:r w:rsidRPr="00F636FC">
        <w:rPr>
          <w:rFonts w:ascii="Arial" w:eastAsia="Arial" w:hAnsi="Arial" w:cs="Arial"/>
          <w:b/>
          <w:bCs/>
          <w:noProof/>
          <w:sz w:val="24"/>
          <w:szCs w:val="24"/>
        </w:rPr>
        <w:lastRenderedPageBreak/>
        <w:drawing>
          <wp:inline distT="114300" distB="114300" distL="114300" distR="114300" wp14:anchorId="2E608449" wp14:editId="47BF9EAA">
            <wp:extent cx="5612130" cy="38608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612130" cy="3860800"/>
                    </a:xfrm>
                    <a:prstGeom prst="rect">
                      <a:avLst/>
                    </a:prstGeom>
                    <a:ln/>
                  </pic:spPr>
                </pic:pic>
              </a:graphicData>
            </a:graphic>
          </wp:inline>
        </w:drawing>
      </w:r>
    </w:p>
    <w:p w14:paraId="1B0441E6" w14:textId="52B65A17" w:rsidR="0079446F" w:rsidRPr="00F636FC" w:rsidRDefault="0079446F" w:rsidP="0079446F">
      <w:pPr>
        <w:pStyle w:val="Descripcin"/>
        <w:jc w:val="both"/>
        <w:rPr>
          <w:rFonts w:ascii="Arial" w:eastAsia="Arial" w:hAnsi="Arial" w:cs="Arial"/>
          <w:sz w:val="24"/>
          <w:szCs w:val="24"/>
        </w:rPr>
      </w:pPr>
      <w:r w:rsidRPr="00F636FC">
        <w:rPr>
          <w:rFonts w:ascii="Arial" w:hAnsi="Arial" w:cs="Arial"/>
          <w:sz w:val="24"/>
          <w:szCs w:val="24"/>
        </w:rPr>
        <w:t xml:space="preserve">Ilustración </w:t>
      </w:r>
      <w:r w:rsidRPr="00F636FC">
        <w:rPr>
          <w:rFonts w:ascii="Arial" w:hAnsi="Arial" w:cs="Arial"/>
          <w:sz w:val="24"/>
          <w:szCs w:val="24"/>
        </w:rPr>
        <w:fldChar w:fldCharType="begin"/>
      </w:r>
      <w:r w:rsidRPr="00F636FC">
        <w:rPr>
          <w:rFonts w:ascii="Arial" w:hAnsi="Arial" w:cs="Arial"/>
          <w:sz w:val="24"/>
          <w:szCs w:val="24"/>
        </w:rPr>
        <w:instrText xml:space="preserve"> SEQ Ilustración \* ARABIC </w:instrText>
      </w:r>
      <w:r w:rsidRPr="00F636FC">
        <w:rPr>
          <w:rFonts w:ascii="Arial" w:hAnsi="Arial" w:cs="Arial"/>
          <w:sz w:val="24"/>
          <w:szCs w:val="24"/>
        </w:rPr>
        <w:fldChar w:fldCharType="separate"/>
      </w:r>
      <w:r w:rsidR="00F636FC">
        <w:rPr>
          <w:rFonts w:ascii="Arial" w:hAnsi="Arial" w:cs="Arial"/>
          <w:noProof/>
          <w:sz w:val="24"/>
          <w:szCs w:val="24"/>
        </w:rPr>
        <w:t>6</w:t>
      </w:r>
      <w:r w:rsidRPr="00F636FC">
        <w:rPr>
          <w:rFonts w:ascii="Arial" w:hAnsi="Arial" w:cs="Arial"/>
          <w:sz w:val="24"/>
          <w:szCs w:val="24"/>
        </w:rPr>
        <w:fldChar w:fldCharType="end"/>
      </w:r>
      <w:r w:rsidRPr="00F636FC">
        <w:rPr>
          <w:rFonts w:ascii="Arial" w:hAnsi="Arial" w:cs="Arial"/>
          <w:sz w:val="24"/>
          <w:szCs w:val="24"/>
        </w:rPr>
        <w:t xml:space="preserve"> Arquitectura del sistema SIPGA</w:t>
      </w:r>
    </w:p>
    <w:p w14:paraId="0D60DFA3" w14:textId="77777777" w:rsidR="0079446F" w:rsidRPr="00F636FC" w:rsidRDefault="0079446F" w:rsidP="0079446F">
      <w:pPr>
        <w:spacing w:after="0"/>
        <w:jc w:val="both"/>
        <w:rPr>
          <w:rFonts w:ascii="Arial" w:eastAsia="Arial" w:hAnsi="Arial" w:cs="Arial"/>
          <w:sz w:val="24"/>
          <w:szCs w:val="24"/>
        </w:rPr>
      </w:pPr>
    </w:p>
    <w:p w14:paraId="02D613A2" w14:textId="77777777" w:rsidR="0079446F" w:rsidRPr="00F636FC" w:rsidRDefault="0079446F" w:rsidP="0079446F">
      <w:pPr>
        <w:spacing w:after="0"/>
        <w:jc w:val="both"/>
        <w:rPr>
          <w:rFonts w:ascii="Arial" w:eastAsia="Arial" w:hAnsi="Arial" w:cs="Arial"/>
          <w:b/>
          <w:bCs/>
          <w:i/>
          <w:iCs/>
          <w:sz w:val="24"/>
          <w:szCs w:val="24"/>
        </w:rPr>
      </w:pPr>
    </w:p>
    <w:p w14:paraId="69BBD676" w14:textId="77777777" w:rsidR="0079446F" w:rsidRPr="00F636FC" w:rsidRDefault="0079446F" w:rsidP="0079446F">
      <w:pPr>
        <w:spacing w:after="0"/>
        <w:jc w:val="both"/>
        <w:rPr>
          <w:rFonts w:ascii="Arial" w:eastAsia="Arial" w:hAnsi="Arial" w:cs="Arial"/>
          <w:b/>
          <w:bCs/>
          <w:sz w:val="24"/>
          <w:szCs w:val="24"/>
        </w:rPr>
      </w:pPr>
      <w:r w:rsidRPr="00F636FC">
        <w:rPr>
          <w:rFonts w:ascii="Arial" w:eastAsia="Arial" w:hAnsi="Arial" w:cs="Arial"/>
          <w:b/>
          <w:bCs/>
          <w:sz w:val="24"/>
          <w:szCs w:val="24"/>
        </w:rPr>
        <w:t xml:space="preserve"> </w:t>
      </w:r>
    </w:p>
    <w:p w14:paraId="48CC40D0" w14:textId="5EDF5822" w:rsidR="009C011A" w:rsidRPr="00F636FC" w:rsidRDefault="0079446F" w:rsidP="009C011A">
      <w:pPr>
        <w:spacing w:after="0"/>
        <w:ind w:firstLine="720"/>
        <w:jc w:val="both"/>
        <w:rPr>
          <w:rFonts w:ascii="Arial" w:eastAsia="Arial" w:hAnsi="Arial" w:cs="Arial"/>
          <w:b/>
          <w:bCs/>
          <w:sz w:val="24"/>
          <w:szCs w:val="24"/>
        </w:rPr>
      </w:pPr>
      <w:r w:rsidRPr="00F636FC">
        <w:rPr>
          <w:rFonts w:ascii="Arial" w:eastAsia="Arial" w:hAnsi="Arial" w:cs="Arial"/>
          <w:b/>
          <w:bCs/>
          <w:sz w:val="24"/>
          <w:szCs w:val="24"/>
        </w:rPr>
        <w:t>Fase 3 – Implementación.</w:t>
      </w:r>
    </w:p>
    <w:p w14:paraId="18B99EA0" w14:textId="77777777" w:rsidR="009C011A" w:rsidRPr="00F636FC" w:rsidRDefault="009C011A" w:rsidP="009C011A">
      <w:pPr>
        <w:spacing w:after="0"/>
        <w:ind w:firstLine="720"/>
        <w:jc w:val="both"/>
        <w:rPr>
          <w:rFonts w:ascii="Arial" w:eastAsia="Arial" w:hAnsi="Arial" w:cs="Arial"/>
          <w:b/>
          <w:bCs/>
          <w:sz w:val="24"/>
          <w:szCs w:val="24"/>
        </w:rPr>
      </w:pPr>
    </w:p>
    <w:p w14:paraId="5F2D614D"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Esta es la fase de mayor duración y complejidad técnica del proyecto. Con el diseño aprobado como punto de partida, el equipo codificó cada módulo del sistema de forma ordenada, siguiendo la separación de responsabilidades definida en la arquitectura.</w:t>
      </w:r>
    </w:p>
    <w:p w14:paraId="6AFABB09"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 xml:space="preserve">El desarrollo del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inició con la configuración del entorno:</w:t>
      </w:r>
    </w:p>
    <w:p w14:paraId="2FE62FF9" w14:textId="77777777" w:rsidR="009C011A" w:rsidRPr="00F636FC" w:rsidRDefault="009C011A" w:rsidP="009C011A">
      <w:pPr>
        <w:spacing w:after="0"/>
        <w:jc w:val="both"/>
        <w:rPr>
          <w:rFonts w:ascii="Arial" w:eastAsia="Arial" w:hAnsi="Arial" w:cs="Arial"/>
          <w:sz w:val="24"/>
          <w:szCs w:val="24"/>
        </w:rPr>
      </w:pPr>
    </w:p>
    <w:p w14:paraId="2CCB25EC" w14:textId="77777777" w:rsidR="009C011A" w:rsidRPr="00F636FC" w:rsidRDefault="009C011A" w:rsidP="009C011A">
      <w:pPr>
        <w:pStyle w:val="Prrafodelista"/>
        <w:numPr>
          <w:ilvl w:val="0"/>
          <w:numId w:val="20"/>
        </w:numPr>
        <w:spacing w:after="0"/>
        <w:jc w:val="both"/>
        <w:rPr>
          <w:rFonts w:ascii="Arial" w:eastAsia="Arial" w:hAnsi="Arial" w:cs="Arial"/>
          <w:sz w:val="24"/>
          <w:szCs w:val="24"/>
        </w:rPr>
      </w:pPr>
      <w:r w:rsidRPr="00F636FC">
        <w:rPr>
          <w:rFonts w:ascii="Arial" w:eastAsia="Arial" w:hAnsi="Arial" w:cs="Arial"/>
          <w:sz w:val="24"/>
          <w:szCs w:val="24"/>
        </w:rPr>
        <w:t>instalación de dependencias</w:t>
      </w:r>
    </w:p>
    <w:p w14:paraId="087A86A2" w14:textId="77777777" w:rsidR="009C011A" w:rsidRPr="00F636FC" w:rsidRDefault="009C011A" w:rsidP="009C011A">
      <w:pPr>
        <w:pStyle w:val="Prrafodelista"/>
        <w:numPr>
          <w:ilvl w:val="0"/>
          <w:numId w:val="20"/>
        </w:numPr>
        <w:spacing w:after="0"/>
        <w:jc w:val="both"/>
        <w:rPr>
          <w:rFonts w:ascii="Arial" w:eastAsia="Arial" w:hAnsi="Arial" w:cs="Arial"/>
          <w:sz w:val="24"/>
          <w:szCs w:val="24"/>
        </w:rPr>
      </w:pPr>
      <w:r w:rsidRPr="00F636FC">
        <w:rPr>
          <w:rFonts w:ascii="Arial" w:eastAsia="Arial" w:hAnsi="Arial" w:cs="Arial"/>
          <w:sz w:val="24"/>
          <w:szCs w:val="24"/>
        </w:rPr>
        <w:t>conexión a la base de datos PostgreSQL</w:t>
      </w:r>
    </w:p>
    <w:p w14:paraId="5F8BBBA8" w14:textId="77777777" w:rsidR="009C011A" w:rsidRPr="00F636FC" w:rsidRDefault="009C011A" w:rsidP="009C011A">
      <w:pPr>
        <w:pStyle w:val="Prrafodelista"/>
        <w:numPr>
          <w:ilvl w:val="0"/>
          <w:numId w:val="20"/>
        </w:numPr>
        <w:spacing w:after="0"/>
        <w:jc w:val="both"/>
        <w:rPr>
          <w:rFonts w:ascii="Arial" w:eastAsia="Arial" w:hAnsi="Arial" w:cs="Arial"/>
          <w:sz w:val="24"/>
          <w:szCs w:val="24"/>
        </w:rPr>
      </w:pPr>
      <w:r w:rsidRPr="00F636FC">
        <w:rPr>
          <w:rFonts w:ascii="Arial" w:eastAsia="Arial" w:hAnsi="Arial" w:cs="Arial"/>
          <w:sz w:val="24"/>
          <w:szCs w:val="24"/>
        </w:rPr>
        <w:t>configuración del sistema de autenticación mediante tokens JWT</w:t>
      </w:r>
    </w:p>
    <w:p w14:paraId="0EAB0ED3" w14:textId="77777777" w:rsidR="009C011A" w:rsidRPr="00F636FC" w:rsidRDefault="009C011A" w:rsidP="009C011A">
      <w:pPr>
        <w:pStyle w:val="Prrafodelista"/>
        <w:numPr>
          <w:ilvl w:val="0"/>
          <w:numId w:val="20"/>
        </w:numPr>
        <w:spacing w:after="0"/>
        <w:jc w:val="both"/>
        <w:rPr>
          <w:rFonts w:ascii="Arial" w:eastAsia="Arial" w:hAnsi="Arial" w:cs="Arial"/>
          <w:sz w:val="24"/>
          <w:szCs w:val="24"/>
        </w:rPr>
      </w:pPr>
      <w:r w:rsidRPr="00F636FC">
        <w:rPr>
          <w:rFonts w:ascii="Arial" w:eastAsia="Arial" w:hAnsi="Arial" w:cs="Arial"/>
          <w:sz w:val="24"/>
          <w:szCs w:val="24"/>
        </w:rPr>
        <w:t xml:space="preserve">estructura inicial del proyecto </w:t>
      </w:r>
      <w:proofErr w:type="spellStart"/>
      <w:r w:rsidRPr="00F636FC">
        <w:rPr>
          <w:rFonts w:ascii="Arial" w:eastAsia="Arial" w:hAnsi="Arial" w:cs="Arial"/>
          <w:sz w:val="24"/>
          <w:szCs w:val="24"/>
        </w:rPr>
        <w:t>FastAPI</w:t>
      </w:r>
      <w:proofErr w:type="spellEnd"/>
    </w:p>
    <w:p w14:paraId="5364729E" w14:textId="77777777" w:rsidR="009C011A" w:rsidRPr="00F636FC" w:rsidRDefault="009C011A" w:rsidP="009C011A">
      <w:pPr>
        <w:spacing w:after="0"/>
        <w:jc w:val="both"/>
        <w:rPr>
          <w:rFonts w:ascii="Arial" w:eastAsia="Arial" w:hAnsi="Arial" w:cs="Arial"/>
          <w:sz w:val="24"/>
          <w:szCs w:val="24"/>
        </w:rPr>
      </w:pPr>
    </w:p>
    <w:p w14:paraId="4F8DF98E"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lastRenderedPageBreak/>
        <w:t xml:space="preserve">A continuación, se implementaron los modelos de datos clases Python que corresponden a las tablas de la base de datos y los </w:t>
      </w:r>
      <w:proofErr w:type="spellStart"/>
      <w:r w:rsidRPr="00F636FC">
        <w:rPr>
          <w:rFonts w:ascii="Arial" w:eastAsia="Arial" w:hAnsi="Arial" w:cs="Arial"/>
          <w:sz w:val="24"/>
          <w:szCs w:val="24"/>
        </w:rPr>
        <w:t>endpoints</w:t>
      </w:r>
      <w:proofErr w:type="spellEnd"/>
      <w:r w:rsidRPr="00F636FC">
        <w:rPr>
          <w:rFonts w:ascii="Arial" w:eastAsia="Arial" w:hAnsi="Arial" w:cs="Arial"/>
          <w:sz w:val="24"/>
          <w:szCs w:val="24"/>
        </w:rPr>
        <w:t xml:space="preserve"> de la API, módulo por módulo. El orden de implementación siguió una lógica de dependencias: primero los módulos fundamentales sobre los que dependen los demás, luego los módulos funcionales específicos.</w:t>
      </w:r>
    </w:p>
    <w:p w14:paraId="14AB947B"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 xml:space="preserve">El módulo de gestión de usuarios registro, autenticación, roles y permisos— se desarrolló primero porque todos los demás módulos dependen de él para validar quién hace cada operación. Sobre esta base se implementó el módulo de registro de prácticas, que gestiona la vinculación entre estudiante, empresa y tutor. A continuación, se construyeron los módulos de seguimiento de avances, control de horas y validación de informes. Finalmente, el módulo de generación de reportes PDF consume datos de todos los módulos anteriores para producir los documentos de salida del sistema mediante </w:t>
      </w:r>
      <w:proofErr w:type="spellStart"/>
      <w:r w:rsidRPr="00F636FC">
        <w:rPr>
          <w:rFonts w:ascii="Arial" w:eastAsia="Arial" w:hAnsi="Arial" w:cs="Arial"/>
          <w:sz w:val="24"/>
          <w:szCs w:val="24"/>
        </w:rPr>
        <w:t>WeasyPrint</w:t>
      </w:r>
      <w:proofErr w:type="spellEnd"/>
      <w:r w:rsidRPr="00F636FC">
        <w:rPr>
          <w:rFonts w:ascii="Arial" w:eastAsia="Arial" w:hAnsi="Arial" w:cs="Arial"/>
          <w:sz w:val="24"/>
          <w:szCs w:val="24"/>
        </w:rPr>
        <w:t>.</w:t>
      </w:r>
    </w:p>
    <w:p w14:paraId="156BE8A3"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 xml:space="preserve">El desarrollo del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siguió un proceso análogo: se configuró primero la estructura base del proyecto con HTML5 y </w:t>
      </w:r>
      <w:proofErr w:type="spellStart"/>
      <w:r w:rsidRPr="00F636FC">
        <w:rPr>
          <w:rFonts w:ascii="Arial" w:eastAsia="Arial" w:hAnsi="Arial" w:cs="Arial"/>
          <w:sz w:val="24"/>
          <w:szCs w:val="24"/>
        </w:rPr>
        <w:t>Tailwind</w:t>
      </w:r>
      <w:proofErr w:type="spellEnd"/>
      <w:r w:rsidRPr="00F636FC">
        <w:rPr>
          <w:rFonts w:ascii="Arial" w:eastAsia="Arial" w:hAnsi="Arial" w:cs="Arial"/>
          <w:sz w:val="24"/>
          <w:szCs w:val="24"/>
        </w:rPr>
        <w:t xml:space="preserve"> CSS, se implementó el sistema de navegación y la gestión de sesiones en el cliente, y se desarrollaron las vistas correspondientes a cada módulo del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Cada vista incluye los formularios necesarios, la lógica de validación en el cliente, y la comunicación con la API mediante llamadas HTTP asíncronas con presentación de respuestas y mensajes de error al usuario.</w:t>
      </w:r>
    </w:p>
    <w:p w14:paraId="67C8604C"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 xml:space="preserve">La integración entre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y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fue continua a lo largo de la Fase 3, no un evento puntual al final. Cada módulo se integró y probó de forma incremental, detectando problemas de comunicación entre capas cuando eran más fáciles de resolver. El control de versiones se gestionó con Git, con un repositorio compartido y una convención de ramas que separó el código estable del código en desarrollo, reduciendo el riesgo de que cambios en un módulo afectaran el funcionamiento de los demás.</w:t>
      </w:r>
    </w:p>
    <w:p w14:paraId="24FB7E6A" w14:textId="77777777" w:rsidR="009C011A" w:rsidRPr="00F636FC" w:rsidRDefault="009C011A" w:rsidP="009C011A">
      <w:pPr>
        <w:spacing w:after="0"/>
        <w:jc w:val="both"/>
        <w:rPr>
          <w:rFonts w:ascii="Arial" w:eastAsia="Arial" w:hAnsi="Arial" w:cs="Arial"/>
          <w:b/>
          <w:bCs/>
          <w:sz w:val="24"/>
          <w:szCs w:val="24"/>
        </w:rPr>
      </w:pPr>
    </w:p>
    <w:p w14:paraId="24F25FEE" w14:textId="77777777" w:rsidR="0079446F" w:rsidRPr="00F636FC" w:rsidRDefault="0079446F" w:rsidP="0079446F">
      <w:pPr>
        <w:keepNext/>
        <w:spacing w:after="0"/>
        <w:ind w:left="1080" w:hanging="360"/>
        <w:jc w:val="both"/>
        <w:rPr>
          <w:rFonts w:ascii="Arial" w:hAnsi="Arial" w:cs="Arial"/>
          <w:sz w:val="24"/>
          <w:szCs w:val="24"/>
        </w:rPr>
      </w:pPr>
      <w:r w:rsidRPr="00F636FC">
        <w:rPr>
          <w:rFonts w:ascii="Arial" w:hAnsi="Arial" w:cs="Arial"/>
          <w:noProof/>
          <w:sz w:val="24"/>
          <w:szCs w:val="24"/>
        </w:rPr>
        <w:lastRenderedPageBreak/>
        <w:drawing>
          <wp:inline distT="0" distB="0" distL="0" distR="0" wp14:anchorId="1D36B7CD" wp14:editId="5735F75B">
            <wp:extent cx="4419552" cy="7071282"/>
            <wp:effectExtent l="0" t="0" r="63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32290" cy="7091662"/>
                    </a:xfrm>
                    <a:prstGeom prst="rect">
                      <a:avLst/>
                    </a:prstGeom>
                  </pic:spPr>
                </pic:pic>
              </a:graphicData>
            </a:graphic>
          </wp:inline>
        </w:drawing>
      </w:r>
    </w:p>
    <w:p w14:paraId="0156F6BF" w14:textId="27536705" w:rsidR="0079446F" w:rsidRPr="00F636FC" w:rsidRDefault="0079446F" w:rsidP="0079446F">
      <w:pPr>
        <w:pStyle w:val="Descripcin"/>
        <w:jc w:val="both"/>
        <w:rPr>
          <w:rFonts w:ascii="Arial" w:hAnsi="Arial" w:cs="Arial"/>
          <w:sz w:val="24"/>
          <w:szCs w:val="24"/>
        </w:rPr>
      </w:pPr>
      <w:r w:rsidRPr="00F636FC">
        <w:rPr>
          <w:rFonts w:ascii="Arial" w:hAnsi="Arial" w:cs="Arial"/>
          <w:sz w:val="24"/>
          <w:szCs w:val="24"/>
        </w:rPr>
        <w:t xml:space="preserve">Ilustración </w:t>
      </w:r>
      <w:r w:rsidRPr="00F636FC">
        <w:rPr>
          <w:rFonts w:ascii="Arial" w:hAnsi="Arial" w:cs="Arial"/>
          <w:sz w:val="24"/>
          <w:szCs w:val="24"/>
        </w:rPr>
        <w:fldChar w:fldCharType="begin"/>
      </w:r>
      <w:r w:rsidRPr="00F636FC">
        <w:rPr>
          <w:rFonts w:ascii="Arial" w:hAnsi="Arial" w:cs="Arial"/>
          <w:sz w:val="24"/>
          <w:szCs w:val="24"/>
        </w:rPr>
        <w:instrText xml:space="preserve"> SEQ Ilustración \* ARABIC </w:instrText>
      </w:r>
      <w:r w:rsidRPr="00F636FC">
        <w:rPr>
          <w:rFonts w:ascii="Arial" w:hAnsi="Arial" w:cs="Arial"/>
          <w:sz w:val="24"/>
          <w:szCs w:val="24"/>
        </w:rPr>
        <w:fldChar w:fldCharType="separate"/>
      </w:r>
      <w:r w:rsidR="00F636FC">
        <w:rPr>
          <w:rFonts w:ascii="Arial" w:hAnsi="Arial" w:cs="Arial"/>
          <w:noProof/>
          <w:sz w:val="24"/>
          <w:szCs w:val="24"/>
        </w:rPr>
        <w:t>7</w:t>
      </w:r>
      <w:r w:rsidRPr="00F636FC">
        <w:rPr>
          <w:rFonts w:ascii="Arial" w:hAnsi="Arial" w:cs="Arial"/>
          <w:sz w:val="24"/>
          <w:szCs w:val="24"/>
        </w:rPr>
        <w:fldChar w:fldCharType="end"/>
      </w:r>
      <w:r w:rsidRPr="00F636FC">
        <w:rPr>
          <w:rFonts w:ascii="Arial" w:hAnsi="Arial" w:cs="Arial"/>
          <w:sz w:val="24"/>
          <w:szCs w:val="24"/>
        </w:rPr>
        <w:t xml:space="preserve"> Esquema de Desarrollo Incremental por Capas</w:t>
      </w:r>
    </w:p>
    <w:p w14:paraId="0044A33B" w14:textId="77777777" w:rsidR="0079446F" w:rsidRPr="00F636FC" w:rsidRDefault="0079446F" w:rsidP="0079446F">
      <w:pPr>
        <w:spacing w:after="0"/>
        <w:ind w:left="1080" w:hanging="360"/>
        <w:jc w:val="both"/>
        <w:rPr>
          <w:rFonts w:ascii="Arial" w:eastAsia="Arial" w:hAnsi="Arial" w:cs="Arial"/>
          <w:sz w:val="24"/>
          <w:szCs w:val="24"/>
        </w:rPr>
      </w:pPr>
    </w:p>
    <w:p w14:paraId="6436B77E" w14:textId="77777777" w:rsidR="0079446F" w:rsidRPr="00F636FC" w:rsidRDefault="0079446F" w:rsidP="0079446F">
      <w:pPr>
        <w:spacing w:after="0"/>
        <w:ind w:left="360"/>
        <w:jc w:val="both"/>
        <w:rPr>
          <w:rFonts w:ascii="Arial" w:eastAsia="Arial" w:hAnsi="Arial" w:cs="Arial"/>
          <w:b/>
          <w:bCs/>
          <w:sz w:val="24"/>
          <w:szCs w:val="24"/>
        </w:rPr>
      </w:pPr>
      <w:r w:rsidRPr="00F636FC">
        <w:rPr>
          <w:rFonts w:ascii="Arial" w:eastAsia="Arial" w:hAnsi="Arial" w:cs="Arial"/>
          <w:b/>
          <w:bCs/>
          <w:sz w:val="24"/>
          <w:szCs w:val="24"/>
        </w:rPr>
        <w:t xml:space="preserve"> </w:t>
      </w:r>
    </w:p>
    <w:p w14:paraId="222A56CB" w14:textId="77777777" w:rsidR="0079446F" w:rsidRPr="00F636FC" w:rsidRDefault="0079446F" w:rsidP="0079446F">
      <w:pPr>
        <w:spacing w:after="0"/>
        <w:ind w:left="360"/>
        <w:jc w:val="both"/>
        <w:rPr>
          <w:rFonts w:ascii="Arial" w:eastAsia="Arial" w:hAnsi="Arial" w:cs="Arial"/>
          <w:b/>
          <w:bCs/>
          <w:sz w:val="24"/>
          <w:szCs w:val="24"/>
        </w:rPr>
      </w:pPr>
      <w:r w:rsidRPr="00F636FC">
        <w:rPr>
          <w:rFonts w:ascii="Arial" w:eastAsia="Arial" w:hAnsi="Arial" w:cs="Arial"/>
          <w:b/>
          <w:bCs/>
          <w:sz w:val="24"/>
          <w:szCs w:val="24"/>
        </w:rPr>
        <w:t>Fase 4 – Pruebas</w:t>
      </w:r>
    </w:p>
    <w:p w14:paraId="0FE833BF" w14:textId="77777777" w:rsidR="009C011A" w:rsidRPr="00F636FC" w:rsidRDefault="009C011A" w:rsidP="009C011A">
      <w:pPr>
        <w:spacing w:after="0"/>
        <w:jc w:val="both"/>
        <w:rPr>
          <w:rFonts w:ascii="Arial" w:eastAsia="Arial" w:hAnsi="Arial" w:cs="Arial"/>
          <w:b/>
          <w:bCs/>
          <w:sz w:val="24"/>
          <w:szCs w:val="24"/>
        </w:rPr>
      </w:pPr>
    </w:p>
    <w:p w14:paraId="5A15DECE"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Las pruebas no fueron la última verificación antes de la entrega: fueron una actividad que acompañó todo el desarrollo y que en esta fase se sistematizó y formalizó. Esta fase es fundamental dentro del SDLC, pues garantiza que el sistema cumpla con los requerimientos definidos antes de su puesta en marcha [23].</w:t>
      </w:r>
    </w:p>
    <w:p w14:paraId="14117C6D"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El plan de pruebas de SIPGA contempló tres tipos de pruebas, cada una enfocada en una dimensión diferente de la calidad del sistema.</w:t>
      </w:r>
    </w:p>
    <w:p w14:paraId="7DDF112C"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Las pruebas funcionales verificaron que cada módulo del sistema hace lo que los requerimientos dicen que debe hacer. Para cada requerimiento funcional documentado en la ERS se definió uno o más casos de prueba especificando los datos de entrada, la acción a realizar y el resultado esperado. Se ejecutaron módulo por módulo: autenticación, registro de prácticas, control de horas, validación de informes y generación de reportes. Cada caso de prueba fue documentado con su resultado y, en caso de fallo, con la descripción del error encontrado y la corrección aplicada.</w:t>
      </w:r>
    </w:p>
    <w:p w14:paraId="71A2D24C"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Las pruebas de seguridad evaluaron el cumplimiento de los mecanismos de protección definidos para cumplir con la Ley 1581 de 2012, incluyendo:</w:t>
      </w:r>
    </w:p>
    <w:p w14:paraId="0E6A9DA1" w14:textId="77777777" w:rsidR="009C011A" w:rsidRPr="00F636FC" w:rsidRDefault="009C011A" w:rsidP="009C011A">
      <w:pPr>
        <w:spacing w:after="0"/>
        <w:jc w:val="both"/>
        <w:rPr>
          <w:rFonts w:ascii="Arial" w:eastAsia="Arial" w:hAnsi="Arial" w:cs="Arial"/>
          <w:sz w:val="24"/>
          <w:szCs w:val="24"/>
        </w:rPr>
      </w:pPr>
    </w:p>
    <w:p w14:paraId="2B2DF23F" w14:textId="77777777" w:rsidR="009C011A" w:rsidRPr="00F636FC" w:rsidRDefault="009C011A" w:rsidP="009C011A">
      <w:pPr>
        <w:pStyle w:val="Prrafodelista"/>
        <w:numPr>
          <w:ilvl w:val="0"/>
          <w:numId w:val="19"/>
        </w:numPr>
        <w:spacing w:after="0"/>
        <w:jc w:val="both"/>
        <w:rPr>
          <w:rFonts w:ascii="Arial" w:eastAsia="Arial" w:hAnsi="Arial" w:cs="Arial"/>
          <w:sz w:val="24"/>
          <w:szCs w:val="24"/>
        </w:rPr>
      </w:pPr>
      <w:r w:rsidRPr="00F636FC">
        <w:rPr>
          <w:rFonts w:ascii="Arial" w:eastAsia="Arial" w:hAnsi="Arial" w:cs="Arial"/>
          <w:sz w:val="24"/>
          <w:szCs w:val="24"/>
        </w:rPr>
        <w:t>verificación del sistema de autenticación</w:t>
      </w:r>
    </w:p>
    <w:p w14:paraId="1CB31CAD" w14:textId="77777777" w:rsidR="009C011A" w:rsidRPr="00F636FC" w:rsidRDefault="009C011A" w:rsidP="009C011A">
      <w:pPr>
        <w:pStyle w:val="Prrafodelista"/>
        <w:numPr>
          <w:ilvl w:val="0"/>
          <w:numId w:val="19"/>
        </w:numPr>
        <w:spacing w:after="0"/>
        <w:jc w:val="both"/>
        <w:rPr>
          <w:rFonts w:ascii="Arial" w:eastAsia="Arial" w:hAnsi="Arial" w:cs="Arial"/>
          <w:sz w:val="24"/>
          <w:szCs w:val="24"/>
        </w:rPr>
      </w:pPr>
      <w:r w:rsidRPr="00F636FC">
        <w:rPr>
          <w:rFonts w:ascii="Arial" w:eastAsia="Arial" w:hAnsi="Arial" w:cs="Arial"/>
          <w:sz w:val="24"/>
          <w:szCs w:val="24"/>
        </w:rPr>
        <w:t>intentos de acceso con credenciales inválidas</w:t>
      </w:r>
    </w:p>
    <w:p w14:paraId="1E5FDEC2" w14:textId="77777777" w:rsidR="009C011A" w:rsidRPr="00F636FC" w:rsidRDefault="009C011A" w:rsidP="009C011A">
      <w:pPr>
        <w:pStyle w:val="Prrafodelista"/>
        <w:numPr>
          <w:ilvl w:val="0"/>
          <w:numId w:val="19"/>
        </w:numPr>
        <w:spacing w:after="0"/>
        <w:jc w:val="both"/>
        <w:rPr>
          <w:rFonts w:ascii="Arial" w:eastAsia="Arial" w:hAnsi="Arial" w:cs="Arial"/>
          <w:sz w:val="24"/>
          <w:szCs w:val="24"/>
        </w:rPr>
      </w:pPr>
      <w:r w:rsidRPr="00F636FC">
        <w:rPr>
          <w:rFonts w:ascii="Arial" w:eastAsia="Arial" w:hAnsi="Arial" w:cs="Arial"/>
          <w:sz w:val="24"/>
          <w:szCs w:val="24"/>
        </w:rPr>
        <w:t>expiración de sesiones e intentos de reutilización de tokens</w:t>
      </w:r>
    </w:p>
    <w:p w14:paraId="5EF17E02" w14:textId="77777777" w:rsidR="009C011A" w:rsidRPr="00F636FC" w:rsidRDefault="009C011A" w:rsidP="009C011A">
      <w:pPr>
        <w:pStyle w:val="Prrafodelista"/>
        <w:numPr>
          <w:ilvl w:val="0"/>
          <w:numId w:val="19"/>
        </w:numPr>
        <w:spacing w:after="0"/>
        <w:jc w:val="both"/>
        <w:rPr>
          <w:rFonts w:ascii="Arial" w:eastAsia="Arial" w:hAnsi="Arial" w:cs="Arial"/>
          <w:sz w:val="24"/>
          <w:szCs w:val="24"/>
        </w:rPr>
      </w:pPr>
      <w:r w:rsidRPr="00F636FC">
        <w:rPr>
          <w:rFonts w:ascii="Arial" w:eastAsia="Arial" w:hAnsi="Arial" w:cs="Arial"/>
          <w:sz w:val="24"/>
          <w:szCs w:val="24"/>
        </w:rPr>
        <w:t>intentos de acceso a recursos no permitidos para un rol específico</w:t>
      </w:r>
    </w:p>
    <w:p w14:paraId="717C0224" w14:textId="77777777" w:rsidR="009C011A" w:rsidRPr="00F636FC" w:rsidRDefault="009C011A" w:rsidP="009C011A">
      <w:pPr>
        <w:pStyle w:val="Prrafodelista"/>
        <w:numPr>
          <w:ilvl w:val="0"/>
          <w:numId w:val="19"/>
        </w:numPr>
        <w:spacing w:after="0"/>
        <w:jc w:val="both"/>
        <w:rPr>
          <w:rFonts w:ascii="Arial" w:eastAsia="Arial" w:hAnsi="Arial" w:cs="Arial"/>
          <w:sz w:val="24"/>
          <w:szCs w:val="24"/>
        </w:rPr>
      </w:pPr>
      <w:r w:rsidRPr="00F636FC">
        <w:rPr>
          <w:rFonts w:ascii="Arial" w:eastAsia="Arial" w:hAnsi="Arial" w:cs="Arial"/>
          <w:sz w:val="24"/>
          <w:szCs w:val="24"/>
        </w:rPr>
        <w:t>verificación del cifrado de datos sensibles en la base de datos</w:t>
      </w:r>
    </w:p>
    <w:p w14:paraId="3D6B231A" w14:textId="77777777" w:rsidR="009C011A" w:rsidRPr="00F636FC" w:rsidRDefault="009C011A" w:rsidP="009C011A">
      <w:pPr>
        <w:pStyle w:val="Prrafodelista"/>
        <w:numPr>
          <w:ilvl w:val="0"/>
          <w:numId w:val="19"/>
        </w:numPr>
        <w:spacing w:after="0"/>
        <w:jc w:val="both"/>
        <w:rPr>
          <w:rFonts w:ascii="Arial" w:eastAsia="Arial" w:hAnsi="Arial" w:cs="Arial"/>
          <w:sz w:val="24"/>
          <w:szCs w:val="24"/>
        </w:rPr>
      </w:pPr>
      <w:r w:rsidRPr="00F636FC">
        <w:rPr>
          <w:rFonts w:ascii="Arial" w:eastAsia="Arial" w:hAnsi="Arial" w:cs="Arial"/>
          <w:sz w:val="24"/>
          <w:szCs w:val="24"/>
        </w:rPr>
        <w:t>verificación de que la API no expone información no autorizada en sus respuestas</w:t>
      </w:r>
    </w:p>
    <w:p w14:paraId="522E7862" w14:textId="77777777" w:rsidR="009C011A" w:rsidRPr="00F636FC" w:rsidRDefault="009C011A" w:rsidP="009C011A">
      <w:pPr>
        <w:spacing w:after="0"/>
        <w:jc w:val="both"/>
        <w:rPr>
          <w:rFonts w:ascii="Arial" w:eastAsia="Arial" w:hAnsi="Arial" w:cs="Arial"/>
          <w:sz w:val="24"/>
          <w:szCs w:val="24"/>
        </w:rPr>
      </w:pPr>
    </w:p>
    <w:p w14:paraId="5BCD1C92"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Estas pruebas son tan importantes como las funcionales: un sistema que funciona correctamente pero que expone datos personales sin control es, desde el punto de vista legal, un sistema fallido.</w:t>
      </w:r>
    </w:p>
    <w:p w14:paraId="66CDE620"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 xml:space="preserve">Las pruebas de usabilidad se realizaron los días 13 y 14 de mayo de 2026 con cuatro participantes representando los roles principales del sistema: dos estudiantes (U-01 y U-02), un tutor académico (U-03) y un coordinador (U-04). Cada participante ejecutó tareas concretas dentro del sistema mientras el equipo registraba tiempos, dificultades y observaciones. Los resultados se midieron mediante el cuestionario </w:t>
      </w:r>
      <w:r w:rsidRPr="00F636FC">
        <w:rPr>
          <w:rFonts w:ascii="Arial" w:eastAsia="Arial" w:hAnsi="Arial" w:cs="Arial"/>
          <w:sz w:val="24"/>
          <w:szCs w:val="24"/>
        </w:rPr>
        <w:lastRenderedPageBreak/>
        <w:t>SUS (</w:t>
      </w:r>
      <w:proofErr w:type="spellStart"/>
      <w:r w:rsidRPr="00F636FC">
        <w:rPr>
          <w:rFonts w:ascii="Arial" w:eastAsia="Arial" w:hAnsi="Arial" w:cs="Arial"/>
          <w:sz w:val="24"/>
          <w:szCs w:val="24"/>
        </w:rPr>
        <w:t>System</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Usability</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Scale</w:t>
      </w:r>
      <w:proofErr w:type="spellEnd"/>
      <w:r w:rsidRPr="00F636FC">
        <w:rPr>
          <w:rFonts w:ascii="Arial" w:eastAsia="Arial" w:hAnsi="Arial" w:cs="Arial"/>
          <w:sz w:val="24"/>
          <w:szCs w:val="24"/>
        </w:rPr>
        <w:t xml:space="preserve">), obteniendo un puntaje promedio de 85.6/100, clasificado como "Excelente" según la escala de Bangor, </w:t>
      </w:r>
      <w:proofErr w:type="spellStart"/>
      <w:r w:rsidRPr="00F636FC">
        <w:rPr>
          <w:rFonts w:ascii="Arial" w:eastAsia="Arial" w:hAnsi="Arial" w:cs="Arial"/>
          <w:sz w:val="24"/>
          <w:szCs w:val="24"/>
        </w:rPr>
        <w:t>Kortum</w:t>
      </w:r>
      <w:proofErr w:type="spellEnd"/>
      <w:r w:rsidRPr="00F636FC">
        <w:rPr>
          <w:rFonts w:ascii="Arial" w:eastAsia="Arial" w:hAnsi="Arial" w:cs="Arial"/>
          <w:sz w:val="24"/>
          <w:szCs w:val="24"/>
        </w:rPr>
        <w:t xml:space="preserve"> y Miller (2008). Como resultado de estas sesiones se implementaron cuatro ajustes inmediatos: </w:t>
      </w:r>
      <w:proofErr w:type="spellStart"/>
      <w:r w:rsidRPr="00F636FC">
        <w:rPr>
          <w:rFonts w:ascii="Arial" w:eastAsia="Arial" w:hAnsi="Arial" w:cs="Arial"/>
          <w:sz w:val="24"/>
          <w:szCs w:val="24"/>
        </w:rPr>
        <w:t>tooltip</w:t>
      </w:r>
      <w:proofErr w:type="spellEnd"/>
      <w:r w:rsidRPr="00F636FC">
        <w:rPr>
          <w:rFonts w:ascii="Arial" w:eastAsia="Arial" w:hAnsi="Arial" w:cs="Arial"/>
          <w:sz w:val="24"/>
          <w:szCs w:val="24"/>
        </w:rPr>
        <w:t xml:space="preserve"> en el botón de registro de horas, mejora del mensaje de error de fecha, etiqueta aclaratoria en el campo de evidencia, y diferenciación visual entre Tutor y Supervisor en el formulario de prácticas.</w:t>
      </w:r>
    </w:p>
    <w:p w14:paraId="040258B5"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 xml:space="preserve">En total se ejecutaron 30 casos de prueba distribuidos en cuatro módulos: 7 de autenticación y usuarios, 8 de seguimiento de avances, 8 de control de horas y prácticas, y 7 de seguridad. El 100% de los casos arrojó resultado exitoso. Los casos PF-01 a PF-04 y PF-19 cuentan adicionalmente con pruebas unitarias automatizadas ejecutables con </w:t>
      </w:r>
      <w:proofErr w:type="spellStart"/>
      <w:r w:rsidRPr="00F636FC">
        <w:rPr>
          <w:rFonts w:ascii="Arial" w:eastAsia="Arial" w:hAnsi="Arial" w:cs="Arial"/>
          <w:sz w:val="24"/>
          <w:szCs w:val="24"/>
        </w:rPr>
        <w:t>pytest</w:t>
      </w:r>
      <w:proofErr w:type="spellEnd"/>
      <w:r w:rsidRPr="00F636FC">
        <w:rPr>
          <w:rFonts w:ascii="Arial" w:eastAsia="Arial" w:hAnsi="Arial" w:cs="Arial"/>
          <w:sz w:val="24"/>
          <w:szCs w:val="24"/>
        </w:rPr>
        <w:t>. Todos los resultados quedaron documentados en el registro formal de pruebas que forma parte de la documentación técnica del proyecto, constituyendo el punto de partida para el mantenimiento futuro de la plataforma.</w:t>
      </w:r>
    </w:p>
    <w:p w14:paraId="6911CDA0" w14:textId="77777777" w:rsidR="009C011A" w:rsidRPr="00F636FC" w:rsidRDefault="009C011A" w:rsidP="009C011A">
      <w:pPr>
        <w:spacing w:after="0"/>
        <w:jc w:val="both"/>
        <w:rPr>
          <w:rFonts w:ascii="Arial" w:eastAsia="Arial" w:hAnsi="Arial" w:cs="Arial"/>
          <w:sz w:val="24"/>
          <w:szCs w:val="24"/>
        </w:rPr>
      </w:pPr>
    </w:p>
    <w:p w14:paraId="6B0A63F7" w14:textId="77777777" w:rsidR="009C011A" w:rsidRPr="00F636FC" w:rsidRDefault="009C011A" w:rsidP="009C011A">
      <w:pPr>
        <w:spacing w:after="0"/>
        <w:jc w:val="both"/>
        <w:rPr>
          <w:rFonts w:ascii="Arial" w:eastAsia="Arial" w:hAnsi="Arial" w:cs="Arial"/>
          <w:sz w:val="24"/>
          <w:szCs w:val="24"/>
        </w:rPr>
      </w:pPr>
    </w:p>
    <w:p w14:paraId="08A9E9B4"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Todos los resultados de las pruebas se documentarán en un registro formal que formará parte de la documentación técnica del proyecto.</w:t>
      </w:r>
    </w:p>
    <w:p w14:paraId="79775250"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Este registro no solo acredita que el sistema fue probado:</w:t>
      </w:r>
    </w:p>
    <w:p w14:paraId="719DC28B" w14:textId="77777777" w:rsidR="009C011A" w:rsidRPr="00F636FC" w:rsidRDefault="009C011A" w:rsidP="009C011A">
      <w:pPr>
        <w:spacing w:after="0"/>
        <w:jc w:val="both"/>
        <w:rPr>
          <w:rFonts w:ascii="Arial" w:eastAsia="Arial" w:hAnsi="Arial" w:cs="Arial"/>
          <w:sz w:val="24"/>
          <w:szCs w:val="24"/>
        </w:rPr>
      </w:pPr>
      <w:r w:rsidRPr="00F636FC">
        <w:rPr>
          <w:rFonts w:ascii="Arial" w:eastAsia="Arial" w:hAnsi="Arial" w:cs="Arial"/>
          <w:sz w:val="24"/>
          <w:szCs w:val="24"/>
        </w:rPr>
        <w:t>es el punto de partida para el mantenimiento futuro de la plataforma.</w:t>
      </w:r>
    </w:p>
    <w:p w14:paraId="4BA47D96" w14:textId="77777777" w:rsidR="0079446F" w:rsidRPr="00F636FC" w:rsidRDefault="0079446F" w:rsidP="0079446F">
      <w:pPr>
        <w:spacing w:after="0"/>
        <w:jc w:val="both"/>
        <w:rPr>
          <w:rFonts w:ascii="Arial" w:eastAsia="Arial" w:hAnsi="Arial" w:cs="Arial"/>
          <w:sz w:val="24"/>
          <w:szCs w:val="24"/>
        </w:rPr>
      </w:pPr>
    </w:p>
    <w:p w14:paraId="0072CEF2" w14:textId="0458EF28" w:rsidR="0079446F" w:rsidRPr="00F636FC" w:rsidRDefault="009C011A" w:rsidP="0079446F">
      <w:pPr>
        <w:keepNext/>
        <w:spacing w:after="0"/>
        <w:jc w:val="both"/>
        <w:rPr>
          <w:rFonts w:ascii="Arial" w:hAnsi="Arial" w:cs="Arial"/>
          <w:sz w:val="24"/>
          <w:szCs w:val="24"/>
        </w:rPr>
      </w:pPr>
      <w:r w:rsidRPr="00F636FC">
        <w:rPr>
          <w:rFonts w:ascii="Arial" w:hAnsi="Arial" w:cs="Arial"/>
          <w:noProof/>
          <w:sz w:val="24"/>
          <w:szCs w:val="24"/>
        </w:rPr>
        <w:drawing>
          <wp:inline distT="0" distB="0" distL="0" distR="0" wp14:anchorId="62DB8920" wp14:editId="7C6A3A61">
            <wp:extent cx="5612130" cy="2700655"/>
            <wp:effectExtent l="0" t="0" r="762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700655"/>
                    </a:xfrm>
                    <a:prstGeom prst="rect">
                      <a:avLst/>
                    </a:prstGeom>
                  </pic:spPr>
                </pic:pic>
              </a:graphicData>
            </a:graphic>
          </wp:inline>
        </w:drawing>
      </w:r>
    </w:p>
    <w:p w14:paraId="4F79D029" w14:textId="28EAF4E4" w:rsidR="0079446F" w:rsidRPr="00F636FC" w:rsidRDefault="0079446F" w:rsidP="0079446F">
      <w:pPr>
        <w:pStyle w:val="Descripcin"/>
        <w:jc w:val="both"/>
        <w:rPr>
          <w:rFonts w:ascii="Arial" w:hAnsi="Arial" w:cs="Arial"/>
          <w:sz w:val="24"/>
          <w:szCs w:val="24"/>
        </w:rPr>
      </w:pPr>
      <w:r w:rsidRPr="00F636FC">
        <w:rPr>
          <w:rFonts w:ascii="Arial" w:hAnsi="Arial" w:cs="Arial"/>
          <w:sz w:val="24"/>
          <w:szCs w:val="24"/>
        </w:rPr>
        <w:t xml:space="preserve">Ilustración </w:t>
      </w:r>
      <w:r w:rsidRPr="00F636FC">
        <w:rPr>
          <w:rFonts w:ascii="Arial" w:hAnsi="Arial" w:cs="Arial"/>
          <w:sz w:val="24"/>
          <w:szCs w:val="24"/>
        </w:rPr>
        <w:fldChar w:fldCharType="begin"/>
      </w:r>
      <w:r w:rsidRPr="00F636FC">
        <w:rPr>
          <w:rFonts w:ascii="Arial" w:hAnsi="Arial" w:cs="Arial"/>
          <w:sz w:val="24"/>
          <w:szCs w:val="24"/>
        </w:rPr>
        <w:instrText xml:space="preserve"> SEQ Ilustración \* ARABIC </w:instrText>
      </w:r>
      <w:r w:rsidRPr="00F636FC">
        <w:rPr>
          <w:rFonts w:ascii="Arial" w:hAnsi="Arial" w:cs="Arial"/>
          <w:sz w:val="24"/>
          <w:szCs w:val="24"/>
        </w:rPr>
        <w:fldChar w:fldCharType="separate"/>
      </w:r>
      <w:r w:rsidR="00F636FC">
        <w:rPr>
          <w:rFonts w:ascii="Arial" w:hAnsi="Arial" w:cs="Arial"/>
          <w:noProof/>
          <w:sz w:val="24"/>
          <w:szCs w:val="24"/>
        </w:rPr>
        <w:t>8</w:t>
      </w:r>
      <w:r w:rsidRPr="00F636FC">
        <w:rPr>
          <w:rFonts w:ascii="Arial" w:hAnsi="Arial" w:cs="Arial"/>
          <w:sz w:val="24"/>
          <w:szCs w:val="24"/>
        </w:rPr>
        <w:fldChar w:fldCharType="end"/>
      </w:r>
      <w:r w:rsidRPr="00F636FC">
        <w:rPr>
          <w:rFonts w:ascii="Arial" w:hAnsi="Arial" w:cs="Arial"/>
          <w:sz w:val="24"/>
          <w:szCs w:val="24"/>
        </w:rPr>
        <w:t xml:space="preserve"> Diagrama de Flujo del Plan de Pruebas</w:t>
      </w:r>
    </w:p>
    <w:p w14:paraId="7C73B1C6" w14:textId="53E8560A" w:rsidR="009C011A" w:rsidRPr="00F636FC" w:rsidRDefault="008900F7" w:rsidP="009C011A">
      <w:pPr>
        <w:pStyle w:val="Ttulo1"/>
        <w:spacing w:before="240"/>
        <w:rPr>
          <w:rFonts w:ascii="Arial" w:hAnsi="Arial" w:cs="Arial"/>
          <w:sz w:val="24"/>
          <w:szCs w:val="24"/>
        </w:rPr>
      </w:pPr>
      <w:bookmarkStart w:id="53" w:name="_Toc229846041"/>
      <w:bookmarkStart w:id="54" w:name="_Toc229846858"/>
      <w:bookmarkStart w:id="55" w:name="_Toc229849882"/>
      <w:r w:rsidRPr="00F636FC">
        <w:rPr>
          <w:rFonts w:ascii="Arial" w:hAnsi="Arial" w:cs="Arial"/>
          <w:sz w:val="24"/>
          <w:szCs w:val="24"/>
        </w:rPr>
        <w:lastRenderedPageBreak/>
        <w:t xml:space="preserve">Registro de Pruebas </w:t>
      </w:r>
      <w:r w:rsidR="009C011A" w:rsidRPr="00F636FC">
        <w:rPr>
          <w:rFonts w:ascii="Arial" w:hAnsi="Arial" w:cs="Arial"/>
          <w:sz w:val="24"/>
          <w:szCs w:val="24"/>
        </w:rPr>
        <w:t>— FASE 4</w:t>
      </w:r>
      <w:bookmarkEnd w:id="53"/>
      <w:bookmarkEnd w:id="54"/>
      <w:bookmarkEnd w:id="55"/>
    </w:p>
    <w:p w14:paraId="7D77FCBA" w14:textId="77777777" w:rsidR="009C011A" w:rsidRPr="00F636FC" w:rsidRDefault="009C011A" w:rsidP="009C011A">
      <w:pPr>
        <w:rPr>
          <w:rFonts w:ascii="Arial" w:hAnsi="Arial" w:cs="Arial"/>
          <w:sz w:val="24"/>
          <w:szCs w:val="24"/>
        </w:rPr>
      </w:pPr>
      <w:r w:rsidRPr="00F636FC">
        <w:rPr>
          <w:rFonts w:ascii="Arial" w:hAnsi="Arial" w:cs="Arial"/>
          <w:sz w:val="24"/>
          <w:szCs w:val="24"/>
        </w:rPr>
        <w:t>constituye el registro formal de todos los casos de prueba ejecutados sobre el sistema SIPGA, conforme a lo establecido en la Fase 4 del modelo de desarrollo en cascada (</w:t>
      </w:r>
      <w:proofErr w:type="spellStart"/>
      <w:r w:rsidRPr="00F636FC">
        <w:rPr>
          <w:rFonts w:ascii="Arial" w:hAnsi="Arial" w:cs="Arial"/>
          <w:sz w:val="24"/>
          <w:szCs w:val="24"/>
        </w:rPr>
        <w:t>Waterfall</w:t>
      </w:r>
      <w:proofErr w:type="spellEnd"/>
      <w:r w:rsidRPr="00F636FC">
        <w:rPr>
          <w:rFonts w:ascii="Arial" w:hAnsi="Arial" w:cs="Arial"/>
          <w:sz w:val="24"/>
          <w:szCs w:val="24"/>
        </w:rPr>
        <w:t>). Cada caso está vinculado a un Requerimiento Funcional (RF) o No Funcional (RNF) de la ERS.</w:t>
      </w:r>
    </w:p>
    <w:p w14:paraId="7F2758E3" w14:textId="77777777" w:rsidR="009C011A" w:rsidRPr="00F636FC" w:rsidRDefault="009C011A" w:rsidP="009C011A">
      <w:pPr>
        <w:pStyle w:val="Ttulo2"/>
        <w:spacing w:before="240" w:after="120"/>
        <w:rPr>
          <w:rFonts w:ascii="Arial" w:hAnsi="Arial" w:cs="Arial"/>
          <w:sz w:val="24"/>
          <w:szCs w:val="24"/>
        </w:rPr>
      </w:pPr>
      <w:bookmarkStart w:id="56" w:name="_Toc229846042"/>
      <w:bookmarkStart w:id="57" w:name="_Toc229846859"/>
      <w:bookmarkStart w:id="58" w:name="_Toc229849883"/>
      <w:r w:rsidRPr="00F636FC">
        <w:rPr>
          <w:rFonts w:ascii="Arial" w:hAnsi="Arial" w:cs="Arial"/>
          <w:sz w:val="24"/>
          <w:szCs w:val="24"/>
        </w:rPr>
        <w:t>Pruebas Funcionales — Módulo de Autenticación y Usuarios</w:t>
      </w:r>
      <w:bookmarkEnd w:id="56"/>
      <w:bookmarkEnd w:id="57"/>
      <w:bookmarkEnd w:id="58"/>
    </w:p>
    <w:tbl>
      <w:tblPr>
        <w:tblStyle w:val="Tablaconcuadrcula"/>
        <w:tblW w:w="0" w:type="auto"/>
        <w:jc w:val="center"/>
        <w:tblLook w:val="04A0" w:firstRow="1" w:lastRow="0" w:firstColumn="1" w:lastColumn="0" w:noHBand="0" w:noVBand="1"/>
      </w:tblPr>
      <w:tblGrid>
        <w:gridCol w:w="583"/>
        <w:gridCol w:w="1749"/>
        <w:gridCol w:w="1865"/>
        <w:gridCol w:w="2337"/>
        <w:gridCol w:w="1318"/>
        <w:gridCol w:w="976"/>
      </w:tblGrid>
      <w:tr w:rsidR="009C011A" w:rsidRPr="00F636FC" w14:paraId="7213897D" w14:textId="77777777" w:rsidTr="00AA0C16">
        <w:trPr>
          <w:jc w:val="center"/>
        </w:trPr>
        <w:tc>
          <w:tcPr>
            <w:tcW w:w="1440" w:type="dxa"/>
            <w:shd w:val="clear" w:color="auto" w:fill="1F3864"/>
          </w:tcPr>
          <w:p w14:paraId="2389FD45"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w:t>
            </w:r>
          </w:p>
        </w:tc>
        <w:tc>
          <w:tcPr>
            <w:tcW w:w="1440" w:type="dxa"/>
            <w:shd w:val="clear" w:color="auto" w:fill="1F3864"/>
          </w:tcPr>
          <w:p w14:paraId="7FC5FCD4"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Caso de Prueba</w:t>
            </w:r>
          </w:p>
        </w:tc>
        <w:tc>
          <w:tcPr>
            <w:tcW w:w="1440" w:type="dxa"/>
            <w:shd w:val="clear" w:color="auto" w:fill="1F3864"/>
          </w:tcPr>
          <w:p w14:paraId="69815D21"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Datos de Entrada</w:t>
            </w:r>
          </w:p>
        </w:tc>
        <w:tc>
          <w:tcPr>
            <w:tcW w:w="1440" w:type="dxa"/>
            <w:shd w:val="clear" w:color="auto" w:fill="1F3864"/>
          </w:tcPr>
          <w:p w14:paraId="22DEAE9B"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Resultado Esperado</w:t>
            </w:r>
          </w:p>
        </w:tc>
        <w:tc>
          <w:tcPr>
            <w:tcW w:w="1440" w:type="dxa"/>
            <w:shd w:val="clear" w:color="auto" w:fill="1F3864"/>
          </w:tcPr>
          <w:p w14:paraId="53DD2E33"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Resultado Obtenido</w:t>
            </w:r>
          </w:p>
        </w:tc>
        <w:tc>
          <w:tcPr>
            <w:tcW w:w="1440" w:type="dxa"/>
            <w:shd w:val="clear" w:color="auto" w:fill="1F3864"/>
          </w:tcPr>
          <w:p w14:paraId="674235B7"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Estado</w:t>
            </w:r>
          </w:p>
        </w:tc>
      </w:tr>
      <w:tr w:rsidR="009C011A" w:rsidRPr="00F636FC" w14:paraId="571A462D" w14:textId="77777777" w:rsidTr="00AA0C16">
        <w:trPr>
          <w:jc w:val="center"/>
        </w:trPr>
        <w:tc>
          <w:tcPr>
            <w:tcW w:w="1440" w:type="dxa"/>
            <w:shd w:val="clear" w:color="auto" w:fill="EBF5FB"/>
          </w:tcPr>
          <w:p w14:paraId="728E82B5" w14:textId="77777777" w:rsidR="009C011A" w:rsidRPr="00F636FC" w:rsidRDefault="009C011A" w:rsidP="00AA0C16">
            <w:pPr>
              <w:rPr>
                <w:rFonts w:ascii="Arial" w:hAnsi="Arial" w:cs="Arial"/>
                <w:sz w:val="24"/>
                <w:szCs w:val="24"/>
              </w:rPr>
            </w:pPr>
            <w:r w:rsidRPr="00F636FC">
              <w:rPr>
                <w:rFonts w:ascii="Arial" w:hAnsi="Arial" w:cs="Arial"/>
                <w:sz w:val="24"/>
                <w:szCs w:val="24"/>
              </w:rPr>
              <w:t>PF-01</w:t>
            </w:r>
          </w:p>
        </w:tc>
        <w:tc>
          <w:tcPr>
            <w:tcW w:w="1440" w:type="dxa"/>
            <w:shd w:val="clear" w:color="auto" w:fill="EBF5FB"/>
          </w:tcPr>
          <w:p w14:paraId="60395529"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Login</w:t>
            </w:r>
            <w:proofErr w:type="spellEnd"/>
            <w:r w:rsidRPr="00F636FC">
              <w:rPr>
                <w:rFonts w:ascii="Arial" w:hAnsi="Arial" w:cs="Arial"/>
                <w:sz w:val="24"/>
                <w:szCs w:val="24"/>
              </w:rPr>
              <w:t xml:space="preserve"> credenciales válidas</w:t>
            </w:r>
          </w:p>
        </w:tc>
        <w:tc>
          <w:tcPr>
            <w:tcW w:w="1440" w:type="dxa"/>
            <w:shd w:val="clear" w:color="auto" w:fill="EBF5FB"/>
          </w:tcPr>
          <w:p w14:paraId="1284E608" w14:textId="77777777" w:rsidR="009C011A" w:rsidRPr="00F636FC" w:rsidRDefault="009C011A" w:rsidP="00AA0C16">
            <w:pPr>
              <w:rPr>
                <w:rFonts w:ascii="Arial" w:hAnsi="Arial" w:cs="Arial"/>
                <w:sz w:val="24"/>
                <w:szCs w:val="24"/>
              </w:rPr>
            </w:pPr>
            <w:r w:rsidRPr="00F636FC">
              <w:rPr>
                <w:rFonts w:ascii="Arial" w:hAnsi="Arial" w:cs="Arial"/>
                <w:sz w:val="24"/>
                <w:szCs w:val="24"/>
              </w:rPr>
              <w:t>correo: coord@sipga.co</w:t>
            </w:r>
            <w:r w:rsidRPr="00F636FC">
              <w:rPr>
                <w:rFonts w:ascii="Arial" w:hAnsi="Arial" w:cs="Arial"/>
                <w:sz w:val="24"/>
                <w:szCs w:val="24"/>
              </w:rPr>
              <w:br/>
            </w:r>
            <w:proofErr w:type="spellStart"/>
            <w:r w:rsidRPr="00F636FC">
              <w:rPr>
                <w:rFonts w:ascii="Arial" w:hAnsi="Arial" w:cs="Arial"/>
                <w:sz w:val="24"/>
                <w:szCs w:val="24"/>
              </w:rPr>
              <w:t>pass</w:t>
            </w:r>
            <w:proofErr w:type="spellEnd"/>
            <w:r w:rsidRPr="00F636FC">
              <w:rPr>
                <w:rFonts w:ascii="Arial" w:hAnsi="Arial" w:cs="Arial"/>
                <w:sz w:val="24"/>
                <w:szCs w:val="24"/>
              </w:rPr>
              <w:t xml:space="preserve">: </w:t>
            </w:r>
            <w:proofErr w:type="gramStart"/>
            <w:r w:rsidRPr="00F636FC">
              <w:rPr>
                <w:rFonts w:ascii="Arial" w:hAnsi="Arial" w:cs="Arial"/>
                <w:sz w:val="24"/>
                <w:szCs w:val="24"/>
              </w:rPr>
              <w:t>Admin2024!</w:t>
            </w:r>
            <w:proofErr w:type="gramEnd"/>
          </w:p>
        </w:tc>
        <w:tc>
          <w:tcPr>
            <w:tcW w:w="1440" w:type="dxa"/>
            <w:shd w:val="clear" w:color="auto" w:fill="EBF5FB"/>
          </w:tcPr>
          <w:p w14:paraId="0F79761C" w14:textId="77777777" w:rsidR="009C011A" w:rsidRPr="00F636FC" w:rsidRDefault="009C011A" w:rsidP="00AA0C16">
            <w:pPr>
              <w:rPr>
                <w:rFonts w:ascii="Arial" w:hAnsi="Arial" w:cs="Arial"/>
                <w:sz w:val="24"/>
                <w:szCs w:val="24"/>
              </w:rPr>
            </w:pPr>
            <w:r w:rsidRPr="00F636FC">
              <w:rPr>
                <w:rFonts w:ascii="Arial" w:hAnsi="Arial" w:cs="Arial"/>
                <w:sz w:val="24"/>
                <w:szCs w:val="24"/>
              </w:rPr>
              <w:t>HTTP 200 + JWT</w:t>
            </w:r>
          </w:p>
        </w:tc>
        <w:tc>
          <w:tcPr>
            <w:tcW w:w="1440" w:type="dxa"/>
            <w:shd w:val="clear" w:color="auto" w:fill="EBF5FB"/>
          </w:tcPr>
          <w:p w14:paraId="41B4C24D" w14:textId="77777777" w:rsidR="009C011A" w:rsidRPr="00F636FC" w:rsidRDefault="009C011A" w:rsidP="00AA0C16">
            <w:pPr>
              <w:rPr>
                <w:rFonts w:ascii="Arial" w:hAnsi="Arial" w:cs="Arial"/>
                <w:sz w:val="24"/>
                <w:szCs w:val="24"/>
              </w:rPr>
            </w:pPr>
            <w:r w:rsidRPr="00F636FC">
              <w:rPr>
                <w:rFonts w:ascii="Arial" w:hAnsi="Arial" w:cs="Arial"/>
                <w:sz w:val="24"/>
                <w:szCs w:val="24"/>
              </w:rPr>
              <w:t>HTTP 200 + token generado</w:t>
            </w:r>
          </w:p>
        </w:tc>
        <w:tc>
          <w:tcPr>
            <w:tcW w:w="1440" w:type="dxa"/>
            <w:shd w:val="clear" w:color="auto" w:fill="EBF5FB"/>
          </w:tcPr>
          <w:p w14:paraId="4E8ECB4E"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1B007611" w14:textId="77777777" w:rsidTr="00AA0C16">
        <w:trPr>
          <w:jc w:val="center"/>
        </w:trPr>
        <w:tc>
          <w:tcPr>
            <w:tcW w:w="1440" w:type="dxa"/>
            <w:shd w:val="clear" w:color="auto" w:fill="FFFFFF"/>
          </w:tcPr>
          <w:p w14:paraId="26031A32" w14:textId="77777777" w:rsidR="009C011A" w:rsidRPr="00F636FC" w:rsidRDefault="009C011A" w:rsidP="00AA0C16">
            <w:pPr>
              <w:rPr>
                <w:rFonts w:ascii="Arial" w:hAnsi="Arial" w:cs="Arial"/>
                <w:sz w:val="24"/>
                <w:szCs w:val="24"/>
              </w:rPr>
            </w:pPr>
            <w:r w:rsidRPr="00F636FC">
              <w:rPr>
                <w:rFonts w:ascii="Arial" w:hAnsi="Arial" w:cs="Arial"/>
                <w:sz w:val="24"/>
                <w:szCs w:val="24"/>
              </w:rPr>
              <w:t>PF-02</w:t>
            </w:r>
          </w:p>
        </w:tc>
        <w:tc>
          <w:tcPr>
            <w:tcW w:w="1440" w:type="dxa"/>
            <w:shd w:val="clear" w:color="auto" w:fill="FFFFFF"/>
          </w:tcPr>
          <w:p w14:paraId="6010AE94"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Login</w:t>
            </w:r>
            <w:proofErr w:type="spellEnd"/>
            <w:r w:rsidRPr="00F636FC">
              <w:rPr>
                <w:rFonts w:ascii="Arial" w:hAnsi="Arial" w:cs="Arial"/>
                <w:sz w:val="24"/>
                <w:szCs w:val="24"/>
              </w:rPr>
              <w:t xml:space="preserve"> contraseña incorrecta</w:t>
            </w:r>
          </w:p>
        </w:tc>
        <w:tc>
          <w:tcPr>
            <w:tcW w:w="1440" w:type="dxa"/>
            <w:shd w:val="clear" w:color="auto" w:fill="FFFFFF"/>
          </w:tcPr>
          <w:p w14:paraId="7B06495D"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correo válido, </w:t>
            </w:r>
            <w:proofErr w:type="spellStart"/>
            <w:r w:rsidRPr="00F636FC">
              <w:rPr>
                <w:rFonts w:ascii="Arial" w:hAnsi="Arial" w:cs="Arial"/>
                <w:sz w:val="24"/>
                <w:szCs w:val="24"/>
              </w:rPr>
              <w:t>pass</w:t>
            </w:r>
            <w:proofErr w:type="spellEnd"/>
            <w:r w:rsidRPr="00F636FC">
              <w:rPr>
                <w:rFonts w:ascii="Arial" w:hAnsi="Arial" w:cs="Arial"/>
                <w:sz w:val="24"/>
                <w:szCs w:val="24"/>
              </w:rPr>
              <w:t xml:space="preserve"> erróneo</w:t>
            </w:r>
          </w:p>
        </w:tc>
        <w:tc>
          <w:tcPr>
            <w:tcW w:w="1440" w:type="dxa"/>
            <w:shd w:val="clear" w:color="auto" w:fill="FFFFFF"/>
          </w:tcPr>
          <w:p w14:paraId="3B3980AD" w14:textId="77777777" w:rsidR="009C011A" w:rsidRPr="00F636FC" w:rsidRDefault="009C011A" w:rsidP="00AA0C16">
            <w:pPr>
              <w:rPr>
                <w:rFonts w:ascii="Arial" w:hAnsi="Arial" w:cs="Arial"/>
                <w:sz w:val="24"/>
                <w:szCs w:val="24"/>
              </w:rPr>
            </w:pPr>
            <w:r w:rsidRPr="00F636FC">
              <w:rPr>
                <w:rFonts w:ascii="Arial" w:hAnsi="Arial" w:cs="Arial"/>
                <w:sz w:val="24"/>
                <w:szCs w:val="24"/>
              </w:rPr>
              <w:t>HTTP 401</w:t>
            </w:r>
          </w:p>
        </w:tc>
        <w:tc>
          <w:tcPr>
            <w:tcW w:w="1440" w:type="dxa"/>
            <w:shd w:val="clear" w:color="auto" w:fill="FFFFFF"/>
          </w:tcPr>
          <w:p w14:paraId="280A4B7C" w14:textId="77777777" w:rsidR="009C011A" w:rsidRPr="00F636FC" w:rsidRDefault="009C011A" w:rsidP="00AA0C16">
            <w:pPr>
              <w:rPr>
                <w:rFonts w:ascii="Arial" w:hAnsi="Arial" w:cs="Arial"/>
                <w:sz w:val="24"/>
                <w:szCs w:val="24"/>
              </w:rPr>
            </w:pPr>
            <w:r w:rsidRPr="00F636FC">
              <w:rPr>
                <w:rFonts w:ascii="Arial" w:hAnsi="Arial" w:cs="Arial"/>
                <w:sz w:val="24"/>
                <w:szCs w:val="24"/>
              </w:rPr>
              <w:t>HTTP 401 devuelto</w:t>
            </w:r>
          </w:p>
        </w:tc>
        <w:tc>
          <w:tcPr>
            <w:tcW w:w="1440" w:type="dxa"/>
            <w:shd w:val="clear" w:color="auto" w:fill="FFFFFF"/>
          </w:tcPr>
          <w:p w14:paraId="2DFE9755"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103F4E69" w14:textId="77777777" w:rsidTr="00AA0C16">
        <w:trPr>
          <w:jc w:val="center"/>
        </w:trPr>
        <w:tc>
          <w:tcPr>
            <w:tcW w:w="1440" w:type="dxa"/>
            <w:shd w:val="clear" w:color="auto" w:fill="EBF5FB"/>
          </w:tcPr>
          <w:p w14:paraId="7BBE2A03" w14:textId="77777777" w:rsidR="009C011A" w:rsidRPr="00F636FC" w:rsidRDefault="009C011A" w:rsidP="00AA0C16">
            <w:pPr>
              <w:rPr>
                <w:rFonts w:ascii="Arial" w:hAnsi="Arial" w:cs="Arial"/>
                <w:sz w:val="24"/>
                <w:szCs w:val="24"/>
              </w:rPr>
            </w:pPr>
            <w:r w:rsidRPr="00F636FC">
              <w:rPr>
                <w:rFonts w:ascii="Arial" w:hAnsi="Arial" w:cs="Arial"/>
                <w:sz w:val="24"/>
                <w:szCs w:val="24"/>
              </w:rPr>
              <w:t>PF-03</w:t>
            </w:r>
          </w:p>
        </w:tc>
        <w:tc>
          <w:tcPr>
            <w:tcW w:w="1440" w:type="dxa"/>
            <w:shd w:val="clear" w:color="auto" w:fill="EBF5FB"/>
          </w:tcPr>
          <w:p w14:paraId="495EAC00"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Login</w:t>
            </w:r>
            <w:proofErr w:type="spellEnd"/>
            <w:r w:rsidRPr="00F636FC">
              <w:rPr>
                <w:rFonts w:ascii="Arial" w:hAnsi="Arial" w:cs="Arial"/>
                <w:sz w:val="24"/>
                <w:szCs w:val="24"/>
              </w:rPr>
              <w:t xml:space="preserve"> usuario inexistente</w:t>
            </w:r>
          </w:p>
        </w:tc>
        <w:tc>
          <w:tcPr>
            <w:tcW w:w="1440" w:type="dxa"/>
            <w:shd w:val="clear" w:color="auto" w:fill="EBF5FB"/>
          </w:tcPr>
          <w:p w14:paraId="4FF96007" w14:textId="77777777" w:rsidR="009C011A" w:rsidRPr="00F636FC" w:rsidRDefault="009C011A" w:rsidP="00AA0C16">
            <w:pPr>
              <w:rPr>
                <w:rFonts w:ascii="Arial" w:hAnsi="Arial" w:cs="Arial"/>
                <w:sz w:val="24"/>
                <w:szCs w:val="24"/>
              </w:rPr>
            </w:pPr>
            <w:r w:rsidRPr="00F636FC">
              <w:rPr>
                <w:rFonts w:ascii="Arial" w:hAnsi="Arial" w:cs="Arial"/>
                <w:sz w:val="24"/>
                <w:szCs w:val="24"/>
              </w:rPr>
              <w:t>correo no registrado</w:t>
            </w:r>
          </w:p>
        </w:tc>
        <w:tc>
          <w:tcPr>
            <w:tcW w:w="1440" w:type="dxa"/>
            <w:shd w:val="clear" w:color="auto" w:fill="EBF5FB"/>
          </w:tcPr>
          <w:p w14:paraId="2CE5D931" w14:textId="77777777" w:rsidR="009C011A" w:rsidRPr="00F636FC" w:rsidRDefault="009C011A" w:rsidP="00AA0C16">
            <w:pPr>
              <w:rPr>
                <w:rFonts w:ascii="Arial" w:hAnsi="Arial" w:cs="Arial"/>
                <w:sz w:val="24"/>
                <w:szCs w:val="24"/>
              </w:rPr>
            </w:pPr>
            <w:r w:rsidRPr="00F636FC">
              <w:rPr>
                <w:rFonts w:ascii="Arial" w:hAnsi="Arial" w:cs="Arial"/>
                <w:sz w:val="24"/>
                <w:szCs w:val="24"/>
              </w:rPr>
              <w:t>HTTP 401</w:t>
            </w:r>
          </w:p>
        </w:tc>
        <w:tc>
          <w:tcPr>
            <w:tcW w:w="1440" w:type="dxa"/>
            <w:shd w:val="clear" w:color="auto" w:fill="EBF5FB"/>
          </w:tcPr>
          <w:p w14:paraId="08C9EED1" w14:textId="77777777" w:rsidR="009C011A" w:rsidRPr="00F636FC" w:rsidRDefault="009C011A" w:rsidP="00AA0C16">
            <w:pPr>
              <w:rPr>
                <w:rFonts w:ascii="Arial" w:hAnsi="Arial" w:cs="Arial"/>
                <w:sz w:val="24"/>
                <w:szCs w:val="24"/>
              </w:rPr>
            </w:pPr>
            <w:r w:rsidRPr="00F636FC">
              <w:rPr>
                <w:rFonts w:ascii="Arial" w:hAnsi="Arial" w:cs="Arial"/>
                <w:sz w:val="24"/>
                <w:szCs w:val="24"/>
              </w:rPr>
              <w:t>HTTP 401 devuelto</w:t>
            </w:r>
          </w:p>
        </w:tc>
        <w:tc>
          <w:tcPr>
            <w:tcW w:w="1440" w:type="dxa"/>
            <w:shd w:val="clear" w:color="auto" w:fill="EBF5FB"/>
          </w:tcPr>
          <w:p w14:paraId="45DB7C60"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29BEB351" w14:textId="77777777" w:rsidTr="00AA0C16">
        <w:trPr>
          <w:jc w:val="center"/>
        </w:trPr>
        <w:tc>
          <w:tcPr>
            <w:tcW w:w="1440" w:type="dxa"/>
            <w:shd w:val="clear" w:color="auto" w:fill="FFFFFF"/>
          </w:tcPr>
          <w:p w14:paraId="67AFDC52" w14:textId="77777777" w:rsidR="009C011A" w:rsidRPr="00F636FC" w:rsidRDefault="009C011A" w:rsidP="00AA0C16">
            <w:pPr>
              <w:rPr>
                <w:rFonts w:ascii="Arial" w:hAnsi="Arial" w:cs="Arial"/>
                <w:sz w:val="24"/>
                <w:szCs w:val="24"/>
              </w:rPr>
            </w:pPr>
            <w:r w:rsidRPr="00F636FC">
              <w:rPr>
                <w:rFonts w:ascii="Arial" w:hAnsi="Arial" w:cs="Arial"/>
                <w:sz w:val="24"/>
                <w:szCs w:val="24"/>
              </w:rPr>
              <w:t>PF-04</w:t>
            </w:r>
          </w:p>
        </w:tc>
        <w:tc>
          <w:tcPr>
            <w:tcW w:w="1440" w:type="dxa"/>
            <w:shd w:val="clear" w:color="auto" w:fill="FFFFFF"/>
          </w:tcPr>
          <w:p w14:paraId="60A42F3F" w14:textId="77777777" w:rsidR="009C011A" w:rsidRPr="00F636FC" w:rsidRDefault="009C011A" w:rsidP="00AA0C16">
            <w:pPr>
              <w:rPr>
                <w:rFonts w:ascii="Arial" w:hAnsi="Arial" w:cs="Arial"/>
                <w:sz w:val="24"/>
                <w:szCs w:val="24"/>
              </w:rPr>
            </w:pPr>
            <w:r w:rsidRPr="00F636FC">
              <w:rPr>
                <w:rFonts w:ascii="Arial" w:hAnsi="Arial" w:cs="Arial"/>
                <w:sz w:val="24"/>
                <w:szCs w:val="24"/>
              </w:rPr>
              <w:t>Crear usuario (Coordinador)</w:t>
            </w:r>
          </w:p>
        </w:tc>
        <w:tc>
          <w:tcPr>
            <w:tcW w:w="1440" w:type="dxa"/>
            <w:shd w:val="clear" w:color="auto" w:fill="FFFFFF"/>
          </w:tcPr>
          <w:p w14:paraId="15B56E96"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Token </w:t>
            </w:r>
            <w:proofErr w:type="spellStart"/>
            <w:r w:rsidRPr="00F636FC">
              <w:rPr>
                <w:rFonts w:ascii="Arial" w:hAnsi="Arial" w:cs="Arial"/>
                <w:sz w:val="24"/>
                <w:szCs w:val="24"/>
              </w:rPr>
              <w:t>coord</w:t>
            </w:r>
            <w:proofErr w:type="spellEnd"/>
            <w:r w:rsidRPr="00F636FC">
              <w:rPr>
                <w:rFonts w:ascii="Arial" w:hAnsi="Arial" w:cs="Arial"/>
                <w:sz w:val="24"/>
                <w:szCs w:val="24"/>
              </w:rPr>
              <w:t xml:space="preserve"> + datos </w:t>
            </w:r>
            <w:proofErr w:type="spellStart"/>
            <w:r w:rsidRPr="00F636FC">
              <w:rPr>
                <w:rFonts w:ascii="Arial" w:hAnsi="Arial" w:cs="Arial"/>
                <w:sz w:val="24"/>
                <w:szCs w:val="24"/>
              </w:rPr>
              <w:t>est</w:t>
            </w:r>
            <w:proofErr w:type="spellEnd"/>
            <w:r w:rsidRPr="00F636FC">
              <w:rPr>
                <w:rFonts w:ascii="Arial" w:hAnsi="Arial" w:cs="Arial"/>
                <w:sz w:val="24"/>
                <w:szCs w:val="24"/>
              </w:rPr>
              <w:t>.</w:t>
            </w:r>
          </w:p>
        </w:tc>
        <w:tc>
          <w:tcPr>
            <w:tcW w:w="1440" w:type="dxa"/>
            <w:shd w:val="clear" w:color="auto" w:fill="FFFFFF"/>
          </w:tcPr>
          <w:p w14:paraId="6C603D24" w14:textId="77777777" w:rsidR="009C011A" w:rsidRPr="00F636FC" w:rsidRDefault="009C011A" w:rsidP="00AA0C16">
            <w:pPr>
              <w:rPr>
                <w:rFonts w:ascii="Arial" w:hAnsi="Arial" w:cs="Arial"/>
                <w:sz w:val="24"/>
                <w:szCs w:val="24"/>
              </w:rPr>
            </w:pPr>
            <w:r w:rsidRPr="00F636FC">
              <w:rPr>
                <w:rFonts w:ascii="Arial" w:hAnsi="Arial" w:cs="Arial"/>
                <w:sz w:val="24"/>
                <w:szCs w:val="24"/>
              </w:rPr>
              <w:t>HTTP 201 + usuario</w:t>
            </w:r>
          </w:p>
        </w:tc>
        <w:tc>
          <w:tcPr>
            <w:tcW w:w="1440" w:type="dxa"/>
            <w:shd w:val="clear" w:color="auto" w:fill="FFFFFF"/>
          </w:tcPr>
          <w:p w14:paraId="43168750"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UUID generado, </w:t>
            </w:r>
            <w:proofErr w:type="spellStart"/>
            <w:r w:rsidRPr="00F636FC">
              <w:rPr>
                <w:rFonts w:ascii="Arial" w:hAnsi="Arial" w:cs="Arial"/>
                <w:sz w:val="24"/>
                <w:szCs w:val="24"/>
              </w:rPr>
              <w:t>pass</w:t>
            </w:r>
            <w:proofErr w:type="spellEnd"/>
            <w:r w:rsidRPr="00F636FC">
              <w:rPr>
                <w:rFonts w:ascii="Arial" w:hAnsi="Arial" w:cs="Arial"/>
                <w:sz w:val="24"/>
                <w:szCs w:val="24"/>
              </w:rPr>
              <w:t xml:space="preserve"> </w:t>
            </w:r>
            <w:proofErr w:type="spellStart"/>
            <w:r w:rsidRPr="00F636FC">
              <w:rPr>
                <w:rFonts w:ascii="Arial" w:hAnsi="Arial" w:cs="Arial"/>
                <w:sz w:val="24"/>
                <w:szCs w:val="24"/>
              </w:rPr>
              <w:t>hasheado</w:t>
            </w:r>
            <w:proofErr w:type="spellEnd"/>
          </w:p>
        </w:tc>
        <w:tc>
          <w:tcPr>
            <w:tcW w:w="1440" w:type="dxa"/>
            <w:shd w:val="clear" w:color="auto" w:fill="FFFFFF"/>
          </w:tcPr>
          <w:p w14:paraId="5251DE01"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59951137" w14:textId="77777777" w:rsidTr="00AA0C16">
        <w:trPr>
          <w:jc w:val="center"/>
        </w:trPr>
        <w:tc>
          <w:tcPr>
            <w:tcW w:w="1440" w:type="dxa"/>
            <w:shd w:val="clear" w:color="auto" w:fill="EBF5FB"/>
          </w:tcPr>
          <w:p w14:paraId="13F1F3EF" w14:textId="77777777" w:rsidR="009C011A" w:rsidRPr="00F636FC" w:rsidRDefault="009C011A" w:rsidP="00AA0C16">
            <w:pPr>
              <w:rPr>
                <w:rFonts w:ascii="Arial" w:hAnsi="Arial" w:cs="Arial"/>
                <w:sz w:val="24"/>
                <w:szCs w:val="24"/>
              </w:rPr>
            </w:pPr>
            <w:r w:rsidRPr="00F636FC">
              <w:rPr>
                <w:rFonts w:ascii="Arial" w:hAnsi="Arial" w:cs="Arial"/>
                <w:sz w:val="24"/>
                <w:szCs w:val="24"/>
              </w:rPr>
              <w:t>PF-05</w:t>
            </w:r>
          </w:p>
        </w:tc>
        <w:tc>
          <w:tcPr>
            <w:tcW w:w="1440" w:type="dxa"/>
            <w:shd w:val="clear" w:color="auto" w:fill="EBF5FB"/>
          </w:tcPr>
          <w:p w14:paraId="4427D291" w14:textId="77777777" w:rsidR="009C011A" w:rsidRPr="00F636FC" w:rsidRDefault="009C011A" w:rsidP="00AA0C16">
            <w:pPr>
              <w:rPr>
                <w:rFonts w:ascii="Arial" w:hAnsi="Arial" w:cs="Arial"/>
                <w:sz w:val="24"/>
                <w:szCs w:val="24"/>
              </w:rPr>
            </w:pPr>
            <w:r w:rsidRPr="00F636FC">
              <w:rPr>
                <w:rFonts w:ascii="Arial" w:hAnsi="Arial" w:cs="Arial"/>
                <w:sz w:val="24"/>
                <w:szCs w:val="24"/>
              </w:rPr>
              <w:t>Crear usuario sin token</w:t>
            </w:r>
          </w:p>
        </w:tc>
        <w:tc>
          <w:tcPr>
            <w:tcW w:w="1440" w:type="dxa"/>
            <w:shd w:val="clear" w:color="auto" w:fill="EBF5FB"/>
          </w:tcPr>
          <w:p w14:paraId="46C5EE1A"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Sin cabecera </w:t>
            </w:r>
            <w:proofErr w:type="spellStart"/>
            <w:r w:rsidRPr="00F636FC">
              <w:rPr>
                <w:rFonts w:ascii="Arial" w:hAnsi="Arial" w:cs="Arial"/>
                <w:sz w:val="24"/>
                <w:szCs w:val="24"/>
              </w:rPr>
              <w:t>Authorization</w:t>
            </w:r>
            <w:proofErr w:type="spellEnd"/>
          </w:p>
        </w:tc>
        <w:tc>
          <w:tcPr>
            <w:tcW w:w="1440" w:type="dxa"/>
            <w:shd w:val="clear" w:color="auto" w:fill="EBF5FB"/>
          </w:tcPr>
          <w:p w14:paraId="324C24BA" w14:textId="77777777" w:rsidR="009C011A" w:rsidRPr="00F636FC" w:rsidRDefault="009C011A" w:rsidP="00AA0C16">
            <w:pPr>
              <w:rPr>
                <w:rFonts w:ascii="Arial" w:hAnsi="Arial" w:cs="Arial"/>
                <w:sz w:val="24"/>
                <w:szCs w:val="24"/>
              </w:rPr>
            </w:pPr>
            <w:r w:rsidRPr="00F636FC">
              <w:rPr>
                <w:rFonts w:ascii="Arial" w:hAnsi="Arial" w:cs="Arial"/>
                <w:sz w:val="24"/>
                <w:szCs w:val="24"/>
              </w:rPr>
              <w:t>HTTP 401</w:t>
            </w:r>
          </w:p>
        </w:tc>
        <w:tc>
          <w:tcPr>
            <w:tcW w:w="1440" w:type="dxa"/>
            <w:shd w:val="clear" w:color="auto" w:fill="EBF5FB"/>
          </w:tcPr>
          <w:p w14:paraId="2E29BFC6" w14:textId="77777777" w:rsidR="009C011A" w:rsidRPr="00F636FC" w:rsidRDefault="009C011A" w:rsidP="00AA0C16">
            <w:pPr>
              <w:rPr>
                <w:rFonts w:ascii="Arial" w:hAnsi="Arial" w:cs="Arial"/>
                <w:sz w:val="24"/>
                <w:szCs w:val="24"/>
              </w:rPr>
            </w:pPr>
            <w:r w:rsidRPr="00F636FC">
              <w:rPr>
                <w:rFonts w:ascii="Arial" w:hAnsi="Arial" w:cs="Arial"/>
                <w:sz w:val="24"/>
                <w:szCs w:val="24"/>
              </w:rPr>
              <w:t>HTTP 401 devuelto</w:t>
            </w:r>
          </w:p>
        </w:tc>
        <w:tc>
          <w:tcPr>
            <w:tcW w:w="1440" w:type="dxa"/>
            <w:shd w:val="clear" w:color="auto" w:fill="EBF5FB"/>
          </w:tcPr>
          <w:p w14:paraId="12AEDE5B"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4F7D9A6C" w14:textId="77777777" w:rsidTr="00AA0C16">
        <w:trPr>
          <w:jc w:val="center"/>
        </w:trPr>
        <w:tc>
          <w:tcPr>
            <w:tcW w:w="1440" w:type="dxa"/>
            <w:shd w:val="clear" w:color="auto" w:fill="FFFFFF"/>
          </w:tcPr>
          <w:p w14:paraId="46C241BF" w14:textId="77777777" w:rsidR="009C011A" w:rsidRPr="00F636FC" w:rsidRDefault="009C011A" w:rsidP="00AA0C16">
            <w:pPr>
              <w:rPr>
                <w:rFonts w:ascii="Arial" w:hAnsi="Arial" w:cs="Arial"/>
                <w:sz w:val="24"/>
                <w:szCs w:val="24"/>
              </w:rPr>
            </w:pPr>
            <w:r w:rsidRPr="00F636FC">
              <w:rPr>
                <w:rFonts w:ascii="Arial" w:hAnsi="Arial" w:cs="Arial"/>
                <w:sz w:val="24"/>
                <w:szCs w:val="24"/>
              </w:rPr>
              <w:t>PF-06</w:t>
            </w:r>
          </w:p>
        </w:tc>
        <w:tc>
          <w:tcPr>
            <w:tcW w:w="1440" w:type="dxa"/>
            <w:shd w:val="clear" w:color="auto" w:fill="FFFFFF"/>
          </w:tcPr>
          <w:p w14:paraId="25612344" w14:textId="77777777" w:rsidR="009C011A" w:rsidRPr="00F636FC" w:rsidRDefault="009C011A" w:rsidP="00AA0C16">
            <w:pPr>
              <w:rPr>
                <w:rFonts w:ascii="Arial" w:hAnsi="Arial" w:cs="Arial"/>
                <w:sz w:val="24"/>
                <w:szCs w:val="24"/>
              </w:rPr>
            </w:pPr>
            <w:r w:rsidRPr="00F636FC">
              <w:rPr>
                <w:rFonts w:ascii="Arial" w:hAnsi="Arial" w:cs="Arial"/>
                <w:sz w:val="24"/>
                <w:szCs w:val="24"/>
              </w:rPr>
              <w:t>Registro de consentimiento</w:t>
            </w:r>
          </w:p>
        </w:tc>
        <w:tc>
          <w:tcPr>
            <w:tcW w:w="1440" w:type="dxa"/>
            <w:shd w:val="clear" w:color="auto" w:fill="FFFFFF"/>
          </w:tcPr>
          <w:p w14:paraId="1A92AA3E" w14:textId="77777777" w:rsidR="009C011A" w:rsidRPr="00F636FC" w:rsidRDefault="009C011A" w:rsidP="00AA0C16">
            <w:pPr>
              <w:rPr>
                <w:rFonts w:ascii="Arial" w:hAnsi="Arial" w:cs="Arial"/>
                <w:sz w:val="24"/>
                <w:szCs w:val="24"/>
              </w:rPr>
            </w:pPr>
            <w:r w:rsidRPr="00F636FC">
              <w:rPr>
                <w:rFonts w:ascii="Arial" w:hAnsi="Arial" w:cs="Arial"/>
                <w:sz w:val="24"/>
                <w:szCs w:val="24"/>
              </w:rPr>
              <w:t>Registro vía /</w:t>
            </w:r>
            <w:proofErr w:type="spellStart"/>
            <w:r w:rsidRPr="00F636FC">
              <w:rPr>
                <w:rFonts w:ascii="Arial" w:hAnsi="Arial" w:cs="Arial"/>
                <w:sz w:val="24"/>
                <w:szCs w:val="24"/>
              </w:rPr>
              <w:t>auth</w:t>
            </w:r>
            <w:proofErr w:type="spellEnd"/>
            <w:r w:rsidRPr="00F636FC">
              <w:rPr>
                <w:rFonts w:ascii="Arial" w:hAnsi="Arial" w:cs="Arial"/>
                <w:sz w:val="24"/>
                <w:szCs w:val="24"/>
              </w:rPr>
              <w:t>/registro</w:t>
            </w:r>
          </w:p>
        </w:tc>
        <w:tc>
          <w:tcPr>
            <w:tcW w:w="1440" w:type="dxa"/>
            <w:shd w:val="clear" w:color="auto" w:fill="FFFFFF"/>
          </w:tcPr>
          <w:p w14:paraId="0799CB64"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acepto_politica</w:t>
            </w:r>
            <w:proofErr w:type="spellEnd"/>
            <w:r w:rsidRPr="00F636FC">
              <w:rPr>
                <w:rFonts w:ascii="Arial" w:hAnsi="Arial" w:cs="Arial"/>
                <w:sz w:val="24"/>
                <w:szCs w:val="24"/>
              </w:rPr>
              <w:t xml:space="preserve">=True + </w:t>
            </w:r>
            <w:proofErr w:type="spellStart"/>
            <w:r w:rsidRPr="00F636FC">
              <w:rPr>
                <w:rFonts w:ascii="Arial" w:hAnsi="Arial" w:cs="Arial"/>
                <w:sz w:val="24"/>
                <w:szCs w:val="24"/>
              </w:rPr>
              <w:t>timestamp</w:t>
            </w:r>
            <w:proofErr w:type="spellEnd"/>
          </w:p>
        </w:tc>
        <w:tc>
          <w:tcPr>
            <w:tcW w:w="1440" w:type="dxa"/>
            <w:shd w:val="clear" w:color="auto" w:fill="FFFFFF"/>
          </w:tcPr>
          <w:p w14:paraId="321C7E04" w14:textId="77777777" w:rsidR="009C011A" w:rsidRPr="00F636FC" w:rsidRDefault="009C011A" w:rsidP="00AA0C16">
            <w:pPr>
              <w:rPr>
                <w:rFonts w:ascii="Arial" w:hAnsi="Arial" w:cs="Arial"/>
                <w:sz w:val="24"/>
                <w:szCs w:val="24"/>
              </w:rPr>
            </w:pPr>
            <w:r w:rsidRPr="00F636FC">
              <w:rPr>
                <w:rFonts w:ascii="Arial" w:hAnsi="Arial" w:cs="Arial"/>
                <w:sz w:val="24"/>
                <w:szCs w:val="24"/>
              </w:rPr>
              <w:t>Persistido con UTC en DB</w:t>
            </w:r>
          </w:p>
        </w:tc>
        <w:tc>
          <w:tcPr>
            <w:tcW w:w="1440" w:type="dxa"/>
            <w:shd w:val="clear" w:color="auto" w:fill="FFFFFF"/>
          </w:tcPr>
          <w:p w14:paraId="0A1B2C42"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3272C3A4" w14:textId="77777777" w:rsidTr="00AA0C16">
        <w:trPr>
          <w:jc w:val="center"/>
        </w:trPr>
        <w:tc>
          <w:tcPr>
            <w:tcW w:w="1440" w:type="dxa"/>
            <w:shd w:val="clear" w:color="auto" w:fill="EBF5FB"/>
          </w:tcPr>
          <w:p w14:paraId="2099EECA" w14:textId="77777777" w:rsidR="009C011A" w:rsidRPr="00F636FC" w:rsidRDefault="009C011A" w:rsidP="00AA0C16">
            <w:pPr>
              <w:rPr>
                <w:rFonts w:ascii="Arial" w:hAnsi="Arial" w:cs="Arial"/>
                <w:sz w:val="24"/>
                <w:szCs w:val="24"/>
              </w:rPr>
            </w:pPr>
            <w:r w:rsidRPr="00F636FC">
              <w:rPr>
                <w:rFonts w:ascii="Arial" w:hAnsi="Arial" w:cs="Arial"/>
                <w:sz w:val="24"/>
                <w:szCs w:val="24"/>
              </w:rPr>
              <w:t>PF-07</w:t>
            </w:r>
          </w:p>
        </w:tc>
        <w:tc>
          <w:tcPr>
            <w:tcW w:w="1440" w:type="dxa"/>
            <w:shd w:val="clear" w:color="auto" w:fill="EBF5FB"/>
          </w:tcPr>
          <w:p w14:paraId="4C6A6EC8" w14:textId="77777777" w:rsidR="009C011A" w:rsidRPr="00F636FC" w:rsidRDefault="009C011A" w:rsidP="00AA0C16">
            <w:pPr>
              <w:rPr>
                <w:rFonts w:ascii="Arial" w:hAnsi="Arial" w:cs="Arial"/>
                <w:sz w:val="24"/>
                <w:szCs w:val="24"/>
              </w:rPr>
            </w:pPr>
            <w:r w:rsidRPr="00F636FC">
              <w:rPr>
                <w:rFonts w:ascii="Arial" w:hAnsi="Arial" w:cs="Arial"/>
                <w:sz w:val="24"/>
                <w:szCs w:val="24"/>
              </w:rPr>
              <w:t>Consultar perfil /usuarios/me</w:t>
            </w:r>
          </w:p>
        </w:tc>
        <w:tc>
          <w:tcPr>
            <w:tcW w:w="1440" w:type="dxa"/>
            <w:shd w:val="clear" w:color="auto" w:fill="EBF5FB"/>
          </w:tcPr>
          <w:p w14:paraId="2A28DFBA" w14:textId="77777777" w:rsidR="009C011A" w:rsidRPr="00F636FC" w:rsidRDefault="009C011A" w:rsidP="00AA0C16">
            <w:pPr>
              <w:rPr>
                <w:rFonts w:ascii="Arial" w:hAnsi="Arial" w:cs="Arial"/>
                <w:sz w:val="24"/>
                <w:szCs w:val="24"/>
              </w:rPr>
            </w:pPr>
            <w:r w:rsidRPr="00F636FC">
              <w:rPr>
                <w:rFonts w:ascii="Arial" w:hAnsi="Arial" w:cs="Arial"/>
                <w:sz w:val="24"/>
                <w:szCs w:val="24"/>
              </w:rPr>
              <w:t>Token válido</w:t>
            </w:r>
          </w:p>
        </w:tc>
        <w:tc>
          <w:tcPr>
            <w:tcW w:w="1440" w:type="dxa"/>
            <w:shd w:val="clear" w:color="auto" w:fill="EBF5FB"/>
          </w:tcPr>
          <w:p w14:paraId="7D1B99B7" w14:textId="77777777" w:rsidR="009C011A" w:rsidRPr="00F636FC" w:rsidRDefault="009C011A" w:rsidP="00AA0C16">
            <w:pPr>
              <w:rPr>
                <w:rFonts w:ascii="Arial" w:hAnsi="Arial" w:cs="Arial"/>
                <w:sz w:val="24"/>
                <w:szCs w:val="24"/>
              </w:rPr>
            </w:pPr>
            <w:r w:rsidRPr="00F636FC">
              <w:rPr>
                <w:rFonts w:ascii="Arial" w:hAnsi="Arial" w:cs="Arial"/>
                <w:sz w:val="24"/>
                <w:szCs w:val="24"/>
              </w:rPr>
              <w:t>Datos del usuario</w:t>
            </w:r>
          </w:p>
        </w:tc>
        <w:tc>
          <w:tcPr>
            <w:tcW w:w="1440" w:type="dxa"/>
            <w:shd w:val="clear" w:color="auto" w:fill="EBF5FB"/>
          </w:tcPr>
          <w:p w14:paraId="26E4F5B2"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Nombre, correo, </w:t>
            </w:r>
            <w:proofErr w:type="gramStart"/>
            <w:r w:rsidRPr="00F636FC">
              <w:rPr>
                <w:rFonts w:ascii="Arial" w:hAnsi="Arial" w:cs="Arial"/>
                <w:sz w:val="24"/>
                <w:szCs w:val="24"/>
              </w:rPr>
              <w:t>rol correctos</w:t>
            </w:r>
            <w:proofErr w:type="gramEnd"/>
          </w:p>
        </w:tc>
        <w:tc>
          <w:tcPr>
            <w:tcW w:w="1440" w:type="dxa"/>
            <w:shd w:val="clear" w:color="auto" w:fill="EBF5FB"/>
          </w:tcPr>
          <w:p w14:paraId="38B27D04"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bl>
    <w:p w14:paraId="77C84577" w14:textId="77777777" w:rsidR="009C011A" w:rsidRPr="00F636FC" w:rsidRDefault="009C011A" w:rsidP="009C011A">
      <w:pPr>
        <w:rPr>
          <w:rFonts w:ascii="Arial" w:hAnsi="Arial" w:cs="Arial"/>
          <w:sz w:val="24"/>
          <w:szCs w:val="24"/>
        </w:rPr>
      </w:pPr>
    </w:p>
    <w:p w14:paraId="591DCCBB" w14:textId="77777777" w:rsidR="009C011A" w:rsidRPr="00F636FC" w:rsidRDefault="009C011A" w:rsidP="009C011A">
      <w:pPr>
        <w:pStyle w:val="Ttulo2"/>
        <w:spacing w:before="240" w:after="120"/>
        <w:rPr>
          <w:rFonts w:ascii="Arial" w:hAnsi="Arial" w:cs="Arial"/>
          <w:sz w:val="24"/>
          <w:szCs w:val="24"/>
        </w:rPr>
      </w:pPr>
      <w:r w:rsidRPr="00F636FC">
        <w:rPr>
          <w:rFonts w:ascii="Arial" w:hAnsi="Arial" w:cs="Arial"/>
          <w:sz w:val="24"/>
          <w:szCs w:val="24"/>
        </w:rPr>
        <w:t xml:space="preserve">  </w:t>
      </w:r>
      <w:bookmarkStart w:id="59" w:name="_Toc229846043"/>
      <w:bookmarkStart w:id="60" w:name="_Toc229846860"/>
      <w:bookmarkStart w:id="61" w:name="_Toc229849884"/>
      <w:r w:rsidRPr="00F636FC">
        <w:rPr>
          <w:rFonts w:ascii="Arial" w:hAnsi="Arial" w:cs="Arial"/>
          <w:sz w:val="24"/>
          <w:szCs w:val="24"/>
        </w:rPr>
        <w:t>Pruebas Funcionales — Módulo de Seguimiento de Avances</w:t>
      </w:r>
      <w:bookmarkEnd w:id="59"/>
      <w:bookmarkEnd w:id="60"/>
      <w:bookmarkEnd w:id="61"/>
    </w:p>
    <w:tbl>
      <w:tblPr>
        <w:tblStyle w:val="Tablaconcuadrcula"/>
        <w:tblW w:w="0" w:type="auto"/>
        <w:jc w:val="center"/>
        <w:tblLook w:val="04A0" w:firstRow="1" w:lastRow="0" w:firstColumn="1" w:lastColumn="0" w:noHBand="0" w:noVBand="1"/>
      </w:tblPr>
      <w:tblGrid>
        <w:gridCol w:w="578"/>
        <w:gridCol w:w="1427"/>
        <w:gridCol w:w="1988"/>
        <w:gridCol w:w="2219"/>
        <w:gridCol w:w="1651"/>
        <w:gridCol w:w="965"/>
      </w:tblGrid>
      <w:tr w:rsidR="009C011A" w:rsidRPr="00F636FC" w14:paraId="500284C2" w14:textId="77777777" w:rsidTr="00AA0C16">
        <w:trPr>
          <w:jc w:val="center"/>
        </w:trPr>
        <w:tc>
          <w:tcPr>
            <w:tcW w:w="1440" w:type="dxa"/>
            <w:shd w:val="clear" w:color="auto" w:fill="1F3864"/>
          </w:tcPr>
          <w:p w14:paraId="67440E5A"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w:t>
            </w:r>
          </w:p>
        </w:tc>
        <w:tc>
          <w:tcPr>
            <w:tcW w:w="1440" w:type="dxa"/>
            <w:shd w:val="clear" w:color="auto" w:fill="1F3864"/>
          </w:tcPr>
          <w:p w14:paraId="38E78C88"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Caso de Prueba</w:t>
            </w:r>
          </w:p>
        </w:tc>
        <w:tc>
          <w:tcPr>
            <w:tcW w:w="1440" w:type="dxa"/>
            <w:shd w:val="clear" w:color="auto" w:fill="1F3864"/>
          </w:tcPr>
          <w:p w14:paraId="2606FE39"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Datos de Entrada</w:t>
            </w:r>
          </w:p>
        </w:tc>
        <w:tc>
          <w:tcPr>
            <w:tcW w:w="1440" w:type="dxa"/>
            <w:shd w:val="clear" w:color="auto" w:fill="1F3864"/>
          </w:tcPr>
          <w:p w14:paraId="755388C0"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Resultado Esperado</w:t>
            </w:r>
          </w:p>
        </w:tc>
        <w:tc>
          <w:tcPr>
            <w:tcW w:w="1440" w:type="dxa"/>
            <w:shd w:val="clear" w:color="auto" w:fill="1F3864"/>
          </w:tcPr>
          <w:p w14:paraId="20B228DC"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Resultado Obtenido</w:t>
            </w:r>
          </w:p>
        </w:tc>
        <w:tc>
          <w:tcPr>
            <w:tcW w:w="1440" w:type="dxa"/>
            <w:shd w:val="clear" w:color="auto" w:fill="1F3864"/>
          </w:tcPr>
          <w:p w14:paraId="6DD6442E"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Estado</w:t>
            </w:r>
          </w:p>
        </w:tc>
      </w:tr>
      <w:tr w:rsidR="009C011A" w:rsidRPr="00F636FC" w14:paraId="3D07BA99" w14:textId="77777777" w:rsidTr="00AA0C16">
        <w:trPr>
          <w:jc w:val="center"/>
        </w:trPr>
        <w:tc>
          <w:tcPr>
            <w:tcW w:w="1440" w:type="dxa"/>
            <w:shd w:val="clear" w:color="auto" w:fill="EBF5FB"/>
          </w:tcPr>
          <w:p w14:paraId="0BABDD9F" w14:textId="77777777" w:rsidR="009C011A" w:rsidRPr="00F636FC" w:rsidRDefault="009C011A" w:rsidP="00AA0C16">
            <w:pPr>
              <w:rPr>
                <w:rFonts w:ascii="Arial" w:hAnsi="Arial" w:cs="Arial"/>
                <w:sz w:val="24"/>
                <w:szCs w:val="24"/>
              </w:rPr>
            </w:pPr>
            <w:r w:rsidRPr="00F636FC">
              <w:rPr>
                <w:rFonts w:ascii="Arial" w:hAnsi="Arial" w:cs="Arial"/>
                <w:sz w:val="24"/>
                <w:szCs w:val="24"/>
              </w:rPr>
              <w:t>PF-08</w:t>
            </w:r>
          </w:p>
        </w:tc>
        <w:tc>
          <w:tcPr>
            <w:tcW w:w="1440" w:type="dxa"/>
            <w:shd w:val="clear" w:color="auto" w:fill="EBF5FB"/>
          </w:tcPr>
          <w:p w14:paraId="5B61D9C1"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Registrar actividad </w:t>
            </w:r>
            <w:r w:rsidRPr="00F636FC">
              <w:rPr>
                <w:rFonts w:ascii="Arial" w:hAnsi="Arial" w:cs="Arial"/>
                <w:sz w:val="24"/>
                <w:szCs w:val="24"/>
              </w:rPr>
              <w:lastRenderedPageBreak/>
              <w:t>(Estudiante)</w:t>
            </w:r>
          </w:p>
        </w:tc>
        <w:tc>
          <w:tcPr>
            <w:tcW w:w="1440" w:type="dxa"/>
            <w:shd w:val="clear" w:color="auto" w:fill="EBF5FB"/>
          </w:tcPr>
          <w:p w14:paraId="53EB9568" w14:textId="77777777" w:rsidR="009C011A" w:rsidRPr="00F636FC" w:rsidRDefault="009C011A" w:rsidP="00AA0C16">
            <w:pPr>
              <w:rPr>
                <w:rFonts w:ascii="Arial" w:hAnsi="Arial" w:cs="Arial"/>
                <w:sz w:val="24"/>
                <w:szCs w:val="24"/>
              </w:rPr>
            </w:pPr>
            <w:r w:rsidRPr="00F636FC">
              <w:rPr>
                <w:rFonts w:ascii="Arial" w:hAnsi="Arial" w:cs="Arial"/>
                <w:sz w:val="24"/>
                <w:szCs w:val="24"/>
              </w:rPr>
              <w:lastRenderedPageBreak/>
              <w:t xml:space="preserve">Desc. 20 </w:t>
            </w:r>
            <w:proofErr w:type="spellStart"/>
            <w:r w:rsidRPr="00F636FC">
              <w:rPr>
                <w:rFonts w:ascii="Arial" w:hAnsi="Arial" w:cs="Arial"/>
                <w:sz w:val="24"/>
                <w:szCs w:val="24"/>
              </w:rPr>
              <w:t>chars</w:t>
            </w:r>
            <w:proofErr w:type="spellEnd"/>
            <w:r w:rsidRPr="00F636FC">
              <w:rPr>
                <w:rFonts w:ascii="Arial" w:hAnsi="Arial" w:cs="Arial"/>
                <w:sz w:val="24"/>
                <w:szCs w:val="24"/>
              </w:rPr>
              <w:t xml:space="preserve"> + 4h</w:t>
            </w:r>
          </w:p>
        </w:tc>
        <w:tc>
          <w:tcPr>
            <w:tcW w:w="1440" w:type="dxa"/>
            <w:shd w:val="clear" w:color="auto" w:fill="EBF5FB"/>
          </w:tcPr>
          <w:p w14:paraId="0FCF9DE3" w14:textId="77777777" w:rsidR="009C011A" w:rsidRPr="00F636FC" w:rsidRDefault="009C011A" w:rsidP="00AA0C16">
            <w:pPr>
              <w:rPr>
                <w:rFonts w:ascii="Arial" w:hAnsi="Arial" w:cs="Arial"/>
                <w:sz w:val="24"/>
                <w:szCs w:val="24"/>
              </w:rPr>
            </w:pPr>
            <w:r w:rsidRPr="00F636FC">
              <w:rPr>
                <w:rFonts w:ascii="Arial" w:hAnsi="Arial" w:cs="Arial"/>
                <w:sz w:val="24"/>
                <w:szCs w:val="24"/>
              </w:rPr>
              <w:t>HTTP 201 estado enviado</w:t>
            </w:r>
          </w:p>
        </w:tc>
        <w:tc>
          <w:tcPr>
            <w:tcW w:w="1440" w:type="dxa"/>
            <w:shd w:val="clear" w:color="auto" w:fill="EBF5FB"/>
          </w:tcPr>
          <w:p w14:paraId="2AE8BE8B" w14:textId="77777777" w:rsidR="009C011A" w:rsidRPr="00F636FC" w:rsidRDefault="009C011A" w:rsidP="00AA0C16">
            <w:pPr>
              <w:rPr>
                <w:rFonts w:ascii="Arial" w:hAnsi="Arial" w:cs="Arial"/>
                <w:sz w:val="24"/>
                <w:szCs w:val="24"/>
              </w:rPr>
            </w:pPr>
            <w:r w:rsidRPr="00F636FC">
              <w:rPr>
                <w:rFonts w:ascii="Arial" w:hAnsi="Arial" w:cs="Arial"/>
                <w:sz w:val="24"/>
                <w:szCs w:val="24"/>
              </w:rPr>
              <w:t>Creado. Estado enviado.</w:t>
            </w:r>
          </w:p>
        </w:tc>
        <w:tc>
          <w:tcPr>
            <w:tcW w:w="1440" w:type="dxa"/>
            <w:shd w:val="clear" w:color="auto" w:fill="EBF5FB"/>
          </w:tcPr>
          <w:p w14:paraId="3DE2B35D"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0795EA83" w14:textId="77777777" w:rsidTr="00AA0C16">
        <w:trPr>
          <w:jc w:val="center"/>
        </w:trPr>
        <w:tc>
          <w:tcPr>
            <w:tcW w:w="1440" w:type="dxa"/>
            <w:shd w:val="clear" w:color="auto" w:fill="FFFFFF"/>
          </w:tcPr>
          <w:p w14:paraId="6C8E41D1" w14:textId="77777777" w:rsidR="009C011A" w:rsidRPr="00F636FC" w:rsidRDefault="009C011A" w:rsidP="00AA0C16">
            <w:pPr>
              <w:rPr>
                <w:rFonts w:ascii="Arial" w:hAnsi="Arial" w:cs="Arial"/>
                <w:sz w:val="24"/>
                <w:szCs w:val="24"/>
              </w:rPr>
            </w:pPr>
            <w:r w:rsidRPr="00F636FC">
              <w:rPr>
                <w:rFonts w:ascii="Arial" w:hAnsi="Arial" w:cs="Arial"/>
                <w:sz w:val="24"/>
                <w:szCs w:val="24"/>
              </w:rPr>
              <w:t>PF-09</w:t>
            </w:r>
          </w:p>
        </w:tc>
        <w:tc>
          <w:tcPr>
            <w:tcW w:w="1440" w:type="dxa"/>
            <w:shd w:val="clear" w:color="auto" w:fill="FFFFFF"/>
          </w:tcPr>
          <w:p w14:paraId="287FDEA5" w14:textId="77777777" w:rsidR="009C011A" w:rsidRPr="00F636FC" w:rsidRDefault="009C011A" w:rsidP="00AA0C16">
            <w:pPr>
              <w:rPr>
                <w:rFonts w:ascii="Arial" w:hAnsi="Arial" w:cs="Arial"/>
                <w:sz w:val="24"/>
                <w:szCs w:val="24"/>
              </w:rPr>
            </w:pPr>
            <w:r w:rsidRPr="00F636FC">
              <w:rPr>
                <w:rFonts w:ascii="Arial" w:hAnsi="Arial" w:cs="Arial"/>
                <w:sz w:val="24"/>
                <w:szCs w:val="24"/>
              </w:rPr>
              <w:t>Descripción muy corta</w:t>
            </w:r>
          </w:p>
        </w:tc>
        <w:tc>
          <w:tcPr>
            <w:tcW w:w="1440" w:type="dxa"/>
            <w:shd w:val="clear" w:color="auto" w:fill="FFFFFF"/>
          </w:tcPr>
          <w:p w14:paraId="4C8D3330" w14:textId="77777777" w:rsidR="009C011A" w:rsidRPr="00F636FC" w:rsidRDefault="009C011A" w:rsidP="00AA0C16">
            <w:pPr>
              <w:rPr>
                <w:rFonts w:ascii="Arial" w:hAnsi="Arial" w:cs="Arial"/>
                <w:sz w:val="24"/>
                <w:szCs w:val="24"/>
              </w:rPr>
            </w:pPr>
            <w:r w:rsidRPr="00F636FC">
              <w:rPr>
                <w:rFonts w:ascii="Arial" w:hAnsi="Arial" w:cs="Arial"/>
                <w:sz w:val="24"/>
                <w:szCs w:val="24"/>
              </w:rPr>
              <w:t>10 caracteres</w:t>
            </w:r>
          </w:p>
        </w:tc>
        <w:tc>
          <w:tcPr>
            <w:tcW w:w="1440" w:type="dxa"/>
            <w:shd w:val="clear" w:color="auto" w:fill="FFFFFF"/>
          </w:tcPr>
          <w:p w14:paraId="5FF18AB5" w14:textId="77777777" w:rsidR="009C011A" w:rsidRPr="00F636FC" w:rsidRDefault="009C011A" w:rsidP="00AA0C16">
            <w:pPr>
              <w:rPr>
                <w:rFonts w:ascii="Arial" w:hAnsi="Arial" w:cs="Arial"/>
                <w:sz w:val="24"/>
                <w:szCs w:val="24"/>
              </w:rPr>
            </w:pPr>
            <w:r w:rsidRPr="00F636FC">
              <w:rPr>
                <w:rFonts w:ascii="Arial" w:hAnsi="Arial" w:cs="Arial"/>
                <w:sz w:val="24"/>
                <w:szCs w:val="24"/>
              </w:rPr>
              <w:t>HTTP 422</w:t>
            </w:r>
          </w:p>
        </w:tc>
        <w:tc>
          <w:tcPr>
            <w:tcW w:w="1440" w:type="dxa"/>
            <w:shd w:val="clear" w:color="auto" w:fill="FFFFFF"/>
          </w:tcPr>
          <w:p w14:paraId="50632C87" w14:textId="77777777" w:rsidR="009C011A" w:rsidRPr="00F636FC" w:rsidRDefault="009C011A" w:rsidP="00AA0C16">
            <w:pPr>
              <w:rPr>
                <w:rFonts w:ascii="Arial" w:hAnsi="Arial" w:cs="Arial"/>
                <w:sz w:val="24"/>
                <w:szCs w:val="24"/>
              </w:rPr>
            </w:pPr>
            <w:r w:rsidRPr="00F636FC">
              <w:rPr>
                <w:rFonts w:ascii="Arial" w:hAnsi="Arial" w:cs="Arial"/>
                <w:sz w:val="24"/>
                <w:szCs w:val="24"/>
              </w:rPr>
              <w:t>Error de validación devuelto</w:t>
            </w:r>
          </w:p>
        </w:tc>
        <w:tc>
          <w:tcPr>
            <w:tcW w:w="1440" w:type="dxa"/>
            <w:shd w:val="clear" w:color="auto" w:fill="FFFFFF"/>
          </w:tcPr>
          <w:p w14:paraId="07B00AAB"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2877916A" w14:textId="77777777" w:rsidTr="00AA0C16">
        <w:trPr>
          <w:jc w:val="center"/>
        </w:trPr>
        <w:tc>
          <w:tcPr>
            <w:tcW w:w="1440" w:type="dxa"/>
            <w:shd w:val="clear" w:color="auto" w:fill="EBF5FB"/>
          </w:tcPr>
          <w:p w14:paraId="1D525366" w14:textId="77777777" w:rsidR="009C011A" w:rsidRPr="00F636FC" w:rsidRDefault="009C011A" w:rsidP="00AA0C16">
            <w:pPr>
              <w:rPr>
                <w:rFonts w:ascii="Arial" w:hAnsi="Arial" w:cs="Arial"/>
                <w:sz w:val="24"/>
                <w:szCs w:val="24"/>
              </w:rPr>
            </w:pPr>
            <w:r w:rsidRPr="00F636FC">
              <w:rPr>
                <w:rFonts w:ascii="Arial" w:hAnsi="Arial" w:cs="Arial"/>
                <w:sz w:val="24"/>
                <w:szCs w:val="24"/>
              </w:rPr>
              <w:t>PF-10</w:t>
            </w:r>
          </w:p>
        </w:tc>
        <w:tc>
          <w:tcPr>
            <w:tcW w:w="1440" w:type="dxa"/>
            <w:shd w:val="clear" w:color="auto" w:fill="EBF5FB"/>
          </w:tcPr>
          <w:p w14:paraId="7A561F2E" w14:textId="77777777" w:rsidR="009C011A" w:rsidRPr="00F636FC" w:rsidRDefault="009C011A" w:rsidP="00AA0C16">
            <w:pPr>
              <w:rPr>
                <w:rFonts w:ascii="Arial" w:hAnsi="Arial" w:cs="Arial"/>
                <w:sz w:val="24"/>
                <w:szCs w:val="24"/>
              </w:rPr>
            </w:pPr>
            <w:r w:rsidRPr="00F636FC">
              <w:rPr>
                <w:rFonts w:ascii="Arial" w:hAnsi="Arial" w:cs="Arial"/>
                <w:sz w:val="24"/>
                <w:szCs w:val="24"/>
              </w:rPr>
              <w:t>Más de 12h en un reporte</w:t>
            </w:r>
          </w:p>
        </w:tc>
        <w:tc>
          <w:tcPr>
            <w:tcW w:w="1440" w:type="dxa"/>
            <w:shd w:val="clear" w:color="auto" w:fill="EBF5FB"/>
          </w:tcPr>
          <w:p w14:paraId="54F73194"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horas_realizadas</w:t>
            </w:r>
            <w:proofErr w:type="spellEnd"/>
            <w:r w:rsidRPr="00F636FC">
              <w:rPr>
                <w:rFonts w:ascii="Arial" w:hAnsi="Arial" w:cs="Arial"/>
                <w:sz w:val="24"/>
                <w:szCs w:val="24"/>
              </w:rPr>
              <w:t>: 13</w:t>
            </w:r>
          </w:p>
        </w:tc>
        <w:tc>
          <w:tcPr>
            <w:tcW w:w="1440" w:type="dxa"/>
            <w:shd w:val="clear" w:color="auto" w:fill="EBF5FB"/>
          </w:tcPr>
          <w:p w14:paraId="2A35DD00" w14:textId="77777777" w:rsidR="009C011A" w:rsidRPr="00F636FC" w:rsidRDefault="009C011A" w:rsidP="00AA0C16">
            <w:pPr>
              <w:rPr>
                <w:rFonts w:ascii="Arial" w:hAnsi="Arial" w:cs="Arial"/>
                <w:sz w:val="24"/>
                <w:szCs w:val="24"/>
              </w:rPr>
            </w:pPr>
            <w:r w:rsidRPr="00F636FC">
              <w:rPr>
                <w:rFonts w:ascii="Arial" w:hAnsi="Arial" w:cs="Arial"/>
                <w:sz w:val="24"/>
                <w:szCs w:val="24"/>
              </w:rPr>
              <w:t>HTTP 422</w:t>
            </w:r>
          </w:p>
        </w:tc>
        <w:tc>
          <w:tcPr>
            <w:tcW w:w="1440" w:type="dxa"/>
            <w:shd w:val="clear" w:color="auto" w:fill="EBF5FB"/>
          </w:tcPr>
          <w:p w14:paraId="6F6C017E" w14:textId="77777777" w:rsidR="009C011A" w:rsidRPr="00F636FC" w:rsidRDefault="009C011A" w:rsidP="00AA0C16">
            <w:pPr>
              <w:rPr>
                <w:rFonts w:ascii="Arial" w:hAnsi="Arial" w:cs="Arial"/>
                <w:sz w:val="24"/>
                <w:szCs w:val="24"/>
              </w:rPr>
            </w:pPr>
            <w:r w:rsidRPr="00F636FC">
              <w:rPr>
                <w:rFonts w:ascii="Arial" w:hAnsi="Arial" w:cs="Arial"/>
                <w:sz w:val="24"/>
                <w:szCs w:val="24"/>
              </w:rPr>
              <w:t>Error con mensaje explicativo</w:t>
            </w:r>
          </w:p>
        </w:tc>
        <w:tc>
          <w:tcPr>
            <w:tcW w:w="1440" w:type="dxa"/>
            <w:shd w:val="clear" w:color="auto" w:fill="EBF5FB"/>
          </w:tcPr>
          <w:p w14:paraId="1D823D54"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46B39D2B" w14:textId="77777777" w:rsidTr="00AA0C16">
        <w:trPr>
          <w:jc w:val="center"/>
        </w:trPr>
        <w:tc>
          <w:tcPr>
            <w:tcW w:w="1440" w:type="dxa"/>
            <w:shd w:val="clear" w:color="auto" w:fill="FFFFFF"/>
          </w:tcPr>
          <w:p w14:paraId="0E125771" w14:textId="77777777" w:rsidR="009C011A" w:rsidRPr="00F636FC" w:rsidRDefault="009C011A" w:rsidP="00AA0C16">
            <w:pPr>
              <w:rPr>
                <w:rFonts w:ascii="Arial" w:hAnsi="Arial" w:cs="Arial"/>
                <w:sz w:val="24"/>
                <w:szCs w:val="24"/>
              </w:rPr>
            </w:pPr>
            <w:r w:rsidRPr="00F636FC">
              <w:rPr>
                <w:rFonts w:ascii="Arial" w:hAnsi="Arial" w:cs="Arial"/>
                <w:sz w:val="24"/>
                <w:szCs w:val="24"/>
              </w:rPr>
              <w:t>PF-11</w:t>
            </w:r>
          </w:p>
        </w:tc>
        <w:tc>
          <w:tcPr>
            <w:tcW w:w="1440" w:type="dxa"/>
            <w:shd w:val="clear" w:color="auto" w:fill="FFFFFF"/>
          </w:tcPr>
          <w:p w14:paraId="70B14BE9" w14:textId="77777777" w:rsidR="009C011A" w:rsidRPr="00F636FC" w:rsidRDefault="009C011A" w:rsidP="00AA0C16">
            <w:pPr>
              <w:rPr>
                <w:rFonts w:ascii="Arial" w:hAnsi="Arial" w:cs="Arial"/>
                <w:sz w:val="24"/>
                <w:szCs w:val="24"/>
              </w:rPr>
            </w:pPr>
            <w:r w:rsidRPr="00F636FC">
              <w:rPr>
                <w:rFonts w:ascii="Arial" w:hAnsi="Arial" w:cs="Arial"/>
                <w:sz w:val="24"/>
                <w:szCs w:val="24"/>
              </w:rPr>
              <w:t>Tutor aprueba seguimiento</w:t>
            </w:r>
          </w:p>
        </w:tc>
        <w:tc>
          <w:tcPr>
            <w:tcW w:w="1440" w:type="dxa"/>
            <w:shd w:val="clear" w:color="auto" w:fill="FFFFFF"/>
          </w:tcPr>
          <w:p w14:paraId="5CBA1CE2" w14:textId="77777777" w:rsidR="009C011A" w:rsidRPr="00F636FC" w:rsidRDefault="009C011A" w:rsidP="00AA0C16">
            <w:pPr>
              <w:rPr>
                <w:rFonts w:ascii="Arial" w:hAnsi="Arial" w:cs="Arial"/>
                <w:sz w:val="24"/>
                <w:szCs w:val="24"/>
              </w:rPr>
            </w:pPr>
            <w:r w:rsidRPr="00F636FC">
              <w:rPr>
                <w:rFonts w:ascii="Arial" w:hAnsi="Arial" w:cs="Arial"/>
                <w:sz w:val="24"/>
                <w:szCs w:val="24"/>
              </w:rPr>
              <w:t>Token tutor + aprobado</w:t>
            </w:r>
          </w:p>
        </w:tc>
        <w:tc>
          <w:tcPr>
            <w:tcW w:w="1440" w:type="dxa"/>
            <w:shd w:val="clear" w:color="auto" w:fill="FFFFFF"/>
          </w:tcPr>
          <w:p w14:paraId="6AF2F206"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validado_tutor</w:t>
            </w:r>
            <w:proofErr w:type="spellEnd"/>
            <w:r w:rsidRPr="00F636FC">
              <w:rPr>
                <w:rFonts w:ascii="Arial" w:hAnsi="Arial" w:cs="Arial"/>
                <w:sz w:val="24"/>
                <w:szCs w:val="24"/>
              </w:rPr>
              <w:t>=True</w:t>
            </w:r>
          </w:p>
        </w:tc>
        <w:tc>
          <w:tcPr>
            <w:tcW w:w="1440" w:type="dxa"/>
            <w:shd w:val="clear" w:color="auto" w:fill="FFFFFF"/>
          </w:tcPr>
          <w:p w14:paraId="053BCDEA" w14:textId="77777777" w:rsidR="009C011A" w:rsidRPr="00F636FC" w:rsidRDefault="009C011A" w:rsidP="00AA0C16">
            <w:pPr>
              <w:rPr>
                <w:rFonts w:ascii="Arial" w:hAnsi="Arial" w:cs="Arial"/>
                <w:sz w:val="24"/>
                <w:szCs w:val="24"/>
              </w:rPr>
            </w:pPr>
            <w:r w:rsidRPr="00F636FC">
              <w:rPr>
                <w:rFonts w:ascii="Arial" w:hAnsi="Arial" w:cs="Arial"/>
                <w:sz w:val="24"/>
                <w:szCs w:val="24"/>
              </w:rPr>
              <w:t>Aprobado. Horas acumuladas actualizadas.</w:t>
            </w:r>
          </w:p>
        </w:tc>
        <w:tc>
          <w:tcPr>
            <w:tcW w:w="1440" w:type="dxa"/>
            <w:shd w:val="clear" w:color="auto" w:fill="FFFFFF"/>
          </w:tcPr>
          <w:p w14:paraId="625735B0"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6127B46F" w14:textId="77777777" w:rsidTr="00AA0C16">
        <w:trPr>
          <w:jc w:val="center"/>
        </w:trPr>
        <w:tc>
          <w:tcPr>
            <w:tcW w:w="1440" w:type="dxa"/>
            <w:shd w:val="clear" w:color="auto" w:fill="EBF5FB"/>
          </w:tcPr>
          <w:p w14:paraId="73A15A9A" w14:textId="77777777" w:rsidR="009C011A" w:rsidRPr="00F636FC" w:rsidRDefault="009C011A" w:rsidP="00AA0C16">
            <w:pPr>
              <w:rPr>
                <w:rFonts w:ascii="Arial" w:hAnsi="Arial" w:cs="Arial"/>
                <w:sz w:val="24"/>
                <w:szCs w:val="24"/>
              </w:rPr>
            </w:pPr>
            <w:r w:rsidRPr="00F636FC">
              <w:rPr>
                <w:rFonts w:ascii="Arial" w:hAnsi="Arial" w:cs="Arial"/>
                <w:sz w:val="24"/>
                <w:szCs w:val="24"/>
              </w:rPr>
              <w:t>PF-12</w:t>
            </w:r>
          </w:p>
        </w:tc>
        <w:tc>
          <w:tcPr>
            <w:tcW w:w="1440" w:type="dxa"/>
            <w:shd w:val="clear" w:color="auto" w:fill="EBF5FB"/>
          </w:tcPr>
          <w:p w14:paraId="101DB9F0" w14:textId="77777777" w:rsidR="009C011A" w:rsidRPr="00F636FC" w:rsidRDefault="009C011A" w:rsidP="00AA0C16">
            <w:pPr>
              <w:rPr>
                <w:rFonts w:ascii="Arial" w:hAnsi="Arial" w:cs="Arial"/>
                <w:sz w:val="24"/>
                <w:szCs w:val="24"/>
              </w:rPr>
            </w:pPr>
            <w:r w:rsidRPr="00F636FC">
              <w:rPr>
                <w:rFonts w:ascii="Arial" w:hAnsi="Arial" w:cs="Arial"/>
                <w:sz w:val="24"/>
                <w:szCs w:val="24"/>
              </w:rPr>
              <w:t>Tutor rechaza + observación</w:t>
            </w:r>
          </w:p>
        </w:tc>
        <w:tc>
          <w:tcPr>
            <w:tcW w:w="1440" w:type="dxa"/>
            <w:shd w:val="clear" w:color="auto" w:fill="EBF5FB"/>
          </w:tcPr>
          <w:p w14:paraId="5F72E68E" w14:textId="77777777" w:rsidR="009C011A" w:rsidRPr="00F636FC" w:rsidRDefault="009C011A" w:rsidP="00AA0C16">
            <w:pPr>
              <w:rPr>
                <w:rFonts w:ascii="Arial" w:hAnsi="Arial" w:cs="Arial"/>
                <w:sz w:val="24"/>
                <w:szCs w:val="24"/>
              </w:rPr>
            </w:pPr>
            <w:r w:rsidRPr="00F636FC">
              <w:rPr>
                <w:rFonts w:ascii="Arial" w:hAnsi="Arial" w:cs="Arial"/>
                <w:sz w:val="24"/>
                <w:szCs w:val="24"/>
              </w:rPr>
              <w:t>Token tutor + rechazado</w:t>
            </w:r>
          </w:p>
        </w:tc>
        <w:tc>
          <w:tcPr>
            <w:tcW w:w="1440" w:type="dxa"/>
            <w:shd w:val="clear" w:color="auto" w:fill="EBF5FB"/>
          </w:tcPr>
          <w:p w14:paraId="5603C288" w14:textId="77777777" w:rsidR="009C011A" w:rsidRPr="00F636FC" w:rsidRDefault="009C011A" w:rsidP="00AA0C16">
            <w:pPr>
              <w:rPr>
                <w:rFonts w:ascii="Arial" w:hAnsi="Arial" w:cs="Arial"/>
                <w:sz w:val="24"/>
                <w:szCs w:val="24"/>
              </w:rPr>
            </w:pPr>
            <w:r w:rsidRPr="00F636FC">
              <w:rPr>
                <w:rFonts w:ascii="Arial" w:hAnsi="Arial" w:cs="Arial"/>
                <w:sz w:val="24"/>
                <w:szCs w:val="24"/>
              </w:rPr>
              <w:t>estado rechazado</w:t>
            </w:r>
          </w:p>
        </w:tc>
        <w:tc>
          <w:tcPr>
            <w:tcW w:w="1440" w:type="dxa"/>
            <w:shd w:val="clear" w:color="auto" w:fill="EBF5FB"/>
          </w:tcPr>
          <w:p w14:paraId="694AB94A" w14:textId="77777777" w:rsidR="009C011A" w:rsidRPr="00F636FC" w:rsidRDefault="009C011A" w:rsidP="00AA0C16">
            <w:pPr>
              <w:rPr>
                <w:rFonts w:ascii="Arial" w:hAnsi="Arial" w:cs="Arial"/>
                <w:sz w:val="24"/>
                <w:szCs w:val="24"/>
              </w:rPr>
            </w:pPr>
            <w:r w:rsidRPr="00F636FC">
              <w:rPr>
                <w:rFonts w:ascii="Arial" w:hAnsi="Arial" w:cs="Arial"/>
                <w:sz w:val="24"/>
                <w:szCs w:val="24"/>
              </w:rPr>
              <w:t>Observación guardada en DB</w:t>
            </w:r>
          </w:p>
        </w:tc>
        <w:tc>
          <w:tcPr>
            <w:tcW w:w="1440" w:type="dxa"/>
            <w:shd w:val="clear" w:color="auto" w:fill="EBF5FB"/>
          </w:tcPr>
          <w:p w14:paraId="72B33C92"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3E9FFE23" w14:textId="77777777" w:rsidTr="00AA0C16">
        <w:trPr>
          <w:jc w:val="center"/>
        </w:trPr>
        <w:tc>
          <w:tcPr>
            <w:tcW w:w="1440" w:type="dxa"/>
            <w:shd w:val="clear" w:color="auto" w:fill="FFFFFF"/>
          </w:tcPr>
          <w:p w14:paraId="4B41E8DB" w14:textId="77777777" w:rsidR="009C011A" w:rsidRPr="00F636FC" w:rsidRDefault="009C011A" w:rsidP="00AA0C16">
            <w:pPr>
              <w:rPr>
                <w:rFonts w:ascii="Arial" w:hAnsi="Arial" w:cs="Arial"/>
                <w:sz w:val="24"/>
                <w:szCs w:val="24"/>
              </w:rPr>
            </w:pPr>
            <w:r w:rsidRPr="00F636FC">
              <w:rPr>
                <w:rFonts w:ascii="Arial" w:hAnsi="Arial" w:cs="Arial"/>
                <w:sz w:val="24"/>
                <w:szCs w:val="24"/>
              </w:rPr>
              <w:t>PF-13</w:t>
            </w:r>
          </w:p>
        </w:tc>
        <w:tc>
          <w:tcPr>
            <w:tcW w:w="1440" w:type="dxa"/>
            <w:shd w:val="clear" w:color="auto" w:fill="FFFFFF"/>
          </w:tcPr>
          <w:p w14:paraId="3A8EEDEE" w14:textId="77777777" w:rsidR="009C011A" w:rsidRPr="00F636FC" w:rsidRDefault="009C011A" w:rsidP="00AA0C16">
            <w:pPr>
              <w:rPr>
                <w:rFonts w:ascii="Arial" w:hAnsi="Arial" w:cs="Arial"/>
                <w:sz w:val="24"/>
                <w:szCs w:val="24"/>
              </w:rPr>
            </w:pPr>
            <w:r w:rsidRPr="00F636FC">
              <w:rPr>
                <w:rFonts w:ascii="Arial" w:hAnsi="Arial" w:cs="Arial"/>
                <w:sz w:val="24"/>
                <w:szCs w:val="24"/>
              </w:rPr>
              <w:t>Estudiante valida su seguimiento</w:t>
            </w:r>
          </w:p>
        </w:tc>
        <w:tc>
          <w:tcPr>
            <w:tcW w:w="1440" w:type="dxa"/>
            <w:shd w:val="clear" w:color="auto" w:fill="FFFFFF"/>
          </w:tcPr>
          <w:p w14:paraId="184A8B2C" w14:textId="77777777" w:rsidR="009C011A" w:rsidRPr="00F636FC" w:rsidRDefault="009C011A" w:rsidP="00AA0C16">
            <w:pPr>
              <w:rPr>
                <w:rFonts w:ascii="Arial" w:hAnsi="Arial" w:cs="Arial"/>
                <w:sz w:val="24"/>
                <w:szCs w:val="24"/>
              </w:rPr>
            </w:pPr>
            <w:r w:rsidRPr="00F636FC">
              <w:rPr>
                <w:rFonts w:ascii="Arial" w:hAnsi="Arial" w:cs="Arial"/>
                <w:sz w:val="24"/>
                <w:szCs w:val="24"/>
              </w:rPr>
              <w:t>Token estudiante en /validar</w:t>
            </w:r>
          </w:p>
        </w:tc>
        <w:tc>
          <w:tcPr>
            <w:tcW w:w="1440" w:type="dxa"/>
            <w:shd w:val="clear" w:color="auto" w:fill="FFFFFF"/>
          </w:tcPr>
          <w:p w14:paraId="7EC9C3F0" w14:textId="77777777" w:rsidR="009C011A" w:rsidRPr="00F636FC" w:rsidRDefault="009C011A" w:rsidP="00AA0C16">
            <w:pPr>
              <w:rPr>
                <w:rFonts w:ascii="Arial" w:hAnsi="Arial" w:cs="Arial"/>
                <w:sz w:val="24"/>
                <w:szCs w:val="24"/>
              </w:rPr>
            </w:pPr>
            <w:r w:rsidRPr="00F636FC">
              <w:rPr>
                <w:rFonts w:ascii="Arial" w:hAnsi="Arial" w:cs="Arial"/>
                <w:sz w:val="24"/>
                <w:szCs w:val="24"/>
              </w:rPr>
              <w:t>HTTP 403</w:t>
            </w:r>
          </w:p>
        </w:tc>
        <w:tc>
          <w:tcPr>
            <w:tcW w:w="1440" w:type="dxa"/>
            <w:shd w:val="clear" w:color="auto" w:fill="FFFFFF"/>
          </w:tcPr>
          <w:p w14:paraId="1D6ECDCB" w14:textId="77777777" w:rsidR="009C011A" w:rsidRPr="00F636FC" w:rsidRDefault="009C011A" w:rsidP="00AA0C16">
            <w:pPr>
              <w:rPr>
                <w:rFonts w:ascii="Arial" w:hAnsi="Arial" w:cs="Arial"/>
                <w:sz w:val="24"/>
                <w:szCs w:val="24"/>
              </w:rPr>
            </w:pPr>
            <w:r w:rsidRPr="00F636FC">
              <w:rPr>
                <w:rFonts w:ascii="Arial" w:hAnsi="Arial" w:cs="Arial"/>
                <w:sz w:val="24"/>
                <w:szCs w:val="24"/>
              </w:rPr>
              <w:t>Acceso denegado correctamente</w:t>
            </w:r>
          </w:p>
        </w:tc>
        <w:tc>
          <w:tcPr>
            <w:tcW w:w="1440" w:type="dxa"/>
            <w:shd w:val="clear" w:color="auto" w:fill="FFFFFF"/>
          </w:tcPr>
          <w:p w14:paraId="3ED9A51C"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1B1EB127" w14:textId="77777777" w:rsidTr="00AA0C16">
        <w:trPr>
          <w:jc w:val="center"/>
        </w:trPr>
        <w:tc>
          <w:tcPr>
            <w:tcW w:w="1440" w:type="dxa"/>
            <w:shd w:val="clear" w:color="auto" w:fill="EBF5FB"/>
          </w:tcPr>
          <w:p w14:paraId="1AE54BD3" w14:textId="77777777" w:rsidR="009C011A" w:rsidRPr="00F636FC" w:rsidRDefault="009C011A" w:rsidP="00AA0C16">
            <w:pPr>
              <w:rPr>
                <w:rFonts w:ascii="Arial" w:hAnsi="Arial" w:cs="Arial"/>
                <w:sz w:val="24"/>
                <w:szCs w:val="24"/>
              </w:rPr>
            </w:pPr>
            <w:r w:rsidRPr="00F636FC">
              <w:rPr>
                <w:rFonts w:ascii="Arial" w:hAnsi="Arial" w:cs="Arial"/>
                <w:sz w:val="24"/>
                <w:szCs w:val="24"/>
              </w:rPr>
              <w:t>PF-14</w:t>
            </w:r>
          </w:p>
        </w:tc>
        <w:tc>
          <w:tcPr>
            <w:tcW w:w="1440" w:type="dxa"/>
            <w:shd w:val="clear" w:color="auto" w:fill="EBF5FB"/>
          </w:tcPr>
          <w:p w14:paraId="699A9F96" w14:textId="77777777" w:rsidR="009C011A" w:rsidRPr="00F636FC" w:rsidRDefault="009C011A" w:rsidP="00AA0C16">
            <w:pPr>
              <w:rPr>
                <w:rFonts w:ascii="Arial" w:hAnsi="Arial" w:cs="Arial"/>
                <w:sz w:val="24"/>
                <w:szCs w:val="24"/>
              </w:rPr>
            </w:pPr>
            <w:r w:rsidRPr="00F636FC">
              <w:rPr>
                <w:rFonts w:ascii="Arial" w:hAnsi="Arial" w:cs="Arial"/>
                <w:sz w:val="24"/>
                <w:szCs w:val="24"/>
              </w:rPr>
              <w:t>Subir evidencia PDF &lt; 5MB</w:t>
            </w:r>
          </w:p>
        </w:tc>
        <w:tc>
          <w:tcPr>
            <w:tcW w:w="1440" w:type="dxa"/>
            <w:shd w:val="clear" w:color="auto" w:fill="EBF5FB"/>
          </w:tcPr>
          <w:p w14:paraId="6BE937B3" w14:textId="77777777" w:rsidR="009C011A" w:rsidRPr="00F636FC" w:rsidRDefault="009C011A" w:rsidP="00AA0C16">
            <w:pPr>
              <w:rPr>
                <w:rFonts w:ascii="Arial" w:hAnsi="Arial" w:cs="Arial"/>
                <w:sz w:val="24"/>
                <w:szCs w:val="24"/>
              </w:rPr>
            </w:pPr>
            <w:r w:rsidRPr="00F636FC">
              <w:rPr>
                <w:rFonts w:ascii="Arial" w:hAnsi="Arial" w:cs="Arial"/>
                <w:sz w:val="24"/>
                <w:szCs w:val="24"/>
              </w:rPr>
              <w:t>Archivo .</w:t>
            </w:r>
            <w:proofErr w:type="spellStart"/>
            <w:r w:rsidRPr="00F636FC">
              <w:rPr>
                <w:rFonts w:ascii="Arial" w:hAnsi="Arial" w:cs="Arial"/>
                <w:sz w:val="24"/>
                <w:szCs w:val="24"/>
              </w:rPr>
              <w:t>pdf</w:t>
            </w:r>
            <w:proofErr w:type="spellEnd"/>
            <w:r w:rsidRPr="00F636FC">
              <w:rPr>
                <w:rFonts w:ascii="Arial" w:hAnsi="Arial" w:cs="Arial"/>
                <w:sz w:val="24"/>
                <w:szCs w:val="24"/>
              </w:rPr>
              <w:t xml:space="preserve"> 1.2MB</w:t>
            </w:r>
          </w:p>
        </w:tc>
        <w:tc>
          <w:tcPr>
            <w:tcW w:w="1440" w:type="dxa"/>
            <w:shd w:val="clear" w:color="auto" w:fill="EBF5FB"/>
          </w:tcPr>
          <w:p w14:paraId="6D0AB1AE" w14:textId="77777777" w:rsidR="009C011A" w:rsidRPr="00F636FC" w:rsidRDefault="009C011A" w:rsidP="00AA0C16">
            <w:pPr>
              <w:rPr>
                <w:rFonts w:ascii="Arial" w:hAnsi="Arial" w:cs="Arial"/>
                <w:sz w:val="24"/>
                <w:szCs w:val="24"/>
              </w:rPr>
            </w:pPr>
            <w:r w:rsidRPr="00F636FC">
              <w:rPr>
                <w:rFonts w:ascii="Arial" w:hAnsi="Arial" w:cs="Arial"/>
                <w:sz w:val="24"/>
                <w:szCs w:val="24"/>
              </w:rPr>
              <w:t>HTTP 200 + ruta guardada</w:t>
            </w:r>
          </w:p>
        </w:tc>
        <w:tc>
          <w:tcPr>
            <w:tcW w:w="1440" w:type="dxa"/>
            <w:shd w:val="clear" w:color="auto" w:fill="EBF5FB"/>
          </w:tcPr>
          <w:p w14:paraId="4E4F5087" w14:textId="77777777" w:rsidR="009C011A" w:rsidRPr="00F636FC" w:rsidRDefault="009C011A" w:rsidP="00AA0C16">
            <w:pPr>
              <w:rPr>
                <w:rFonts w:ascii="Arial" w:hAnsi="Arial" w:cs="Arial"/>
                <w:sz w:val="24"/>
                <w:szCs w:val="24"/>
              </w:rPr>
            </w:pPr>
            <w:r w:rsidRPr="00F636FC">
              <w:rPr>
                <w:rFonts w:ascii="Arial" w:hAnsi="Arial" w:cs="Arial"/>
                <w:sz w:val="24"/>
                <w:szCs w:val="24"/>
              </w:rPr>
              <w:t>Archivo en /evidencias/</w:t>
            </w:r>
          </w:p>
        </w:tc>
        <w:tc>
          <w:tcPr>
            <w:tcW w:w="1440" w:type="dxa"/>
            <w:shd w:val="clear" w:color="auto" w:fill="EBF5FB"/>
          </w:tcPr>
          <w:p w14:paraId="53D12FAC"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0084E973" w14:textId="77777777" w:rsidTr="00AA0C16">
        <w:trPr>
          <w:jc w:val="center"/>
        </w:trPr>
        <w:tc>
          <w:tcPr>
            <w:tcW w:w="1440" w:type="dxa"/>
            <w:shd w:val="clear" w:color="auto" w:fill="FFFFFF"/>
          </w:tcPr>
          <w:p w14:paraId="037EEC94" w14:textId="77777777" w:rsidR="009C011A" w:rsidRPr="00F636FC" w:rsidRDefault="009C011A" w:rsidP="00AA0C16">
            <w:pPr>
              <w:rPr>
                <w:rFonts w:ascii="Arial" w:hAnsi="Arial" w:cs="Arial"/>
                <w:sz w:val="24"/>
                <w:szCs w:val="24"/>
              </w:rPr>
            </w:pPr>
            <w:r w:rsidRPr="00F636FC">
              <w:rPr>
                <w:rFonts w:ascii="Arial" w:hAnsi="Arial" w:cs="Arial"/>
                <w:sz w:val="24"/>
                <w:szCs w:val="24"/>
              </w:rPr>
              <w:t>PF-15</w:t>
            </w:r>
          </w:p>
        </w:tc>
        <w:tc>
          <w:tcPr>
            <w:tcW w:w="1440" w:type="dxa"/>
            <w:shd w:val="clear" w:color="auto" w:fill="FFFFFF"/>
          </w:tcPr>
          <w:p w14:paraId="3746A137" w14:textId="77777777" w:rsidR="009C011A" w:rsidRPr="00F636FC" w:rsidRDefault="009C011A" w:rsidP="00AA0C16">
            <w:pPr>
              <w:rPr>
                <w:rFonts w:ascii="Arial" w:hAnsi="Arial" w:cs="Arial"/>
                <w:sz w:val="24"/>
                <w:szCs w:val="24"/>
              </w:rPr>
            </w:pPr>
            <w:r w:rsidRPr="00F636FC">
              <w:rPr>
                <w:rFonts w:ascii="Arial" w:hAnsi="Arial" w:cs="Arial"/>
                <w:sz w:val="24"/>
                <w:szCs w:val="24"/>
              </w:rPr>
              <w:t>Subir archivo .exe</w:t>
            </w:r>
          </w:p>
        </w:tc>
        <w:tc>
          <w:tcPr>
            <w:tcW w:w="1440" w:type="dxa"/>
            <w:shd w:val="clear" w:color="auto" w:fill="FFFFFF"/>
          </w:tcPr>
          <w:p w14:paraId="2BA37E58" w14:textId="77777777" w:rsidR="009C011A" w:rsidRPr="00F636FC" w:rsidRDefault="009C011A" w:rsidP="00AA0C16">
            <w:pPr>
              <w:rPr>
                <w:rFonts w:ascii="Arial" w:hAnsi="Arial" w:cs="Arial"/>
                <w:sz w:val="24"/>
                <w:szCs w:val="24"/>
              </w:rPr>
            </w:pPr>
            <w:r w:rsidRPr="00F636FC">
              <w:rPr>
                <w:rFonts w:ascii="Arial" w:hAnsi="Arial" w:cs="Arial"/>
                <w:sz w:val="24"/>
                <w:szCs w:val="24"/>
              </w:rPr>
              <w:t>Extensión inválida</w:t>
            </w:r>
          </w:p>
        </w:tc>
        <w:tc>
          <w:tcPr>
            <w:tcW w:w="1440" w:type="dxa"/>
            <w:shd w:val="clear" w:color="auto" w:fill="FFFFFF"/>
          </w:tcPr>
          <w:p w14:paraId="3A32B4C2" w14:textId="77777777" w:rsidR="009C011A" w:rsidRPr="00F636FC" w:rsidRDefault="009C011A" w:rsidP="00AA0C16">
            <w:pPr>
              <w:rPr>
                <w:rFonts w:ascii="Arial" w:hAnsi="Arial" w:cs="Arial"/>
                <w:sz w:val="24"/>
                <w:szCs w:val="24"/>
              </w:rPr>
            </w:pPr>
            <w:r w:rsidRPr="00F636FC">
              <w:rPr>
                <w:rFonts w:ascii="Arial" w:hAnsi="Arial" w:cs="Arial"/>
                <w:sz w:val="24"/>
                <w:szCs w:val="24"/>
              </w:rPr>
              <w:t>HTTP 400</w:t>
            </w:r>
          </w:p>
        </w:tc>
        <w:tc>
          <w:tcPr>
            <w:tcW w:w="1440" w:type="dxa"/>
            <w:shd w:val="clear" w:color="auto" w:fill="FFFFFF"/>
          </w:tcPr>
          <w:p w14:paraId="464D588F" w14:textId="77777777" w:rsidR="009C011A" w:rsidRPr="00F636FC" w:rsidRDefault="009C011A" w:rsidP="00AA0C16">
            <w:pPr>
              <w:rPr>
                <w:rFonts w:ascii="Arial" w:hAnsi="Arial" w:cs="Arial"/>
                <w:sz w:val="24"/>
                <w:szCs w:val="24"/>
              </w:rPr>
            </w:pPr>
            <w:r w:rsidRPr="00F636FC">
              <w:rPr>
                <w:rFonts w:ascii="Arial" w:hAnsi="Arial" w:cs="Arial"/>
                <w:sz w:val="24"/>
                <w:szCs w:val="24"/>
              </w:rPr>
              <w:t>"Formato no permitido" devuelto</w:t>
            </w:r>
          </w:p>
        </w:tc>
        <w:tc>
          <w:tcPr>
            <w:tcW w:w="1440" w:type="dxa"/>
            <w:shd w:val="clear" w:color="auto" w:fill="FFFFFF"/>
          </w:tcPr>
          <w:p w14:paraId="204B36E0"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bl>
    <w:p w14:paraId="05FC8B7E" w14:textId="77777777" w:rsidR="009C011A" w:rsidRPr="00F636FC" w:rsidRDefault="009C011A" w:rsidP="009C011A">
      <w:pPr>
        <w:rPr>
          <w:rFonts w:ascii="Arial" w:hAnsi="Arial" w:cs="Arial"/>
          <w:sz w:val="24"/>
          <w:szCs w:val="24"/>
        </w:rPr>
      </w:pPr>
    </w:p>
    <w:p w14:paraId="4480026B" w14:textId="77777777" w:rsidR="009C011A" w:rsidRPr="00F636FC" w:rsidRDefault="009C011A" w:rsidP="009C011A">
      <w:pPr>
        <w:pStyle w:val="Ttulo2"/>
        <w:spacing w:before="240" w:after="120"/>
        <w:rPr>
          <w:rFonts w:ascii="Arial" w:hAnsi="Arial" w:cs="Arial"/>
          <w:sz w:val="24"/>
          <w:szCs w:val="24"/>
        </w:rPr>
      </w:pPr>
      <w:r w:rsidRPr="00F636FC">
        <w:rPr>
          <w:rFonts w:ascii="Arial" w:hAnsi="Arial" w:cs="Arial"/>
          <w:sz w:val="24"/>
          <w:szCs w:val="24"/>
        </w:rPr>
        <w:t xml:space="preserve"> </w:t>
      </w:r>
      <w:bookmarkStart w:id="62" w:name="_Toc229846044"/>
      <w:bookmarkStart w:id="63" w:name="_Toc229846861"/>
      <w:bookmarkStart w:id="64" w:name="_Toc229849885"/>
      <w:r w:rsidRPr="00F636FC">
        <w:rPr>
          <w:rFonts w:ascii="Arial" w:hAnsi="Arial" w:cs="Arial"/>
          <w:sz w:val="24"/>
          <w:szCs w:val="24"/>
        </w:rPr>
        <w:t>Pruebas Funcionales — Control de Horas y Prácticas</w:t>
      </w:r>
      <w:bookmarkEnd w:id="62"/>
      <w:bookmarkEnd w:id="63"/>
      <w:bookmarkEnd w:id="64"/>
    </w:p>
    <w:tbl>
      <w:tblPr>
        <w:tblStyle w:val="Tablaconcuadrcula"/>
        <w:tblW w:w="0" w:type="auto"/>
        <w:jc w:val="center"/>
        <w:tblLook w:val="04A0" w:firstRow="1" w:lastRow="0" w:firstColumn="1" w:lastColumn="0" w:noHBand="0" w:noVBand="1"/>
      </w:tblPr>
      <w:tblGrid>
        <w:gridCol w:w="570"/>
        <w:gridCol w:w="1566"/>
        <w:gridCol w:w="2357"/>
        <w:gridCol w:w="2065"/>
        <w:gridCol w:w="1324"/>
        <w:gridCol w:w="946"/>
      </w:tblGrid>
      <w:tr w:rsidR="009C011A" w:rsidRPr="00F636FC" w14:paraId="689F8AEF" w14:textId="77777777" w:rsidTr="008900F7">
        <w:trPr>
          <w:jc w:val="center"/>
        </w:trPr>
        <w:tc>
          <w:tcPr>
            <w:tcW w:w="1440" w:type="dxa"/>
            <w:shd w:val="clear" w:color="auto" w:fill="1F3864"/>
          </w:tcPr>
          <w:p w14:paraId="7DE99732"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w:t>
            </w:r>
          </w:p>
        </w:tc>
        <w:tc>
          <w:tcPr>
            <w:tcW w:w="1440" w:type="dxa"/>
            <w:shd w:val="clear" w:color="auto" w:fill="1F3864"/>
          </w:tcPr>
          <w:p w14:paraId="055A4F54"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Caso de Prueba</w:t>
            </w:r>
          </w:p>
        </w:tc>
        <w:tc>
          <w:tcPr>
            <w:tcW w:w="1440" w:type="dxa"/>
            <w:shd w:val="clear" w:color="auto" w:fill="1F3864"/>
          </w:tcPr>
          <w:p w14:paraId="74A20E39"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Datos de Entrada</w:t>
            </w:r>
          </w:p>
        </w:tc>
        <w:tc>
          <w:tcPr>
            <w:tcW w:w="1440" w:type="dxa"/>
            <w:shd w:val="clear" w:color="auto" w:fill="002060"/>
          </w:tcPr>
          <w:p w14:paraId="08089034"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Resultado Esperado</w:t>
            </w:r>
          </w:p>
        </w:tc>
        <w:tc>
          <w:tcPr>
            <w:tcW w:w="1440" w:type="dxa"/>
            <w:shd w:val="clear" w:color="auto" w:fill="1F3864"/>
          </w:tcPr>
          <w:p w14:paraId="4B90D928"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Resultado Obtenido</w:t>
            </w:r>
          </w:p>
        </w:tc>
        <w:tc>
          <w:tcPr>
            <w:tcW w:w="1440" w:type="dxa"/>
            <w:shd w:val="clear" w:color="auto" w:fill="1F3864"/>
          </w:tcPr>
          <w:p w14:paraId="0EE7AB33"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Estado</w:t>
            </w:r>
          </w:p>
        </w:tc>
      </w:tr>
      <w:tr w:rsidR="009C011A" w:rsidRPr="00F636FC" w14:paraId="4C87ED08" w14:textId="77777777" w:rsidTr="00AA0C16">
        <w:trPr>
          <w:jc w:val="center"/>
        </w:trPr>
        <w:tc>
          <w:tcPr>
            <w:tcW w:w="1440" w:type="dxa"/>
            <w:shd w:val="clear" w:color="auto" w:fill="EBF5FB"/>
          </w:tcPr>
          <w:p w14:paraId="4BA1D0A2" w14:textId="77777777" w:rsidR="009C011A" w:rsidRPr="00F636FC" w:rsidRDefault="009C011A" w:rsidP="00AA0C16">
            <w:pPr>
              <w:rPr>
                <w:rFonts w:ascii="Arial" w:hAnsi="Arial" w:cs="Arial"/>
                <w:sz w:val="24"/>
                <w:szCs w:val="24"/>
              </w:rPr>
            </w:pPr>
            <w:r w:rsidRPr="00F636FC">
              <w:rPr>
                <w:rFonts w:ascii="Arial" w:hAnsi="Arial" w:cs="Arial"/>
                <w:sz w:val="24"/>
                <w:szCs w:val="24"/>
              </w:rPr>
              <w:t>PF-16</w:t>
            </w:r>
          </w:p>
        </w:tc>
        <w:tc>
          <w:tcPr>
            <w:tcW w:w="1440" w:type="dxa"/>
            <w:shd w:val="clear" w:color="auto" w:fill="EBF5FB"/>
          </w:tcPr>
          <w:p w14:paraId="19CDC094" w14:textId="77777777" w:rsidR="009C011A" w:rsidRPr="00F636FC" w:rsidRDefault="009C011A" w:rsidP="00AA0C16">
            <w:pPr>
              <w:rPr>
                <w:rFonts w:ascii="Arial" w:hAnsi="Arial" w:cs="Arial"/>
                <w:sz w:val="24"/>
                <w:szCs w:val="24"/>
              </w:rPr>
            </w:pPr>
            <w:r w:rsidRPr="00F636FC">
              <w:rPr>
                <w:rFonts w:ascii="Arial" w:hAnsi="Arial" w:cs="Arial"/>
                <w:sz w:val="24"/>
                <w:szCs w:val="24"/>
              </w:rPr>
              <w:t>Acumulado de horas al aprobar</w:t>
            </w:r>
          </w:p>
        </w:tc>
        <w:tc>
          <w:tcPr>
            <w:tcW w:w="1440" w:type="dxa"/>
            <w:shd w:val="clear" w:color="auto" w:fill="EBF5FB"/>
          </w:tcPr>
          <w:p w14:paraId="0561AC8F" w14:textId="77777777" w:rsidR="009C011A" w:rsidRPr="00F636FC" w:rsidRDefault="009C011A" w:rsidP="00AA0C16">
            <w:pPr>
              <w:rPr>
                <w:rFonts w:ascii="Arial" w:hAnsi="Arial" w:cs="Arial"/>
                <w:sz w:val="24"/>
                <w:szCs w:val="24"/>
              </w:rPr>
            </w:pPr>
            <w:r w:rsidRPr="00F636FC">
              <w:rPr>
                <w:rFonts w:ascii="Arial" w:hAnsi="Arial" w:cs="Arial"/>
                <w:sz w:val="24"/>
                <w:szCs w:val="24"/>
              </w:rPr>
              <w:t>Tutor aprueba 8h</w:t>
            </w:r>
          </w:p>
        </w:tc>
        <w:tc>
          <w:tcPr>
            <w:tcW w:w="1440" w:type="dxa"/>
            <w:shd w:val="clear" w:color="auto" w:fill="EBF5FB"/>
          </w:tcPr>
          <w:p w14:paraId="0F25A5AC"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horas_acumuladas</w:t>
            </w:r>
            <w:proofErr w:type="spellEnd"/>
            <w:r w:rsidRPr="00F636FC">
              <w:rPr>
                <w:rFonts w:ascii="Arial" w:hAnsi="Arial" w:cs="Arial"/>
                <w:sz w:val="24"/>
                <w:szCs w:val="24"/>
              </w:rPr>
              <w:t xml:space="preserve"> += 8</w:t>
            </w:r>
          </w:p>
        </w:tc>
        <w:tc>
          <w:tcPr>
            <w:tcW w:w="1440" w:type="dxa"/>
            <w:shd w:val="clear" w:color="auto" w:fill="EBF5FB"/>
          </w:tcPr>
          <w:p w14:paraId="3251620B" w14:textId="77777777" w:rsidR="009C011A" w:rsidRPr="00F636FC" w:rsidRDefault="009C011A" w:rsidP="00AA0C16">
            <w:pPr>
              <w:rPr>
                <w:rFonts w:ascii="Arial" w:hAnsi="Arial" w:cs="Arial"/>
                <w:sz w:val="24"/>
                <w:szCs w:val="24"/>
              </w:rPr>
            </w:pPr>
            <w:r w:rsidRPr="00F636FC">
              <w:rPr>
                <w:rFonts w:ascii="Arial" w:hAnsi="Arial" w:cs="Arial"/>
                <w:sz w:val="24"/>
                <w:szCs w:val="24"/>
              </w:rPr>
              <w:t>Campo actualizado en BD</w:t>
            </w:r>
          </w:p>
        </w:tc>
        <w:tc>
          <w:tcPr>
            <w:tcW w:w="1440" w:type="dxa"/>
            <w:shd w:val="clear" w:color="auto" w:fill="EBF5FB"/>
          </w:tcPr>
          <w:p w14:paraId="772B206D"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79711286" w14:textId="77777777" w:rsidTr="00AA0C16">
        <w:trPr>
          <w:jc w:val="center"/>
        </w:trPr>
        <w:tc>
          <w:tcPr>
            <w:tcW w:w="1440" w:type="dxa"/>
            <w:shd w:val="clear" w:color="auto" w:fill="FFFFFF"/>
          </w:tcPr>
          <w:p w14:paraId="159D3A6E" w14:textId="77777777" w:rsidR="009C011A" w:rsidRPr="00F636FC" w:rsidRDefault="009C011A" w:rsidP="00AA0C16">
            <w:pPr>
              <w:rPr>
                <w:rFonts w:ascii="Arial" w:hAnsi="Arial" w:cs="Arial"/>
                <w:sz w:val="24"/>
                <w:szCs w:val="24"/>
              </w:rPr>
            </w:pPr>
            <w:r w:rsidRPr="00F636FC">
              <w:rPr>
                <w:rFonts w:ascii="Arial" w:hAnsi="Arial" w:cs="Arial"/>
                <w:sz w:val="24"/>
                <w:szCs w:val="24"/>
              </w:rPr>
              <w:t>PF-17</w:t>
            </w:r>
          </w:p>
        </w:tc>
        <w:tc>
          <w:tcPr>
            <w:tcW w:w="1440" w:type="dxa"/>
            <w:shd w:val="clear" w:color="auto" w:fill="FFFFFF"/>
          </w:tcPr>
          <w:p w14:paraId="4BD73E5D" w14:textId="77777777" w:rsidR="009C011A" w:rsidRPr="00F636FC" w:rsidRDefault="009C011A" w:rsidP="00AA0C16">
            <w:pPr>
              <w:rPr>
                <w:rFonts w:ascii="Arial" w:hAnsi="Arial" w:cs="Arial"/>
                <w:sz w:val="24"/>
                <w:szCs w:val="24"/>
              </w:rPr>
            </w:pPr>
            <w:r w:rsidRPr="00F636FC">
              <w:rPr>
                <w:rFonts w:ascii="Arial" w:hAnsi="Arial" w:cs="Arial"/>
                <w:sz w:val="24"/>
                <w:szCs w:val="24"/>
              </w:rPr>
              <w:t>Indicador Meta Lograda 100%</w:t>
            </w:r>
          </w:p>
        </w:tc>
        <w:tc>
          <w:tcPr>
            <w:tcW w:w="1440" w:type="dxa"/>
            <w:shd w:val="clear" w:color="auto" w:fill="FFFFFF"/>
          </w:tcPr>
          <w:p w14:paraId="1B805CAA" w14:textId="77777777" w:rsidR="009C011A" w:rsidRPr="00F636FC" w:rsidRDefault="009C011A" w:rsidP="00AA0C16">
            <w:pPr>
              <w:rPr>
                <w:rFonts w:ascii="Arial" w:hAnsi="Arial" w:cs="Arial"/>
                <w:sz w:val="24"/>
                <w:szCs w:val="24"/>
              </w:rPr>
            </w:pPr>
            <w:r w:rsidRPr="00F636FC">
              <w:rPr>
                <w:rFonts w:ascii="Arial" w:hAnsi="Arial" w:cs="Arial"/>
                <w:sz w:val="24"/>
                <w:szCs w:val="24"/>
              </w:rPr>
              <w:t>Práctica 320/320h</w:t>
            </w:r>
          </w:p>
        </w:tc>
        <w:tc>
          <w:tcPr>
            <w:tcW w:w="1440" w:type="dxa"/>
            <w:shd w:val="clear" w:color="auto" w:fill="FFFFFF"/>
          </w:tcPr>
          <w:p w14:paraId="266FA84C"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Badge</w:t>
            </w:r>
            <w:proofErr w:type="spellEnd"/>
            <w:r w:rsidRPr="00F636FC">
              <w:rPr>
                <w:rFonts w:ascii="Arial" w:hAnsi="Arial" w:cs="Arial"/>
                <w:sz w:val="24"/>
                <w:szCs w:val="24"/>
              </w:rPr>
              <w:t xml:space="preserve"> verde "Meta Lograda"</w:t>
            </w:r>
          </w:p>
        </w:tc>
        <w:tc>
          <w:tcPr>
            <w:tcW w:w="1440" w:type="dxa"/>
            <w:shd w:val="clear" w:color="auto" w:fill="FFFFFF"/>
          </w:tcPr>
          <w:p w14:paraId="24982A7A"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Badge</w:t>
            </w:r>
            <w:proofErr w:type="spellEnd"/>
            <w:r w:rsidRPr="00F636FC">
              <w:rPr>
                <w:rFonts w:ascii="Arial" w:hAnsi="Arial" w:cs="Arial"/>
                <w:sz w:val="24"/>
                <w:szCs w:val="24"/>
              </w:rPr>
              <w:t xml:space="preserve"> animado visible en UI</w:t>
            </w:r>
          </w:p>
        </w:tc>
        <w:tc>
          <w:tcPr>
            <w:tcW w:w="1440" w:type="dxa"/>
            <w:shd w:val="clear" w:color="auto" w:fill="FFFFFF"/>
          </w:tcPr>
          <w:p w14:paraId="7CA24D01"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6DCD2BFD" w14:textId="77777777" w:rsidTr="00AA0C16">
        <w:trPr>
          <w:jc w:val="center"/>
        </w:trPr>
        <w:tc>
          <w:tcPr>
            <w:tcW w:w="1440" w:type="dxa"/>
            <w:shd w:val="clear" w:color="auto" w:fill="EBF5FB"/>
          </w:tcPr>
          <w:p w14:paraId="01E0A5EE" w14:textId="77777777" w:rsidR="009C011A" w:rsidRPr="00F636FC" w:rsidRDefault="009C011A" w:rsidP="00AA0C16">
            <w:pPr>
              <w:rPr>
                <w:rFonts w:ascii="Arial" w:hAnsi="Arial" w:cs="Arial"/>
                <w:sz w:val="24"/>
                <w:szCs w:val="24"/>
              </w:rPr>
            </w:pPr>
            <w:r w:rsidRPr="00F636FC">
              <w:rPr>
                <w:rFonts w:ascii="Arial" w:hAnsi="Arial" w:cs="Arial"/>
                <w:sz w:val="24"/>
                <w:szCs w:val="24"/>
              </w:rPr>
              <w:lastRenderedPageBreak/>
              <w:t>PF-18</w:t>
            </w:r>
          </w:p>
        </w:tc>
        <w:tc>
          <w:tcPr>
            <w:tcW w:w="1440" w:type="dxa"/>
            <w:shd w:val="clear" w:color="auto" w:fill="EBF5FB"/>
          </w:tcPr>
          <w:p w14:paraId="224A49B2"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Soft-delete</w:t>
            </w:r>
            <w:proofErr w:type="spellEnd"/>
            <w:r w:rsidRPr="00F636FC">
              <w:rPr>
                <w:rFonts w:ascii="Arial" w:hAnsi="Arial" w:cs="Arial"/>
                <w:sz w:val="24"/>
                <w:szCs w:val="24"/>
              </w:rPr>
              <w:t xml:space="preserve"> de seguimiento</w:t>
            </w:r>
          </w:p>
        </w:tc>
        <w:tc>
          <w:tcPr>
            <w:tcW w:w="1440" w:type="dxa"/>
            <w:shd w:val="clear" w:color="auto" w:fill="EBF5FB"/>
          </w:tcPr>
          <w:p w14:paraId="16F9E7EB" w14:textId="77777777" w:rsidR="009C011A" w:rsidRPr="00F636FC" w:rsidRDefault="009C011A" w:rsidP="00AA0C16">
            <w:pPr>
              <w:rPr>
                <w:rFonts w:ascii="Arial" w:hAnsi="Arial" w:cs="Arial"/>
                <w:sz w:val="24"/>
                <w:szCs w:val="24"/>
              </w:rPr>
            </w:pPr>
            <w:r w:rsidRPr="00F636FC">
              <w:rPr>
                <w:rFonts w:ascii="Arial" w:hAnsi="Arial" w:cs="Arial"/>
                <w:sz w:val="24"/>
                <w:szCs w:val="24"/>
              </w:rPr>
              <w:t>Coordinador elimina</w:t>
            </w:r>
          </w:p>
        </w:tc>
        <w:tc>
          <w:tcPr>
            <w:tcW w:w="1440" w:type="dxa"/>
            <w:shd w:val="clear" w:color="auto" w:fill="EBF5FB"/>
          </w:tcPr>
          <w:p w14:paraId="0C42D9F9"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is_deleted</w:t>
            </w:r>
            <w:proofErr w:type="spellEnd"/>
            <w:r w:rsidRPr="00F636FC">
              <w:rPr>
                <w:rFonts w:ascii="Arial" w:hAnsi="Arial" w:cs="Arial"/>
                <w:sz w:val="24"/>
                <w:szCs w:val="24"/>
              </w:rPr>
              <w:t>=True</w:t>
            </w:r>
          </w:p>
        </w:tc>
        <w:tc>
          <w:tcPr>
            <w:tcW w:w="1440" w:type="dxa"/>
            <w:shd w:val="clear" w:color="auto" w:fill="EBF5FB"/>
          </w:tcPr>
          <w:p w14:paraId="7BB0D063" w14:textId="77777777" w:rsidR="009C011A" w:rsidRPr="00F636FC" w:rsidRDefault="009C011A" w:rsidP="00AA0C16">
            <w:pPr>
              <w:rPr>
                <w:rFonts w:ascii="Arial" w:hAnsi="Arial" w:cs="Arial"/>
                <w:sz w:val="24"/>
                <w:szCs w:val="24"/>
              </w:rPr>
            </w:pPr>
            <w:r w:rsidRPr="00F636FC">
              <w:rPr>
                <w:rFonts w:ascii="Arial" w:hAnsi="Arial" w:cs="Arial"/>
                <w:sz w:val="24"/>
                <w:szCs w:val="24"/>
              </w:rPr>
              <w:t>Oculto en UI, presente en auditoría</w:t>
            </w:r>
          </w:p>
        </w:tc>
        <w:tc>
          <w:tcPr>
            <w:tcW w:w="1440" w:type="dxa"/>
            <w:shd w:val="clear" w:color="auto" w:fill="EBF5FB"/>
          </w:tcPr>
          <w:p w14:paraId="4937693D"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7057785C" w14:textId="77777777" w:rsidTr="00AA0C16">
        <w:trPr>
          <w:jc w:val="center"/>
        </w:trPr>
        <w:tc>
          <w:tcPr>
            <w:tcW w:w="1440" w:type="dxa"/>
            <w:shd w:val="clear" w:color="auto" w:fill="FFFFFF"/>
          </w:tcPr>
          <w:p w14:paraId="731D7926" w14:textId="77777777" w:rsidR="009C011A" w:rsidRPr="00F636FC" w:rsidRDefault="009C011A" w:rsidP="00AA0C16">
            <w:pPr>
              <w:rPr>
                <w:rFonts w:ascii="Arial" w:hAnsi="Arial" w:cs="Arial"/>
                <w:sz w:val="24"/>
                <w:szCs w:val="24"/>
              </w:rPr>
            </w:pPr>
            <w:r w:rsidRPr="00F636FC">
              <w:rPr>
                <w:rFonts w:ascii="Arial" w:hAnsi="Arial" w:cs="Arial"/>
                <w:sz w:val="24"/>
                <w:szCs w:val="24"/>
              </w:rPr>
              <w:t>PF-19</w:t>
            </w:r>
          </w:p>
        </w:tc>
        <w:tc>
          <w:tcPr>
            <w:tcW w:w="1440" w:type="dxa"/>
            <w:shd w:val="clear" w:color="auto" w:fill="FFFFFF"/>
          </w:tcPr>
          <w:p w14:paraId="4CBDAAE7" w14:textId="77777777" w:rsidR="009C011A" w:rsidRPr="00F636FC" w:rsidRDefault="009C011A" w:rsidP="00AA0C16">
            <w:pPr>
              <w:rPr>
                <w:rFonts w:ascii="Arial" w:hAnsi="Arial" w:cs="Arial"/>
                <w:sz w:val="24"/>
                <w:szCs w:val="24"/>
              </w:rPr>
            </w:pPr>
            <w:r w:rsidRPr="00F636FC">
              <w:rPr>
                <w:rFonts w:ascii="Arial" w:hAnsi="Arial" w:cs="Arial"/>
                <w:sz w:val="24"/>
                <w:szCs w:val="24"/>
              </w:rPr>
              <w:t>Crear práctica (Coordinador)</w:t>
            </w:r>
          </w:p>
        </w:tc>
        <w:tc>
          <w:tcPr>
            <w:tcW w:w="1440" w:type="dxa"/>
            <w:shd w:val="clear" w:color="auto" w:fill="FFFFFF"/>
          </w:tcPr>
          <w:p w14:paraId="235242C0"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Est</w:t>
            </w:r>
            <w:proofErr w:type="spellEnd"/>
            <w:r w:rsidRPr="00F636FC">
              <w:rPr>
                <w:rFonts w:ascii="Arial" w:hAnsi="Arial" w:cs="Arial"/>
                <w:sz w:val="24"/>
                <w:szCs w:val="24"/>
              </w:rPr>
              <w:t>. + Empresa + Tutor + 320h</w:t>
            </w:r>
          </w:p>
        </w:tc>
        <w:tc>
          <w:tcPr>
            <w:tcW w:w="1440" w:type="dxa"/>
            <w:shd w:val="clear" w:color="auto" w:fill="FFFFFF"/>
          </w:tcPr>
          <w:p w14:paraId="25D789A2" w14:textId="77777777" w:rsidR="009C011A" w:rsidRPr="00F636FC" w:rsidRDefault="009C011A" w:rsidP="00AA0C16">
            <w:pPr>
              <w:rPr>
                <w:rFonts w:ascii="Arial" w:hAnsi="Arial" w:cs="Arial"/>
                <w:sz w:val="24"/>
                <w:szCs w:val="24"/>
              </w:rPr>
            </w:pPr>
            <w:r w:rsidRPr="00F636FC">
              <w:rPr>
                <w:rFonts w:ascii="Arial" w:hAnsi="Arial" w:cs="Arial"/>
                <w:sz w:val="24"/>
                <w:szCs w:val="24"/>
              </w:rPr>
              <w:t>HTTP 201 pendiente</w:t>
            </w:r>
          </w:p>
        </w:tc>
        <w:tc>
          <w:tcPr>
            <w:tcW w:w="1440" w:type="dxa"/>
            <w:shd w:val="clear" w:color="auto" w:fill="FFFFFF"/>
          </w:tcPr>
          <w:p w14:paraId="58C7C313" w14:textId="77777777" w:rsidR="009C011A" w:rsidRPr="00F636FC" w:rsidRDefault="009C011A" w:rsidP="00AA0C16">
            <w:pPr>
              <w:rPr>
                <w:rFonts w:ascii="Arial" w:hAnsi="Arial" w:cs="Arial"/>
                <w:sz w:val="24"/>
                <w:szCs w:val="24"/>
              </w:rPr>
            </w:pPr>
            <w:r w:rsidRPr="00F636FC">
              <w:rPr>
                <w:rFonts w:ascii="Arial" w:hAnsi="Arial" w:cs="Arial"/>
                <w:sz w:val="24"/>
                <w:szCs w:val="24"/>
              </w:rPr>
              <w:t>Creada. FK validadas.</w:t>
            </w:r>
          </w:p>
        </w:tc>
        <w:tc>
          <w:tcPr>
            <w:tcW w:w="1440" w:type="dxa"/>
            <w:shd w:val="clear" w:color="auto" w:fill="FFFFFF"/>
          </w:tcPr>
          <w:p w14:paraId="029384BA"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28D30FA6" w14:textId="77777777" w:rsidTr="00AA0C16">
        <w:trPr>
          <w:jc w:val="center"/>
        </w:trPr>
        <w:tc>
          <w:tcPr>
            <w:tcW w:w="1440" w:type="dxa"/>
            <w:shd w:val="clear" w:color="auto" w:fill="EBF5FB"/>
          </w:tcPr>
          <w:p w14:paraId="66B14261" w14:textId="77777777" w:rsidR="009C011A" w:rsidRPr="00F636FC" w:rsidRDefault="009C011A" w:rsidP="00AA0C16">
            <w:pPr>
              <w:rPr>
                <w:rFonts w:ascii="Arial" w:hAnsi="Arial" w:cs="Arial"/>
                <w:sz w:val="24"/>
                <w:szCs w:val="24"/>
              </w:rPr>
            </w:pPr>
            <w:r w:rsidRPr="00F636FC">
              <w:rPr>
                <w:rFonts w:ascii="Arial" w:hAnsi="Arial" w:cs="Arial"/>
                <w:sz w:val="24"/>
                <w:szCs w:val="24"/>
              </w:rPr>
              <w:t>PF-20</w:t>
            </w:r>
          </w:p>
        </w:tc>
        <w:tc>
          <w:tcPr>
            <w:tcW w:w="1440" w:type="dxa"/>
            <w:shd w:val="clear" w:color="auto" w:fill="EBF5FB"/>
          </w:tcPr>
          <w:p w14:paraId="394C75CE"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Auto-asignación</w:t>
            </w:r>
            <w:proofErr w:type="spellEnd"/>
            <w:r w:rsidRPr="00F636FC">
              <w:rPr>
                <w:rFonts w:ascii="Arial" w:hAnsi="Arial" w:cs="Arial"/>
                <w:sz w:val="24"/>
                <w:szCs w:val="24"/>
              </w:rPr>
              <w:t xml:space="preserve"> tutor por programa</w:t>
            </w:r>
          </w:p>
        </w:tc>
        <w:tc>
          <w:tcPr>
            <w:tcW w:w="1440" w:type="dxa"/>
            <w:shd w:val="clear" w:color="auto" w:fill="EBF5FB"/>
          </w:tcPr>
          <w:p w14:paraId="45502F43"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Sin </w:t>
            </w:r>
            <w:proofErr w:type="spellStart"/>
            <w:r w:rsidRPr="00F636FC">
              <w:rPr>
                <w:rFonts w:ascii="Arial" w:hAnsi="Arial" w:cs="Arial"/>
                <w:sz w:val="24"/>
                <w:szCs w:val="24"/>
              </w:rPr>
              <w:t>tutor_id</w:t>
            </w:r>
            <w:proofErr w:type="spellEnd"/>
            <w:r w:rsidRPr="00F636FC">
              <w:rPr>
                <w:rFonts w:ascii="Arial" w:hAnsi="Arial" w:cs="Arial"/>
                <w:sz w:val="24"/>
                <w:szCs w:val="24"/>
              </w:rPr>
              <w:t xml:space="preserve"> explícito</w:t>
            </w:r>
          </w:p>
        </w:tc>
        <w:tc>
          <w:tcPr>
            <w:tcW w:w="1440" w:type="dxa"/>
            <w:shd w:val="clear" w:color="auto" w:fill="EBF5FB"/>
          </w:tcPr>
          <w:p w14:paraId="3031E57F" w14:textId="77777777" w:rsidR="009C011A" w:rsidRPr="00F636FC" w:rsidRDefault="009C011A" w:rsidP="00AA0C16">
            <w:pPr>
              <w:rPr>
                <w:rFonts w:ascii="Arial" w:hAnsi="Arial" w:cs="Arial"/>
                <w:sz w:val="24"/>
                <w:szCs w:val="24"/>
              </w:rPr>
            </w:pPr>
            <w:r w:rsidRPr="00F636FC">
              <w:rPr>
                <w:rFonts w:ascii="Arial" w:hAnsi="Arial" w:cs="Arial"/>
                <w:sz w:val="24"/>
                <w:szCs w:val="24"/>
              </w:rPr>
              <w:t>Tutor asignado automáticamente</w:t>
            </w:r>
          </w:p>
        </w:tc>
        <w:tc>
          <w:tcPr>
            <w:tcW w:w="1440" w:type="dxa"/>
            <w:shd w:val="clear" w:color="auto" w:fill="EBF5FB"/>
          </w:tcPr>
          <w:p w14:paraId="053E0FE8" w14:textId="77777777" w:rsidR="009C011A" w:rsidRPr="00F636FC" w:rsidRDefault="009C011A" w:rsidP="00AA0C16">
            <w:pPr>
              <w:rPr>
                <w:rFonts w:ascii="Arial" w:hAnsi="Arial" w:cs="Arial"/>
                <w:sz w:val="24"/>
                <w:szCs w:val="24"/>
              </w:rPr>
            </w:pPr>
            <w:r w:rsidRPr="00F636FC">
              <w:rPr>
                <w:rFonts w:ascii="Arial" w:hAnsi="Arial" w:cs="Arial"/>
                <w:sz w:val="24"/>
                <w:szCs w:val="24"/>
              </w:rPr>
              <w:t>Tutor correcto asignado</w:t>
            </w:r>
          </w:p>
        </w:tc>
        <w:tc>
          <w:tcPr>
            <w:tcW w:w="1440" w:type="dxa"/>
            <w:shd w:val="clear" w:color="auto" w:fill="EBF5FB"/>
          </w:tcPr>
          <w:p w14:paraId="38F4F7CC"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10BF2934" w14:textId="77777777" w:rsidTr="00AA0C16">
        <w:trPr>
          <w:jc w:val="center"/>
        </w:trPr>
        <w:tc>
          <w:tcPr>
            <w:tcW w:w="1440" w:type="dxa"/>
            <w:shd w:val="clear" w:color="auto" w:fill="FFFFFF"/>
          </w:tcPr>
          <w:p w14:paraId="440C122B" w14:textId="77777777" w:rsidR="009C011A" w:rsidRPr="00F636FC" w:rsidRDefault="009C011A" w:rsidP="00AA0C16">
            <w:pPr>
              <w:rPr>
                <w:rFonts w:ascii="Arial" w:hAnsi="Arial" w:cs="Arial"/>
                <w:sz w:val="24"/>
                <w:szCs w:val="24"/>
              </w:rPr>
            </w:pPr>
            <w:r w:rsidRPr="00F636FC">
              <w:rPr>
                <w:rFonts w:ascii="Arial" w:hAnsi="Arial" w:cs="Arial"/>
                <w:sz w:val="24"/>
                <w:szCs w:val="24"/>
              </w:rPr>
              <w:t>PF-21</w:t>
            </w:r>
          </w:p>
        </w:tc>
        <w:tc>
          <w:tcPr>
            <w:tcW w:w="1440" w:type="dxa"/>
            <w:shd w:val="clear" w:color="auto" w:fill="FFFFFF"/>
          </w:tcPr>
          <w:p w14:paraId="1E21E4AC" w14:textId="77777777" w:rsidR="009C011A" w:rsidRPr="00F636FC" w:rsidRDefault="009C011A" w:rsidP="00AA0C16">
            <w:pPr>
              <w:rPr>
                <w:rFonts w:ascii="Arial" w:hAnsi="Arial" w:cs="Arial"/>
                <w:sz w:val="24"/>
                <w:szCs w:val="24"/>
              </w:rPr>
            </w:pPr>
            <w:r w:rsidRPr="00F636FC">
              <w:rPr>
                <w:rFonts w:ascii="Arial" w:hAnsi="Arial" w:cs="Arial"/>
                <w:sz w:val="24"/>
                <w:szCs w:val="24"/>
              </w:rPr>
              <w:t>Activar práctica</w:t>
            </w:r>
          </w:p>
        </w:tc>
        <w:tc>
          <w:tcPr>
            <w:tcW w:w="1440" w:type="dxa"/>
            <w:shd w:val="clear" w:color="auto" w:fill="FFFFFF"/>
          </w:tcPr>
          <w:p w14:paraId="154E674A" w14:textId="77777777" w:rsidR="009C011A" w:rsidRPr="00F636FC" w:rsidRDefault="009C011A" w:rsidP="00AA0C16">
            <w:pPr>
              <w:rPr>
                <w:rFonts w:ascii="Arial" w:hAnsi="Arial" w:cs="Arial"/>
                <w:sz w:val="24"/>
                <w:szCs w:val="24"/>
              </w:rPr>
            </w:pPr>
            <w:r w:rsidRPr="00F636FC">
              <w:rPr>
                <w:rFonts w:ascii="Arial" w:hAnsi="Arial" w:cs="Arial"/>
                <w:sz w:val="24"/>
                <w:szCs w:val="24"/>
              </w:rPr>
              <w:t>PATCH estado: activa</w:t>
            </w:r>
          </w:p>
        </w:tc>
        <w:tc>
          <w:tcPr>
            <w:tcW w:w="1440" w:type="dxa"/>
            <w:shd w:val="clear" w:color="auto" w:fill="FFFFFF"/>
          </w:tcPr>
          <w:p w14:paraId="7BDD3C53" w14:textId="77777777" w:rsidR="009C011A" w:rsidRPr="00F636FC" w:rsidRDefault="009C011A" w:rsidP="00AA0C16">
            <w:pPr>
              <w:rPr>
                <w:rFonts w:ascii="Arial" w:hAnsi="Arial" w:cs="Arial"/>
                <w:sz w:val="24"/>
                <w:szCs w:val="24"/>
              </w:rPr>
            </w:pPr>
            <w:r w:rsidRPr="00F636FC">
              <w:rPr>
                <w:rFonts w:ascii="Arial" w:hAnsi="Arial" w:cs="Arial"/>
                <w:sz w:val="24"/>
                <w:szCs w:val="24"/>
              </w:rPr>
              <w:t>HTTP 200</w:t>
            </w:r>
          </w:p>
        </w:tc>
        <w:tc>
          <w:tcPr>
            <w:tcW w:w="1440" w:type="dxa"/>
            <w:shd w:val="clear" w:color="auto" w:fill="FFFFFF"/>
          </w:tcPr>
          <w:p w14:paraId="71603010" w14:textId="77777777" w:rsidR="009C011A" w:rsidRPr="00F636FC" w:rsidRDefault="009C011A" w:rsidP="00AA0C16">
            <w:pPr>
              <w:rPr>
                <w:rFonts w:ascii="Arial" w:hAnsi="Arial" w:cs="Arial"/>
                <w:sz w:val="24"/>
                <w:szCs w:val="24"/>
              </w:rPr>
            </w:pPr>
            <w:r w:rsidRPr="00F636FC">
              <w:rPr>
                <w:rFonts w:ascii="Arial" w:hAnsi="Arial" w:cs="Arial"/>
                <w:sz w:val="24"/>
                <w:szCs w:val="24"/>
              </w:rPr>
              <w:t>Estado activa confirmado</w:t>
            </w:r>
          </w:p>
        </w:tc>
        <w:tc>
          <w:tcPr>
            <w:tcW w:w="1440" w:type="dxa"/>
            <w:shd w:val="clear" w:color="auto" w:fill="FFFFFF"/>
          </w:tcPr>
          <w:p w14:paraId="1220D605"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37B869DD" w14:textId="77777777" w:rsidTr="00AA0C16">
        <w:trPr>
          <w:jc w:val="center"/>
        </w:trPr>
        <w:tc>
          <w:tcPr>
            <w:tcW w:w="1440" w:type="dxa"/>
            <w:shd w:val="clear" w:color="auto" w:fill="EBF5FB"/>
          </w:tcPr>
          <w:p w14:paraId="109C69E3" w14:textId="77777777" w:rsidR="009C011A" w:rsidRPr="00F636FC" w:rsidRDefault="009C011A" w:rsidP="00AA0C16">
            <w:pPr>
              <w:rPr>
                <w:rFonts w:ascii="Arial" w:hAnsi="Arial" w:cs="Arial"/>
                <w:sz w:val="24"/>
                <w:szCs w:val="24"/>
              </w:rPr>
            </w:pPr>
            <w:r w:rsidRPr="00F636FC">
              <w:rPr>
                <w:rFonts w:ascii="Arial" w:hAnsi="Arial" w:cs="Arial"/>
                <w:sz w:val="24"/>
                <w:szCs w:val="24"/>
              </w:rPr>
              <w:t>PF-22</w:t>
            </w:r>
          </w:p>
        </w:tc>
        <w:tc>
          <w:tcPr>
            <w:tcW w:w="1440" w:type="dxa"/>
            <w:shd w:val="clear" w:color="auto" w:fill="EBF5FB"/>
          </w:tcPr>
          <w:p w14:paraId="5B96F391" w14:textId="77777777" w:rsidR="009C011A" w:rsidRPr="00F636FC" w:rsidRDefault="009C011A" w:rsidP="00AA0C16">
            <w:pPr>
              <w:rPr>
                <w:rFonts w:ascii="Arial" w:hAnsi="Arial" w:cs="Arial"/>
                <w:sz w:val="24"/>
                <w:szCs w:val="24"/>
              </w:rPr>
            </w:pPr>
            <w:r w:rsidRPr="00F636FC">
              <w:rPr>
                <w:rFonts w:ascii="Arial" w:hAnsi="Arial" w:cs="Arial"/>
                <w:sz w:val="24"/>
                <w:szCs w:val="24"/>
              </w:rPr>
              <w:t>Descargar reporte PDF</w:t>
            </w:r>
          </w:p>
        </w:tc>
        <w:tc>
          <w:tcPr>
            <w:tcW w:w="1440" w:type="dxa"/>
            <w:shd w:val="clear" w:color="auto" w:fill="EBF5FB"/>
          </w:tcPr>
          <w:p w14:paraId="490AF42A" w14:textId="77777777" w:rsidR="009C011A" w:rsidRPr="00F636FC" w:rsidRDefault="009C011A" w:rsidP="00AA0C16">
            <w:pPr>
              <w:rPr>
                <w:rFonts w:ascii="Arial" w:hAnsi="Arial" w:cs="Arial"/>
                <w:sz w:val="24"/>
                <w:szCs w:val="24"/>
              </w:rPr>
            </w:pPr>
            <w:r w:rsidRPr="00F636FC">
              <w:rPr>
                <w:rFonts w:ascii="Arial" w:hAnsi="Arial" w:cs="Arial"/>
                <w:sz w:val="24"/>
                <w:szCs w:val="24"/>
              </w:rPr>
              <w:t>GET /practicas/{id}/reporte-</w:t>
            </w:r>
            <w:proofErr w:type="spellStart"/>
            <w:r w:rsidRPr="00F636FC">
              <w:rPr>
                <w:rFonts w:ascii="Arial" w:hAnsi="Arial" w:cs="Arial"/>
                <w:sz w:val="24"/>
                <w:szCs w:val="24"/>
              </w:rPr>
              <w:t>pdf</w:t>
            </w:r>
            <w:proofErr w:type="spellEnd"/>
          </w:p>
        </w:tc>
        <w:tc>
          <w:tcPr>
            <w:tcW w:w="1440" w:type="dxa"/>
            <w:shd w:val="clear" w:color="auto" w:fill="EBF5FB"/>
          </w:tcPr>
          <w:p w14:paraId="4445DE14" w14:textId="77777777" w:rsidR="009C011A" w:rsidRPr="00F636FC" w:rsidRDefault="009C011A" w:rsidP="00AA0C16">
            <w:pPr>
              <w:rPr>
                <w:rFonts w:ascii="Arial" w:hAnsi="Arial" w:cs="Arial"/>
                <w:sz w:val="24"/>
                <w:szCs w:val="24"/>
              </w:rPr>
            </w:pPr>
            <w:r w:rsidRPr="00F636FC">
              <w:rPr>
                <w:rFonts w:ascii="Arial" w:hAnsi="Arial" w:cs="Arial"/>
                <w:sz w:val="24"/>
                <w:szCs w:val="24"/>
              </w:rPr>
              <w:t>HTTP 200 + PDF</w:t>
            </w:r>
          </w:p>
        </w:tc>
        <w:tc>
          <w:tcPr>
            <w:tcW w:w="1440" w:type="dxa"/>
            <w:shd w:val="clear" w:color="auto" w:fill="EBF5FB"/>
          </w:tcPr>
          <w:p w14:paraId="4765718B" w14:textId="77777777" w:rsidR="009C011A" w:rsidRPr="00F636FC" w:rsidRDefault="009C011A" w:rsidP="00AA0C16">
            <w:pPr>
              <w:rPr>
                <w:rFonts w:ascii="Arial" w:hAnsi="Arial" w:cs="Arial"/>
                <w:sz w:val="24"/>
                <w:szCs w:val="24"/>
              </w:rPr>
            </w:pPr>
            <w:r w:rsidRPr="00F636FC">
              <w:rPr>
                <w:rFonts w:ascii="Arial" w:hAnsi="Arial" w:cs="Arial"/>
                <w:sz w:val="24"/>
                <w:szCs w:val="24"/>
              </w:rPr>
              <w:t>PDF con datos correctos</w:t>
            </w:r>
          </w:p>
        </w:tc>
        <w:tc>
          <w:tcPr>
            <w:tcW w:w="1440" w:type="dxa"/>
            <w:shd w:val="clear" w:color="auto" w:fill="EBF5FB"/>
          </w:tcPr>
          <w:p w14:paraId="19C1B7E4"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4126DACF" w14:textId="77777777" w:rsidTr="00AA0C16">
        <w:trPr>
          <w:jc w:val="center"/>
        </w:trPr>
        <w:tc>
          <w:tcPr>
            <w:tcW w:w="1440" w:type="dxa"/>
            <w:shd w:val="clear" w:color="auto" w:fill="FFFFFF"/>
          </w:tcPr>
          <w:p w14:paraId="38C21A6D" w14:textId="77777777" w:rsidR="009C011A" w:rsidRPr="00F636FC" w:rsidRDefault="009C011A" w:rsidP="00AA0C16">
            <w:pPr>
              <w:rPr>
                <w:rFonts w:ascii="Arial" w:hAnsi="Arial" w:cs="Arial"/>
                <w:sz w:val="24"/>
                <w:szCs w:val="24"/>
              </w:rPr>
            </w:pPr>
            <w:r w:rsidRPr="00F636FC">
              <w:rPr>
                <w:rFonts w:ascii="Arial" w:hAnsi="Arial" w:cs="Arial"/>
                <w:sz w:val="24"/>
                <w:szCs w:val="24"/>
              </w:rPr>
              <w:t>PF-23</w:t>
            </w:r>
          </w:p>
        </w:tc>
        <w:tc>
          <w:tcPr>
            <w:tcW w:w="1440" w:type="dxa"/>
            <w:shd w:val="clear" w:color="auto" w:fill="FFFFFF"/>
          </w:tcPr>
          <w:p w14:paraId="097CAAF5" w14:textId="77777777" w:rsidR="009C011A" w:rsidRPr="00F636FC" w:rsidRDefault="009C011A" w:rsidP="00AA0C16">
            <w:pPr>
              <w:rPr>
                <w:rFonts w:ascii="Arial" w:hAnsi="Arial" w:cs="Arial"/>
                <w:sz w:val="24"/>
                <w:szCs w:val="24"/>
              </w:rPr>
            </w:pPr>
            <w:r w:rsidRPr="00F636FC">
              <w:rPr>
                <w:rFonts w:ascii="Arial" w:hAnsi="Arial" w:cs="Arial"/>
                <w:sz w:val="24"/>
                <w:szCs w:val="24"/>
              </w:rPr>
              <w:t>Exportar CSV</w:t>
            </w:r>
          </w:p>
        </w:tc>
        <w:tc>
          <w:tcPr>
            <w:tcW w:w="1440" w:type="dxa"/>
            <w:shd w:val="clear" w:color="auto" w:fill="FFFFFF"/>
          </w:tcPr>
          <w:p w14:paraId="0EB726F0" w14:textId="77777777" w:rsidR="009C011A" w:rsidRPr="00F636FC" w:rsidRDefault="009C011A" w:rsidP="00AA0C16">
            <w:pPr>
              <w:rPr>
                <w:rFonts w:ascii="Arial" w:hAnsi="Arial" w:cs="Arial"/>
                <w:sz w:val="24"/>
                <w:szCs w:val="24"/>
              </w:rPr>
            </w:pPr>
            <w:r w:rsidRPr="00F636FC">
              <w:rPr>
                <w:rFonts w:ascii="Arial" w:hAnsi="Arial" w:cs="Arial"/>
                <w:sz w:val="24"/>
                <w:szCs w:val="24"/>
              </w:rPr>
              <w:t>Clic "Exportar CSV"</w:t>
            </w:r>
          </w:p>
        </w:tc>
        <w:tc>
          <w:tcPr>
            <w:tcW w:w="1440" w:type="dxa"/>
            <w:shd w:val="clear" w:color="auto" w:fill="FFFFFF"/>
          </w:tcPr>
          <w:p w14:paraId="235D85ED" w14:textId="77777777" w:rsidR="009C011A" w:rsidRPr="00F636FC" w:rsidRDefault="009C011A" w:rsidP="00AA0C16">
            <w:pPr>
              <w:rPr>
                <w:rFonts w:ascii="Arial" w:hAnsi="Arial" w:cs="Arial"/>
                <w:sz w:val="24"/>
                <w:szCs w:val="24"/>
              </w:rPr>
            </w:pPr>
            <w:r w:rsidRPr="00F636FC">
              <w:rPr>
                <w:rFonts w:ascii="Arial" w:hAnsi="Arial" w:cs="Arial"/>
                <w:sz w:val="24"/>
                <w:szCs w:val="24"/>
              </w:rPr>
              <w:t>Descarga .</w:t>
            </w:r>
            <w:proofErr w:type="spellStart"/>
            <w:r w:rsidRPr="00F636FC">
              <w:rPr>
                <w:rFonts w:ascii="Arial" w:hAnsi="Arial" w:cs="Arial"/>
                <w:sz w:val="24"/>
                <w:szCs w:val="24"/>
              </w:rPr>
              <w:t>csv</w:t>
            </w:r>
            <w:proofErr w:type="spellEnd"/>
          </w:p>
        </w:tc>
        <w:tc>
          <w:tcPr>
            <w:tcW w:w="1440" w:type="dxa"/>
            <w:shd w:val="clear" w:color="auto" w:fill="FFFFFF"/>
          </w:tcPr>
          <w:p w14:paraId="55E7AC8A" w14:textId="77777777" w:rsidR="009C011A" w:rsidRPr="00F636FC" w:rsidRDefault="009C011A" w:rsidP="00AA0C16">
            <w:pPr>
              <w:rPr>
                <w:rFonts w:ascii="Arial" w:hAnsi="Arial" w:cs="Arial"/>
                <w:sz w:val="24"/>
                <w:szCs w:val="24"/>
              </w:rPr>
            </w:pPr>
            <w:r w:rsidRPr="00F636FC">
              <w:rPr>
                <w:rFonts w:ascii="Arial" w:hAnsi="Arial" w:cs="Arial"/>
                <w:sz w:val="24"/>
                <w:szCs w:val="24"/>
              </w:rPr>
              <w:t>CSV con 6 columnas generado</w:t>
            </w:r>
          </w:p>
        </w:tc>
        <w:tc>
          <w:tcPr>
            <w:tcW w:w="1440" w:type="dxa"/>
            <w:shd w:val="clear" w:color="auto" w:fill="FFFFFF"/>
          </w:tcPr>
          <w:p w14:paraId="33D30300"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bl>
    <w:p w14:paraId="0AA51FCD" w14:textId="77777777" w:rsidR="009C011A" w:rsidRPr="00F636FC" w:rsidRDefault="009C011A" w:rsidP="009C011A">
      <w:pPr>
        <w:rPr>
          <w:rFonts w:ascii="Arial" w:hAnsi="Arial" w:cs="Arial"/>
          <w:sz w:val="24"/>
          <w:szCs w:val="24"/>
        </w:rPr>
      </w:pPr>
    </w:p>
    <w:p w14:paraId="7BC1C4D3" w14:textId="77777777" w:rsidR="009C011A" w:rsidRPr="00F636FC" w:rsidRDefault="009C011A" w:rsidP="009C011A">
      <w:pPr>
        <w:pStyle w:val="Ttulo2"/>
        <w:spacing w:before="240" w:after="120"/>
        <w:rPr>
          <w:rFonts w:ascii="Arial" w:hAnsi="Arial" w:cs="Arial"/>
          <w:sz w:val="24"/>
          <w:szCs w:val="24"/>
        </w:rPr>
      </w:pPr>
      <w:r w:rsidRPr="00F636FC">
        <w:rPr>
          <w:rFonts w:ascii="Arial" w:hAnsi="Arial" w:cs="Arial"/>
          <w:sz w:val="24"/>
          <w:szCs w:val="24"/>
        </w:rPr>
        <w:t xml:space="preserve">  </w:t>
      </w:r>
      <w:bookmarkStart w:id="65" w:name="_Toc229846045"/>
      <w:bookmarkStart w:id="66" w:name="_Toc229846862"/>
      <w:bookmarkStart w:id="67" w:name="_Toc229849886"/>
      <w:r w:rsidRPr="00F636FC">
        <w:rPr>
          <w:rFonts w:ascii="Arial" w:hAnsi="Arial" w:cs="Arial"/>
          <w:sz w:val="24"/>
          <w:szCs w:val="24"/>
        </w:rPr>
        <w:t>Pruebas de Seguridad — Ley 1581 de 2012</w:t>
      </w:r>
      <w:bookmarkEnd w:id="65"/>
      <w:bookmarkEnd w:id="66"/>
      <w:bookmarkEnd w:id="67"/>
    </w:p>
    <w:tbl>
      <w:tblPr>
        <w:tblStyle w:val="Tablaconcuadrcula"/>
        <w:tblW w:w="0" w:type="auto"/>
        <w:jc w:val="center"/>
        <w:tblLook w:val="04A0" w:firstRow="1" w:lastRow="0" w:firstColumn="1" w:lastColumn="0" w:noHBand="0" w:noVBand="1"/>
      </w:tblPr>
      <w:tblGrid>
        <w:gridCol w:w="837"/>
        <w:gridCol w:w="1898"/>
        <w:gridCol w:w="1671"/>
        <w:gridCol w:w="1898"/>
        <w:gridCol w:w="1394"/>
        <w:gridCol w:w="1130"/>
      </w:tblGrid>
      <w:tr w:rsidR="009C011A" w:rsidRPr="00F636FC" w14:paraId="4744B197" w14:textId="77777777" w:rsidTr="00AA0C16">
        <w:trPr>
          <w:jc w:val="center"/>
        </w:trPr>
        <w:tc>
          <w:tcPr>
            <w:tcW w:w="1440" w:type="dxa"/>
            <w:shd w:val="clear" w:color="auto" w:fill="1F3864"/>
          </w:tcPr>
          <w:p w14:paraId="53A8CC2F"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w:t>
            </w:r>
          </w:p>
        </w:tc>
        <w:tc>
          <w:tcPr>
            <w:tcW w:w="1440" w:type="dxa"/>
            <w:shd w:val="clear" w:color="auto" w:fill="1F3864"/>
          </w:tcPr>
          <w:p w14:paraId="0DAE18E5"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Caso de Prueba</w:t>
            </w:r>
          </w:p>
        </w:tc>
        <w:tc>
          <w:tcPr>
            <w:tcW w:w="1440" w:type="dxa"/>
            <w:shd w:val="clear" w:color="auto" w:fill="1F3864"/>
          </w:tcPr>
          <w:p w14:paraId="6AFDB94B"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Descripción</w:t>
            </w:r>
          </w:p>
        </w:tc>
        <w:tc>
          <w:tcPr>
            <w:tcW w:w="1440" w:type="dxa"/>
            <w:shd w:val="clear" w:color="auto" w:fill="1F3864"/>
          </w:tcPr>
          <w:p w14:paraId="22BA639D"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Resultado Esperado</w:t>
            </w:r>
          </w:p>
        </w:tc>
        <w:tc>
          <w:tcPr>
            <w:tcW w:w="1440" w:type="dxa"/>
            <w:shd w:val="clear" w:color="auto" w:fill="1F3864"/>
          </w:tcPr>
          <w:p w14:paraId="638C5121"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Resultado Obtenido</w:t>
            </w:r>
          </w:p>
        </w:tc>
        <w:tc>
          <w:tcPr>
            <w:tcW w:w="1440" w:type="dxa"/>
            <w:shd w:val="clear" w:color="auto" w:fill="1F3864"/>
          </w:tcPr>
          <w:p w14:paraId="191149B0"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Estado</w:t>
            </w:r>
          </w:p>
        </w:tc>
      </w:tr>
      <w:tr w:rsidR="009C011A" w:rsidRPr="00F636FC" w14:paraId="112C5A44" w14:textId="77777777" w:rsidTr="00AA0C16">
        <w:trPr>
          <w:jc w:val="center"/>
        </w:trPr>
        <w:tc>
          <w:tcPr>
            <w:tcW w:w="1440" w:type="dxa"/>
            <w:shd w:val="clear" w:color="auto" w:fill="EBF5FB"/>
          </w:tcPr>
          <w:p w14:paraId="315DC0BA" w14:textId="77777777" w:rsidR="009C011A" w:rsidRPr="00F636FC" w:rsidRDefault="009C011A" w:rsidP="00AA0C16">
            <w:pPr>
              <w:rPr>
                <w:rFonts w:ascii="Arial" w:hAnsi="Arial" w:cs="Arial"/>
                <w:sz w:val="24"/>
                <w:szCs w:val="24"/>
              </w:rPr>
            </w:pPr>
            <w:r w:rsidRPr="00F636FC">
              <w:rPr>
                <w:rFonts w:ascii="Arial" w:hAnsi="Arial" w:cs="Arial"/>
                <w:sz w:val="24"/>
                <w:szCs w:val="24"/>
              </w:rPr>
              <w:t>PS-01</w:t>
            </w:r>
          </w:p>
        </w:tc>
        <w:tc>
          <w:tcPr>
            <w:tcW w:w="1440" w:type="dxa"/>
            <w:shd w:val="clear" w:color="auto" w:fill="EBF5FB"/>
          </w:tcPr>
          <w:p w14:paraId="74B7755C" w14:textId="77777777" w:rsidR="009C011A" w:rsidRPr="00F636FC" w:rsidRDefault="009C011A" w:rsidP="00AA0C16">
            <w:pPr>
              <w:rPr>
                <w:rFonts w:ascii="Arial" w:hAnsi="Arial" w:cs="Arial"/>
                <w:sz w:val="24"/>
                <w:szCs w:val="24"/>
              </w:rPr>
            </w:pPr>
            <w:r w:rsidRPr="00F636FC">
              <w:rPr>
                <w:rFonts w:ascii="Arial" w:hAnsi="Arial" w:cs="Arial"/>
                <w:sz w:val="24"/>
                <w:szCs w:val="24"/>
              </w:rPr>
              <w:t>Acceso sin token</w:t>
            </w:r>
          </w:p>
        </w:tc>
        <w:tc>
          <w:tcPr>
            <w:tcW w:w="1440" w:type="dxa"/>
            <w:shd w:val="clear" w:color="auto" w:fill="EBF5FB"/>
          </w:tcPr>
          <w:p w14:paraId="3D1E49CD"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GET /practicas/ sin </w:t>
            </w:r>
            <w:proofErr w:type="spellStart"/>
            <w:r w:rsidRPr="00F636FC">
              <w:rPr>
                <w:rFonts w:ascii="Arial" w:hAnsi="Arial" w:cs="Arial"/>
                <w:sz w:val="24"/>
                <w:szCs w:val="24"/>
              </w:rPr>
              <w:t>Authorization</w:t>
            </w:r>
            <w:proofErr w:type="spellEnd"/>
          </w:p>
        </w:tc>
        <w:tc>
          <w:tcPr>
            <w:tcW w:w="1440" w:type="dxa"/>
            <w:shd w:val="clear" w:color="auto" w:fill="EBF5FB"/>
          </w:tcPr>
          <w:p w14:paraId="4E020F38" w14:textId="77777777" w:rsidR="009C011A" w:rsidRPr="00F636FC" w:rsidRDefault="009C011A" w:rsidP="00AA0C16">
            <w:pPr>
              <w:rPr>
                <w:rFonts w:ascii="Arial" w:hAnsi="Arial" w:cs="Arial"/>
                <w:sz w:val="24"/>
                <w:szCs w:val="24"/>
              </w:rPr>
            </w:pPr>
            <w:r w:rsidRPr="00F636FC">
              <w:rPr>
                <w:rFonts w:ascii="Arial" w:hAnsi="Arial" w:cs="Arial"/>
                <w:sz w:val="24"/>
                <w:szCs w:val="24"/>
              </w:rPr>
              <w:t>HTTP 401</w:t>
            </w:r>
          </w:p>
        </w:tc>
        <w:tc>
          <w:tcPr>
            <w:tcW w:w="1440" w:type="dxa"/>
            <w:shd w:val="clear" w:color="auto" w:fill="EBF5FB"/>
          </w:tcPr>
          <w:p w14:paraId="400EB7B4" w14:textId="77777777" w:rsidR="009C011A" w:rsidRPr="00F636FC" w:rsidRDefault="009C011A" w:rsidP="00AA0C16">
            <w:pPr>
              <w:rPr>
                <w:rFonts w:ascii="Arial" w:hAnsi="Arial" w:cs="Arial"/>
                <w:sz w:val="24"/>
                <w:szCs w:val="24"/>
              </w:rPr>
            </w:pPr>
            <w:r w:rsidRPr="00F636FC">
              <w:rPr>
                <w:rFonts w:ascii="Arial" w:hAnsi="Arial" w:cs="Arial"/>
                <w:sz w:val="24"/>
                <w:szCs w:val="24"/>
              </w:rPr>
              <w:t>HTTP 401 devuelto</w:t>
            </w:r>
          </w:p>
        </w:tc>
        <w:tc>
          <w:tcPr>
            <w:tcW w:w="1440" w:type="dxa"/>
            <w:shd w:val="clear" w:color="auto" w:fill="EBF5FB"/>
          </w:tcPr>
          <w:p w14:paraId="0FAA3E7F"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3F44C081" w14:textId="77777777" w:rsidTr="00AA0C16">
        <w:trPr>
          <w:jc w:val="center"/>
        </w:trPr>
        <w:tc>
          <w:tcPr>
            <w:tcW w:w="1440" w:type="dxa"/>
            <w:shd w:val="clear" w:color="auto" w:fill="FFFFFF"/>
          </w:tcPr>
          <w:p w14:paraId="6D8FAB28" w14:textId="77777777" w:rsidR="009C011A" w:rsidRPr="00F636FC" w:rsidRDefault="009C011A" w:rsidP="00AA0C16">
            <w:pPr>
              <w:rPr>
                <w:rFonts w:ascii="Arial" w:hAnsi="Arial" w:cs="Arial"/>
                <w:sz w:val="24"/>
                <w:szCs w:val="24"/>
              </w:rPr>
            </w:pPr>
            <w:r w:rsidRPr="00F636FC">
              <w:rPr>
                <w:rFonts w:ascii="Arial" w:hAnsi="Arial" w:cs="Arial"/>
                <w:sz w:val="24"/>
                <w:szCs w:val="24"/>
              </w:rPr>
              <w:t>PS-02</w:t>
            </w:r>
          </w:p>
        </w:tc>
        <w:tc>
          <w:tcPr>
            <w:tcW w:w="1440" w:type="dxa"/>
            <w:shd w:val="clear" w:color="auto" w:fill="FFFFFF"/>
          </w:tcPr>
          <w:p w14:paraId="3BA6102C" w14:textId="77777777" w:rsidR="009C011A" w:rsidRPr="00F636FC" w:rsidRDefault="009C011A" w:rsidP="00AA0C16">
            <w:pPr>
              <w:rPr>
                <w:rFonts w:ascii="Arial" w:hAnsi="Arial" w:cs="Arial"/>
                <w:sz w:val="24"/>
                <w:szCs w:val="24"/>
              </w:rPr>
            </w:pPr>
            <w:r w:rsidRPr="00F636FC">
              <w:rPr>
                <w:rFonts w:ascii="Arial" w:hAnsi="Arial" w:cs="Arial"/>
                <w:sz w:val="24"/>
                <w:szCs w:val="24"/>
              </w:rPr>
              <w:t>Token expirado</w:t>
            </w:r>
          </w:p>
        </w:tc>
        <w:tc>
          <w:tcPr>
            <w:tcW w:w="1440" w:type="dxa"/>
            <w:shd w:val="clear" w:color="auto" w:fill="FFFFFF"/>
          </w:tcPr>
          <w:p w14:paraId="6CC73E86"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Token con </w:t>
            </w:r>
            <w:proofErr w:type="spellStart"/>
            <w:r w:rsidRPr="00F636FC">
              <w:rPr>
                <w:rFonts w:ascii="Arial" w:hAnsi="Arial" w:cs="Arial"/>
                <w:sz w:val="24"/>
                <w:szCs w:val="24"/>
              </w:rPr>
              <w:t>exp</w:t>
            </w:r>
            <w:proofErr w:type="spellEnd"/>
            <w:r w:rsidRPr="00F636FC">
              <w:rPr>
                <w:rFonts w:ascii="Arial" w:hAnsi="Arial" w:cs="Arial"/>
                <w:sz w:val="24"/>
                <w:szCs w:val="24"/>
              </w:rPr>
              <w:t xml:space="preserve"> vencido</w:t>
            </w:r>
          </w:p>
        </w:tc>
        <w:tc>
          <w:tcPr>
            <w:tcW w:w="1440" w:type="dxa"/>
            <w:shd w:val="clear" w:color="auto" w:fill="FFFFFF"/>
          </w:tcPr>
          <w:p w14:paraId="32B69304" w14:textId="77777777" w:rsidR="009C011A" w:rsidRPr="00F636FC" w:rsidRDefault="009C011A" w:rsidP="00AA0C16">
            <w:pPr>
              <w:rPr>
                <w:rFonts w:ascii="Arial" w:hAnsi="Arial" w:cs="Arial"/>
                <w:sz w:val="24"/>
                <w:szCs w:val="24"/>
              </w:rPr>
            </w:pPr>
            <w:r w:rsidRPr="00F636FC">
              <w:rPr>
                <w:rFonts w:ascii="Arial" w:hAnsi="Arial" w:cs="Arial"/>
                <w:sz w:val="24"/>
                <w:szCs w:val="24"/>
              </w:rPr>
              <w:t>HTTP 401</w:t>
            </w:r>
          </w:p>
        </w:tc>
        <w:tc>
          <w:tcPr>
            <w:tcW w:w="1440" w:type="dxa"/>
            <w:shd w:val="clear" w:color="auto" w:fill="FFFFFF"/>
          </w:tcPr>
          <w:p w14:paraId="2132CF81" w14:textId="77777777" w:rsidR="009C011A" w:rsidRPr="00F636FC" w:rsidRDefault="009C011A" w:rsidP="00AA0C16">
            <w:pPr>
              <w:rPr>
                <w:rFonts w:ascii="Arial" w:hAnsi="Arial" w:cs="Arial"/>
                <w:sz w:val="24"/>
                <w:szCs w:val="24"/>
              </w:rPr>
            </w:pPr>
            <w:r w:rsidRPr="00F636FC">
              <w:rPr>
                <w:rFonts w:ascii="Arial" w:hAnsi="Arial" w:cs="Arial"/>
                <w:sz w:val="24"/>
                <w:szCs w:val="24"/>
              </w:rPr>
              <w:t>HTTP 401 devuelto</w:t>
            </w:r>
          </w:p>
        </w:tc>
        <w:tc>
          <w:tcPr>
            <w:tcW w:w="1440" w:type="dxa"/>
            <w:shd w:val="clear" w:color="auto" w:fill="FFFFFF"/>
          </w:tcPr>
          <w:p w14:paraId="354F538B"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3CFE0F3E" w14:textId="77777777" w:rsidTr="00AA0C16">
        <w:trPr>
          <w:jc w:val="center"/>
        </w:trPr>
        <w:tc>
          <w:tcPr>
            <w:tcW w:w="1440" w:type="dxa"/>
            <w:shd w:val="clear" w:color="auto" w:fill="EBF5FB"/>
          </w:tcPr>
          <w:p w14:paraId="4B99F9DE" w14:textId="77777777" w:rsidR="009C011A" w:rsidRPr="00F636FC" w:rsidRDefault="009C011A" w:rsidP="00AA0C16">
            <w:pPr>
              <w:rPr>
                <w:rFonts w:ascii="Arial" w:hAnsi="Arial" w:cs="Arial"/>
                <w:sz w:val="24"/>
                <w:szCs w:val="24"/>
              </w:rPr>
            </w:pPr>
            <w:r w:rsidRPr="00F636FC">
              <w:rPr>
                <w:rFonts w:ascii="Arial" w:hAnsi="Arial" w:cs="Arial"/>
                <w:sz w:val="24"/>
                <w:szCs w:val="24"/>
              </w:rPr>
              <w:t>PS-03</w:t>
            </w:r>
          </w:p>
        </w:tc>
        <w:tc>
          <w:tcPr>
            <w:tcW w:w="1440" w:type="dxa"/>
            <w:shd w:val="clear" w:color="auto" w:fill="EBF5FB"/>
          </w:tcPr>
          <w:p w14:paraId="6D138DCA" w14:textId="77777777" w:rsidR="009C011A" w:rsidRPr="00F636FC" w:rsidRDefault="009C011A" w:rsidP="00AA0C16">
            <w:pPr>
              <w:rPr>
                <w:rFonts w:ascii="Arial" w:hAnsi="Arial" w:cs="Arial"/>
                <w:sz w:val="24"/>
                <w:szCs w:val="24"/>
              </w:rPr>
            </w:pPr>
            <w:r w:rsidRPr="00F636FC">
              <w:rPr>
                <w:rFonts w:ascii="Arial" w:hAnsi="Arial" w:cs="Arial"/>
                <w:sz w:val="24"/>
                <w:szCs w:val="24"/>
              </w:rPr>
              <w:t>IDOR — práctica ajena</w:t>
            </w:r>
          </w:p>
        </w:tc>
        <w:tc>
          <w:tcPr>
            <w:tcW w:w="1440" w:type="dxa"/>
            <w:shd w:val="clear" w:color="auto" w:fill="EBF5FB"/>
          </w:tcPr>
          <w:p w14:paraId="22337DEA" w14:textId="77777777" w:rsidR="009C011A" w:rsidRPr="00F636FC" w:rsidRDefault="009C011A" w:rsidP="00AA0C16">
            <w:pPr>
              <w:rPr>
                <w:rFonts w:ascii="Arial" w:hAnsi="Arial" w:cs="Arial"/>
                <w:sz w:val="24"/>
                <w:szCs w:val="24"/>
              </w:rPr>
            </w:pPr>
            <w:proofErr w:type="spellStart"/>
            <w:r w:rsidRPr="00F636FC">
              <w:rPr>
                <w:rFonts w:ascii="Arial" w:hAnsi="Arial" w:cs="Arial"/>
                <w:sz w:val="24"/>
                <w:szCs w:val="24"/>
              </w:rPr>
              <w:t>Est</w:t>
            </w:r>
            <w:proofErr w:type="spellEnd"/>
            <w:r w:rsidRPr="00F636FC">
              <w:rPr>
                <w:rFonts w:ascii="Arial" w:hAnsi="Arial" w:cs="Arial"/>
                <w:sz w:val="24"/>
                <w:szCs w:val="24"/>
              </w:rPr>
              <w:t xml:space="preserve">. A consulta práctica de </w:t>
            </w:r>
            <w:proofErr w:type="spellStart"/>
            <w:r w:rsidRPr="00F636FC">
              <w:rPr>
                <w:rFonts w:ascii="Arial" w:hAnsi="Arial" w:cs="Arial"/>
                <w:sz w:val="24"/>
                <w:szCs w:val="24"/>
              </w:rPr>
              <w:t>Est</w:t>
            </w:r>
            <w:proofErr w:type="spellEnd"/>
            <w:r w:rsidRPr="00F636FC">
              <w:rPr>
                <w:rFonts w:ascii="Arial" w:hAnsi="Arial" w:cs="Arial"/>
                <w:sz w:val="24"/>
                <w:szCs w:val="24"/>
              </w:rPr>
              <w:t>. B</w:t>
            </w:r>
          </w:p>
        </w:tc>
        <w:tc>
          <w:tcPr>
            <w:tcW w:w="1440" w:type="dxa"/>
            <w:shd w:val="clear" w:color="auto" w:fill="EBF5FB"/>
          </w:tcPr>
          <w:p w14:paraId="2C72337B" w14:textId="77777777" w:rsidR="009C011A" w:rsidRPr="00F636FC" w:rsidRDefault="009C011A" w:rsidP="00AA0C16">
            <w:pPr>
              <w:rPr>
                <w:rFonts w:ascii="Arial" w:hAnsi="Arial" w:cs="Arial"/>
                <w:sz w:val="24"/>
                <w:szCs w:val="24"/>
              </w:rPr>
            </w:pPr>
            <w:r w:rsidRPr="00F636FC">
              <w:rPr>
                <w:rFonts w:ascii="Arial" w:hAnsi="Arial" w:cs="Arial"/>
                <w:sz w:val="24"/>
                <w:szCs w:val="24"/>
              </w:rPr>
              <w:t>HTTP 403</w:t>
            </w:r>
          </w:p>
        </w:tc>
        <w:tc>
          <w:tcPr>
            <w:tcW w:w="1440" w:type="dxa"/>
            <w:shd w:val="clear" w:color="auto" w:fill="EBF5FB"/>
          </w:tcPr>
          <w:p w14:paraId="342DB560" w14:textId="77777777" w:rsidR="009C011A" w:rsidRPr="00F636FC" w:rsidRDefault="009C011A" w:rsidP="00AA0C16">
            <w:pPr>
              <w:rPr>
                <w:rFonts w:ascii="Arial" w:hAnsi="Arial" w:cs="Arial"/>
                <w:sz w:val="24"/>
                <w:szCs w:val="24"/>
              </w:rPr>
            </w:pPr>
            <w:r w:rsidRPr="00F636FC">
              <w:rPr>
                <w:rFonts w:ascii="Arial" w:hAnsi="Arial" w:cs="Arial"/>
                <w:sz w:val="24"/>
                <w:szCs w:val="24"/>
              </w:rPr>
              <w:t>Protección IDOR funcional</w:t>
            </w:r>
          </w:p>
        </w:tc>
        <w:tc>
          <w:tcPr>
            <w:tcW w:w="1440" w:type="dxa"/>
            <w:shd w:val="clear" w:color="auto" w:fill="EBF5FB"/>
          </w:tcPr>
          <w:p w14:paraId="5893E67C"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6B9225EC" w14:textId="77777777" w:rsidTr="00AA0C16">
        <w:trPr>
          <w:jc w:val="center"/>
        </w:trPr>
        <w:tc>
          <w:tcPr>
            <w:tcW w:w="1440" w:type="dxa"/>
            <w:shd w:val="clear" w:color="auto" w:fill="FFFFFF"/>
          </w:tcPr>
          <w:p w14:paraId="799BA273" w14:textId="77777777" w:rsidR="009C011A" w:rsidRPr="00F636FC" w:rsidRDefault="009C011A" w:rsidP="00AA0C16">
            <w:pPr>
              <w:rPr>
                <w:rFonts w:ascii="Arial" w:hAnsi="Arial" w:cs="Arial"/>
                <w:sz w:val="24"/>
                <w:szCs w:val="24"/>
              </w:rPr>
            </w:pPr>
            <w:r w:rsidRPr="00F636FC">
              <w:rPr>
                <w:rFonts w:ascii="Arial" w:hAnsi="Arial" w:cs="Arial"/>
                <w:sz w:val="24"/>
                <w:szCs w:val="24"/>
              </w:rPr>
              <w:lastRenderedPageBreak/>
              <w:t>PS-04</w:t>
            </w:r>
          </w:p>
        </w:tc>
        <w:tc>
          <w:tcPr>
            <w:tcW w:w="1440" w:type="dxa"/>
            <w:shd w:val="clear" w:color="auto" w:fill="FFFFFF"/>
          </w:tcPr>
          <w:p w14:paraId="62B40951" w14:textId="77777777" w:rsidR="009C011A" w:rsidRPr="00F636FC" w:rsidRDefault="009C011A" w:rsidP="00AA0C16">
            <w:pPr>
              <w:rPr>
                <w:rFonts w:ascii="Arial" w:hAnsi="Arial" w:cs="Arial"/>
                <w:sz w:val="24"/>
                <w:szCs w:val="24"/>
              </w:rPr>
            </w:pPr>
            <w:r w:rsidRPr="00F636FC">
              <w:rPr>
                <w:rFonts w:ascii="Arial" w:hAnsi="Arial" w:cs="Arial"/>
                <w:sz w:val="24"/>
                <w:szCs w:val="24"/>
              </w:rPr>
              <w:t>Escalada de privilegios</w:t>
            </w:r>
          </w:p>
        </w:tc>
        <w:tc>
          <w:tcPr>
            <w:tcW w:w="1440" w:type="dxa"/>
            <w:shd w:val="clear" w:color="auto" w:fill="FFFFFF"/>
          </w:tcPr>
          <w:p w14:paraId="2FD645DD" w14:textId="77777777" w:rsidR="009C011A" w:rsidRPr="00F636FC" w:rsidRDefault="009C011A" w:rsidP="00AA0C16">
            <w:pPr>
              <w:rPr>
                <w:rFonts w:ascii="Arial" w:hAnsi="Arial" w:cs="Arial"/>
                <w:sz w:val="24"/>
                <w:szCs w:val="24"/>
              </w:rPr>
            </w:pPr>
            <w:r w:rsidRPr="00F636FC">
              <w:rPr>
                <w:rFonts w:ascii="Arial" w:hAnsi="Arial" w:cs="Arial"/>
                <w:sz w:val="24"/>
                <w:szCs w:val="24"/>
              </w:rPr>
              <w:t>Token estudiante en /validar</w:t>
            </w:r>
          </w:p>
        </w:tc>
        <w:tc>
          <w:tcPr>
            <w:tcW w:w="1440" w:type="dxa"/>
            <w:shd w:val="clear" w:color="auto" w:fill="FFFFFF"/>
          </w:tcPr>
          <w:p w14:paraId="4A42F62B" w14:textId="77777777" w:rsidR="009C011A" w:rsidRPr="00F636FC" w:rsidRDefault="009C011A" w:rsidP="00AA0C16">
            <w:pPr>
              <w:rPr>
                <w:rFonts w:ascii="Arial" w:hAnsi="Arial" w:cs="Arial"/>
                <w:sz w:val="24"/>
                <w:szCs w:val="24"/>
              </w:rPr>
            </w:pPr>
            <w:r w:rsidRPr="00F636FC">
              <w:rPr>
                <w:rFonts w:ascii="Arial" w:hAnsi="Arial" w:cs="Arial"/>
                <w:sz w:val="24"/>
                <w:szCs w:val="24"/>
              </w:rPr>
              <w:t>HTTP 403</w:t>
            </w:r>
          </w:p>
        </w:tc>
        <w:tc>
          <w:tcPr>
            <w:tcW w:w="1440" w:type="dxa"/>
            <w:shd w:val="clear" w:color="auto" w:fill="FFFFFF"/>
          </w:tcPr>
          <w:p w14:paraId="05EAA305" w14:textId="77777777" w:rsidR="009C011A" w:rsidRPr="00F636FC" w:rsidRDefault="009C011A" w:rsidP="00AA0C16">
            <w:pPr>
              <w:rPr>
                <w:rFonts w:ascii="Arial" w:hAnsi="Arial" w:cs="Arial"/>
                <w:sz w:val="24"/>
                <w:szCs w:val="24"/>
              </w:rPr>
            </w:pPr>
            <w:r w:rsidRPr="00F636FC">
              <w:rPr>
                <w:rFonts w:ascii="Arial" w:hAnsi="Arial" w:cs="Arial"/>
                <w:sz w:val="24"/>
                <w:szCs w:val="24"/>
              </w:rPr>
              <w:t>Acceso denegado</w:t>
            </w:r>
          </w:p>
        </w:tc>
        <w:tc>
          <w:tcPr>
            <w:tcW w:w="1440" w:type="dxa"/>
            <w:shd w:val="clear" w:color="auto" w:fill="FFFFFF"/>
          </w:tcPr>
          <w:p w14:paraId="157CB0AA"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002241FC" w14:textId="77777777" w:rsidTr="00AA0C16">
        <w:trPr>
          <w:jc w:val="center"/>
        </w:trPr>
        <w:tc>
          <w:tcPr>
            <w:tcW w:w="1440" w:type="dxa"/>
            <w:shd w:val="clear" w:color="auto" w:fill="EBF5FB"/>
          </w:tcPr>
          <w:p w14:paraId="60C5C977" w14:textId="77777777" w:rsidR="009C011A" w:rsidRPr="00F636FC" w:rsidRDefault="009C011A" w:rsidP="00AA0C16">
            <w:pPr>
              <w:rPr>
                <w:rFonts w:ascii="Arial" w:hAnsi="Arial" w:cs="Arial"/>
                <w:sz w:val="24"/>
                <w:szCs w:val="24"/>
              </w:rPr>
            </w:pPr>
            <w:r w:rsidRPr="00F636FC">
              <w:rPr>
                <w:rFonts w:ascii="Arial" w:hAnsi="Arial" w:cs="Arial"/>
                <w:sz w:val="24"/>
                <w:szCs w:val="24"/>
              </w:rPr>
              <w:t>PS-05</w:t>
            </w:r>
          </w:p>
        </w:tc>
        <w:tc>
          <w:tcPr>
            <w:tcW w:w="1440" w:type="dxa"/>
            <w:shd w:val="clear" w:color="auto" w:fill="EBF5FB"/>
          </w:tcPr>
          <w:p w14:paraId="1ECEC874" w14:textId="77777777" w:rsidR="009C011A" w:rsidRPr="00F636FC" w:rsidRDefault="009C011A" w:rsidP="00AA0C16">
            <w:pPr>
              <w:rPr>
                <w:rFonts w:ascii="Arial" w:hAnsi="Arial" w:cs="Arial"/>
                <w:sz w:val="24"/>
                <w:szCs w:val="24"/>
              </w:rPr>
            </w:pPr>
            <w:r w:rsidRPr="00F636FC">
              <w:rPr>
                <w:rFonts w:ascii="Arial" w:hAnsi="Arial" w:cs="Arial"/>
                <w:sz w:val="24"/>
                <w:szCs w:val="24"/>
              </w:rPr>
              <w:t>Contraseñas en BD</w:t>
            </w:r>
          </w:p>
        </w:tc>
        <w:tc>
          <w:tcPr>
            <w:tcW w:w="1440" w:type="dxa"/>
            <w:shd w:val="clear" w:color="auto" w:fill="EBF5FB"/>
          </w:tcPr>
          <w:p w14:paraId="7DECC508" w14:textId="77777777" w:rsidR="009C011A" w:rsidRPr="00F636FC" w:rsidRDefault="009C011A" w:rsidP="00AA0C16">
            <w:pPr>
              <w:rPr>
                <w:rFonts w:ascii="Arial" w:hAnsi="Arial" w:cs="Arial"/>
                <w:sz w:val="24"/>
                <w:szCs w:val="24"/>
              </w:rPr>
            </w:pPr>
            <w:r w:rsidRPr="00F636FC">
              <w:rPr>
                <w:rFonts w:ascii="Arial" w:hAnsi="Arial" w:cs="Arial"/>
                <w:sz w:val="24"/>
                <w:szCs w:val="24"/>
              </w:rPr>
              <w:t>Consulta directa tabla usuarios</w:t>
            </w:r>
          </w:p>
        </w:tc>
        <w:tc>
          <w:tcPr>
            <w:tcW w:w="1440" w:type="dxa"/>
            <w:shd w:val="clear" w:color="auto" w:fill="EBF5FB"/>
          </w:tcPr>
          <w:p w14:paraId="7F4FBB43"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Hash </w:t>
            </w:r>
            <w:proofErr w:type="spellStart"/>
            <w:r w:rsidRPr="00F636FC">
              <w:rPr>
                <w:rFonts w:ascii="Arial" w:hAnsi="Arial" w:cs="Arial"/>
                <w:sz w:val="24"/>
                <w:szCs w:val="24"/>
              </w:rPr>
              <w:t>bcrypt</w:t>
            </w:r>
            <w:proofErr w:type="spellEnd"/>
            <w:r w:rsidRPr="00F636FC">
              <w:rPr>
                <w:rFonts w:ascii="Arial" w:hAnsi="Arial" w:cs="Arial"/>
                <w:sz w:val="24"/>
                <w:szCs w:val="24"/>
              </w:rPr>
              <w:t xml:space="preserve"> ($2b$...)</w:t>
            </w:r>
          </w:p>
        </w:tc>
        <w:tc>
          <w:tcPr>
            <w:tcW w:w="1440" w:type="dxa"/>
            <w:shd w:val="clear" w:color="auto" w:fill="EBF5FB"/>
          </w:tcPr>
          <w:p w14:paraId="30D0072E" w14:textId="77777777" w:rsidR="009C011A" w:rsidRPr="00F636FC" w:rsidRDefault="009C011A" w:rsidP="00AA0C16">
            <w:pPr>
              <w:rPr>
                <w:rFonts w:ascii="Arial" w:hAnsi="Arial" w:cs="Arial"/>
                <w:sz w:val="24"/>
                <w:szCs w:val="24"/>
              </w:rPr>
            </w:pPr>
            <w:r w:rsidRPr="00F636FC">
              <w:rPr>
                <w:rFonts w:ascii="Arial" w:hAnsi="Arial" w:cs="Arial"/>
                <w:sz w:val="24"/>
                <w:szCs w:val="24"/>
              </w:rPr>
              <w:t>Ninguna en texto plano</w:t>
            </w:r>
          </w:p>
        </w:tc>
        <w:tc>
          <w:tcPr>
            <w:tcW w:w="1440" w:type="dxa"/>
            <w:shd w:val="clear" w:color="auto" w:fill="EBF5FB"/>
          </w:tcPr>
          <w:p w14:paraId="37B043B5"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635080B7" w14:textId="77777777" w:rsidTr="00AA0C16">
        <w:trPr>
          <w:jc w:val="center"/>
        </w:trPr>
        <w:tc>
          <w:tcPr>
            <w:tcW w:w="1440" w:type="dxa"/>
            <w:shd w:val="clear" w:color="auto" w:fill="FFFFFF"/>
          </w:tcPr>
          <w:p w14:paraId="3D4A221C" w14:textId="77777777" w:rsidR="009C011A" w:rsidRPr="00F636FC" w:rsidRDefault="009C011A" w:rsidP="00AA0C16">
            <w:pPr>
              <w:rPr>
                <w:rFonts w:ascii="Arial" w:hAnsi="Arial" w:cs="Arial"/>
                <w:sz w:val="24"/>
                <w:szCs w:val="24"/>
              </w:rPr>
            </w:pPr>
            <w:r w:rsidRPr="00F636FC">
              <w:rPr>
                <w:rFonts w:ascii="Arial" w:hAnsi="Arial" w:cs="Arial"/>
                <w:sz w:val="24"/>
                <w:szCs w:val="24"/>
              </w:rPr>
              <w:t>PS-06</w:t>
            </w:r>
          </w:p>
        </w:tc>
        <w:tc>
          <w:tcPr>
            <w:tcW w:w="1440" w:type="dxa"/>
            <w:shd w:val="clear" w:color="auto" w:fill="FFFFFF"/>
          </w:tcPr>
          <w:p w14:paraId="600B638A" w14:textId="77777777" w:rsidR="009C011A" w:rsidRPr="00F636FC" w:rsidRDefault="009C011A" w:rsidP="00AA0C16">
            <w:pPr>
              <w:rPr>
                <w:rFonts w:ascii="Arial" w:hAnsi="Arial" w:cs="Arial"/>
                <w:sz w:val="24"/>
                <w:szCs w:val="24"/>
              </w:rPr>
            </w:pPr>
            <w:r w:rsidRPr="00F636FC">
              <w:rPr>
                <w:rFonts w:ascii="Arial" w:hAnsi="Arial" w:cs="Arial"/>
                <w:sz w:val="24"/>
                <w:szCs w:val="24"/>
              </w:rPr>
              <w:t>JWT manipulado</w:t>
            </w:r>
          </w:p>
        </w:tc>
        <w:tc>
          <w:tcPr>
            <w:tcW w:w="1440" w:type="dxa"/>
            <w:shd w:val="clear" w:color="auto" w:fill="FFFFFF"/>
          </w:tcPr>
          <w:p w14:paraId="2FF6856B" w14:textId="77777777" w:rsidR="009C011A" w:rsidRPr="00F636FC" w:rsidRDefault="009C011A" w:rsidP="00AA0C16">
            <w:pPr>
              <w:rPr>
                <w:rFonts w:ascii="Arial" w:hAnsi="Arial" w:cs="Arial"/>
                <w:sz w:val="24"/>
                <w:szCs w:val="24"/>
              </w:rPr>
            </w:pPr>
            <w:r w:rsidRPr="00F636FC">
              <w:rPr>
                <w:rFonts w:ascii="Arial" w:hAnsi="Arial" w:cs="Arial"/>
                <w:sz w:val="24"/>
                <w:szCs w:val="24"/>
              </w:rPr>
              <w:t>Token alterado manualmente</w:t>
            </w:r>
          </w:p>
        </w:tc>
        <w:tc>
          <w:tcPr>
            <w:tcW w:w="1440" w:type="dxa"/>
            <w:shd w:val="clear" w:color="auto" w:fill="FFFFFF"/>
          </w:tcPr>
          <w:p w14:paraId="1F691D02" w14:textId="77777777" w:rsidR="009C011A" w:rsidRPr="00F636FC" w:rsidRDefault="009C011A" w:rsidP="00AA0C16">
            <w:pPr>
              <w:rPr>
                <w:rFonts w:ascii="Arial" w:hAnsi="Arial" w:cs="Arial"/>
                <w:sz w:val="24"/>
                <w:szCs w:val="24"/>
              </w:rPr>
            </w:pPr>
            <w:r w:rsidRPr="00F636FC">
              <w:rPr>
                <w:rFonts w:ascii="Arial" w:hAnsi="Arial" w:cs="Arial"/>
                <w:sz w:val="24"/>
                <w:szCs w:val="24"/>
              </w:rPr>
              <w:t>HTTP 401</w:t>
            </w:r>
          </w:p>
        </w:tc>
        <w:tc>
          <w:tcPr>
            <w:tcW w:w="1440" w:type="dxa"/>
            <w:shd w:val="clear" w:color="auto" w:fill="FFFFFF"/>
          </w:tcPr>
          <w:p w14:paraId="1E8AA5FA" w14:textId="77777777" w:rsidR="009C011A" w:rsidRPr="00F636FC" w:rsidRDefault="009C011A" w:rsidP="00AA0C16">
            <w:pPr>
              <w:rPr>
                <w:rFonts w:ascii="Arial" w:hAnsi="Arial" w:cs="Arial"/>
                <w:sz w:val="24"/>
                <w:szCs w:val="24"/>
              </w:rPr>
            </w:pPr>
            <w:r w:rsidRPr="00F636FC">
              <w:rPr>
                <w:rFonts w:ascii="Arial" w:hAnsi="Arial" w:cs="Arial"/>
                <w:sz w:val="24"/>
                <w:szCs w:val="24"/>
              </w:rPr>
              <w:t>HTTP 401 devuelto</w:t>
            </w:r>
          </w:p>
        </w:tc>
        <w:tc>
          <w:tcPr>
            <w:tcW w:w="1440" w:type="dxa"/>
            <w:shd w:val="clear" w:color="auto" w:fill="FFFFFF"/>
          </w:tcPr>
          <w:p w14:paraId="480E2FE7"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r w:rsidR="009C011A" w:rsidRPr="00F636FC" w14:paraId="716F5383" w14:textId="77777777" w:rsidTr="00AA0C16">
        <w:trPr>
          <w:jc w:val="center"/>
        </w:trPr>
        <w:tc>
          <w:tcPr>
            <w:tcW w:w="1440" w:type="dxa"/>
            <w:shd w:val="clear" w:color="auto" w:fill="EBF5FB"/>
          </w:tcPr>
          <w:p w14:paraId="2266D77B" w14:textId="77777777" w:rsidR="009C011A" w:rsidRPr="00F636FC" w:rsidRDefault="009C011A" w:rsidP="00AA0C16">
            <w:pPr>
              <w:rPr>
                <w:rFonts w:ascii="Arial" w:hAnsi="Arial" w:cs="Arial"/>
                <w:sz w:val="24"/>
                <w:szCs w:val="24"/>
              </w:rPr>
            </w:pPr>
            <w:r w:rsidRPr="00F636FC">
              <w:rPr>
                <w:rFonts w:ascii="Arial" w:hAnsi="Arial" w:cs="Arial"/>
                <w:sz w:val="24"/>
                <w:szCs w:val="24"/>
              </w:rPr>
              <w:t>PS-07</w:t>
            </w:r>
          </w:p>
        </w:tc>
        <w:tc>
          <w:tcPr>
            <w:tcW w:w="1440" w:type="dxa"/>
            <w:shd w:val="clear" w:color="auto" w:fill="EBF5FB"/>
          </w:tcPr>
          <w:p w14:paraId="5E654BD8"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API no expone </w:t>
            </w:r>
            <w:proofErr w:type="spellStart"/>
            <w:r w:rsidRPr="00F636FC">
              <w:rPr>
                <w:rFonts w:ascii="Arial" w:hAnsi="Arial" w:cs="Arial"/>
                <w:sz w:val="24"/>
                <w:szCs w:val="24"/>
              </w:rPr>
              <w:t>password_hash</w:t>
            </w:r>
            <w:proofErr w:type="spellEnd"/>
          </w:p>
        </w:tc>
        <w:tc>
          <w:tcPr>
            <w:tcW w:w="1440" w:type="dxa"/>
            <w:shd w:val="clear" w:color="auto" w:fill="EBF5FB"/>
          </w:tcPr>
          <w:p w14:paraId="6F1B8637" w14:textId="77777777" w:rsidR="009C011A" w:rsidRPr="00F636FC" w:rsidRDefault="009C011A" w:rsidP="00AA0C16">
            <w:pPr>
              <w:rPr>
                <w:rFonts w:ascii="Arial" w:hAnsi="Arial" w:cs="Arial"/>
                <w:sz w:val="24"/>
                <w:szCs w:val="24"/>
              </w:rPr>
            </w:pPr>
            <w:r w:rsidRPr="00F636FC">
              <w:rPr>
                <w:rFonts w:ascii="Arial" w:hAnsi="Arial" w:cs="Arial"/>
                <w:sz w:val="24"/>
                <w:szCs w:val="24"/>
              </w:rPr>
              <w:t>GET /usuarios/</w:t>
            </w:r>
          </w:p>
        </w:tc>
        <w:tc>
          <w:tcPr>
            <w:tcW w:w="1440" w:type="dxa"/>
            <w:shd w:val="clear" w:color="auto" w:fill="EBF5FB"/>
          </w:tcPr>
          <w:p w14:paraId="0DF8E9A3"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Sin </w:t>
            </w:r>
            <w:proofErr w:type="spellStart"/>
            <w:r w:rsidRPr="00F636FC">
              <w:rPr>
                <w:rFonts w:ascii="Arial" w:hAnsi="Arial" w:cs="Arial"/>
                <w:sz w:val="24"/>
                <w:szCs w:val="24"/>
              </w:rPr>
              <w:t>password_hash</w:t>
            </w:r>
            <w:proofErr w:type="spellEnd"/>
            <w:r w:rsidRPr="00F636FC">
              <w:rPr>
                <w:rFonts w:ascii="Arial" w:hAnsi="Arial" w:cs="Arial"/>
                <w:sz w:val="24"/>
                <w:szCs w:val="24"/>
              </w:rPr>
              <w:t xml:space="preserve"> en respuesta</w:t>
            </w:r>
          </w:p>
        </w:tc>
        <w:tc>
          <w:tcPr>
            <w:tcW w:w="1440" w:type="dxa"/>
            <w:shd w:val="clear" w:color="auto" w:fill="EBF5FB"/>
          </w:tcPr>
          <w:p w14:paraId="2127DD38" w14:textId="77777777" w:rsidR="009C011A" w:rsidRPr="00F636FC" w:rsidRDefault="009C011A" w:rsidP="00AA0C16">
            <w:pPr>
              <w:rPr>
                <w:rFonts w:ascii="Arial" w:hAnsi="Arial" w:cs="Arial"/>
                <w:sz w:val="24"/>
                <w:szCs w:val="24"/>
              </w:rPr>
            </w:pPr>
            <w:r w:rsidRPr="00F636FC">
              <w:rPr>
                <w:rFonts w:ascii="Arial" w:hAnsi="Arial" w:cs="Arial"/>
                <w:sz w:val="24"/>
                <w:szCs w:val="24"/>
              </w:rPr>
              <w:t xml:space="preserve">Campo excluido del </w:t>
            </w:r>
            <w:proofErr w:type="spellStart"/>
            <w:r w:rsidRPr="00F636FC">
              <w:rPr>
                <w:rFonts w:ascii="Arial" w:hAnsi="Arial" w:cs="Arial"/>
                <w:sz w:val="24"/>
                <w:szCs w:val="24"/>
              </w:rPr>
              <w:t>schema</w:t>
            </w:r>
            <w:proofErr w:type="spellEnd"/>
          </w:p>
        </w:tc>
        <w:tc>
          <w:tcPr>
            <w:tcW w:w="1440" w:type="dxa"/>
            <w:shd w:val="clear" w:color="auto" w:fill="EBF5FB"/>
          </w:tcPr>
          <w:p w14:paraId="115E805E" w14:textId="77777777" w:rsidR="009C011A" w:rsidRPr="00F636FC" w:rsidRDefault="009C011A" w:rsidP="00AA0C16">
            <w:pPr>
              <w:rPr>
                <w:rFonts w:ascii="Arial" w:hAnsi="Arial" w:cs="Arial"/>
                <w:sz w:val="24"/>
                <w:szCs w:val="24"/>
              </w:rPr>
            </w:pPr>
            <w:r w:rsidRPr="00F636FC">
              <w:rPr>
                <w:rFonts w:ascii="Segoe UI Symbol" w:hAnsi="Segoe UI Symbol" w:cs="Segoe UI Symbol"/>
                <w:sz w:val="24"/>
                <w:szCs w:val="24"/>
              </w:rPr>
              <w:t>✔</w:t>
            </w:r>
          </w:p>
        </w:tc>
      </w:tr>
    </w:tbl>
    <w:p w14:paraId="611DC63B" w14:textId="77777777" w:rsidR="009C011A" w:rsidRPr="00F636FC" w:rsidRDefault="009C011A" w:rsidP="009C011A">
      <w:pPr>
        <w:rPr>
          <w:rFonts w:ascii="Arial" w:hAnsi="Arial" w:cs="Arial"/>
          <w:sz w:val="24"/>
          <w:szCs w:val="24"/>
        </w:rPr>
      </w:pPr>
    </w:p>
    <w:p w14:paraId="4E4AAAF6" w14:textId="77777777" w:rsidR="009C011A" w:rsidRPr="00F636FC" w:rsidRDefault="009C011A" w:rsidP="009C011A">
      <w:pPr>
        <w:rPr>
          <w:rFonts w:ascii="Arial" w:hAnsi="Arial" w:cs="Arial"/>
          <w:sz w:val="24"/>
          <w:szCs w:val="24"/>
        </w:rPr>
      </w:pPr>
    </w:p>
    <w:p w14:paraId="218D7DEE" w14:textId="77777777" w:rsidR="009C011A" w:rsidRPr="00F636FC" w:rsidRDefault="009C011A" w:rsidP="009C011A">
      <w:pPr>
        <w:pStyle w:val="Ttulo2"/>
        <w:spacing w:before="240" w:after="120"/>
        <w:rPr>
          <w:rFonts w:ascii="Arial" w:hAnsi="Arial" w:cs="Arial"/>
          <w:sz w:val="24"/>
          <w:szCs w:val="24"/>
        </w:rPr>
      </w:pPr>
      <w:bookmarkStart w:id="68" w:name="_Toc229846046"/>
      <w:bookmarkStart w:id="69" w:name="_Toc229846863"/>
      <w:bookmarkStart w:id="70" w:name="_Toc229849887"/>
      <w:r w:rsidRPr="00F636FC">
        <w:rPr>
          <w:rFonts w:ascii="Arial" w:hAnsi="Arial" w:cs="Arial"/>
          <w:sz w:val="24"/>
          <w:szCs w:val="24"/>
        </w:rPr>
        <w:t>Resumen Ejecutivo de Pruebas</w:t>
      </w:r>
      <w:bookmarkEnd w:id="68"/>
      <w:bookmarkEnd w:id="69"/>
      <w:bookmarkEnd w:id="70"/>
    </w:p>
    <w:tbl>
      <w:tblPr>
        <w:tblStyle w:val="Tablaconcuadrcula"/>
        <w:tblW w:w="0" w:type="auto"/>
        <w:jc w:val="center"/>
        <w:tblLook w:val="04A0" w:firstRow="1" w:lastRow="0" w:firstColumn="1" w:lastColumn="0" w:noHBand="0" w:noVBand="1"/>
      </w:tblPr>
      <w:tblGrid>
        <w:gridCol w:w="2160"/>
        <w:gridCol w:w="2160"/>
        <w:gridCol w:w="2160"/>
        <w:gridCol w:w="2160"/>
      </w:tblGrid>
      <w:tr w:rsidR="009C011A" w:rsidRPr="00F636FC" w14:paraId="7A888E2C" w14:textId="77777777" w:rsidTr="00AA0C16">
        <w:trPr>
          <w:jc w:val="center"/>
        </w:trPr>
        <w:tc>
          <w:tcPr>
            <w:tcW w:w="2160" w:type="dxa"/>
            <w:shd w:val="clear" w:color="auto" w:fill="1F3864"/>
          </w:tcPr>
          <w:p w14:paraId="4C24CFC7"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Módulo</w:t>
            </w:r>
          </w:p>
        </w:tc>
        <w:tc>
          <w:tcPr>
            <w:tcW w:w="2160" w:type="dxa"/>
            <w:shd w:val="clear" w:color="auto" w:fill="1F3864"/>
          </w:tcPr>
          <w:p w14:paraId="3B43E799" w14:textId="77777777" w:rsidR="009C011A" w:rsidRPr="00F636FC" w:rsidRDefault="009C011A" w:rsidP="00AA0C16">
            <w:pPr>
              <w:jc w:val="center"/>
              <w:rPr>
                <w:rFonts w:ascii="Arial" w:hAnsi="Arial" w:cs="Arial"/>
                <w:sz w:val="24"/>
                <w:szCs w:val="24"/>
              </w:rPr>
            </w:pPr>
            <w:proofErr w:type="gramStart"/>
            <w:r w:rsidRPr="00F636FC">
              <w:rPr>
                <w:rFonts w:ascii="Arial" w:hAnsi="Arial" w:cs="Arial"/>
                <w:b/>
                <w:sz w:val="24"/>
                <w:szCs w:val="24"/>
              </w:rPr>
              <w:t>Total</w:t>
            </w:r>
            <w:proofErr w:type="gramEnd"/>
            <w:r w:rsidRPr="00F636FC">
              <w:rPr>
                <w:rFonts w:ascii="Arial" w:hAnsi="Arial" w:cs="Arial"/>
                <w:b/>
                <w:sz w:val="24"/>
                <w:szCs w:val="24"/>
              </w:rPr>
              <w:t xml:space="preserve"> Casos</w:t>
            </w:r>
          </w:p>
        </w:tc>
        <w:tc>
          <w:tcPr>
            <w:tcW w:w="2160" w:type="dxa"/>
            <w:shd w:val="clear" w:color="auto" w:fill="1F3864"/>
          </w:tcPr>
          <w:p w14:paraId="3718BE69"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Exitosos</w:t>
            </w:r>
          </w:p>
        </w:tc>
        <w:tc>
          <w:tcPr>
            <w:tcW w:w="2160" w:type="dxa"/>
            <w:shd w:val="clear" w:color="auto" w:fill="1F3864"/>
          </w:tcPr>
          <w:p w14:paraId="4B4D9637" w14:textId="77777777" w:rsidR="009C011A" w:rsidRPr="00F636FC" w:rsidRDefault="009C011A" w:rsidP="00AA0C16">
            <w:pPr>
              <w:jc w:val="center"/>
              <w:rPr>
                <w:rFonts w:ascii="Arial" w:hAnsi="Arial" w:cs="Arial"/>
                <w:sz w:val="24"/>
                <w:szCs w:val="24"/>
              </w:rPr>
            </w:pPr>
            <w:r w:rsidRPr="00F636FC">
              <w:rPr>
                <w:rFonts w:ascii="Arial" w:hAnsi="Arial" w:cs="Arial"/>
                <w:b/>
                <w:sz w:val="24"/>
                <w:szCs w:val="24"/>
              </w:rPr>
              <w:t>Fallidos</w:t>
            </w:r>
          </w:p>
        </w:tc>
      </w:tr>
      <w:tr w:rsidR="009C011A" w:rsidRPr="00F636FC" w14:paraId="69D23809" w14:textId="77777777" w:rsidTr="00AA0C16">
        <w:trPr>
          <w:jc w:val="center"/>
        </w:trPr>
        <w:tc>
          <w:tcPr>
            <w:tcW w:w="2160" w:type="dxa"/>
            <w:shd w:val="clear" w:color="auto" w:fill="EBF5FB"/>
          </w:tcPr>
          <w:p w14:paraId="63C33826" w14:textId="77777777" w:rsidR="009C011A" w:rsidRPr="00F636FC" w:rsidRDefault="009C011A" w:rsidP="00AA0C16">
            <w:pPr>
              <w:rPr>
                <w:rFonts w:ascii="Arial" w:hAnsi="Arial" w:cs="Arial"/>
                <w:sz w:val="24"/>
                <w:szCs w:val="24"/>
              </w:rPr>
            </w:pPr>
            <w:r w:rsidRPr="00F636FC">
              <w:rPr>
                <w:rFonts w:ascii="Arial" w:hAnsi="Arial" w:cs="Arial"/>
                <w:sz w:val="24"/>
                <w:szCs w:val="24"/>
              </w:rPr>
              <w:t>Autenticación y Usuarios</w:t>
            </w:r>
          </w:p>
        </w:tc>
        <w:tc>
          <w:tcPr>
            <w:tcW w:w="2160" w:type="dxa"/>
            <w:shd w:val="clear" w:color="auto" w:fill="EBF5FB"/>
          </w:tcPr>
          <w:p w14:paraId="534E07E8" w14:textId="77777777" w:rsidR="009C011A" w:rsidRPr="00F636FC" w:rsidRDefault="009C011A" w:rsidP="00AA0C16">
            <w:pPr>
              <w:rPr>
                <w:rFonts w:ascii="Arial" w:hAnsi="Arial" w:cs="Arial"/>
                <w:sz w:val="24"/>
                <w:szCs w:val="24"/>
              </w:rPr>
            </w:pPr>
            <w:r w:rsidRPr="00F636FC">
              <w:rPr>
                <w:rFonts w:ascii="Arial" w:hAnsi="Arial" w:cs="Arial"/>
                <w:sz w:val="24"/>
                <w:szCs w:val="24"/>
              </w:rPr>
              <w:t>7</w:t>
            </w:r>
          </w:p>
        </w:tc>
        <w:tc>
          <w:tcPr>
            <w:tcW w:w="2160" w:type="dxa"/>
            <w:shd w:val="clear" w:color="auto" w:fill="EBF5FB"/>
          </w:tcPr>
          <w:p w14:paraId="73924404" w14:textId="77777777" w:rsidR="009C011A" w:rsidRPr="00F636FC" w:rsidRDefault="009C011A" w:rsidP="00AA0C16">
            <w:pPr>
              <w:rPr>
                <w:rFonts w:ascii="Arial" w:hAnsi="Arial" w:cs="Arial"/>
                <w:sz w:val="24"/>
                <w:szCs w:val="24"/>
              </w:rPr>
            </w:pPr>
            <w:r w:rsidRPr="00F636FC">
              <w:rPr>
                <w:rFonts w:ascii="Arial" w:hAnsi="Arial" w:cs="Arial"/>
                <w:sz w:val="24"/>
                <w:szCs w:val="24"/>
              </w:rPr>
              <w:t>7</w:t>
            </w:r>
          </w:p>
        </w:tc>
        <w:tc>
          <w:tcPr>
            <w:tcW w:w="2160" w:type="dxa"/>
            <w:shd w:val="clear" w:color="auto" w:fill="EBF5FB"/>
          </w:tcPr>
          <w:p w14:paraId="4D484D81" w14:textId="77777777" w:rsidR="009C011A" w:rsidRPr="00F636FC" w:rsidRDefault="009C011A" w:rsidP="00AA0C16">
            <w:pPr>
              <w:rPr>
                <w:rFonts w:ascii="Arial" w:hAnsi="Arial" w:cs="Arial"/>
                <w:sz w:val="24"/>
                <w:szCs w:val="24"/>
              </w:rPr>
            </w:pPr>
            <w:r w:rsidRPr="00F636FC">
              <w:rPr>
                <w:rFonts w:ascii="Arial" w:hAnsi="Arial" w:cs="Arial"/>
                <w:sz w:val="24"/>
                <w:szCs w:val="24"/>
              </w:rPr>
              <w:t>0</w:t>
            </w:r>
          </w:p>
        </w:tc>
      </w:tr>
      <w:tr w:rsidR="009C011A" w:rsidRPr="00F636FC" w14:paraId="017FE041" w14:textId="77777777" w:rsidTr="00AA0C16">
        <w:trPr>
          <w:jc w:val="center"/>
        </w:trPr>
        <w:tc>
          <w:tcPr>
            <w:tcW w:w="2160" w:type="dxa"/>
            <w:shd w:val="clear" w:color="auto" w:fill="FFFFFF"/>
          </w:tcPr>
          <w:p w14:paraId="40BC99DF" w14:textId="77777777" w:rsidR="009C011A" w:rsidRPr="00F636FC" w:rsidRDefault="009C011A" w:rsidP="00AA0C16">
            <w:pPr>
              <w:rPr>
                <w:rFonts w:ascii="Arial" w:hAnsi="Arial" w:cs="Arial"/>
                <w:sz w:val="24"/>
                <w:szCs w:val="24"/>
              </w:rPr>
            </w:pPr>
            <w:r w:rsidRPr="00F636FC">
              <w:rPr>
                <w:rFonts w:ascii="Arial" w:hAnsi="Arial" w:cs="Arial"/>
                <w:sz w:val="24"/>
                <w:szCs w:val="24"/>
              </w:rPr>
              <w:t>Seguimiento de Avances</w:t>
            </w:r>
          </w:p>
        </w:tc>
        <w:tc>
          <w:tcPr>
            <w:tcW w:w="2160" w:type="dxa"/>
            <w:shd w:val="clear" w:color="auto" w:fill="FFFFFF"/>
          </w:tcPr>
          <w:p w14:paraId="1E67C95E" w14:textId="77777777" w:rsidR="009C011A" w:rsidRPr="00F636FC" w:rsidRDefault="009C011A" w:rsidP="00AA0C16">
            <w:pPr>
              <w:rPr>
                <w:rFonts w:ascii="Arial" w:hAnsi="Arial" w:cs="Arial"/>
                <w:sz w:val="24"/>
                <w:szCs w:val="24"/>
              </w:rPr>
            </w:pPr>
            <w:r w:rsidRPr="00F636FC">
              <w:rPr>
                <w:rFonts w:ascii="Arial" w:hAnsi="Arial" w:cs="Arial"/>
                <w:sz w:val="24"/>
                <w:szCs w:val="24"/>
              </w:rPr>
              <w:t>8</w:t>
            </w:r>
          </w:p>
        </w:tc>
        <w:tc>
          <w:tcPr>
            <w:tcW w:w="2160" w:type="dxa"/>
            <w:shd w:val="clear" w:color="auto" w:fill="FFFFFF"/>
          </w:tcPr>
          <w:p w14:paraId="0EA4EE52" w14:textId="77777777" w:rsidR="009C011A" w:rsidRPr="00F636FC" w:rsidRDefault="009C011A" w:rsidP="00AA0C16">
            <w:pPr>
              <w:rPr>
                <w:rFonts w:ascii="Arial" w:hAnsi="Arial" w:cs="Arial"/>
                <w:sz w:val="24"/>
                <w:szCs w:val="24"/>
              </w:rPr>
            </w:pPr>
            <w:r w:rsidRPr="00F636FC">
              <w:rPr>
                <w:rFonts w:ascii="Arial" w:hAnsi="Arial" w:cs="Arial"/>
                <w:sz w:val="24"/>
                <w:szCs w:val="24"/>
              </w:rPr>
              <w:t>8</w:t>
            </w:r>
          </w:p>
        </w:tc>
        <w:tc>
          <w:tcPr>
            <w:tcW w:w="2160" w:type="dxa"/>
            <w:shd w:val="clear" w:color="auto" w:fill="FFFFFF"/>
          </w:tcPr>
          <w:p w14:paraId="68578B17" w14:textId="77777777" w:rsidR="009C011A" w:rsidRPr="00F636FC" w:rsidRDefault="009C011A" w:rsidP="00AA0C16">
            <w:pPr>
              <w:rPr>
                <w:rFonts w:ascii="Arial" w:hAnsi="Arial" w:cs="Arial"/>
                <w:sz w:val="24"/>
                <w:szCs w:val="24"/>
              </w:rPr>
            </w:pPr>
            <w:r w:rsidRPr="00F636FC">
              <w:rPr>
                <w:rFonts w:ascii="Arial" w:hAnsi="Arial" w:cs="Arial"/>
                <w:sz w:val="24"/>
                <w:szCs w:val="24"/>
              </w:rPr>
              <w:t>0</w:t>
            </w:r>
          </w:p>
        </w:tc>
      </w:tr>
      <w:tr w:rsidR="009C011A" w:rsidRPr="00F636FC" w14:paraId="7F5C0906" w14:textId="77777777" w:rsidTr="00AA0C16">
        <w:trPr>
          <w:jc w:val="center"/>
        </w:trPr>
        <w:tc>
          <w:tcPr>
            <w:tcW w:w="2160" w:type="dxa"/>
            <w:shd w:val="clear" w:color="auto" w:fill="EBF5FB"/>
          </w:tcPr>
          <w:p w14:paraId="21CACA7F" w14:textId="77777777" w:rsidR="009C011A" w:rsidRPr="00F636FC" w:rsidRDefault="009C011A" w:rsidP="00AA0C16">
            <w:pPr>
              <w:rPr>
                <w:rFonts w:ascii="Arial" w:hAnsi="Arial" w:cs="Arial"/>
                <w:sz w:val="24"/>
                <w:szCs w:val="24"/>
              </w:rPr>
            </w:pPr>
            <w:r w:rsidRPr="00F636FC">
              <w:rPr>
                <w:rFonts w:ascii="Arial" w:hAnsi="Arial" w:cs="Arial"/>
                <w:sz w:val="24"/>
                <w:szCs w:val="24"/>
              </w:rPr>
              <w:t>Control de Horas y Prácticas</w:t>
            </w:r>
          </w:p>
        </w:tc>
        <w:tc>
          <w:tcPr>
            <w:tcW w:w="2160" w:type="dxa"/>
            <w:shd w:val="clear" w:color="auto" w:fill="EBF5FB"/>
          </w:tcPr>
          <w:p w14:paraId="7BC73C68" w14:textId="77777777" w:rsidR="009C011A" w:rsidRPr="00F636FC" w:rsidRDefault="009C011A" w:rsidP="00AA0C16">
            <w:pPr>
              <w:rPr>
                <w:rFonts w:ascii="Arial" w:hAnsi="Arial" w:cs="Arial"/>
                <w:sz w:val="24"/>
                <w:szCs w:val="24"/>
              </w:rPr>
            </w:pPr>
            <w:r w:rsidRPr="00F636FC">
              <w:rPr>
                <w:rFonts w:ascii="Arial" w:hAnsi="Arial" w:cs="Arial"/>
                <w:sz w:val="24"/>
                <w:szCs w:val="24"/>
              </w:rPr>
              <w:t>8</w:t>
            </w:r>
          </w:p>
        </w:tc>
        <w:tc>
          <w:tcPr>
            <w:tcW w:w="2160" w:type="dxa"/>
            <w:shd w:val="clear" w:color="auto" w:fill="EBF5FB"/>
          </w:tcPr>
          <w:p w14:paraId="2565580F" w14:textId="77777777" w:rsidR="009C011A" w:rsidRPr="00F636FC" w:rsidRDefault="009C011A" w:rsidP="00AA0C16">
            <w:pPr>
              <w:rPr>
                <w:rFonts w:ascii="Arial" w:hAnsi="Arial" w:cs="Arial"/>
                <w:sz w:val="24"/>
                <w:szCs w:val="24"/>
              </w:rPr>
            </w:pPr>
            <w:r w:rsidRPr="00F636FC">
              <w:rPr>
                <w:rFonts w:ascii="Arial" w:hAnsi="Arial" w:cs="Arial"/>
                <w:sz w:val="24"/>
                <w:szCs w:val="24"/>
              </w:rPr>
              <w:t>8</w:t>
            </w:r>
          </w:p>
        </w:tc>
        <w:tc>
          <w:tcPr>
            <w:tcW w:w="2160" w:type="dxa"/>
            <w:shd w:val="clear" w:color="auto" w:fill="EBF5FB"/>
          </w:tcPr>
          <w:p w14:paraId="3BEFF378" w14:textId="77777777" w:rsidR="009C011A" w:rsidRPr="00F636FC" w:rsidRDefault="009C011A" w:rsidP="00AA0C16">
            <w:pPr>
              <w:rPr>
                <w:rFonts w:ascii="Arial" w:hAnsi="Arial" w:cs="Arial"/>
                <w:sz w:val="24"/>
                <w:szCs w:val="24"/>
              </w:rPr>
            </w:pPr>
            <w:r w:rsidRPr="00F636FC">
              <w:rPr>
                <w:rFonts w:ascii="Arial" w:hAnsi="Arial" w:cs="Arial"/>
                <w:sz w:val="24"/>
                <w:szCs w:val="24"/>
              </w:rPr>
              <w:t>0</w:t>
            </w:r>
          </w:p>
        </w:tc>
      </w:tr>
      <w:tr w:rsidR="009C011A" w:rsidRPr="00F636FC" w14:paraId="30CC6B34" w14:textId="77777777" w:rsidTr="00AA0C16">
        <w:trPr>
          <w:jc w:val="center"/>
        </w:trPr>
        <w:tc>
          <w:tcPr>
            <w:tcW w:w="2160" w:type="dxa"/>
            <w:shd w:val="clear" w:color="auto" w:fill="FFFFFF"/>
          </w:tcPr>
          <w:p w14:paraId="08D3217F" w14:textId="77777777" w:rsidR="009C011A" w:rsidRPr="00F636FC" w:rsidRDefault="009C011A" w:rsidP="00AA0C16">
            <w:pPr>
              <w:rPr>
                <w:rFonts w:ascii="Arial" w:hAnsi="Arial" w:cs="Arial"/>
                <w:sz w:val="24"/>
                <w:szCs w:val="24"/>
              </w:rPr>
            </w:pPr>
            <w:r w:rsidRPr="00F636FC">
              <w:rPr>
                <w:rFonts w:ascii="Arial" w:hAnsi="Arial" w:cs="Arial"/>
                <w:sz w:val="24"/>
                <w:szCs w:val="24"/>
              </w:rPr>
              <w:t>Seguridad</w:t>
            </w:r>
          </w:p>
        </w:tc>
        <w:tc>
          <w:tcPr>
            <w:tcW w:w="2160" w:type="dxa"/>
            <w:shd w:val="clear" w:color="auto" w:fill="FFFFFF"/>
          </w:tcPr>
          <w:p w14:paraId="26B8B16C" w14:textId="77777777" w:rsidR="009C011A" w:rsidRPr="00F636FC" w:rsidRDefault="009C011A" w:rsidP="00AA0C16">
            <w:pPr>
              <w:rPr>
                <w:rFonts w:ascii="Arial" w:hAnsi="Arial" w:cs="Arial"/>
                <w:sz w:val="24"/>
                <w:szCs w:val="24"/>
              </w:rPr>
            </w:pPr>
            <w:r w:rsidRPr="00F636FC">
              <w:rPr>
                <w:rFonts w:ascii="Arial" w:hAnsi="Arial" w:cs="Arial"/>
                <w:sz w:val="24"/>
                <w:szCs w:val="24"/>
              </w:rPr>
              <w:t>7</w:t>
            </w:r>
          </w:p>
        </w:tc>
        <w:tc>
          <w:tcPr>
            <w:tcW w:w="2160" w:type="dxa"/>
            <w:shd w:val="clear" w:color="auto" w:fill="FFFFFF"/>
          </w:tcPr>
          <w:p w14:paraId="167B3D20" w14:textId="77777777" w:rsidR="009C011A" w:rsidRPr="00F636FC" w:rsidRDefault="009C011A" w:rsidP="00AA0C16">
            <w:pPr>
              <w:rPr>
                <w:rFonts w:ascii="Arial" w:hAnsi="Arial" w:cs="Arial"/>
                <w:sz w:val="24"/>
                <w:szCs w:val="24"/>
              </w:rPr>
            </w:pPr>
            <w:r w:rsidRPr="00F636FC">
              <w:rPr>
                <w:rFonts w:ascii="Arial" w:hAnsi="Arial" w:cs="Arial"/>
                <w:sz w:val="24"/>
                <w:szCs w:val="24"/>
              </w:rPr>
              <w:t>7</w:t>
            </w:r>
          </w:p>
        </w:tc>
        <w:tc>
          <w:tcPr>
            <w:tcW w:w="2160" w:type="dxa"/>
            <w:shd w:val="clear" w:color="auto" w:fill="FFFFFF"/>
          </w:tcPr>
          <w:p w14:paraId="10E4B3A5" w14:textId="77777777" w:rsidR="009C011A" w:rsidRPr="00F636FC" w:rsidRDefault="009C011A" w:rsidP="00AA0C16">
            <w:pPr>
              <w:rPr>
                <w:rFonts w:ascii="Arial" w:hAnsi="Arial" w:cs="Arial"/>
                <w:sz w:val="24"/>
                <w:szCs w:val="24"/>
              </w:rPr>
            </w:pPr>
            <w:r w:rsidRPr="00F636FC">
              <w:rPr>
                <w:rFonts w:ascii="Arial" w:hAnsi="Arial" w:cs="Arial"/>
                <w:sz w:val="24"/>
                <w:szCs w:val="24"/>
              </w:rPr>
              <w:t>0</w:t>
            </w:r>
          </w:p>
        </w:tc>
      </w:tr>
      <w:tr w:rsidR="009C011A" w:rsidRPr="00F636FC" w14:paraId="32BA2A92" w14:textId="77777777" w:rsidTr="00AA0C16">
        <w:trPr>
          <w:jc w:val="center"/>
        </w:trPr>
        <w:tc>
          <w:tcPr>
            <w:tcW w:w="2160" w:type="dxa"/>
            <w:shd w:val="clear" w:color="auto" w:fill="EBF5FB"/>
          </w:tcPr>
          <w:p w14:paraId="2D396E74" w14:textId="77777777" w:rsidR="009C011A" w:rsidRPr="00F636FC" w:rsidRDefault="009C011A" w:rsidP="00AA0C16">
            <w:pPr>
              <w:rPr>
                <w:rFonts w:ascii="Arial" w:hAnsi="Arial" w:cs="Arial"/>
                <w:sz w:val="24"/>
                <w:szCs w:val="24"/>
              </w:rPr>
            </w:pPr>
            <w:r w:rsidRPr="00F636FC">
              <w:rPr>
                <w:rFonts w:ascii="Arial" w:hAnsi="Arial" w:cs="Arial"/>
                <w:sz w:val="24"/>
                <w:szCs w:val="24"/>
              </w:rPr>
              <w:t>TOTAL</w:t>
            </w:r>
          </w:p>
        </w:tc>
        <w:tc>
          <w:tcPr>
            <w:tcW w:w="2160" w:type="dxa"/>
            <w:shd w:val="clear" w:color="auto" w:fill="EBF5FB"/>
          </w:tcPr>
          <w:p w14:paraId="0F4F1356" w14:textId="77777777" w:rsidR="009C011A" w:rsidRPr="00F636FC" w:rsidRDefault="009C011A" w:rsidP="00AA0C16">
            <w:pPr>
              <w:rPr>
                <w:rFonts w:ascii="Arial" w:hAnsi="Arial" w:cs="Arial"/>
                <w:sz w:val="24"/>
                <w:szCs w:val="24"/>
              </w:rPr>
            </w:pPr>
            <w:r w:rsidRPr="00F636FC">
              <w:rPr>
                <w:rFonts w:ascii="Arial" w:hAnsi="Arial" w:cs="Arial"/>
                <w:sz w:val="24"/>
                <w:szCs w:val="24"/>
              </w:rPr>
              <w:t>30</w:t>
            </w:r>
          </w:p>
        </w:tc>
        <w:tc>
          <w:tcPr>
            <w:tcW w:w="2160" w:type="dxa"/>
            <w:shd w:val="clear" w:color="auto" w:fill="EBF5FB"/>
          </w:tcPr>
          <w:p w14:paraId="67A590BF" w14:textId="77777777" w:rsidR="009C011A" w:rsidRPr="00F636FC" w:rsidRDefault="009C011A" w:rsidP="00AA0C16">
            <w:pPr>
              <w:rPr>
                <w:rFonts w:ascii="Arial" w:hAnsi="Arial" w:cs="Arial"/>
                <w:sz w:val="24"/>
                <w:szCs w:val="24"/>
              </w:rPr>
            </w:pPr>
            <w:r w:rsidRPr="00F636FC">
              <w:rPr>
                <w:rFonts w:ascii="Arial" w:hAnsi="Arial" w:cs="Arial"/>
                <w:sz w:val="24"/>
                <w:szCs w:val="24"/>
              </w:rPr>
              <w:t>30</w:t>
            </w:r>
          </w:p>
        </w:tc>
        <w:tc>
          <w:tcPr>
            <w:tcW w:w="2160" w:type="dxa"/>
            <w:shd w:val="clear" w:color="auto" w:fill="EBF5FB"/>
          </w:tcPr>
          <w:p w14:paraId="55AEECAA" w14:textId="77777777" w:rsidR="009C011A" w:rsidRPr="00F636FC" w:rsidRDefault="009C011A" w:rsidP="00AA0C16">
            <w:pPr>
              <w:rPr>
                <w:rFonts w:ascii="Arial" w:hAnsi="Arial" w:cs="Arial"/>
                <w:sz w:val="24"/>
                <w:szCs w:val="24"/>
              </w:rPr>
            </w:pPr>
            <w:r w:rsidRPr="00F636FC">
              <w:rPr>
                <w:rFonts w:ascii="Arial" w:hAnsi="Arial" w:cs="Arial"/>
                <w:sz w:val="24"/>
                <w:szCs w:val="24"/>
              </w:rPr>
              <w:t>0</w:t>
            </w:r>
          </w:p>
        </w:tc>
      </w:tr>
    </w:tbl>
    <w:p w14:paraId="2B0003B3" w14:textId="77777777" w:rsidR="009C011A" w:rsidRPr="00F636FC" w:rsidRDefault="009C011A" w:rsidP="009C011A">
      <w:pPr>
        <w:rPr>
          <w:rFonts w:ascii="Arial" w:hAnsi="Arial" w:cs="Arial"/>
          <w:sz w:val="24"/>
          <w:szCs w:val="24"/>
        </w:rPr>
      </w:pPr>
    </w:p>
    <w:p w14:paraId="3A9AA9A4" w14:textId="77777777" w:rsidR="009C011A" w:rsidRPr="00F636FC" w:rsidRDefault="009C011A" w:rsidP="009C011A">
      <w:pPr>
        <w:rPr>
          <w:rFonts w:ascii="Arial" w:hAnsi="Arial" w:cs="Arial"/>
          <w:sz w:val="24"/>
          <w:szCs w:val="24"/>
        </w:rPr>
      </w:pPr>
      <w:r w:rsidRPr="00F636FC">
        <w:rPr>
          <w:rFonts w:ascii="Arial" w:hAnsi="Arial" w:cs="Arial"/>
          <w:sz w:val="24"/>
          <w:szCs w:val="24"/>
        </w:rPr>
        <w:t xml:space="preserve">Cobertura total: 30 casos de prueba ejecutados. Resultado: 100% exitosos. Los casos PF-01 a PF-04 y PF-19 cuentan adicionalmente con pruebas unitarias automatizadas ejecutables con </w:t>
      </w:r>
      <w:proofErr w:type="spellStart"/>
      <w:r w:rsidRPr="00F636FC">
        <w:rPr>
          <w:rFonts w:ascii="Arial" w:hAnsi="Arial" w:cs="Arial"/>
          <w:sz w:val="24"/>
          <w:szCs w:val="24"/>
        </w:rPr>
        <w:t>pytest</w:t>
      </w:r>
      <w:proofErr w:type="spellEnd"/>
      <w:r w:rsidRPr="00F636FC">
        <w:rPr>
          <w:rFonts w:ascii="Arial" w:hAnsi="Arial" w:cs="Arial"/>
          <w:sz w:val="24"/>
          <w:szCs w:val="24"/>
        </w:rPr>
        <w:t xml:space="preserve"> en /</w:t>
      </w:r>
      <w:proofErr w:type="spellStart"/>
      <w:r w:rsidRPr="00F636FC">
        <w:rPr>
          <w:rFonts w:ascii="Arial" w:hAnsi="Arial" w:cs="Arial"/>
          <w:sz w:val="24"/>
          <w:szCs w:val="24"/>
        </w:rPr>
        <w:t>backend</w:t>
      </w:r>
      <w:proofErr w:type="spellEnd"/>
      <w:r w:rsidRPr="00F636FC">
        <w:rPr>
          <w:rFonts w:ascii="Arial" w:hAnsi="Arial" w:cs="Arial"/>
          <w:sz w:val="24"/>
          <w:szCs w:val="24"/>
        </w:rPr>
        <w:t>/</w:t>
      </w:r>
      <w:proofErr w:type="spellStart"/>
      <w:r w:rsidRPr="00F636FC">
        <w:rPr>
          <w:rFonts w:ascii="Arial" w:hAnsi="Arial" w:cs="Arial"/>
          <w:sz w:val="24"/>
          <w:szCs w:val="24"/>
        </w:rPr>
        <w:t>tests</w:t>
      </w:r>
      <w:proofErr w:type="spellEnd"/>
      <w:r w:rsidRPr="00F636FC">
        <w:rPr>
          <w:rFonts w:ascii="Arial" w:hAnsi="Arial" w:cs="Arial"/>
          <w:sz w:val="24"/>
          <w:szCs w:val="24"/>
        </w:rPr>
        <w:t>/.</w:t>
      </w:r>
    </w:p>
    <w:p w14:paraId="0F33A238" w14:textId="6EF202B2" w:rsidR="0079446F" w:rsidRPr="00F636FC" w:rsidRDefault="0079446F" w:rsidP="0079446F">
      <w:pPr>
        <w:keepNext/>
        <w:rPr>
          <w:rFonts w:ascii="Arial" w:hAnsi="Arial" w:cs="Arial"/>
          <w:sz w:val="24"/>
          <w:szCs w:val="24"/>
        </w:rPr>
      </w:pPr>
    </w:p>
    <w:p w14:paraId="6FB104CD" w14:textId="77777777" w:rsidR="009C011A" w:rsidRPr="00F636FC" w:rsidRDefault="009C011A" w:rsidP="0079446F">
      <w:pPr>
        <w:keepNext/>
        <w:rPr>
          <w:rFonts w:ascii="Arial" w:hAnsi="Arial" w:cs="Arial"/>
          <w:sz w:val="24"/>
          <w:szCs w:val="24"/>
        </w:rPr>
      </w:pPr>
    </w:p>
    <w:p w14:paraId="65117B4D" w14:textId="77777777" w:rsidR="008900F7" w:rsidRPr="00F636FC" w:rsidRDefault="008900F7" w:rsidP="0079446F">
      <w:pPr>
        <w:keepNext/>
        <w:rPr>
          <w:rFonts w:ascii="Arial" w:hAnsi="Arial" w:cs="Arial"/>
          <w:sz w:val="24"/>
          <w:szCs w:val="24"/>
        </w:rPr>
      </w:pPr>
    </w:p>
    <w:p w14:paraId="1A567AD2" w14:textId="77777777" w:rsidR="008900F7" w:rsidRPr="00F636FC" w:rsidRDefault="008900F7" w:rsidP="0079446F">
      <w:pPr>
        <w:keepNext/>
        <w:rPr>
          <w:rFonts w:ascii="Arial" w:hAnsi="Arial" w:cs="Arial"/>
          <w:sz w:val="24"/>
          <w:szCs w:val="24"/>
        </w:rPr>
      </w:pPr>
    </w:p>
    <w:p w14:paraId="012FC246" w14:textId="77777777" w:rsidR="0079446F" w:rsidRPr="00F636FC" w:rsidRDefault="0079446F" w:rsidP="0079446F">
      <w:pPr>
        <w:spacing w:after="0"/>
        <w:jc w:val="both"/>
        <w:rPr>
          <w:rFonts w:ascii="Arial" w:eastAsia="Arial" w:hAnsi="Arial" w:cs="Arial"/>
          <w:sz w:val="24"/>
          <w:szCs w:val="24"/>
        </w:rPr>
      </w:pPr>
    </w:p>
    <w:p w14:paraId="203CA344"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b/>
          <w:bCs/>
          <w:sz w:val="24"/>
          <w:szCs w:val="24"/>
        </w:rPr>
        <w:lastRenderedPageBreak/>
        <w:t>Fase 5</w:t>
      </w:r>
      <w:r w:rsidRPr="00F636FC">
        <w:rPr>
          <w:rFonts w:ascii="Arial" w:eastAsia="Arial" w:hAnsi="Arial" w:cs="Arial"/>
          <w:sz w:val="24"/>
          <w:szCs w:val="24"/>
        </w:rPr>
        <w:t xml:space="preserve"> – Despliegue y documentación.</w:t>
      </w:r>
    </w:p>
    <w:p w14:paraId="51502525"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La fase final del proyecto comprende la puesta en marcha del sistema en un entorno de producción accesible para los usuarios reales del programa, y la entrega de la documentación completa que permite a la institución mantener, administrar y eventualmente extender el sistema.</w:t>
      </w:r>
    </w:p>
    <w:p w14:paraId="0AADDFB0"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El despliegue implica configurar el entorno de producción:</w:t>
      </w:r>
    </w:p>
    <w:p w14:paraId="4B6B19A3" w14:textId="77777777" w:rsidR="0079446F" w:rsidRPr="00F636FC" w:rsidRDefault="0079446F" w:rsidP="0079446F">
      <w:pPr>
        <w:spacing w:after="0"/>
        <w:ind w:left="1080" w:hanging="36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Arial" w:hAnsi="Arial" w:cs="Arial"/>
          <w:sz w:val="24"/>
          <w:szCs w:val="24"/>
        </w:rPr>
        <w:t>servidor web.</w:t>
      </w:r>
    </w:p>
    <w:p w14:paraId="66C34C9E" w14:textId="77777777" w:rsidR="0079446F" w:rsidRPr="00F636FC" w:rsidRDefault="0079446F" w:rsidP="0079446F">
      <w:pPr>
        <w:spacing w:after="0"/>
        <w:ind w:left="1080" w:hanging="36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Times New Roman" w:hAnsi="Arial" w:cs="Arial"/>
          <w:sz w:val="24"/>
          <w:szCs w:val="24"/>
        </w:rPr>
        <w:tab/>
      </w:r>
      <w:r w:rsidRPr="00F636FC">
        <w:rPr>
          <w:rFonts w:ascii="Arial" w:eastAsia="Arial" w:hAnsi="Arial" w:cs="Arial"/>
          <w:sz w:val="24"/>
          <w:szCs w:val="24"/>
        </w:rPr>
        <w:t>base de datos PostgreSQL.</w:t>
      </w:r>
    </w:p>
    <w:p w14:paraId="6D5F3165" w14:textId="77777777" w:rsidR="0079446F" w:rsidRPr="00F636FC" w:rsidRDefault="0079446F" w:rsidP="0079446F">
      <w:pPr>
        <w:spacing w:after="0"/>
        <w:ind w:left="1080" w:hanging="36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Times New Roman" w:hAnsi="Arial" w:cs="Arial"/>
          <w:sz w:val="24"/>
          <w:szCs w:val="24"/>
        </w:rPr>
        <w:tab/>
      </w:r>
      <w:r w:rsidRPr="00F636FC">
        <w:rPr>
          <w:rFonts w:ascii="Arial" w:eastAsia="Arial" w:hAnsi="Arial" w:cs="Arial"/>
          <w:sz w:val="24"/>
          <w:szCs w:val="24"/>
        </w:rPr>
        <w:t>certificado SSL para garantizar comunicación cifrada entre cliente y servidor.</w:t>
      </w:r>
    </w:p>
    <w:p w14:paraId="77F6F463" w14:textId="77777777" w:rsidR="0079446F" w:rsidRPr="00F636FC" w:rsidRDefault="0079446F" w:rsidP="0079446F">
      <w:pPr>
        <w:spacing w:after="0"/>
        <w:ind w:left="1080" w:hanging="36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Times New Roman" w:hAnsi="Arial" w:cs="Arial"/>
          <w:sz w:val="24"/>
          <w:szCs w:val="24"/>
        </w:rPr>
        <w:tab/>
      </w:r>
      <w:r w:rsidRPr="00F636FC">
        <w:rPr>
          <w:rFonts w:ascii="Arial" w:eastAsia="Arial" w:hAnsi="Arial" w:cs="Arial"/>
          <w:sz w:val="24"/>
          <w:szCs w:val="24"/>
        </w:rPr>
        <w:t>variables de entorno con la configuración de seguridad del sistema.</w:t>
      </w:r>
    </w:p>
    <w:p w14:paraId="580A6E2D" w14:textId="77777777" w:rsidR="0079446F" w:rsidRPr="00F636FC" w:rsidRDefault="0079446F" w:rsidP="0079446F">
      <w:pPr>
        <w:spacing w:after="0"/>
        <w:ind w:left="1080" w:hanging="36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Times New Roman" w:hAnsi="Arial" w:cs="Arial"/>
          <w:sz w:val="24"/>
          <w:szCs w:val="24"/>
        </w:rPr>
        <w:tab/>
      </w:r>
      <w:r w:rsidRPr="00F636FC">
        <w:rPr>
          <w:rFonts w:ascii="Arial" w:eastAsia="Arial" w:hAnsi="Arial" w:cs="Arial"/>
          <w:sz w:val="24"/>
          <w:szCs w:val="24"/>
        </w:rPr>
        <w:t>Se realizará una migración controlada de los datos de prueba necesarios para la puesta en marcha inicial.</w:t>
      </w:r>
    </w:p>
    <w:p w14:paraId="2331AA10" w14:textId="77777777" w:rsidR="0079446F" w:rsidRPr="00F636FC" w:rsidRDefault="0079446F" w:rsidP="0079446F">
      <w:pPr>
        <w:spacing w:after="0"/>
        <w:ind w:left="1080" w:hanging="36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Arial" w:hAnsi="Arial" w:cs="Arial"/>
          <w:sz w:val="24"/>
          <w:szCs w:val="24"/>
        </w:rPr>
        <w:t>se ejecutará una ronda final de verificación del sistema en el entorno de producción. que puede tener diferencias de configuración respecto al entorno de desarrollo.</w:t>
      </w:r>
    </w:p>
    <w:p w14:paraId="4355E900"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La documentación que acompaña al sistema tiene tres componentes:</w:t>
      </w:r>
    </w:p>
    <w:p w14:paraId="51D87FE3" w14:textId="77777777" w:rsidR="0079446F" w:rsidRPr="00F636FC" w:rsidRDefault="0079446F" w:rsidP="0079446F">
      <w:pPr>
        <w:spacing w:after="0"/>
        <w:ind w:left="1080" w:hanging="36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Arial" w:hAnsi="Arial" w:cs="Arial"/>
          <w:sz w:val="24"/>
          <w:szCs w:val="24"/>
        </w:rPr>
        <w:t>El manual de usuario describe, de forma accesible para usuarios sin formación técnica, cómo realizar cada operación disponible en el sistema según el rol del usuario:</w:t>
      </w:r>
    </w:p>
    <w:p w14:paraId="79AF0DF7" w14:textId="77777777" w:rsidR="0079446F" w:rsidRPr="00F636FC" w:rsidRDefault="0079446F" w:rsidP="0079446F">
      <w:pPr>
        <w:spacing w:after="0"/>
        <w:ind w:left="1800" w:hanging="360"/>
        <w:jc w:val="both"/>
        <w:rPr>
          <w:rFonts w:ascii="Arial" w:eastAsia="Arial" w:hAnsi="Arial" w:cs="Arial"/>
          <w:sz w:val="24"/>
          <w:szCs w:val="24"/>
        </w:rPr>
      </w:pPr>
      <w:r w:rsidRPr="00F636FC">
        <w:rPr>
          <w:rFonts w:ascii="Arial" w:eastAsia="Courier New" w:hAnsi="Arial" w:cs="Arial"/>
          <w:sz w:val="24"/>
          <w:szCs w:val="24"/>
        </w:rPr>
        <w:t>o</w:t>
      </w:r>
      <w:r w:rsidRPr="00F636FC">
        <w:rPr>
          <w:rFonts w:ascii="Arial" w:eastAsia="Times New Roman" w:hAnsi="Arial" w:cs="Arial"/>
          <w:sz w:val="24"/>
          <w:szCs w:val="24"/>
        </w:rPr>
        <w:t xml:space="preserve">   </w:t>
      </w:r>
      <w:r w:rsidRPr="00F636FC">
        <w:rPr>
          <w:rFonts w:ascii="Arial" w:eastAsia="Arial" w:hAnsi="Arial" w:cs="Arial"/>
          <w:sz w:val="24"/>
          <w:szCs w:val="24"/>
        </w:rPr>
        <w:t>Incluye capturas de pantalla.</w:t>
      </w:r>
    </w:p>
    <w:p w14:paraId="4BB7A927" w14:textId="77777777" w:rsidR="0079446F" w:rsidRPr="00F636FC" w:rsidRDefault="0079446F" w:rsidP="0079446F">
      <w:pPr>
        <w:spacing w:after="0"/>
        <w:ind w:left="1800" w:hanging="360"/>
        <w:jc w:val="both"/>
        <w:rPr>
          <w:rFonts w:ascii="Arial" w:eastAsia="Arial" w:hAnsi="Arial" w:cs="Arial"/>
          <w:sz w:val="24"/>
          <w:szCs w:val="24"/>
        </w:rPr>
      </w:pPr>
      <w:r w:rsidRPr="00F636FC">
        <w:rPr>
          <w:rFonts w:ascii="Arial" w:eastAsia="Courier New" w:hAnsi="Arial" w:cs="Arial"/>
          <w:sz w:val="24"/>
          <w:szCs w:val="24"/>
        </w:rPr>
        <w:t>o</w:t>
      </w:r>
      <w:r w:rsidRPr="00F636FC">
        <w:rPr>
          <w:rFonts w:ascii="Arial" w:eastAsia="Times New Roman" w:hAnsi="Arial" w:cs="Arial"/>
          <w:sz w:val="24"/>
          <w:szCs w:val="24"/>
        </w:rPr>
        <w:t xml:space="preserve">   </w:t>
      </w:r>
      <w:r w:rsidRPr="00F636FC">
        <w:rPr>
          <w:rFonts w:ascii="Arial" w:eastAsia="Arial" w:hAnsi="Arial" w:cs="Arial"/>
          <w:sz w:val="24"/>
          <w:szCs w:val="24"/>
        </w:rPr>
        <w:t>descripciones de cada campo y mensajes de error comunes con su solución.</w:t>
      </w:r>
    </w:p>
    <w:p w14:paraId="5FE110B6" w14:textId="77777777" w:rsidR="0079446F" w:rsidRPr="00F636FC" w:rsidRDefault="0079446F" w:rsidP="0079446F">
      <w:pPr>
        <w:spacing w:after="0"/>
        <w:ind w:left="1080" w:hanging="36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Times New Roman" w:hAnsi="Arial" w:cs="Arial"/>
          <w:sz w:val="24"/>
          <w:szCs w:val="24"/>
        </w:rPr>
        <w:t xml:space="preserve">   </w:t>
      </w:r>
      <w:r w:rsidRPr="00F636FC">
        <w:rPr>
          <w:rFonts w:ascii="Arial" w:eastAsia="Times New Roman" w:hAnsi="Arial" w:cs="Arial"/>
          <w:sz w:val="24"/>
          <w:szCs w:val="24"/>
        </w:rPr>
        <w:tab/>
      </w:r>
      <w:r w:rsidRPr="00F636FC">
        <w:rPr>
          <w:rFonts w:ascii="Arial" w:eastAsia="Arial" w:hAnsi="Arial" w:cs="Arial"/>
          <w:sz w:val="24"/>
          <w:szCs w:val="24"/>
        </w:rPr>
        <w:t>El manual técnico documenta la arquitectura del sistema:</w:t>
      </w:r>
    </w:p>
    <w:p w14:paraId="584B0443" w14:textId="77777777" w:rsidR="0079446F" w:rsidRPr="00F636FC" w:rsidRDefault="0079446F" w:rsidP="0079446F">
      <w:pPr>
        <w:spacing w:after="0"/>
        <w:ind w:left="1800" w:hanging="360"/>
        <w:jc w:val="both"/>
        <w:rPr>
          <w:rFonts w:ascii="Arial" w:eastAsia="Arial" w:hAnsi="Arial" w:cs="Arial"/>
          <w:sz w:val="24"/>
          <w:szCs w:val="24"/>
        </w:rPr>
      </w:pPr>
      <w:r w:rsidRPr="00F636FC">
        <w:rPr>
          <w:rFonts w:ascii="Arial" w:eastAsia="Courier New" w:hAnsi="Arial" w:cs="Arial"/>
          <w:sz w:val="24"/>
          <w:szCs w:val="24"/>
        </w:rPr>
        <w:t>o</w:t>
      </w:r>
      <w:r w:rsidRPr="00F636FC">
        <w:rPr>
          <w:rFonts w:ascii="Arial" w:eastAsia="Times New Roman" w:hAnsi="Arial" w:cs="Arial"/>
          <w:sz w:val="24"/>
          <w:szCs w:val="24"/>
        </w:rPr>
        <w:t xml:space="preserve">   </w:t>
      </w:r>
      <w:r w:rsidRPr="00F636FC">
        <w:rPr>
          <w:rFonts w:ascii="Arial" w:eastAsia="Arial" w:hAnsi="Arial" w:cs="Arial"/>
          <w:sz w:val="24"/>
          <w:szCs w:val="24"/>
        </w:rPr>
        <w:t>la estructura de la base de datos.</w:t>
      </w:r>
    </w:p>
    <w:p w14:paraId="50EF58A1" w14:textId="77777777" w:rsidR="0079446F" w:rsidRPr="00F636FC" w:rsidRDefault="0079446F" w:rsidP="0079446F">
      <w:pPr>
        <w:spacing w:after="0"/>
        <w:ind w:left="1800" w:hanging="360"/>
        <w:jc w:val="both"/>
        <w:rPr>
          <w:rFonts w:ascii="Arial" w:eastAsia="Arial" w:hAnsi="Arial" w:cs="Arial"/>
          <w:sz w:val="24"/>
          <w:szCs w:val="24"/>
        </w:rPr>
      </w:pPr>
      <w:r w:rsidRPr="00F636FC">
        <w:rPr>
          <w:rFonts w:ascii="Arial" w:eastAsia="Courier New" w:hAnsi="Arial" w:cs="Arial"/>
          <w:sz w:val="24"/>
          <w:szCs w:val="24"/>
        </w:rPr>
        <w:t>o</w:t>
      </w:r>
      <w:r w:rsidRPr="00F636FC">
        <w:rPr>
          <w:rFonts w:ascii="Arial" w:eastAsia="Times New Roman" w:hAnsi="Arial" w:cs="Arial"/>
          <w:sz w:val="24"/>
          <w:szCs w:val="24"/>
        </w:rPr>
        <w:t xml:space="preserve">   </w:t>
      </w:r>
      <w:r w:rsidRPr="00F636FC">
        <w:rPr>
          <w:rFonts w:ascii="Arial" w:eastAsia="Arial" w:hAnsi="Arial" w:cs="Arial"/>
          <w:sz w:val="24"/>
          <w:szCs w:val="24"/>
        </w:rPr>
        <w:t>la especificación de la API y los pasos necesarios para instalar, configurar y mantener el sistema.</w:t>
      </w:r>
    </w:p>
    <w:p w14:paraId="0927ED9C"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Está orientado a quien deba asumir el mantenimiento técnico de SIPGA en el futuro. El registro de pruebas consolida todos los casos de prueba ejecutados, sus resultados y las correcciones aplicadas, proporcionando evidencia documentada de la calidad del sistema entregado [24].</w:t>
      </w:r>
    </w:p>
    <w:p w14:paraId="5BD33A55" w14:textId="77777777" w:rsidR="0079446F" w:rsidRPr="00F636FC" w:rsidRDefault="0079446F" w:rsidP="0079446F">
      <w:pPr>
        <w:spacing w:after="0"/>
        <w:jc w:val="both"/>
        <w:rPr>
          <w:rFonts w:ascii="Arial" w:eastAsia="Arial" w:hAnsi="Arial" w:cs="Arial"/>
          <w:b/>
          <w:bCs/>
          <w:sz w:val="24"/>
          <w:szCs w:val="24"/>
        </w:rPr>
      </w:pPr>
    </w:p>
    <w:p w14:paraId="5171C5B7" w14:textId="77777777" w:rsidR="0079446F" w:rsidRPr="00F636FC" w:rsidRDefault="0079446F" w:rsidP="0079446F">
      <w:pPr>
        <w:spacing w:after="0"/>
        <w:jc w:val="both"/>
        <w:rPr>
          <w:rFonts w:ascii="Arial" w:eastAsia="Arial" w:hAnsi="Arial" w:cs="Arial"/>
          <w:sz w:val="24"/>
          <w:szCs w:val="24"/>
        </w:rPr>
      </w:pPr>
      <w:r w:rsidRPr="00F636FC">
        <w:rPr>
          <w:rFonts w:ascii="Arial" w:eastAsia="Arial" w:hAnsi="Arial" w:cs="Arial"/>
          <w:sz w:val="24"/>
          <w:szCs w:val="24"/>
        </w:rPr>
        <w:t xml:space="preserve">La elección de este enfoque metodológico se encuentra directamente relacionada con los resultados del diagnóstico inicial, en el cual se evidenció una problemática claramente definida y estructurada. En este contexto, el modelo en cascada permite abordar de manera organizada cada uno de los requerimientos identificados, </w:t>
      </w:r>
      <w:r w:rsidRPr="00F636FC">
        <w:rPr>
          <w:rFonts w:ascii="Arial" w:eastAsia="Arial" w:hAnsi="Arial" w:cs="Arial"/>
          <w:sz w:val="24"/>
          <w:szCs w:val="24"/>
        </w:rPr>
        <w:lastRenderedPageBreak/>
        <w:t>asegurando que las necesidades detectadas en el análisis se traduzcan en soluciones concretas dentro del sistema SIPGA.</w:t>
      </w:r>
    </w:p>
    <w:p w14:paraId="14BADA78" w14:textId="77777777" w:rsidR="0079446F" w:rsidRPr="00F636FC" w:rsidRDefault="0079446F" w:rsidP="0079446F">
      <w:pPr>
        <w:spacing w:before="240" w:after="240"/>
        <w:jc w:val="both"/>
        <w:rPr>
          <w:rFonts w:ascii="Arial" w:eastAsia="Arial" w:hAnsi="Arial" w:cs="Arial"/>
          <w:b/>
          <w:bCs/>
          <w:sz w:val="24"/>
          <w:szCs w:val="24"/>
        </w:rPr>
      </w:pPr>
    </w:p>
    <w:p w14:paraId="5F5BF107" w14:textId="77777777" w:rsidR="0079446F" w:rsidRPr="00F636FC" w:rsidRDefault="0079446F" w:rsidP="0079446F">
      <w:pPr>
        <w:pStyle w:val="Ttulo2"/>
        <w:rPr>
          <w:rFonts w:ascii="Arial" w:hAnsi="Arial" w:cs="Arial"/>
          <w:sz w:val="24"/>
          <w:szCs w:val="24"/>
        </w:rPr>
      </w:pPr>
      <w:bookmarkStart w:id="71" w:name="_i64hjqedd0v5" w:colFirst="0" w:colLast="0"/>
      <w:bookmarkStart w:id="72" w:name="_Toc229846864"/>
      <w:bookmarkStart w:id="73" w:name="_Toc229849888"/>
      <w:bookmarkEnd w:id="71"/>
      <w:r w:rsidRPr="00F636FC">
        <w:rPr>
          <w:rFonts w:ascii="Arial" w:hAnsi="Arial" w:cs="Arial"/>
          <w:sz w:val="24"/>
          <w:szCs w:val="24"/>
        </w:rPr>
        <w:t>Especificación de Requerimientos del Software (ERS) — SIPGA</w:t>
      </w:r>
      <w:bookmarkEnd w:id="72"/>
      <w:bookmarkEnd w:id="73"/>
    </w:p>
    <w:p w14:paraId="653A85AA"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La Especificación de Requerimientos del Software (ERS) constituye el artefacto central de la Fase 1 del modelo en cascada adoptado para el desarrollo de SIPGA. Su propósito es documentar de forma precisa, completa y verificable qué debe hacer el sistema y bajo qué condiciones de calidad debe hacerlo, estableciendo el contrato técnico entre el equipo de desarrollo y los actores institucionales involucrados. Esta especificación fue elaborada a partir del levantamiento de requerimientos realizado mediante observación del proceso actual y análisis de los resultados del diagnóstico, y sirvió como referencia de validación durante todas las fases de implementación posteriores.</w:t>
      </w:r>
    </w:p>
    <w:p w14:paraId="1126A8B9"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Los requerimientos se clasifican en dos categorías. Los requerimientos funcionales describen las capacidades que el sistema debe proveer: las acciones que cada actor puede ejecutar y los comportamientos que el sistema debe exhibir en respuesta. Los requerimientos no funcionales establecen las restricciones de calidad sobre cómo debe funcionar el sistema: rendimiento, seguridad, usabilidad y compatibilidad. Ambas categorías son igualmente vinculantes para el desarrollo: un sistema que cumple sus </w:t>
      </w:r>
      <w:proofErr w:type="gramStart"/>
      <w:r w:rsidRPr="00F636FC">
        <w:rPr>
          <w:rFonts w:ascii="Arial" w:eastAsia="Arial" w:hAnsi="Arial" w:cs="Arial"/>
          <w:sz w:val="24"/>
          <w:szCs w:val="24"/>
        </w:rPr>
        <w:t>funciones</w:t>
      </w:r>
      <w:proofErr w:type="gramEnd"/>
      <w:r w:rsidRPr="00F636FC">
        <w:rPr>
          <w:rFonts w:ascii="Arial" w:eastAsia="Arial" w:hAnsi="Arial" w:cs="Arial"/>
          <w:sz w:val="24"/>
          <w:szCs w:val="24"/>
        </w:rPr>
        <w:t xml:space="preserve"> pero viola sus restricciones de calidad es un sistema fallido desde la perspectiva de la ingeniería de software [21].</w:t>
      </w:r>
    </w:p>
    <w:p w14:paraId="13236C25" w14:textId="77777777" w:rsidR="0079446F" w:rsidRPr="00F636FC" w:rsidRDefault="0079446F" w:rsidP="0079446F">
      <w:pPr>
        <w:pStyle w:val="Ttulo2"/>
        <w:keepNext w:val="0"/>
        <w:keepLines w:val="0"/>
        <w:rPr>
          <w:rFonts w:ascii="Arial" w:eastAsia="Arial" w:hAnsi="Arial" w:cs="Arial"/>
          <w:sz w:val="24"/>
          <w:szCs w:val="24"/>
        </w:rPr>
      </w:pPr>
      <w:bookmarkStart w:id="74" w:name="_ipmvidscbsxc" w:colFirst="0" w:colLast="0"/>
      <w:bookmarkEnd w:id="74"/>
    </w:p>
    <w:p w14:paraId="50F87DFD" w14:textId="77777777" w:rsidR="0079446F" w:rsidRPr="00F636FC" w:rsidRDefault="0079446F" w:rsidP="00661670">
      <w:pPr>
        <w:pStyle w:val="Ttulo1"/>
        <w:jc w:val="center"/>
        <w:rPr>
          <w:rFonts w:ascii="Arial" w:hAnsi="Arial" w:cs="Arial"/>
          <w:sz w:val="24"/>
          <w:szCs w:val="24"/>
        </w:rPr>
      </w:pPr>
      <w:bookmarkStart w:id="75" w:name="_9a9segghkyzz" w:colFirst="0" w:colLast="0"/>
      <w:bookmarkStart w:id="76" w:name="_Toc229846865"/>
      <w:bookmarkStart w:id="77" w:name="_Toc229849889"/>
      <w:bookmarkEnd w:id="75"/>
      <w:r w:rsidRPr="00F636FC">
        <w:rPr>
          <w:rFonts w:ascii="Arial" w:hAnsi="Arial" w:cs="Arial"/>
          <w:sz w:val="24"/>
          <w:szCs w:val="24"/>
        </w:rPr>
        <w:t>RESULTADOS DE LA IMPLEMENTACIÓN DEL DESARROLLO TECNOLÓGICO</w:t>
      </w:r>
      <w:bookmarkEnd w:id="76"/>
      <w:bookmarkEnd w:id="77"/>
    </w:p>
    <w:p w14:paraId="65F91280" w14:textId="339D2814"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El desarrollo de SIPGA se ha ejecutado siguiendo el modelo en cascada definido en la metodología, avanzando de forma secuencial a través de las fases de análisis, diseño e implementación. A la fecha del presente informe de avance, el sistema cuenta con tres módulos funcionales operativos, un modelo de base de datos relacional completo y prototipos de interfaz validados con los actores del proceso. Esta sección presenta los artefactos técnicos producidos y el estado funcional de </w:t>
      </w:r>
      <w:r w:rsidRPr="00F636FC">
        <w:rPr>
          <w:rFonts w:ascii="Arial" w:eastAsia="Arial" w:hAnsi="Arial" w:cs="Arial"/>
          <w:sz w:val="24"/>
          <w:szCs w:val="24"/>
        </w:rPr>
        <w:lastRenderedPageBreak/>
        <w:t>cada componente implementado, constituyendo la evidencia concreta del progreso del proyecto respecto a los objetivos específicos planteados.</w:t>
      </w:r>
    </w:p>
    <w:p w14:paraId="1F47B3AF" w14:textId="02C4BF36" w:rsidR="0079446F" w:rsidRPr="00F636FC" w:rsidRDefault="00661670" w:rsidP="00661670">
      <w:pPr>
        <w:pStyle w:val="Ttulo2"/>
        <w:rPr>
          <w:rFonts w:ascii="Arial" w:hAnsi="Arial" w:cs="Arial"/>
          <w:sz w:val="24"/>
          <w:szCs w:val="24"/>
        </w:rPr>
      </w:pPr>
      <w:bookmarkStart w:id="78" w:name="_hmak8mli9dxr" w:colFirst="0" w:colLast="0"/>
      <w:bookmarkStart w:id="79" w:name="_Toc229846866"/>
      <w:bookmarkStart w:id="80" w:name="_Toc229849890"/>
      <w:bookmarkEnd w:id="78"/>
      <w:r w:rsidRPr="00F636FC">
        <w:rPr>
          <w:rFonts w:ascii="Arial" w:hAnsi="Arial" w:cs="Arial"/>
          <w:sz w:val="24"/>
          <w:szCs w:val="24"/>
        </w:rPr>
        <w:t>7</w:t>
      </w:r>
      <w:r w:rsidR="0079446F" w:rsidRPr="00F636FC">
        <w:rPr>
          <w:rFonts w:ascii="Arial" w:hAnsi="Arial" w:cs="Arial"/>
          <w:sz w:val="24"/>
          <w:szCs w:val="24"/>
        </w:rPr>
        <w:t>.1. Arquitectura Implementada</w:t>
      </w:r>
      <w:bookmarkEnd w:id="79"/>
      <w:bookmarkEnd w:id="80"/>
    </w:p>
    <w:p w14:paraId="1CC50BBB"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La arquitectura de SIPGA sigue el patrón de separación de capas cliente-servidor, en el cual 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y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operan como unidades independientes que se comunican exclusivamente a través de una API REST. Esta decisión de diseño, sustentada en los principios de la ingeniería de software moderna, garantiza que los cambios en la capa de presentación no comprometan la lógica de negocio y que cada capa pueda evolucionar de manera autónoma [21].</w:t>
      </w:r>
    </w:p>
    <w:p w14:paraId="4E5FBF87"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ha sido implementado con el </w:t>
      </w:r>
      <w:proofErr w:type="spellStart"/>
      <w:r w:rsidRPr="00F636FC">
        <w:rPr>
          <w:rFonts w:ascii="Arial" w:eastAsia="Arial" w:hAnsi="Arial" w:cs="Arial"/>
          <w:sz w:val="24"/>
          <w:szCs w:val="24"/>
        </w:rPr>
        <w:t>framework</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sobre Python, el cual expone un conjunto de </w:t>
      </w:r>
      <w:proofErr w:type="spellStart"/>
      <w:r w:rsidRPr="00F636FC">
        <w:rPr>
          <w:rFonts w:ascii="Arial" w:eastAsia="Arial" w:hAnsi="Arial" w:cs="Arial"/>
          <w:sz w:val="24"/>
          <w:szCs w:val="24"/>
        </w:rPr>
        <w:t>endpoints</w:t>
      </w:r>
      <w:proofErr w:type="spellEnd"/>
      <w:r w:rsidRPr="00F636FC">
        <w:rPr>
          <w:rFonts w:ascii="Arial" w:eastAsia="Arial" w:hAnsi="Arial" w:cs="Arial"/>
          <w:sz w:val="24"/>
          <w:szCs w:val="24"/>
        </w:rPr>
        <w:t xml:space="preserve"> organizados por módulo que reciben solicitudes HTTP, aplican las reglas de validación y negocio correspondientes, y retornan respuestas estructuradas en formato JSON. La persistencia de los datos se gestiona mediante PostgreSQL, un sistema de gestión de bases de datos relacionales de código abierto que garantiza la integridad referencial entre entidades y soporta transacciones atómicas, lo que resulta crítico para operaciones como la validación simultánea de un informe y la actualización del estado de la práctica asociada [5]. El entorno de desarrollo opera localmente con ambos servicios activos, configurados mediante variables de entorno que separan las credenciales de la lógica del código, siguiendo las buenas prácticas de seguridad en el desarrollo de software.</w:t>
      </w:r>
    </w:p>
    <w:p w14:paraId="4A437988"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desarrollado con HTML5, </w:t>
      </w:r>
      <w:proofErr w:type="spellStart"/>
      <w:r w:rsidRPr="00F636FC">
        <w:rPr>
          <w:rFonts w:ascii="Arial" w:eastAsia="Arial" w:hAnsi="Arial" w:cs="Arial"/>
          <w:sz w:val="24"/>
          <w:szCs w:val="24"/>
        </w:rPr>
        <w:t>Tailwind</w:t>
      </w:r>
      <w:proofErr w:type="spellEnd"/>
      <w:r w:rsidRPr="00F636FC">
        <w:rPr>
          <w:rFonts w:ascii="Arial" w:eastAsia="Arial" w:hAnsi="Arial" w:cs="Arial"/>
          <w:sz w:val="24"/>
          <w:szCs w:val="24"/>
        </w:rPr>
        <w:t xml:space="preserve"> CSS y JavaScript, consume los </w:t>
      </w:r>
      <w:proofErr w:type="spellStart"/>
      <w:r w:rsidRPr="00F636FC">
        <w:rPr>
          <w:rFonts w:ascii="Arial" w:eastAsia="Arial" w:hAnsi="Arial" w:cs="Arial"/>
          <w:sz w:val="24"/>
          <w:szCs w:val="24"/>
        </w:rPr>
        <w:t>endpoints</w:t>
      </w:r>
      <w:proofErr w:type="spellEnd"/>
      <w:r w:rsidRPr="00F636FC">
        <w:rPr>
          <w:rFonts w:ascii="Arial" w:eastAsia="Arial" w:hAnsi="Arial" w:cs="Arial"/>
          <w:sz w:val="24"/>
          <w:szCs w:val="24"/>
        </w:rPr>
        <w:t xml:space="preserve"> del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mediante llamadas HTTP asíncronas, permitiendo que la interfaz responda a las acciones del usuario sin recargas completas de página. Los prototipos de interfaz elaborados en etapas previas sirvieron como especificación visual para el desarrollo de las vistas, reduciendo la brecha entre lo que los usuarios validaron y lo que fue codificado.</w:t>
      </w:r>
    </w:p>
    <w:p w14:paraId="199A27EE" w14:textId="77777777" w:rsidR="0079446F" w:rsidRPr="00F636FC" w:rsidRDefault="0079446F" w:rsidP="0079446F">
      <w:pPr>
        <w:spacing w:after="0"/>
        <w:ind w:left="720"/>
        <w:jc w:val="both"/>
        <w:rPr>
          <w:rFonts w:ascii="Arial" w:eastAsia="Arial" w:hAnsi="Arial" w:cs="Arial"/>
          <w:b/>
          <w:bCs/>
          <w:sz w:val="24"/>
          <w:szCs w:val="24"/>
        </w:rPr>
      </w:pPr>
    </w:p>
    <w:p w14:paraId="7F1D444F" w14:textId="77777777" w:rsidR="009C5EF4" w:rsidRPr="00F636FC" w:rsidRDefault="009C5EF4" w:rsidP="0079446F">
      <w:pPr>
        <w:spacing w:after="0"/>
        <w:ind w:left="720"/>
        <w:jc w:val="both"/>
        <w:rPr>
          <w:rFonts w:ascii="Arial" w:eastAsia="Arial" w:hAnsi="Arial" w:cs="Arial"/>
          <w:b/>
          <w:bCs/>
          <w:sz w:val="24"/>
          <w:szCs w:val="24"/>
        </w:rPr>
      </w:pPr>
    </w:p>
    <w:p w14:paraId="591D8293" w14:textId="77777777" w:rsidR="009C5EF4" w:rsidRPr="00F636FC" w:rsidRDefault="009C5EF4" w:rsidP="00661670">
      <w:pPr>
        <w:spacing w:after="0"/>
        <w:jc w:val="both"/>
        <w:rPr>
          <w:rFonts w:ascii="Arial" w:eastAsia="Arial" w:hAnsi="Arial" w:cs="Arial"/>
          <w:b/>
          <w:bCs/>
          <w:sz w:val="24"/>
          <w:szCs w:val="24"/>
        </w:rPr>
      </w:pPr>
    </w:p>
    <w:p w14:paraId="49FAA0EA" w14:textId="76D57989" w:rsidR="0079446F" w:rsidRPr="00F636FC" w:rsidRDefault="00661670" w:rsidP="00661670">
      <w:pPr>
        <w:pStyle w:val="Ttulo2"/>
        <w:rPr>
          <w:rFonts w:ascii="Arial" w:hAnsi="Arial" w:cs="Arial"/>
          <w:sz w:val="24"/>
          <w:szCs w:val="24"/>
        </w:rPr>
      </w:pPr>
      <w:bookmarkStart w:id="81" w:name="_giss7fl8hd1y" w:colFirst="0" w:colLast="0"/>
      <w:bookmarkStart w:id="82" w:name="_Toc229846867"/>
      <w:bookmarkStart w:id="83" w:name="_Toc229849891"/>
      <w:bookmarkEnd w:id="81"/>
      <w:r w:rsidRPr="00F636FC">
        <w:rPr>
          <w:rFonts w:ascii="Arial" w:hAnsi="Arial" w:cs="Arial"/>
          <w:sz w:val="24"/>
          <w:szCs w:val="24"/>
        </w:rPr>
        <w:lastRenderedPageBreak/>
        <w:t>7</w:t>
      </w:r>
      <w:r w:rsidR="0079446F" w:rsidRPr="00F636FC">
        <w:rPr>
          <w:rFonts w:ascii="Arial" w:hAnsi="Arial" w:cs="Arial"/>
          <w:sz w:val="24"/>
          <w:szCs w:val="24"/>
        </w:rPr>
        <w:t>.2. Modelo de Base de Datos Relacional</w:t>
      </w:r>
      <w:bookmarkEnd w:id="82"/>
      <w:bookmarkEnd w:id="83"/>
    </w:p>
    <w:p w14:paraId="2EFC077A"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El diseño de la base de datos constituye el artefacto estructural más crítico de SIPGA, dado que define las reglas de integridad sobre las cuales opera toda la lógica del sistema. El modelo entidad-relación fue construido aplicando los principios de normalización relacional con el objetivo de eliminar redundancias, garantizar la consistencia referencial entre entidades y reflejar con fidelidad las relaciones reales entre los actores del proceso de prácticas académicas [5]. Su implementación se realizó mediante el ORM </w:t>
      </w:r>
      <w:proofErr w:type="spellStart"/>
      <w:r w:rsidRPr="00F636FC">
        <w:rPr>
          <w:rFonts w:ascii="Arial" w:eastAsia="Arial" w:hAnsi="Arial" w:cs="Arial"/>
          <w:sz w:val="24"/>
          <w:szCs w:val="24"/>
        </w:rPr>
        <w:t>SQLAlchemy</w:t>
      </w:r>
      <w:proofErr w:type="spellEnd"/>
      <w:r w:rsidRPr="00F636FC">
        <w:rPr>
          <w:rFonts w:ascii="Arial" w:eastAsia="Arial" w:hAnsi="Arial" w:cs="Arial"/>
          <w:sz w:val="24"/>
          <w:szCs w:val="24"/>
        </w:rPr>
        <w:t xml:space="preserve"> sobre Python, lo que permite que las entidades del modelo se representen como clases y que las restricciones de integridad sean aplicadas tanto a nivel de aplicación como directamente en el motor de base de datos PostgreSQL.</w:t>
      </w:r>
    </w:p>
    <w:p w14:paraId="15B79E54"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El modelo está compuesto por cinco entidades principales. La entidad central es Usuarios, que gestiona la autenticación y el rol de todos los actores del sistema mediante un identificador único de tipo UUID y un campo de rol enumerado que distingue entre los valores estudiantes, tutor, supervisor y coordinador. Las contraseñas se almacenan exclusivamente como hashes producidos con el algoritmo </w:t>
      </w:r>
      <w:proofErr w:type="spellStart"/>
      <w:r w:rsidRPr="00F636FC">
        <w:rPr>
          <w:rFonts w:ascii="Arial" w:eastAsia="Arial" w:hAnsi="Arial" w:cs="Arial"/>
          <w:sz w:val="24"/>
          <w:szCs w:val="24"/>
        </w:rPr>
        <w:t>bcrypt</w:t>
      </w:r>
      <w:proofErr w:type="spellEnd"/>
      <w:r w:rsidRPr="00F636FC">
        <w:rPr>
          <w:rFonts w:ascii="Arial" w:eastAsia="Arial" w:hAnsi="Arial" w:cs="Arial"/>
          <w:sz w:val="24"/>
          <w:szCs w:val="24"/>
        </w:rPr>
        <w:t>, garantizando que ninguna credencial en texto plano persista en la base de datos, en cumplimiento con los principios de seguridad de la información aplicables al tratamiento de datos personales bajo la Ley 1581 de 2012 [3].</w:t>
      </w:r>
    </w:p>
    <w:p w14:paraId="4041A92C"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La entidad Empresas representa a las organizaciones receptoras de los practicantes, con restricciones de unicidad aplicadas sobre los campos nombre y </w:t>
      </w:r>
      <w:proofErr w:type="spellStart"/>
      <w:r w:rsidRPr="00F636FC">
        <w:rPr>
          <w:rFonts w:ascii="Arial" w:eastAsia="Arial" w:hAnsi="Arial" w:cs="Arial"/>
          <w:sz w:val="24"/>
          <w:szCs w:val="24"/>
        </w:rPr>
        <w:t>nit</w:t>
      </w:r>
      <w:proofErr w:type="spellEnd"/>
      <w:r w:rsidRPr="00F636FC">
        <w:rPr>
          <w:rFonts w:ascii="Arial" w:eastAsia="Arial" w:hAnsi="Arial" w:cs="Arial"/>
          <w:sz w:val="24"/>
          <w:szCs w:val="24"/>
        </w:rPr>
        <w:t xml:space="preserve"> para evitar registros duplicados. La entidad practicas actúa como el núcleo relacional del modelo: concentra tres referencias distintas a la tabla Usuarios mediante las claves foráneas </w:t>
      </w:r>
      <w:proofErr w:type="spellStart"/>
      <w:r w:rsidRPr="00F636FC">
        <w:rPr>
          <w:rFonts w:ascii="Arial" w:eastAsia="Arial" w:hAnsi="Arial" w:cs="Arial"/>
          <w:sz w:val="24"/>
          <w:szCs w:val="24"/>
        </w:rPr>
        <w:t>estudiante_id</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tutor_id</w:t>
      </w:r>
      <w:proofErr w:type="spellEnd"/>
      <w:r w:rsidRPr="00F636FC">
        <w:rPr>
          <w:rFonts w:ascii="Arial" w:eastAsia="Arial" w:hAnsi="Arial" w:cs="Arial"/>
          <w:sz w:val="24"/>
          <w:szCs w:val="24"/>
        </w:rPr>
        <w:t xml:space="preserve"> y </w:t>
      </w:r>
      <w:proofErr w:type="spellStart"/>
      <w:r w:rsidRPr="00F636FC">
        <w:rPr>
          <w:rFonts w:ascii="Arial" w:eastAsia="Arial" w:hAnsi="Arial" w:cs="Arial"/>
          <w:sz w:val="24"/>
          <w:szCs w:val="24"/>
        </w:rPr>
        <w:t>supervisor_id</w:t>
      </w:r>
      <w:proofErr w:type="spellEnd"/>
      <w:r w:rsidRPr="00F636FC">
        <w:rPr>
          <w:rFonts w:ascii="Arial" w:eastAsia="Arial" w:hAnsi="Arial" w:cs="Arial"/>
          <w:sz w:val="24"/>
          <w:szCs w:val="24"/>
        </w:rPr>
        <w:t>, cada una con un rol semántico diferenciado. Esta decisión de diseño es intencional y no constituye redundancia: un mismo actor de tipo Usuarios puede participar simultáneamente en múltiples prácticas con roles distintos, y la separación en tres claves foráneas permite que el sistema aplique permisos de acceso diferenciados según el vínculo funcional de cada usuario con la práctica específica.</w:t>
      </w:r>
    </w:p>
    <w:p w14:paraId="3203E0B7" w14:textId="32120BBE"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 xml:space="preserve">La entidad Seguimientos registra cada entrada de actividad o informe de avance asociado a una práctica, manteniendo un estado que transita entre los valores borrador, enviado, aprobado y rechazado. La doble </w:t>
      </w:r>
      <w:r w:rsidR="009C5EF4" w:rsidRPr="00F636FC">
        <w:rPr>
          <w:rFonts w:ascii="Arial" w:eastAsia="Arial" w:hAnsi="Arial" w:cs="Arial"/>
          <w:sz w:val="24"/>
          <w:szCs w:val="24"/>
        </w:rPr>
        <w:t>validación representada</w:t>
      </w:r>
      <w:r w:rsidRPr="00F636FC">
        <w:rPr>
          <w:rFonts w:ascii="Arial" w:eastAsia="Arial" w:hAnsi="Arial" w:cs="Arial"/>
          <w:sz w:val="24"/>
          <w:szCs w:val="24"/>
        </w:rPr>
        <w:t xml:space="preserve"> por los campos booleanos </w:t>
      </w:r>
      <w:proofErr w:type="spellStart"/>
      <w:r w:rsidRPr="00F636FC">
        <w:rPr>
          <w:rFonts w:ascii="Arial" w:eastAsia="Arial" w:hAnsi="Arial" w:cs="Arial"/>
          <w:sz w:val="24"/>
          <w:szCs w:val="24"/>
        </w:rPr>
        <w:t>validado_tutor</w:t>
      </w:r>
      <w:proofErr w:type="spellEnd"/>
      <w:r w:rsidRPr="00F636FC">
        <w:rPr>
          <w:rFonts w:ascii="Arial" w:eastAsia="Arial" w:hAnsi="Arial" w:cs="Arial"/>
          <w:sz w:val="24"/>
          <w:szCs w:val="24"/>
        </w:rPr>
        <w:t xml:space="preserve"> y </w:t>
      </w:r>
      <w:proofErr w:type="spellStart"/>
      <w:r w:rsidRPr="00F636FC">
        <w:rPr>
          <w:rFonts w:ascii="Arial" w:eastAsia="Arial" w:hAnsi="Arial" w:cs="Arial"/>
          <w:sz w:val="24"/>
          <w:szCs w:val="24"/>
        </w:rPr>
        <w:t>validado_</w:t>
      </w:r>
      <w:r w:rsidR="009C5EF4" w:rsidRPr="00F636FC">
        <w:rPr>
          <w:rFonts w:ascii="Arial" w:eastAsia="Arial" w:hAnsi="Arial" w:cs="Arial"/>
          <w:sz w:val="24"/>
          <w:szCs w:val="24"/>
        </w:rPr>
        <w:t>supervisor</w:t>
      </w:r>
      <w:proofErr w:type="spellEnd"/>
      <w:r w:rsidR="009C5EF4" w:rsidRPr="00F636FC">
        <w:rPr>
          <w:rFonts w:ascii="Arial" w:eastAsia="Arial" w:hAnsi="Arial" w:cs="Arial"/>
          <w:sz w:val="24"/>
          <w:szCs w:val="24"/>
        </w:rPr>
        <w:t xml:space="preserve"> operacionaliza</w:t>
      </w:r>
      <w:r w:rsidRPr="00F636FC">
        <w:rPr>
          <w:rFonts w:ascii="Arial" w:eastAsia="Arial" w:hAnsi="Arial" w:cs="Arial"/>
          <w:sz w:val="24"/>
          <w:szCs w:val="24"/>
        </w:rPr>
        <w:t xml:space="preserve"> el flujo de aprobación en dos niveles: el supervisor empresarial valida la realización de la </w:t>
      </w:r>
      <w:r w:rsidRPr="00F636FC">
        <w:rPr>
          <w:rFonts w:ascii="Arial" w:eastAsia="Arial" w:hAnsi="Arial" w:cs="Arial"/>
          <w:sz w:val="24"/>
          <w:szCs w:val="24"/>
        </w:rPr>
        <w:lastRenderedPageBreak/>
        <w:t xml:space="preserve">actividad y el tutor académico valida su pertinencia formativa. El campo </w:t>
      </w:r>
      <w:proofErr w:type="spellStart"/>
      <w:r w:rsidRPr="00F636FC">
        <w:rPr>
          <w:rFonts w:ascii="Arial" w:eastAsia="Arial" w:hAnsi="Arial" w:cs="Arial"/>
          <w:sz w:val="24"/>
          <w:szCs w:val="24"/>
        </w:rPr>
        <w:t>is_deleted</w:t>
      </w:r>
      <w:proofErr w:type="spellEnd"/>
      <w:r w:rsidRPr="00F636FC">
        <w:rPr>
          <w:rFonts w:ascii="Arial" w:eastAsia="Arial" w:hAnsi="Arial" w:cs="Arial"/>
          <w:sz w:val="24"/>
          <w:szCs w:val="24"/>
        </w:rPr>
        <w:t xml:space="preserve"> implementa el patrón de eliminación lógica (</w:t>
      </w:r>
      <w:proofErr w:type="spellStart"/>
      <w:r w:rsidRPr="00F636FC">
        <w:rPr>
          <w:rFonts w:ascii="Arial" w:eastAsia="Arial" w:hAnsi="Arial" w:cs="Arial"/>
          <w:i/>
          <w:iCs/>
          <w:sz w:val="24"/>
          <w:szCs w:val="24"/>
        </w:rPr>
        <w:t>soft</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delete</w:t>
      </w:r>
      <w:proofErr w:type="spellEnd"/>
      <w:r w:rsidRPr="00F636FC">
        <w:rPr>
          <w:rFonts w:ascii="Arial" w:eastAsia="Arial" w:hAnsi="Arial" w:cs="Arial"/>
          <w:sz w:val="24"/>
          <w:szCs w:val="24"/>
        </w:rPr>
        <w:t>), preservando el registro histórico de todas las actividades incluso cuando son marcadas como eliminadas por el usuario, lo que garantiza la trazabilidad completa del proceso [12].</w:t>
      </w:r>
    </w:p>
    <w:p w14:paraId="0BB676C9" w14:textId="77777777" w:rsidR="00F636FC" w:rsidRDefault="009C011A" w:rsidP="00F636FC">
      <w:pPr>
        <w:keepNext/>
        <w:spacing w:before="240" w:after="240"/>
        <w:jc w:val="both"/>
      </w:pPr>
      <w:r w:rsidRPr="00F636FC">
        <w:rPr>
          <w:rFonts w:ascii="Arial" w:eastAsia="Arial" w:hAnsi="Arial" w:cs="Arial"/>
          <w:noProof/>
          <w:sz w:val="24"/>
          <w:szCs w:val="24"/>
        </w:rPr>
        <w:drawing>
          <wp:inline distT="0" distB="0" distL="0" distR="0" wp14:anchorId="2D054FDE" wp14:editId="4D672BC8">
            <wp:extent cx="5612130" cy="2203408"/>
            <wp:effectExtent l="0" t="0" r="762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16" cstate="print">
                      <a:extLst>
                        <a:ext uri="{28A0092B-C50C-407E-A947-70E740481C1C}">
                          <a14:useLocalDpi xmlns:a14="http://schemas.microsoft.com/office/drawing/2010/main" val="0"/>
                        </a:ext>
                      </a:extLst>
                    </a:blip>
                    <a:srcRect b="42569"/>
                    <a:stretch/>
                  </pic:blipFill>
                  <pic:spPr bwMode="auto">
                    <a:xfrm>
                      <a:off x="0" y="0"/>
                      <a:ext cx="5612130" cy="2203408"/>
                    </a:xfrm>
                    <a:prstGeom prst="rect">
                      <a:avLst/>
                    </a:prstGeom>
                    <a:ln>
                      <a:noFill/>
                    </a:ln>
                    <a:extLst>
                      <a:ext uri="{53640926-AAD7-44D8-BBD7-CCE9431645EC}">
                        <a14:shadowObscured xmlns:a14="http://schemas.microsoft.com/office/drawing/2010/main"/>
                      </a:ext>
                    </a:extLst>
                  </pic:spPr>
                </pic:pic>
              </a:graphicData>
            </a:graphic>
          </wp:inline>
        </w:drawing>
      </w:r>
    </w:p>
    <w:p w14:paraId="458C1D3C" w14:textId="2E9ACB7F" w:rsidR="009C011A" w:rsidRPr="00F636FC" w:rsidRDefault="00F636FC" w:rsidP="00F636FC">
      <w:pPr>
        <w:pStyle w:val="Descripcin"/>
        <w:jc w:val="both"/>
        <w:rPr>
          <w:rFonts w:ascii="Arial" w:eastAsia="Arial" w:hAnsi="Arial" w:cs="Arial"/>
          <w:sz w:val="24"/>
          <w:szCs w:val="24"/>
        </w:rPr>
      </w:pPr>
      <w:r>
        <w:t xml:space="preserve">Ilustración </w:t>
      </w:r>
      <w:r>
        <w:fldChar w:fldCharType="begin"/>
      </w:r>
      <w:r>
        <w:instrText xml:space="preserve"> SEQ Ilustración \* ARABIC </w:instrText>
      </w:r>
      <w:r>
        <w:fldChar w:fldCharType="separate"/>
      </w:r>
      <w:r>
        <w:rPr>
          <w:noProof/>
        </w:rPr>
        <w:t>9</w:t>
      </w:r>
      <w:r>
        <w:fldChar w:fldCharType="end"/>
      </w:r>
      <w:r>
        <w:t xml:space="preserve"> </w:t>
      </w:r>
      <w:proofErr w:type="spellStart"/>
      <w:r>
        <w:t>Segumiento</w:t>
      </w:r>
      <w:proofErr w:type="spellEnd"/>
      <w:r>
        <w:t xml:space="preserve"> del supervisor</w:t>
      </w:r>
    </w:p>
    <w:p w14:paraId="59D09D40"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sz w:val="24"/>
          <w:szCs w:val="24"/>
        </w:rPr>
        <w:t>Finalmente, la entidad LOGS_AUDITORIA registra toda acción relevante ejecutada en el sistema, almacenando el identificador del usuario responsable, la descripción de la acción, la marca de tiempo y la dirección IP de origen. A diferencia de las demás entidades, la referencia a usuarios en esta tabla no está implementada como una clave foránea formal con restricción referencial; esta decisión es deliberada y responde a un requisito de auditoría: los registros de auditoría deben persistir en la base de datos incluso si el usuario que los generó es eliminado del sistema, garantizando así la integridad del historial de acciones independientemente del ciclo de vida de las cuentas de usuario.</w:t>
      </w:r>
    </w:p>
    <w:p w14:paraId="332D991C" w14:textId="77777777" w:rsidR="0079446F" w:rsidRPr="00F636FC" w:rsidRDefault="0079446F" w:rsidP="0079446F">
      <w:pPr>
        <w:spacing w:before="240" w:after="240"/>
        <w:jc w:val="both"/>
        <w:rPr>
          <w:rFonts w:ascii="Arial" w:eastAsia="Arial" w:hAnsi="Arial" w:cs="Arial"/>
          <w:sz w:val="24"/>
          <w:szCs w:val="24"/>
        </w:rPr>
      </w:pPr>
    </w:p>
    <w:p w14:paraId="7757A07C" w14:textId="42774899" w:rsidR="0079446F" w:rsidRPr="00F636FC" w:rsidRDefault="009C011A" w:rsidP="0079446F">
      <w:pPr>
        <w:keepNext/>
        <w:spacing w:before="240" w:after="240"/>
        <w:jc w:val="both"/>
        <w:rPr>
          <w:rFonts w:ascii="Arial" w:hAnsi="Arial" w:cs="Arial"/>
          <w:sz w:val="24"/>
          <w:szCs w:val="24"/>
        </w:rPr>
      </w:pPr>
      <w:r w:rsidRPr="00F636FC">
        <w:rPr>
          <w:rFonts w:ascii="Arial" w:hAnsi="Arial" w:cs="Arial"/>
          <w:noProof/>
          <w:sz w:val="24"/>
          <w:szCs w:val="24"/>
        </w:rPr>
        <w:lastRenderedPageBreak/>
        <w:drawing>
          <wp:inline distT="0" distB="0" distL="0" distR="0" wp14:anchorId="7528EDB2" wp14:editId="65104D2D">
            <wp:extent cx="5612130" cy="3803465"/>
            <wp:effectExtent l="0" t="0" r="762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17" cstate="print">
                      <a:extLst>
                        <a:ext uri="{28A0092B-C50C-407E-A947-70E740481C1C}">
                          <a14:useLocalDpi xmlns:a14="http://schemas.microsoft.com/office/drawing/2010/main" val="0"/>
                        </a:ext>
                      </a:extLst>
                    </a:blip>
                    <a:srcRect b="7775"/>
                    <a:stretch/>
                  </pic:blipFill>
                  <pic:spPr bwMode="auto">
                    <a:xfrm>
                      <a:off x="0" y="0"/>
                      <a:ext cx="5612130" cy="3803465"/>
                    </a:xfrm>
                    <a:prstGeom prst="rect">
                      <a:avLst/>
                    </a:prstGeom>
                    <a:ln>
                      <a:noFill/>
                    </a:ln>
                    <a:extLst>
                      <a:ext uri="{53640926-AAD7-44D8-BBD7-CCE9431645EC}">
                        <a14:shadowObscured xmlns:a14="http://schemas.microsoft.com/office/drawing/2010/main"/>
                      </a:ext>
                    </a:extLst>
                  </pic:spPr>
                </pic:pic>
              </a:graphicData>
            </a:graphic>
          </wp:inline>
        </w:drawing>
      </w:r>
    </w:p>
    <w:p w14:paraId="77B4A2AA" w14:textId="21554CBE" w:rsidR="0079446F" w:rsidRPr="00F636FC" w:rsidRDefault="0079446F" w:rsidP="0079446F">
      <w:pPr>
        <w:pStyle w:val="Descripcin"/>
        <w:jc w:val="both"/>
        <w:rPr>
          <w:rFonts w:ascii="Arial" w:eastAsia="Arial" w:hAnsi="Arial" w:cs="Arial"/>
          <w:i w:val="0"/>
          <w:iCs w:val="0"/>
          <w:sz w:val="24"/>
          <w:szCs w:val="24"/>
        </w:rPr>
      </w:pPr>
      <w:r w:rsidRPr="00F636FC">
        <w:rPr>
          <w:rFonts w:ascii="Arial" w:hAnsi="Arial" w:cs="Arial"/>
          <w:sz w:val="24"/>
          <w:szCs w:val="24"/>
        </w:rPr>
        <w:t xml:space="preserve">Ilustración </w:t>
      </w:r>
      <w:r w:rsidRPr="00F636FC">
        <w:rPr>
          <w:rFonts w:ascii="Arial" w:hAnsi="Arial" w:cs="Arial"/>
          <w:sz w:val="24"/>
          <w:szCs w:val="24"/>
        </w:rPr>
        <w:fldChar w:fldCharType="begin"/>
      </w:r>
      <w:r w:rsidRPr="00F636FC">
        <w:rPr>
          <w:rFonts w:ascii="Arial" w:hAnsi="Arial" w:cs="Arial"/>
          <w:sz w:val="24"/>
          <w:szCs w:val="24"/>
        </w:rPr>
        <w:instrText xml:space="preserve"> SEQ Ilustración \* ARABIC </w:instrText>
      </w:r>
      <w:r w:rsidRPr="00F636FC">
        <w:rPr>
          <w:rFonts w:ascii="Arial" w:hAnsi="Arial" w:cs="Arial"/>
          <w:sz w:val="24"/>
          <w:szCs w:val="24"/>
        </w:rPr>
        <w:fldChar w:fldCharType="separate"/>
      </w:r>
      <w:r w:rsidR="00F636FC">
        <w:rPr>
          <w:rFonts w:ascii="Arial" w:hAnsi="Arial" w:cs="Arial"/>
          <w:noProof/>
          <w:sz w:val="24"/>
          <w:szCs w:val="24"/>
        </w:rPr>
        <w:t>10</w:t>
      </w:r>
      <w:r w:rsidRPr="00F636FC">
        <w:rPr>
          <w:rFonts w:ascii="Arial" w:hAnsi="Arial" w:cs="Arial"/>
          <w:sz w:val="24"/>
          <w:szCs w:val="24"/>
        </w:rPr>
        <w:fldChar w:fldCharType="end"/>
      </w:r>
      <w:r w:rsidRPr="00F636FC">
        <w:rPr>
          <w:rFonts w:ascii="Arial" w:hAnsi="Arial" w:cs="Arial"/>
          <w:sz w:val="24"/>
          <w:szCs w:val="24"/>
        </w:rPr>
        <w:t xml:space="preserve"> Presenta el diagrama entidad-relación.</w:t>
      </w:r>
    </w:p>
    <w:p w14:paraId="67D14A11" w14:textId="77777777" w:rsidR="0079446F" w:rsidRPr="00F636FC" w:rsidRDefault="0079446F" w:rsidP="0079446F">
      <w:pPr>
        <w:rPr>
          <w:rFonts w:ascii="Arial" w:hAnsi="Arial" w:cs="Arial"/>
          <w:sz w:val="24"/>
          <w:szCs w:val="24"/>
        </w:rPr>
      </w:pPr>
      <w:bookmarkStart w:id="84" w:name="_kig3rfid34o2" w:colFirst="0" w:colLast="0"/>
      <w:bookmarkEnd w:id="84"/>
    </w:p>
    <w:p w14:paraId="3FA3B07B" w14:textId="1EBFF531" w:rsidR="009C011A" w:rsidRPr="00F636FC" w:rsidRDefault="00661670" w:rsidP="00661670">
      <w:pPr>
        <w:pStyle w:val="Ttulo2"/>
        <w:rPr>
          <w:rFonts w:ascii="Arial" w:hAnsi="Arial" w:cs="Arial"/>
          <w:sz w:val="24"/>
          <w:szCs w:val="24"/>
        </w:rPr>
      </w:pPr>
      <w:bookmarkStart w:id="85" w:name="_n8wc8peks5i3" w:colFirst="0" w:colLast="0"/>
      <w:bookmarkStart w:id="86" w:name="_Toc229849892"/>
      <w:bookmarkEnd w:id="85"/>
      <w:r w:rsidRPr="00F636FC">
        <w:rPr>
          <w:rFonts w:ascii="Arial" w:hAnsi="Arial" w:cs="Arial"/>
          <w:sz w:val="24"/>
          <w:szCs w:val="24"/>
        </w:rPr>
        <w:t>7</w:t>
      </w:r>
      <w:r w:rsidR="004E037C" w:rsidRPr="00F636FC">
        <w:rPr>
          <w:rFonts w:ascii="Arial" w:hAnsi="Arial" w:cs="Arial"/>
          <w:sz w:val="24"/>
          <w:szCs w:val="24"/>
        </w:rPr>
        <w:t>.</w:t>
      </w:r>
      <w:r w:rsidR="009C011A" w:rsidRPr="00F636FC">
        <w:rPr>
          <w:rFonts w:ascii="Arial" w:hAnsi="Arial" w:cs="Arial"/>
          <w:sz w:val="24"/>
          <w:szCs w:val="24"/>
        </w:rPr>
        <w:t>3. Módulos Implementados</w:t>
      </w:r>
      <w:bookmarkEnd w:id="86"/>
    </w:p>
    <w:p w14:paraId="05B62DE3" w14:textId="12719347" w:rsidR="009C011A" w:rsidRPr="00F636FC" w:rsidRDefault="00661670" w:rsidP="00661670">
      <w:pPr>
        <w:pStyle w:val="Ttulo3"/>
        <w:rPr>
          <w:rFonts w:ascii="Arial" w:hAnsi="Arial" w:cs="Arial"/>
          <w:sz w:val="24"/>
          <w:szCs w:val="24"/>
        </w:rPr>
      </w:pPr>
      <w:bookmarkStart w:id="87" w:name="_Toc229849893"/>
      <w:r w:rsidRPr="00F636FC">
        <w:rPr>
          <w:rFonts w:ascii="Arial" w:hAnsi="Arial" w:cs="Arial"/>
          <w:sz w:val="24"/>
          <w:szCs w:val="24"/>
        </w:rPr>
        <w:t>7</w:t>
      </w:r>
      <w:r w:rsidR="009C011A" w:rsidRPr="00F636FC">
        <w:rPr>
          <w:rFonts w:ascii="Arial" w:hAnsi="Arial" w:cs="Arial"/>
          <w:sz w:val="24"/>
          <w:szCs w:val="24"/>
        </w:rPr>
        <w:t>.3.1 Módulo de Gestión de Usuarios</w:t>
      </w:r>
      <w:bookmarkEnd w:id="87"/>
    </w:p>
    <w:p w14:paraId="390B10B7"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El módulo de gestión de usuarios constituye la base funcional sobre la que operan todos los demás módulos del sistema, dado que toda operación en SIPGA requiere verificar primero quién la solicita y qué permisos tiene para ejecutarla. Su implementación fue priorizada en la fase inicial del desarrollo precisamente por esta dependencia estructural.</w:t>
      </w:r>
    </w:p>
    <w:p w14:paraId="788D1F9C"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El módulo implementa un flujo completo de autenticación basado en tokens JWT (JSON Web Tokens), un estándar abierto (RFC 7519) ampliamente adoptado para la transmisión segura de información entre partes como un objeto JSON compacto Al momento del inicio de sesión,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verifica las credenciales del usuario </w:t>
      </w:r>
      <w:r w:rsidRPr="00F636FC">
        <w:rPr>
          <w:rFonts w:ascii="Arial" w:eastAsia="Arial" w:hAnsi="Arial" w:cs="Arial"/>
          <w:sz w:val="24"/>
          <w:szCs w:val="24"/>
        </w:rPr>
        <w:lastRenderedPageBreak/>
        <w:t xml:space="preserve">contra la base de datos, donde las contraseñas se almacenan como hashes producidos con el algoritmo </w:t>
      </w:r>
      <w:proofErr w:type="spellStart"/>
      <w:r w:rsidRPr="00F636FC">
        <w:rPr>
          <w:rFonts w:ascii="Arial" w:eastAsia="Arial" w:hAnsi="Arial" w:cs="Arial"/>
          <w:sz w:val="24"/>
          <w:szCs w:val="24"/>
        </w:rPr>
        <w:t>bcrypt</w:t>
      </w:r>
      <w:proofErr w:type="spellEnd"/>
      <w:r w:rsidRPr="00F636FC">
        <w:rPr>
          <w:rFonts w:ascii="Arial" w:eastAsia="Arial" w:hAnsi="Arial" w:cs="Arial"/>
          <w:sz w:val="24"/>
          <w:szCs w:val="24"/>
        </w:rPr>
        <w:t xml:space="preserve">, y emite un token con tiempo de expiración controlado. Este token se incluye en el encabezado de cada solicitud posterior, permitiendo que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identifique al usuario sin necesidad de consultar nuevamente la base de datos en cada operación.</w:t>
      </w:r>
    </w:p>
    <w:p w14:paraId="5902896C"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La autorización se implementa mediante un esquema de control de acceso basado en roles (RBAC, Role-</w:t>
      </w:r>
      <w:proofErr w:type="spellStart"/>
      <w:r w:rsidRPr="00F636FC">
        <w:rPr>
          <w:rFonts w:ascii="Arial" w:eastAsia="Arial" w:hAnsi="Arial" w:cs="Arial"/>
          <w:sz w:val="24"/>
          <w:szCs w:val="24"/>
        </w:rPr>
        <w:t>Based</w:t>
      </w:r>
      <w:proofErr w:type="spellEnd"/>
      <w:r w:rsidRPr="00F636FC">
        <w:rPr>
          <w:rFonts w:ascii="Arial" w:eastAsia="Arial" w:hAnsi="Arial" w:cs="Arial"/>
          <w:sz w:val="24"/>
          <w:szCs w:val="24"/>
        </w:rPr>
        <w:t xml:space="preserve"> Access Control), en el cual cada </w:t>
      </w:r>
      <w:proofErr w:type="spellStart"/>
      <w:r w:rsidRPr="00F636FC">
        <w:rPr>
          <w:rFonts w:ascii="Arial" w:eastAsia="Arial" w:hAnsi="Arial" w:cs="Arial"/>
          <w:sz w:val="24"/>
          <w:szCs w:val="24"/>
        </w:rPr>
        <w:t>endpoint</w:t>
      </w:r>
      <w:proofErr w:type="spellEnd"/>
      <w:r w:rsidRPr="00F636FC">
        <w:rPr>
          <w:rFonts w:ascii="Arial" w:eastAsia="Arial" w:hAnsi="Arial" w:cs="Arial"/>
          <w:sz w:val="24"/>
          <w:szCs w:val="24"/>
        </w:rPr>
        <w:t xml:space="preserve"> de la API verifica el rol del usuario autenticado antes de ejecutar la operación solicitada [22]. Los cuatro roles definidos en SIPGA —estudiante, tutor, coordinador y representante de empresa— tienen conjuntos de permisos mutuamente excluyentes que delimitan con precisión qué recursos puede consultar y qué acciones puede ejecutar cada tipo de actor. Esta implementación operacionaliza directamente los requisitos de la Ley 1581 de 2012 en materia de acceso diferenciado a la información personal [3], garantizando que ningún usuario pueda acceder a datos para los cuales no tiene una justificación funcional legítima.</w:t>
      </w:r>
    </w:p>
    <w:p w14:paraId="515EE7D9" w14:textId="77777777" w:rsidR="009C011A" w:rsidRPr="00F636FC" w:rsidRDefault="009C011A" w:rsidP="009C011A">
      <w:pPr>
        <w:spacing w:before="240" w:after="240"/>
        <w:jc w:val="both"/>
        <w:rPr>
          <w:rFonts w:ascii="Arial" w:eastAsia="Arial" w:hAnsi="Arial" w:cs="Arial"/>
          <w:sz w:val="24"/>
          <w:szCs w:val="24"/>
        </w:rPr>
      </w:pPr>
    </w:p>
    <w:p w14:paraId="40F15416"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El registro de nuevos usuarios incorpora el mecanismo de consentimiento informado requerido por la normativa: antes de completar el proceso de registro, el sistema presenta la política de tratamiento de datos y registra en base de datos la aceptación explícita del titular junto con la marca de tiempo correspondiente, cumpliendo con el Decreto 1377 de 2013 [20].</w:t>
      </w:r>
    </w:p>
    <w:p w14:paraId="0533AB2F" w14:textId="77777777" w:rsidR="009C011A" w:rsidRPr="00F636FC" w:rsidRDefault="009C011A" w:rsidP="009C011A">
      <w:pPr>
        <w:spacing w:before="240" w:after="240"/>
        <w:jc w:val="both"/>
        <w:rPr>
          <w:rFonts w:ascii="Arial" w:eastAsia="Arial" w:hAnsi="Arial" w:cs="Arial"/>
          <w:b/>
          <w:bCs/>
          <w:sz w:val="24"/>
          <w:szCs w:val="24"/>
        </w:rPr>
      </w:pPr>
    </w:p>
    <w:p w14:paraId="2A3ADFB9" w14:textId="23ABCE1F" w:rsidR="009C011A" w:rsidRPr="00F636FC" w:rsidRDefault="00661670" w:rsidP="00661670">
      <w:pPr>
        <w:pStyle w:val="Ttulo3"/>
        <w:rPr>
          <w:rFonts w:ascii="Arial" w:hAnsi="Arial" w:cs="Arial"/>
          <w:sz w:val="24"/>
          <w:szCs w:val="24"/>
        </w:rPr>
      </w:pPr>
      <w:bookmarkStart w:id="88" w:name="_Toc229849894"/>
      <w:r w:rsidRPr="00F636FC">
        <w:rPr>
          <w:rFonts w:ascii="Arial" w:hAnsi="Arial" w:cs="Arial"/>
          <w:sz w:val="24"/>
          <w:szCs w:val="24"/>
        </w:rPr>
        <w:t>7</w:t>
      </w:r>
      <w:r w:rsidR="009C011A" w:rsidRPr="00F636FC">
        <w:rPr>
          <w:rFonts w:ascii="Arial" w:hAnsi="Arial" w:cs="Arial"/>
          <w:sz w:val="24"/>
          <w:szCs w:val="24"/>
        </w:rPr>
        <w:t>.3.2 Módulo de Seguimiento de Avances</w:t>
      </w:r>
      <w:bookmarkEnd w:id="88"/>
    </w:p>
    <w:p w14:paraId="2FA59825"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El módulo de seguimiento de avances digitaliza el proceso de reporte periódico del estudiante en práctica, reemplazando el flujo actual de envío por correo electrónico con un ciclo de estados gestionado íntegramente dentro del sistema. Su implementación responde directamente al problema de fragmentación de canales identificado en el diagnóstico, donde el 65% de los encuestados reportó dificultades para realizar seguimiento efectivo del progreso de los practicantes.</w:t>
      </w:r>
    </w:p>
    <w:p w14:paraId="7ECA9868"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El módulo opera sobre la entidad Informe del modelo de datos, la cual mantiene un estado que transita a lo largo de un ciclo de vida definido: Borrador (el estudiante </w:t>
      </w:r>
      <w:r w:rsidRPr="00F636FC">
        <w:rPr>
          <w:rFonts w:ascii="Arial" w:eastAsia="Arial" w:hAnsi="Arial" w:cs="Arial"/>
          <w:sz w:val="24"/>
          <w:szCs w:val="24"/>
        </w:rPr>
        <w:lastRenderedPageBreak/>
        <w:t xml:space="preserve">ha </w:t>
      </w:r>
      <w:proofErr w:type="gramStart"/>
      <w:r w:rsidRPr="00F636FC">
        <w:rPr>
          <w:rFonts w:ascii="Arial" w:eastAsia="Arial" w:hAnsi="Arial" w:cs="Arial"/>
          <w:sz w:val="24"/>
          <w:szCs w:val="24"/>
        </w:rPr>
        <w:t>iniciado</w:t>
      </w:r>
      <w:proofErr w:type="gramEnd"/>
      <w:r w:rsidRPr="00F636FC">
        <w:rPr>
          <w:rFonts w:ascii="Arial" w:eastAsia="Arial" w:hAnsi="Arial" w:cs="Arial"/>
          <w:sz w:val="24"/>
          <w:szCs w:val="24"/>
        </w:rPr>
        <w:t xml:space="preserve"> pero no enviado el informe), Enviado (el estudiante lo ha sometido a revisión), En revisión (el tutor ha iniciado su evaluación), Aprobado (el tutor ha validado el cumplimiento de los objetivos del período) y Devuelto con observaciones (el tutor ha identificado deficiencias que el estudiante debe corregir). Cada transición de estado queda registrada con fecha, hora e identificador del usuario que la ejecutó, generando el historial de auditoría que garantiza la trazabilidad del proceso [12].</w:t>
      </w:r>
    </w:p>
    <w:p w14:paraId="3D45CD3C"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Desde la perspectiva del estudiante, el módulo provee un formulario estructurado para la carga del informe de avance, con campos para la descripción de actividades realizadas, los objetivos cumplidos respecto al plan inicial y los documentos de soporte adjuntos. Desde la perspectiva del tutor, el módulo presenta un panel con el listado de informes pendientes de revisión bajo su cargo, con acceso directo al contenido de cada uno y la posibilidad de aprobar o devolver con observaciones escritas que quedan asociadas al informe en el sistema. El coordinador, por su parte, tiene visibilidad del estado agregado de todos los informes del programa, sin necesidad de consultar individualmente a cada tutor.</w:t>
      </w:r>
    </w:p>
    <w:p w14:paraId="39DF4F96" w14:textId="77777777" w:rsidR="009C011A" w:rsidRPr="00F636FC" w:rsidRDefault="009C011A" w:rsidP="009C011A">
      <w:pPr>
        <w:spacing w:before="240" w:after="240"/>
        <w:jc w:val="both"/>
        <w:rPr>
          <w:rFonts w:ascii="Arial" w:eastAsia="Arial" w:hAnsi="Arial" w:cs="Arial"/>
          <w:b/>
          <w:bCs/>
          <w:sz w:val="24"/>
          <w:szCs w:val="24"/>
        </w:rPr>
      </w:pPr>
    </w:p>
    <w:p w14:paraId="46FD10B2" w14:textId="6E038E25" w:rsidR="009C011A" w:rsidRPr="00F636FC" w:rsidRDefault="00661670" w:rsidP="00661670">
      <w:pPr>
        <w:pStyle w:val="Ttulo3"/>
        <w:rPr>
          <w:rFonts w:ascii="Arial" w:hAnsi="Arial" w:cs="Arial"/>
          <w:sz w:val="24"/>
          <w:szCs w:val="24"/>
        </w:rPr>
      </w:pPr>
      <w:bookmarkStart w:id="89" w:name="_Toc229849895"/>
      <w:r w:rsidRPr="00F636FC">
        <w:rPr>
          <w:rFonts w:ascii="Arial" w:hAnsi="Arial" w:cs="Arial"/>
          <w:sz w:val="24"/>
          <w:szCs w:val="24"/>
        </w:rPr>
        <w:t>7</w:t>
      </w:r>
      <w:r w:rsidR="009C011A" w:rsidRPr="00F636FC">
        <w:rPr>
          <w:rFonts w:ascii="Arial" w:hAnsi="Arial" w:cs="Arial"/>
          <w:sz w:val="24"/>
          <w:szCs w:val="24"/>
        </w:rPr>
        <w:t>.3.3 Módulo de Control de Horas</w:t>
      </w:r>
      <w:bookmarkEnd w:id="89"/>
    </w:p>
    <w:p w14:paraId="75766962"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El módulo de control de horas reemplaza las planillas físicas y las hojas de cálculo con un registro digital de asistencia que incorpora un flujo de validación por parte del supervisor empresarial. Su implementación atiende uno de los requerimientos más frecuentes identificados en el diagnóstico: el 85% de los participantes señaló el registro de horas como la funcionalidad más prioritaria del sistema.</w:t>
      </w:r>
    </w:p>
    <w:p w14:paraId="5AB5C3F2"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El módulo permite al estudiante registrar sus horas de práctica mediante entradas que incluyen la fecha, el rango horario, una descripción de las actividades desarrolladas durante ese período y el total de horas correspondientes. Cada entrada queda en estado Pendiente hasta que el supervisor empresarial la revisa y ejecuta la validación dentro del sistema, momento en el cual el estado transita a Validado y la entrada queda bloqueada para modificaciones. Esta restricción de inmutabilidad </w:t>
      </w:r>
      <w:proofErr w:type="spellStart"/>
      <w:r w:rsidRPr="00F636FC">
        <w:rPr>
          <w:rFonts w:ascii="Arial" w:eastAsia="Arial" w:hAnsi="Arial" w:cs="Arial"/>
          <w:sz w:val="24"/>
          <w:szCs w:val="24"/>
        </w:rPr>
        <w:t>post-validación</w:t>
      </w:r>
      <w:proofErr w:type="spellEnd"/>
      <w:r w:rsidRPr="00F636FC">
        <w:rPr>
          <w:rFonts w:ascii="Arial" w:eastAsia="Arial" w:hAnsi="Arial" w:cs="Arial"/>
          <w:sz w:val="24"/>
          <w:szCs w:val="24"/>
        </w:rPr>
        <w:t xml:space="preserve"> es una decisión de diseño deliberada: garantiza que el registro de horas validado constituya un documento confiable que no puede ser alterado retroactivamente por ningún actor, ni siquiera por el propio coordinador.</w:t>
      </w:r>
    </w:p>
    <w:p w14:paraId="0A2AF1C2"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lastRenderedPageBreak/>
        <w:t>El sistema calcula automáticamente el acumulado de horas validadas para cada estudiante y lo expone tanto en el panel individual del practicante como en la vista de seguimiento del tutor, eliminando la necesidad de consolidar manualmente las planillas al final de cada período. Cuando el acumulado de horas validadas alcanza el umbral requerido por el programa, el sistema genera una alerta en el panel del coordinador, que puede iniciar el proceso de cierre formal de la práctica.</w:t>
      </w:r>
    </w:p>
    <w:p w14:paraId="2C8966F6" w14:textId="77777777" w:rsidR="009C011A" w:rsidRPr="00F636FC" w:rsidRDefault="009C011A" w:rsidP="009C011A">
      <w:pPr>
        <w:spacing w:before="240" w:after="240"/>
        <w:jc w:val="both"/>
        <w:rPr>
          <w:rFonts w:ascii="Arial" w:eastAsia="Arial" w:hAnsi="Arial" w:cs="Arial"/>
          <w:sz w:val="24"/>
          <w:szCs w:val="24"/>
        </w:rPr>
      </w:pPr>
    </w:p>
    <w:p w14:paraId="2E3FA9C9" w14:textId="4E42F8D8" w:rsidR="009C011A" w:rsidRPr="00F636FC" w:rsidRDefault="00661670" w:rsidP="00661670">
      <w:pPr>
        <w:pStyle w:val="Ttulo3"/>
        <w:rPr>
          <w:rFonts w:ascii="Arial" w:hAnsi="Arial" w:cs="Arial"/>
          <w:sz w:val="24"/>
          <w:szCs w:val="24"/>
        </w:rPr>
      </w:pPr>
      <w:bookmarkStart w:id="90" w:name="_Toc229849896"/>
      <w:r w:rsidRPr="00F636FC">
        <w:rPr>
          <w:rFonts w:ascii="Arial" w:hAnsi="Arial" w:cs="Arial"/>
          <w:sz w:val="24"/>
          <w:szCs w:val="24"/>
        </w:rPr>
        <w:t>7</w:t>
      </w:r>
      <w:r w:rsidR="009C011A" w:rsidRPr="00F636FC">
        <w:rPr>
          <w:rFonts w:ascii="Arial" w:hAnsi="Arial" w:cs="Arial"/>
          <w:sz w:val="24"/>
          <w:szCs w:val="24"/>
        </w:rPr>
        <w:t>.</w:t>
      </w:r>
      <w:r w:rsidRPr="00F636FC">
        <w:rPr>
          <w:rFonts w:ascii="Arial" w:hAnsi="Arial" w:cs="Arial"/>
          <w:sz w:val="24"/>
          <w:szCs w:val="24"/>
        </w:rPr>
        <w:t>3.4.</w:t>
      </w:r>
      <w:r w:rsidR="009C011A" w:rsidRPr="00F636FC">
        <w:rPr>
          <w:rFonts w:ascii="Arial" w:hAnsi="Arial" w:cs="Arial"/>
          <w:sz w:val="24"/>
          <w:szCs w:val="24"/>
        </w:rPr>
        <w:t xml:space="preserve"> Estado Final de Implementación</w:t>
      </w:r>
      <w:bookmarkEnd w:id="90"/>
    </w:p>
    <w:p w14:paraId="7C663A34" w14:textId="5B614342"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La Tabla 1 presenta el estado final de implementación de cada componente de SIPGA, confirmando que la totalidad de los módulos planificados fueron desarrollados e integrados de forma completa, tanto en el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xml:space="preserve"> como en el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w:t>
      </w:r>
    </w:p>
    <w:tbl>
      <w:tblPr>
        <w:tblStyle w:val="Tablaconcuadrcula"/>
        <w:tblW w:w="0" w:type="auto"/>
        <w:tblLook w:val="04A0" w:firstRow="1" w:lastRow="0" w:firstColumn="1" w:lastColumn="0" w:noHBand="0" w:noVBand="1"/>
      </w:tblPr>
      <w:tblGrid>
        <w:gridCol w:w="1736"/>
        <w:gridCol w:w="1740"/>
        <w:gridCol w:w="1742"/>
        <w:gridCol w:w="1298"/>
        <w:gridCol w:w="2312"/>
      </w:tblGrid>
      <w:tr w:rsidR="009C011A" w:rsidRPr="00F636FC" w14:paraId="3FBFF6B4" w14:textId="77777777" w:rsidTr="008900F7">
        <w:tc>
          <w:tcPr>
            <w:tcW w:w="1736" w:type="dxa"/>
            <w:tcBorders>
              <w:bottom w:val="single" w:sz="4" w:space="0" w:color="auto"/>
            </w:tcBorders>
            <w:shd w:val="clear" w:color="auto" w:fill="002060"/>
          </w:tcPr>
          <w:p w14:paraId="7754EB2B" w14:textId="77777777" w:rsidR="009C011A" w:rsidRPr="00F636FC" w:rsidRDefault="009C011A" w:rsidP="00AA0C16">
            <w:pPr>
              <w:spacing w:before="240" w:after="240"/>
              <w:jc w:val="both"/>
              <w:rPr>
                <w:rFonts w:ascii="Arial" w:eastAsia="Arial" w:hAnsi="Arial" w:cs="Arial"/>
                <w:sz w:val="24"/>
                <w:szCs w:val="24"/>
              </w:rPr>
            </w:pPr>
            <w:r w:rsidRPr="00F636FC">
              <w:rPr>
                <w:rFonts w:ascii="Arial" w:eastAsia="Arial" w:hAnsi="Arial" w:cs="Arial"/>
                <w:sz w:val="24"/>
                <w:szCs w:val="24"/>
              </w:rPr>
              <w:t>Modulo</w:t>
            </w:r>
          </w:p>
        </w:tc>
        <w:tc>
          <w:tcPr>
            <w:tcW w:w="1740" w:type="dxa"/>
            <w:shd w:val="clear" w:color="auto" w:fill="002060"/>
          </w:tcPr>
          <w:p w14:paraId="0FCEB75A" w14:textId="77777777" w:rsidR="009C011A" w:rsidRPr="00F636FC" w:rsidRDefault="009C011A" w:rsidP="00AA0C16">
            <w:pPr>
              <w:spacing w:before="240" w:after="240"/>
              <w:jc w:val="both"/>
              <w:rPr>
                <w:rFonts w:ascii="Arial" w:eastAsia="Arial" w:hAnsi="Arial" w:cs="Arial"/>
                <w:sz w:val="24"/>
                <w:szCs w:val="24"/>
              </w:rPr>
            </w:pPr>
            <w:proofErr w:type="spellStart"/>
            <w:r w:rsidRPr="00F636FC">
              <w:rPr>
                <w:rFonts w:ascii="Arial" w:eastAsia="Arial" w:hAnsi="Arial" w:cs="Arial"/>
                <w:sz w:val="24"/>
                <w:szCs w:val="24"/>
              </w:rPr>
              <w:t>Backend</w:t>
            </w:r>
            <w:proofErr w:type="spellEnd"/>
          </w:p>
        </w:tc>
        <w:tc>
          <w:tcPr>
            <w:tcW w:w="1742" w:type="dxa"/>
            <w:shd w:val="clear" w:color="auto" w:fill="002060"/>
          </w:tcPr>
          <w:p w14:paraId="085CAC60" w14:textId="77777777" w:rsidR="009C011A" w:rsidRPr="00F636FC" w:rsidRDefault="009C011A" w:rsidP="00AA0C16">
            <w:pPr>
              <w:spacing w:before="240" w:after="240"/>
              <w:jc w:val="both"/>
              <w:rPr>
                <w:rFonts w:ascii="Arial" w:eastAsia="Arial" w:hAnsi="Arial" w:cs="Arial"/>
                <w:sz w:val="24"/>
                <w:szCs w:val="24"/>
              </w:rPr>
            </w:pPr>
            <w:proofErr w:type="spellStart"/>
            <w:r w:rsidRPr="00F636FC">
              <w:rPr>
                <w:rFonts w:ascii="Arial" w:eastAsia="Arial" w:hAnsi="Arial" w:cs="Arial"/>
                <w:sz w:val="24"/>
                <w:szCs w:val="24"/>
              </w:rPr>
              <w:t>Frontend</w:t>
            </w:r>
            <w:proofErr w:type="spellEnd"/>
          </w:p>
        </w:tc>
        <w:tc>
          <w:tcPr>
            <w:tcW w:w="1298" w:type="dxa"/>
            <w:shd w:val="clear" w:color="auto" w:fill="002060"/>
          </w:tcPr>
          <w:p w14:paraId="664D8696" w14:textId="77777777" w:rsidR="009C011A" w:rsidRPr="00F636FC" w:rsidRDefault="009C011A" w:rsidP="00AA0C16">
            <w:pPr>
              <w:spacing w:before="240" w:after="240"/>
              <w:jc w:val="both"/>
              <w:rPr>
                <w:rFonts w:ascii="Arial" w:eastAsia="Arial" w:hAnsi="Arial" w:cs="Arial"/>
                <w:sz w:val="24"/>
                <w:szCs w:val="24"/>
              </w:rPr>
            </w:pPr>
            <w:r w:rsidRPr="00F636FC">
              <w:rPr>
                <w:rFonts w:ascii="Arial" w:eastAsia="Arial" w:hAnsi="Arial" w:cs="Arial"/>
                <w:sz w:val="24"/>
                <w:szCs w:val="24"/>
              </w:rPr>
              <w:t>Estado</w:t>
            </w:r>
          </w:p>
        </w:tc>
        <w:tc>
          <w:tcPr>
            <w:tcW w:w="2312" w:type="dxa"/>
            <w:shd w:val="clear" w:color="auto" w:fill="002060"/>
          </w:tcPr>
          <w:p w14:paraId="47310CAC" w14:textId="77777777" w:rsidR="009C011A" w:rsidRPr="00F636FC" w:rsidRDefault="009C011A" w:rsidP="00AA0C16">
            <w:pPr>
              <w:spacing w:before="240" w:after="240"/>
              <w:jc w:val="both"/>
              <w:rPr>
                <w:rFonts w:ascii="Arial" w:eastAsia="Arial" w:hAnsi="Arial" w:cs="Arial"/>
                <w:sz w:val="24"/>
                <w:szCs w:val="24"/>
              </w:rPr>
            </w:pPr>
            <w:r w:rsidRPr="00F636FC">
              <w:rPr>
                <w:rFonts w:ascii="Arial" w:eastAsia="Arial" w:hAnsi="Arial" w:cs="Arial"/>
                <w:sz w:val="24"/>
                <w:szCs w:val="24"/>
              </w:rPr>
              <w:t>Observaciones</w:t>
            </w:r>
          </w:p>
        </w:tc>
      </w:tr>
      <w:tr w:rsidR="009C011A" w:rsidRPr="00F636FC" w14:paraId="0EA0D0D8" w14:textId="77777777" w:rsidTr="008900F7">
        <w:tc>
          <w:tcPr>
            <w:tcW w:w="1736" w:type="dxa"/>
          </w:tcPr>
          <w:p w14:paraId="42683786" w14:textId="77777777" w:rsidR="009C011A" w:rsidRPr="00F636FC" w:rsidRDefault="009C011A" w:rsidP="00AA0C16">
            <w:pPr>
              <w:spacing w:before="240" w:after="240"/>
              <w:rPr>
                <w:rFonts w:ascii="Arial" w:eastAsia="Arial" w:hAnsi="Arial" w:cs="Arial"/>
                <w:sz w:val="24"/>
                <w:szCs w:val="24"/>
              </w:rPr>
            </w:pPr>
            <w:proofErr w:type="spellStart"/>
            <w:r w:rsidRPr="00F636FC">
              <w:rPr>
                <w:rFonts w:ascii="Arial" w:eastAsia="Arial" w:hAnsi="Arial" w:cs="Arial"/>
                <w:sz w:val="24"/>
                <w:szCs w:val="24"/>
              </w:rPr>
              <w:t>Gestion</w:t>
            </w:r>
            <w:proofErr w:type="spellEnd"/>
            <w:r w:rsidRPr="00F636FC">
              <w:rPr>
                <w:rFonts w:ascii="Arial" w:eastAsia="Arial" w:hAnsi="Arial" w:cs="Arial"/>
                <w:sz w:val="24"/>
                <w:szCs w:val="24"/>
              </w:rPr>
              <w:t xml:space="preserve"> de Usuarios</w:t>
            </w:r>
          </w:p>
        </w:tc>
        <w:tc>
          <w:tcPr>
            <w:tcW w:w="1740" w:type="dxa"/>
            <w:shd w:val="clear" w:color="auto" w:fill="D5F0F9"/>
          </w:tcPr>
          <w:p w14:paraId="3326EB3E"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742" w:type="dxa"/>
            <w:shd w:val="clear" w:color="auto" w:fill="D5F0F9"/>
          </w:tcPr>
          <w:p w14:paraId="771B8203"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298" w:type="dxa"/>
            <w:shd w:val="clear" w:color="auto" w:fill="D5F0F9"/>
          </w:tcPr>
          <w:p w14:paraId="75579AC8"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2312" w:type="dxa"/>
          </w:tcPr>
          <w:p w14:paraId="3CD9E7DD"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 xml:space="preserve">Autenticación JWT, </w:t>
            </w:r>
            <w:proofErr w:type="spellStart"/>
            <w:r w:rsidRPr="00F636FC">
              <w:rPr>
                <w:rFonts w:ascii="Arial" w:eastAsia="Arial" w:hAnsi="Arial" w:cs="Arial"/>
                <w:sz w:val="24"/>
                <w:szCs w:val="24"/>
              </w:rPr>
              <w:t>hashing</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bcrypt</w:t>
            </w:r>
            <w:proofErr w:type="spellEnd"/>
            <w:r w:rsidRPr="00F636FC">
              <w:rPr>
                <w:rFonts w:ascii="Arial" w:eastAsia="Arial" w:hAnsi="Arial" w:cs="Arial"/>
                <w:sz w:val="24"/>
                <w:szCs w:val="24"/>
              </w:rPr>
              <w:t xml:space="preserve"> y RBAC implementados. Todas las vistas (</w:t>
            </w:r>
            <w:proofErr w:type="spellStart"/>
            <w:r w:rsidRPr="00F636FC">
              <w:rPr>
                <w:rFonts w:ascii="Arial" w:eastAsia="Arial" w:hAnsi="Arial" w:cs="Arial"/>
                <w:sz w:val="24"/>
                <w:szCs w:val="24"/>
              </w:rPr>
              <w:t>login</w:t>
            </w:r>
            <w:proofErr w:type="spellEnd"/>
            <w:r w:rsidRPr="00F636FC">
              <w:rPr>
                <w:rFonts w:ascii="Arial" w:eastAsia="Arial" w:hAnsi="Arial" w:cs="Arial"/>
                <w:sz w:val="24"/>
                <w:szCs w:val="24"/>
              </w:rPr>
              <w:t>, registro, panel de usuario) completamente funcionales e integradas.</w:t>
            </w:r>
          </w:p>
        </w:tc>
      </w:tr>
      <w:tr w:rsidR="009C011A" w:rsidRPr="00F636FC" w14:paraId="01EC10D6" w14:textId="77777777" w:rsidTr="008900F7">
        <w:tc>
          <w:tcPr>
            <w:tcW w:w="1736" w:type="dxa"/>
          </w:tcPr>
          <w:p w14:paraId="4A78B3DA"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 xml:space="preserve">Registro de practicas </w:t>
            </w:r>
          </w:p>
        </w:tc>
        <w:tc>
          <w:tcPr>
            <w:tcW w:w="1740" w:type="dxa"/>
            <w:shd w:val="clear" w:color="auto" w:fill="D5F0F9"/>
          </w:tcPr>
          <w:p w14:paraId="139893AE"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742" w:type="dxa"/>
            <w:shd w:val="clear" w:color="auto" w:fill="D5F0F9"/>
          </w:tcPr>
          <w:p w14:paraId="5F6639C0"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298" w:type="dxa"/>
            <w:shd w:val="clear" w:color="auto" w:fill="D5F0F9"/>
          </w:tcPr>
          <w:p w14:paraId="6FC255C9"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2312" w:type="dxa"/>
          </w:tcPr>
          <w:p w14:paraId="0D61F476"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Vinculación Estudiante-Empresa-Tutor completamente implementada con mecanismos de aprobación y convenio digital.</w:t>
            </w:r>
          </w:p>
        </w:tc>
      </w:tr>
      <w:tr w:rsidR="009C011A" w:rsidRPr="00F636FC" w14:paraId="50A22A75" w14:textId="77777777" w:rsidTr="008900F7">
        <w:tc>
          <w:tcPr>
            <w:tcW w:w="1736" w:type="dxa"/>
          </w:tcPr>
          <w:p w14:paraId="584E9D89"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lastRenderedPageBreak/>
              <w:t xml:space="preserve">Seguimiento de avances </w:t>
            </w:r>
          </w:p>
        </w:tc>
        <w:tc>
          <w:tcPr>
            <w:tcW w:w="1740" w:type="dxa"/>
            <w:shd w:val="clear" w:color="auto" w:fill="D5F0F9"/>
          </w:tcPr>
          <w:p w14:paraId="5AFE68A9"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742" w:type="dxa"/>
            <w:shd w:val="clear" w:color="auto" w:fill="D5F0F9"/>
          </w:tcPr>
          <w:p w14:paraId="6D020EB5"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298" w:type="dxa"/>
            <w:shd w:val="clear" w:color="auto" w:fill="D5F0F9"/>
          </w:tcPr>
          <w:p w14:paraId="02FB2481"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2312" w:type="dxa"/>
          </w:tcPr>
          <w:p w14:paraId="77B407F5"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 xml:space="preserve">Ciclos de estados (borrador-aprobado), integración del </w:t>
            </w:r>
            <w:proofErr w:type="spellStart"/>
            <w:r w:rsidRPr="00F636FC">
              <w:rPr>
                <w:rFonts w:ascii="Arial" w:eastAsia="Arial" w:hAnsi="Arial" w:cs="Arial"/>
                <w:sz w:val="24"/>
                <w:szCs w:val="24"/>
              </w:rPr>
              <w:t>frontend</w:t>
            </w:r>
            <w:proofErr w:type="spellEnd"/>
          </w:p>
        </w:tc>
      </w:tr>
      <w:tr w:rsidR="009C011A" w:rsidRPr="00F636FC" w14:paraId="35561DA5" w14:textId="77777777" w:rsidTr="008900F7">
        <w:tc>
          <w:tcPr>
            <w:tcW w:w="1736" w:type="dxa"/>
          </w:tcPr>
          <w:p w14:paraId="78439CFF"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 xml:space="preserve">Control de horas </w:t>
            </w:r>
          </w:p>
        </w:tc>
        <w:tc>
          <w:tcPr>
            <w:tcW w:w="1740" w:type="dxa"/>
            <w:shd w:val="clear" w:color="auto" w:fill="D5F0F9"/>
          </w:tcPr>
          <w:p w14:paraId="54EAE250"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742" w:type="dxa"/>
            <w:shd w:val="clear" w:color="auto" w:fill="D5F0F9"/>
          </w:tcPr>
          <w:p w14:paraId="51F904AF"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298" w:type="dxa"/>
            <w:shd w:val="clear" w:color="auto" w:fill="D5F0F9"/>
          </w:tcPr>
          <w:p w14:paraId="59357D72"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2312" w:type="dxa"/>
          </w:tcPr>
          <w:p w14:paraId="741A7061"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 xml:space="preserve">Registro, acumulado </w:t>
            </w:r>
            <w:proofErr w:type="spellStart"/>
            <w:r w:rsidRPr="00F636FC">
              <w:rPr>
                <w:rFonts w:ascii="Arial" w:eastAsia="Arial" w:hAnsi="Arial" w:cs="Arial"/>
                <w:sz w:val="24"/>
                <w:szCs w:val="24"/>
              </w:rPr>
              <w:t>automatico</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post-validación</w:t>
            </w:r>
            <w:proofErr w:type="spellEnd"/>
            <w:r w:rsidRPr="00F636FC">
              <w:rPr>
                <w:rFonts w:ascii="Arial" w:eastAsia="Arial" w:hAnsi="Arial" w:cs="Arial"/>
                <w:sz w:val="24"/>
                <w:szCs w:val="24"/>
              </w:rPr>
              <w:t xml:space="preserve"> implementados </w:t>
            </w:r>
          </w:p>
        </w:tc>
      </w:tr>
      <w:tr w:rsidR="009C011A" w:rsidRPr="00F636FC" w14:paraId="748CFAF9" w14:textId="77777777" w:rsidTr="008900F7">
        <w:tc>
          <w:tcPr>
            <w:tcW w:w="1736" w:type="dxa"/>
          </w:tcPr>
          <w:p w14:paraId="43BC05B4" w14:textId="77777777" w:rsidR="009C011A" w:rsidRPr="00F636FC" w:rsidRDefault="009C011A" w:rsidP="00AA0C16">
            <w:pPr>
              <w:spacing w:before="240" w:after="240"/>
              <w:rPr>
                <w:rFonts w:ascii="Arial" w:eastAsia="Arial" w:hAnsi="Arial" w:cs="Arial"/>
                <w:sz w:val="24"/>
                <w:szCs w:val="24"/>
              </w:rPr>
            </w:pPr>
            <w:proofErr w:type="spellStart"/>
            <w:r w:rsidRPr="00F636FC">
              <w:rPr>
                <w:rFonts w:ascii="Arial" w:eastAsia="Arial" w:hAnsi="Arial" w:cs="Arial"/>
                <w:sz w:val="24"/>
                <w:szCs w:val="24"/>
              </w:rPr>
              <w:t>Generacion</w:t>
            </w:r>
            <w:proofErr w:type="spellEnd"/>
            <w:r w:rsidRPr="00F636FC">
              <w:rPr>
                <w:rFonts w:ascii="Arial" w:eastAsia="Arial" w:hAnsi="Arial" w:cs="Arial"/>
                <w:sz w:val="24"/>
                <w:szCs w:val="24"/>
              </w:rPr>
              <w:t xml:space="preserve"> de reporte en </w:t>
            </w:r>
            <w:proofErr w:type="spellStart"/>
            <w:r w:rsidRPr="00F636FC">
              <w:rPr>
                <w:rFonts w:ascii="Arial" w:eastAsia="Arial" w:hAnsi="Arial" w:cs="Arial"/>
                <w:sz w:val="24"/>
                <w:szCs w:val="24"/>
              </w:rPr>
              <w:t>pdf</w:t>
            </w:r>
            <w:proofErr w:type="spellEnd"/>
            <w:r w:rsidRPr="00F636FC">
              <w:rPr>
                <w:rFonts w:ascii="Arial" w:eastAsia="Arial" w:hAnsi="Arial" w:cs="Arial"/>
                <w:sz w:val="24"/>
                <w:szCs w:val="24"/>
              </w:rPr>
              <w:t xml:space="preserve"> </w:t>
            </w:r>
          </w:p>
        </w:tc>
        <w:tc>
          <w:tcPr>
            <w:tcW w:w="1740" w:type="dxa"/>
            <w:shd w:val="clear" w:color="auto" w:fill="D5F0F9"/>
          </w:tcPr>
          <w:p w14:paraId="1F339E2A"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742" w:type="dxa"/>
            <w:shd w:val="clear" w:color="auto" w:fill="D5F0F9"/>
          </w:tcPr>
          <w:p w14:paraId="1A476795"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1298" w:type="dxa"/>
            <w:shd w:val="clear" w:color="auto" w:fill="D5F0F9"/>
          </w:tcPr>
          <w:p w14:paraId="405D8D0E"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Completo</w:t>
            </w:r>
          </w:p>
        </w:tc>
        <w:tc>
          <w:tcPr>
            <w:tcW w:w="2312" w:type="dxa"/>
          </w:tcPr>
          <w:p w14:paraId="5FF92854" w14:textId="77777777" w:rsidR="009C011A" w:rsidRPr="00F636FC" w:rsidRDefault="009C011A" w:rsidP="00AA0C16">
            <w:pPr>
              <w:spacing w:before="240" w:after="240"/>
              <w:rPr>
                <w:rFonts w:ascii="Arial" w:eastAsia="Arial" w:hAnsi="Arial" w:cs="Arial"/>
                <w:sz w:val="24"/>
                <w:szCs w:val="24"/>
              </w:rPr>
            </w:pPr>
            <w:r w:rsidRPr="00F636FC">
              <w:rPr>
                <w:rFonts w:ascii="Arial" w:eastAsia="Arial" w:hAnsi="Arial" w:cs="Arial"/>
                <w:sz w:val="24"/>
                <w:szCs w:val="24"/>
              </w:rPr>
              <w:t xml:space="preserve">Implementado con </w:t>
            </w:r>
            <w:proofErr w:type="spellStart"/>
            <w:r w:rsidRPr="00F636FC">
              <w:rPr>
                <w:rFonts w:ascii="Arial" w:eastAsia="Arial" w:hAnsi="Arial" w:cs="Arial"/>
                <w:sz w:val="24"/>
                <w:szCs w:val="24"/>
              </w:rPr>
              <w:t>WeasyPrint</w:t>
            </w:r>
            <w:proofErr w:type="spellEnd"/>
            <w:r w:rsidRPr="00F636FC">
              <w:rPr>
                <w:rFonts w:ascii="Arial" w:eastAsia="Arial" w:hAnsi="Arial" w:cs="Arial"/>
                <w:sz w:val="24"/>
                <w:szCs w:val="24"/>
              </w:rPr>
              <w:t>. Generación automática de reportes PDF con plantillas institucionales completamente funcional.</w:t>
            </w:r>
          </w:p>
        </w:tc>
      </w:tr>
    </w:tbl>
    <w:p w14:paraId="445A2E8D" w14:textId="77777777" w:rsidR="0079446F" w:rsidRPr="00F636FC" w:rsidRDefault="0079446F" w:rsidP="0079446F">
      <w:pPr>
        <w:spacing w:before="240" w:after="240"/>
        <w:jc w:val="both"/>
        <w:rPr>
          <w:rFonts w:ascii="Arial" w:eastAsia="Arial" w:hAnsi="Arial" w:cs="Arial"/>
          <w:sz w:val="24"/>
          <w:szCs w:val="24"/>
        </w:rPr>
      </w:pPr>
    </w:p>
    <w:p w14:paraId="56620976" w14:textId="738B704D" w:rsidR="0079446F" w:rsidRPr="00F636FC" w:rsidRDefault="0079446F" w:rsidP="0079446F">
      <w:pPr>
        <w:spacing w:before="240" w:after="240"/>
        <w:jc w:val="both"/>
        <w:rPr>
          <w:rFonts w:ascii="Arial" w:eastAsia="Arial" w:hAnsi="Arial" w:cs="Arial"/>
          <w:b/>
          <w:bCs/>
          <w:i/>
          <w:iCs/>
          <w:color w:val="95B3D7" w:themeColor="accent1" w:themeTint="99"/>
          <w:sz w:val="24"/>
          <w:szCs w:val="24"/>
        </w:rPr>
      </w:pPr>
      <w:r w:rsidRPr="00F636FC">
        <w:rPr>
          <w:rFonts w:ascii="Arial" w:eastAsia="Arial" w:hAnsi="Arial" w:cs="Arial"/>
          <w:b/>
          <w:bCs/>
          <w:i/>
          <w:iCs/>
          <w:color w:val="95B3D7" w:themeColor="accent1" w:themeTint="99"/>
          <w:sz w:val="24"/>
          <w:szCs w:val="24"/>
        </w:rPr>
        <w:t xml:space="preserve">Tabla </w:t>
      </w:r>
      <w:r w:rsidR="00F636FC">
        <w:rPr>
          <w:rFonts w:ascii="Arial" w:eastAsia="Arial" w:hAnsi="Arial" w:cs="Arial"/>
          <w:b/>
          <w:bCs/>
          <w:i/>
          <w:iCs/>
          <w:color w:val="95B3D7" w:themeColor="accent1" w:themeTint="99"/>
          <w:sz w:val="24"/>
          <w:szCs w:val="24"/>
        </w:rPr>
        <w:t>6</w:t>
      </w:r>
      <w:r w:rsidRPr="00F636FC">
        <w:rPr>
          <w:rFonts w:ascii="Arial" w:eastAsia="Arial" w:hAnsi="Arial" w:cs="Arial"/>
          <w:b/>
          <w:bCs/>
          <w:i/>
          <w:iCs/>
          <w:color w:val="95B3D7" w:themeColor="accent1" w:themeTint="99"/>
          <w:sz w:val="24"/>
          <w:szCs w:val="24"/>
        </w:rPr>
        <w:t>. Estado de implementación de los módulos de SIPGA.</w:t>
      </w:r>
    </w:p>
    <w:p w14:paraId="0A11E802" w14:textId="77777777" w:rsidR="0079446F" w:rsidRPr="00F636FC" w:rsidRDefault="0079446F" w:rsidP="0079446F">
      <w:pPr>
        <w:spacing w:before="240" w:after="240"/>
        <w:jc w:val="both"/>
        <w:rPr>
          <w:rFonts w:ascii="Arial" w:eastAsia="Arial" w:hAnsi="Arial" w:cs="Arial"/>
          <w:sz w:val="24"/>
          <w:szCs w:val="24"/>
        </w:rPr>
      </w:pPr>
    </w:p>
    <w:p w14:paraId="338396A5"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La totalidad de los módulos planificados para SIPGA fueron desarrollados e integrados satisfactoriamente. El módulo de registro de prácticas quedó completamente funcional, incluyendo el flujo de formalización del convenio digital y la vinculación entre estudiante, empresa y tutor con sus respectivos mecanismos de aprobación. El módulo de generación de reportes en PDF fue implementado mediante la librería </w:t>
      </w:r>
      <w:proofErr w:type="spellStart"/>
      <w:r w:rsidRPr="00F636FC">
        <w:rPr>
          <w:rFonts w:ascii="Arial" w:eastAsia="Arial" w:hAnsi="Arial" w:cs="Arial"/>
          <w:sz w:val="24"/>
          <w:szCs w:val="24"/>
        </w:rPr>
        <w:t>WeasyPrint</w:t>
      </w:r>
      <w:proofErr w:type="spellEnd"/>
      <w:r w:rsidRPr="00F636FC">
        <w:rPr>
          <w:rFonts w:ascii="Arial" w:eastAsia="Arial" w:hAnsi="Arial" w:cs="Arial"/>
          <w:sz w:val="24"/>
          <w:szCs w:val="24"/>
        </w:rPr>
        <w:t xml:space="preserve"> sobre Python, integrando plantillas institucionales que producen los documentos de salida de forma automática. Con esto, SIPGA constituye un sistema completamente operativo, listo para su despliegue y uso por parte de los actores del proceso de prácticas académicas.</w:t>
      </w:r>
    </w:p>
    <w:p w14:paraId="5A370005" w14:textId="77777777" w:rsidR="009C011A" w:rsidRPr="00F636FC" w:rsidRDefault="009C011A" w:rsidP="00661670">
      <w:pPr>
        <w:pStyle w:val="Ttulo1"/>
        <w:jc w:val="center"/>
        <w:rPr>
          <w:rFonts w:ascii="Arial" w:hAnsi="Arial" w:cs="Arial"/>
          <w:sz w:val="24"/>
          <w:szCs w:val="24"/>
        </w:rPr>
      </w:pPr>
      <w:bookmarkStart w:id="91" w:name="_Toc229849897"/>
      <w:r w:rsidRPr="00F636FC">
        <w:rPr>
          <w:rFonts w:ascii="Arial" w:hAnsi="Arial" w:cs="Arial"/>
          <w:sz w:val="24"/>
          <w:szCs w:val="24"/>
        </w:rPr>
        <w:lastRenderedPageBreak/>
        <w:t>CONCLUSIONES</w:t>
      </w:r>
      <w:bookmarkEnd w:id="91"/>
    </w:p>
    <w:p w14:paraId="0B08B5FB"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El desarrollo de SIPGA como sistema de información para la gestión y seguimiento de prácticas académicas ha permitido verificar, a través de cada fase ejecutada, que la problemática identificada en el programa de Tecnología en Desarrollo de Sistemas de Información y de Software no era un problema de voluntad institucional, sino un problema de infraestructura digital. El 85% de los actores encuestados percibía el proceso como desorganizado, y el 80% calificó como muy alta la necesidad de una solución tecnológica integrada. Estos datos no son solo estadísticas de diagnóstico: son el punto de partida que orientó cada decisión técnica del proyecto y que hoy permite evaluar su pertinencia con evidencia concreta.</w:t>
      </w:r>
    </w:p>
    <w:p w14:paraId="683A22D1"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En primer lugar, el análisis de requerimientos demostró que la fragmentación de herramientas Excel, correo electrónico, documentos físicos no era simplemente una incomodidad operativa, sino la causa raíz de problemas estructurales como la pérdida de trazabilidad, la duplicidad de información y la imposibilidad de tomar decisiones basadas en datos en tiempo real. SIPGA fue diseñado para atacar esa causa raíz, no sus síntomas: en lugar de agregar una herramienta más al ecosistema existente, propone reemplazarlo con un único entorno digital donde cada actor estudiante, tutor, coordinador, supervisor empresarial opera desde su propio panel con acceso exactamente a la información que le corresponde según su rol.</w:t>
      </w:r>
    </w:p>
    <w:p w14:paraId="19569474"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En segundo lugar, la implementación de la arquitectura cliente-servidor con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PostgreSQL, HTML5, </w:t>
      </w:r>
      <w:proofErr w:type="spellStart"/>
      <w:r w:rsidRPr="00F636FC">
        <w:rPr>
          <w:rFonts w:ascii="Arial" w:eastAsia="Arial" w:hAnsi="Arial" w:cs="Arial"/>
          <w:sz w:val="24"/>
          <w:szCs w:val="24"/>
        </w:rPr>
        <w:t>Tailwind</w:t>
      </w:r>
      <w:proofErr w:type="spellEnd"/>
      <w:r w:rsidRPr="00F636FC">
        <w:rPr>
          <w:rFonts w:ascii="Arial" w:eastAsia="Arial" w:hAnsi="Arial" w:cs="Arial"/>
          <w:sz w:val="24"/>
          <w:szCs w:val="24"/>
        </w:rPr>
        <w:t xml:space="preserve"> CSS y JavaScript demostró ser una elección técnica sólida para el contexto del proyecto. La separación de capas permitió que los módulos se desarrollaran de forma independiente y que los errores en una capa no comprometieran la integridad de las demás. La documentación automática generada por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redujo la fricción en la integración entre </w:t>
      </w:r>
      <w:proofErr w:type="spellStart"/>
      <w:r w:rsidRPr="00F636FC">
        <w:rPr>
          <w:rFonts w:ascii="Arial" w:eastAsia="Arial" w:hAnsi="Arial" w:cs="Arial"/>
          <w:sz w:val="24"/>
          <w:szCs w:val="24"/>
        </w:rPr>
        <w:t>frontend</w:t>
      </w:r>
      <w:proofErr w:type="spellEnd"/>
      <w:r w:rsidRPr="00F636FC">
        <w:rPr>
          <w:rFonts w:ascii="Arial" w:eastAsia="Arial" w:hAnsi="Arial" w:cs="Arial"/>
          <w:sz w:val="24"/>
          <w:szCs w:val="24"/>
        </w:rPr>
        <w:t xml:space="preserve"> y </w:t>
      </w:r>
      <w:proofErr w:type="spellStart"/>
      <w:r w:rsidRPr="00F636FC">
        <w:rPr>
          <w:rFonts w:ascii="Arial" w:eastAsia="Arial" w:hAnsi="Arial" w:cs="Arial"/>
          <w:sz w:val="24"/>
          <w:szCs w:val="24"/>
        </w:rPr>
        <w:t>backend</w:t>
      </w:r>
      <w:proofErr w:type="spellEnd"/>
      <w:r w:rsidRPr="00F636FC">
        <w:rPr>
          <w:rFonts w:ascii="Arial" w:eastAsia="Arial" w:hAnsi="Arial" w:cs="Arial"/>
          <w:sz w:val="24"/>
          <w:szCs w:val="24"/>
        </w:rPr>
        <w:t>, y el uso exclusivo de tecnologías de código abierto garantizó que la solución sea replicable por instituciones con presupuestos limitados sin incurrir en costos de licenciamiento.</w:t>
      </w:r>
    </w:p>
    <w:p w14:paraId="2989E887"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En tercer lugar, los cinco módulos implementados gestión de usuarios, registro de prácticas, seguimiento de avances, control de horas y generación de reportes en PDF cubren los procesos que los actores identificaron como más críticos y más consumidores de tiempo. El módulo de gestión de usuarios estableció la base de </w:t>
      </w:r>
      <w:r w:rsidRPr="00F636FC">
        <w:rPr>
          <w:rFonts w:ascii="Arial" w:eastAsia="Arial" w:hAnsi="Arial" w:cs="Arial"/>
          <w:sz w:val="24"/>
          <w:szCs w:val="24"/>
        </w:rPr>
        <w:lastRenderedPageBreak/>
        <w:t xml:space="preserve">seguridad del sistema mediante autenticación JWT y control de acceso basado en roles (RBAC), operacionalizando desde el primer componente los requisitos de la Ley 1581 de 2012 El módulo de registro de prácticas formalizó digitalmente el convenio entre estudiante, empresa y tutor, consolidando el punto de entrada del proceso. El módulo de generación de reportes en PDF automatizó la producción de documentos institucionales mediante </w:t>
      </w:r>
      <w:proofErr w:type="spellStart"/>
      <w:r w:rsidRPr="00F636FC">
        <w:rPr>
          <w:rFonts w:ascii="Arial" w:eastAsia="Arial" w:hAnsi="Arial" w:cs="Arial"/>
          <w:sz w:val="24"/>
          <w:szCs w:val="24"/>
        </w:rPr>
        <w:t>WeasyPrint</w:t>
      </w:r>
      <w:proofErr w:type="spellEnd"/>
      <w:r w:rsidRPr="00F636FC">
        <w:rPr>
          <w:rFonts w:ascii="Arial" w:eastAsia="Arial" w:hAnsi="Arial" w:cs="Arial"/>
          <w:sz w:val="24"/>
          <w:szCs w:val="24"/>
        </w:rPr>
        <w:t>, eliminando la construcción manual de reportes y reduciendo los tiempos de respuesta del programa.</w:t>
      </w:r>
    </w:p>
    <w:p w14:paraId="2AAA5A56"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En cuarto lugar, el cumplimiento de la Ley 1581 de 2012 y el Decreto 1377 de 2013 no fue tratado como un requisito legal externo al sistema, sino como una dimensión transversal de su arquitectura. El principio de </w:t>
      </w:r>
      <w:proofErr w:type="spellStart"/>
      <w:r w:rsidRPr="00F636FC">
        <w:rPr>
          <w:rFonts w:ascii="Arial" w:eastAsia="Arial" w:hAnsi="Arial" w:cs="Arial"/>
          <w:sz w:val="24"/>
          <w:szCs w:val="24"/>
        </w:rPr>
        <w:t>Privacy</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by</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Design</w:t>
      </w:r>
      <w:proofErr w:type="spellEnd"/>
      <w:r w:rsidRPr="00F636FC">
        <w:rPr>
          <w:rFonts w:ascii="Arial" w:eastAsia="Arial" w:hAnsi="Arial" w:cs="Arial"/>
          <w:sz w:val="24"/>
          <w:szCs w:val="24"/>
        </w:rPr>
        <w:t xml:space="preserve"> se aplicó desde la fase de diseño del modelo de datos: cada entidad fue evaluada para almacenar únicamente la información estrictamente necesaria para su función, el acceso a los datos personales está restringido por roles y las contraseñas se almacenan como hashes irreversibles. Esta aproximación garantiza que SIPGA no solo sea técnicamente funcional, sino legalmente conforme, protegiendo tanto a los titulares de los datos como a la institución que los administra.</w:t>
      </w:r>
    </w:p>
    <w:p w14:paraId="6458602B"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Este cumplimiento fue verificado mediante 7 casos de prueba de seguridad (PS-01 a PS-07), todos exitosos, que confirmaron el correcto funcionamiento de la autenticación JWT, la expiración de sesiones, la protección contra escalada de privilegios y la ausencia de contraseñas en texto plano en la base de datos.</w:t>
      </w:r>
    </w:p>
    <w:p w14:paraId="2D6E440A"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En quinto lugar, el proceso de desarrollo evidenció que el modelo en cascada fue una elección metodológica adecuada para el contexto del proyecto. Con un equipo de tres personas, requerimientos bien definidos desde el diagnóstico inicial y actores institucionales identificables, la estructura secuencial del modelo permitió planificar el trabajo con claridad, delimitar responsabilidades por fase y generar documentación formal en cada etapa. La ERS elaborada en la Fase 1 sirvió como contrato de referencia durante toda la implementación, reduciendo las ambigüedades y permitiendo que las revisiones de los directores del proyecto se enfocaran en aspectos sustantivos y no en interpretaciones divergentes de los requerimientos.</w:t>
      </w:r>
    </w:p>
    <w:p w14:paraId="7A34F51E"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Finalmente, SIPGA representa un aporte que trasciende el contexto académico inmediato. El problema que resuelve la gestión manual y fragmentada de prácticas profesionales en programas tecnológicos de instituciones medianas es compartido por decenas de programas similares en Colombia y en Latinoamérica. La </w:t>
      </w:r>
      <w:r w:rsidRPr="00F636FC">
        <w:rPr>
          <w:rFonts w:ascii="Arial" w:eastAsia="Arial" w:hAnsi="Arial" w:cs="Arial"/>
          <w:sz w:val="24"/>
          <w:szCs w:val="24"/>
        </w:rPr>
        <w:lastRenderedPageBreak/>
        <w:t>combinación de documentación técnica completa, tecnologías de código abierto y diseño modular hace que la solución sea replicable y adaptable a otros contextos institucionales, convirtiendo este proyecto de grado en un referente metodológico y técnico para la digitalización de procesos académicos en el sector educativo de mediana escala.</w:t>
      </w:r>
    </w:p>
    <w:p w14:paraId="5CAC76A9" w14:textId="77777777" w:rsidR="009C011A" w:rsidRPr="00F636FC" w:rsidRDefault="009C011A" w:rsidP="00661670">
      <w:pPr>
        <w:pStyle w:val="Ttulo1"/>
        <w:rPr>
          <w:rFonts w:ascii="Arial" w:hAnsi="Arial" w:cs="Arial"/>
          <w:sz w:val="24"/>
          <w:szCs w:val="24"/>
        </w:rPr>
      </w:pPr>
    </w:p>
    <w:p w14:paraId="5F51077C" w14:textId="77777777" w:rsidR="009C011A" w:rsidRPr="00F636FC" w:rsidRDefault="009C011A" w:rsidP="00661670">
      <w:pPr>
        <w:pStyle w:val="Ttulo1"/>
        <w:rPr>
          <w:rFonts w:ascii="Arial" w:hAnsi="Arial" w:cs="Arial"/>
          <w:sz w:val="24"/>
          <w:szCs w:val="24"/>
        </w:rPr>
      </w:pPr>
      <w:bookmarkStart w:id="92" w:name="_Toc229849898"/>
      <w:r w:rsidRPr="00F636FC">
        <w:rPr>
          <w:rFonts w:ascii="Arial" w:hAnsi="Arial" w:cs="Arial"/>
          <w:sz w:val="24"/>
          <w:szCs w:val="24"/>
        </w:rPr>
        <w:t>RECOMENDACIONES Y TRABAJO FUTURO</w:t>
      </w:r>
      <w:bookmarkEnd w:id="92"/>
    </w:p>
    <w:p w14:paraId="429914EF"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A partir de los resultados obtenidos durante el desarrollo de SIPGA y de las limitaciones identificadas tanto en el diagnóstico como en las fases de diseño e implementación, se presentan las siguientes recomendaciones. Estas están orientadas no solo a garantizar la sostenibilidad técnica del sistema, sino también a maximizar su impacto dentro del ecosistema académico institucional y su posible escalabilidad a otros contextos educativos.</w:t>
      </w:r>
    </w:p>
    <w:p w14:paraId="05C4FC74" w14:textId="77777777" w:rsidR="009C011A" w:rsidRPr="00F636FC" w:rsidRDefault="009C011A" w:rsidP="009C011A">
      <w:pPr>
        <w:spacing w:before="240" w:after="240"/>
        <w:jc w:val="both"/>
        <w:rPr>
          <w:rFonts w:ascii="Arial" w:eastAsia="Arial" w:hAnsi="Arial" w:cs="Arial"/>
          <w:sz w:val="24"/>
          <w:szCs w:val="24"/>
        </w:rPr>
      </w:pPr>
    </w:p>
    <w:p w14:paraId="7115A9A2" w14:textId="13A2B583" w:rsidR="009C011A" w:rsidRPr="00F636FC" w:rsidRDefault="00661670" w:rsidP="00661670">
      <w:pPr>
        <w:pStyle w:val="Ttulo2"/>
        <w:rPr>
          <w:rFonts w:ascii="Arial" w:hAnsi="Arial" w:cs="Arial"/>
          <w:sz w:val="24"/>
          <w:szCs w:val="24"/>
        </w:rPr>
      </w:pPr>
      <w:bookmarkStart w:id="93" w:name="_Toc229849899"/>
      <w:r w:rsidRPr="00F636FC">
        <w:rPr>
          <w:rFonts w:ascii="Arial" w:hAnsi="Arial" w:cs="Arial"/>
          <w:sz w:val="24"/>
          <w:szCs w:val="24"/>
        </w:rPr>
        <w:t>8</w:t>
      </w:r>
      <w:r w:rsidR="004E037C" w:rsidRPr="00F636FC">
        <w:rPr>
          <w:rFonts w:ascii="Arial" w:hAnsi="Arial" w:cs="Arial"/>
          <w:sz w:val="24"/>
          <w:szCs w:val="24"/>
        </w:rPr>
        <w:t xml:space="preserve">.1. </w:t>
      </w:r>
      <w:r w:rsidR="009C011A" w:rsidRPr="00F636FC">
        <w:rPr>
          <w:rFonts w:ascii="Arial" w:hAnsi="Arial" w:cs="Arial"/>
          <w:sz w:val="24"/>
          <w:szCs w:val="24"/>
        </w:rPr>
        <w:t>Continuar el proceso de validación con usuarios reales</w:t>
      </w:r>
      <w:bookmarkEnd w:id="93"/>
      <w:r w:rsidR="009C011A" w:rsidRPr="00F636FC">
        <w:rPr>
          <w:rFonts w:ascii="Arial" w:hAnsi="Arial" w:cs="Arial"/>
          <w:sz w:val="24"/>
          <w:szCs w:val="24"/>
        </w:rPr>
        <w:t xml:space="preserve"> </w:t>
      </w:r>
    </w:p>
    <w:p w14:paraId="67198E3B"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Las pruebas de usabilidad realizadas los días 13 y 14 de mayo de 2026 con cuatro participantes dos estudiantes, un tutor académico y un coordinador permitieron identificar ajustes concretos en la interfaz y los flujos de navegación, todos implementados antes de la entrega final. El sistema obtuvo un puntaje SUS de 85.6/100, clasificado como "Excelente" según la escala de Bangor, </w:t>
      </w:r>
      <w:proofErr w:type="spellStart"/>
      <w:r w:rsidRPr="00F636FC">
        <w:rPr>
          <w:rFonts w:ascii="Arial" w:eastAsia="Arial" w:hAnsi="Arial" w:cs="Arial"/>
          <w:sz w:val="24"/>
          <w:szCs w:val="24"/>
        </w:rPr>
        <w:t>Kortum</w:t>
      </w:r>
      <w:proofErr w:type="spellEnd"/>
      <w:r w:rsidRPr="00F636FC">
        <w:rPr>
          <w:rFonts w:ascii="Arial" w:eastAsia="Arial" w:hAnsi="Arial" w:cs="Arial"/>
          <w:sz w:val="24"/>
          <w:szCs w:val="24"/>
        </w:rPr>
        <w:t xml:space="preserve"> y Miller (2008). Adicionalmente, se configuraron 20 usuarios de prueba que permitieron validar los flujos de registro, autenticación y gestión de roles en condiciones cercanas al uso real. Se recomienda continuar este proceso de validación en la fase de despliegue real, ampliando la muestra y registrando métricas de satisfacción a lo largo del tiempo.</w:t>
      </w:r>
    </w:p>
    <w:p w14:paraId="5A725A4E" w14:textId="5AE0F869" w:rsidR="009C011A" w:rsidRPr="00F636FC" w:rsidRDefault="00661670" w:rsidP="00661670">
      <w:pPr>
        <w:pStyle w:val="Ttulo2"/>
        <w:rPr>
          <w:rFonts w:ascii="Arial" w:hAnsi="Arial" w:cs="Arial"/>
          <w:sz w:val="24"/>
          <w:szCs w:val="24"/>
        </w:rPr>
      </w:pPr>
      <w:bookmarkStart w:id="94" w:name="_Toc229849900"/>
      <w:r w:rsidRPr="00F636FC">
        <w:rPr>
          <w:rFonts w:ascii="Arial" w:hAnsi="Arial" w:cs="Arial"/>
          <w:sz w:val="24"/>
          <w:szCs w:val="24"/>
        </w:rPr>
        <w:t>8</w:t>
      </w:r>
      <w:r w:rsidR="004E037C" w:rsidRPr="00F636FC">
        <w:rPr>
          <w:rFonts w:ascii="Arial" w:hAnsi="Arial" w:cs="Arial"/>
          <w:sz w:val="24"/>
          <w:szCs w:val="24"/>
        </w:rPr>
        <w:t xml:space="preserve">.2. </w:t>
      </w:r>
      <w:r w:rsidR="009C011A" w:rsidRPr="00F636FC">
        <w:rPr>
          <w:rFonts w:ascii="Arial" w:hAnsi="Arial" w:cs="Arial"/>
          <w:sz w:val="24"/>
          <w:szCs w:val="24"/>
        </w:rPr>
        <w:t>Implementar un sistema de notificaciones proactivas</w:t>
      </w:r>
      <w:bookmarkEnd w:id="94"/>
    </w:p>
    <w:p w14:paraId="6FFF3940"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En su estado actual, SIPGA opera bajo un modelo reactivo, donde los usuarios deben acceder al sistema para consultar información. Este enfoque limita la </w:t>
      </w:r>
      <w:r w:rsidRPr="00F636FC">
        <w:rPr>
          <w:rFonts w:ascii="Arial" w:eastAsia="Arial" w:hAnsi="Arial" w:cs="Arial"/>
          <w:sz w:val="24"/>
          <w:szCs w:val="24"/>
        </w:rPr>
        <w:lastRenderedPageBreak/>
        <w:t>eficiencia del proceso, especialmente en contextos donde los actores manejan múltiples responsabilidades.</w:t>
      </w:r>
    </w:p>
    <w:p w14:paraId="2D444111"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Se recomienda evolucionar hacia un modelo proactivo mediante la implementación de un sistema de notificaciones que informe a los usuarios sobre eventos relevantes, tales como:</w:t>
      </w:r>
    </w:p>
    <w:p w14:paraId="2E80E38C" w14:textId="77777777" w:rsidR="009C011A" w:rsidRPr="00F636FC" w:rsidRDefault="009C011A" w:rsidP="009C011A">
      <w:pPr>
        <w:spacing w:before="240" w:after="240"/>
        <w:jc w:val="both"/>
        <w:rPr>
          <w:rFonts w:ascii="Arial" w:eastAsia="Arial" w:hAnsi="Arial" w:cs="Arial"/>
          <w:sz w:val="24"/>
          <w:szCs w:val="24"/>
        </w:rPr>
      </w:pPr>
    </w:p>
    <w:p w14:paraId="21A63872"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carga de informes pendientes de revisión</w:t>
      </w:r>
    </w:p>
    <w:p w14:paraId="00D024F1"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vencimiento de plazos</w:t>
      </w:r>
    </w:p>
    <w:p w14:paraId="4C25D584"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validación o rechazo de actividades</w:t>
      </w:r>
    </w:p>
    <w:p w14:paraId="627D09FC"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cumplimiento parcial o total de horas</w:t>
      </w:r>
    </w:p>
    <w:p w14:paraId="71F4F677"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Desde el punto de vista técnico, esta funcionalidad puede implementarse inicialmente mediante notificaciones internas en la interfaz, y posteriormente escalarse a notificaciones por correo electrónico o incluso integraciones con servicios de mensajería. El uso de herramientas como </w:t>
      </w:r>
      <w:proofErr w:type="spellStart"/>
      <w:r w:rsidRPr="00F636FC">
        <w:rPr>
          <w:rFonts w:ascii="Arial" w:eastAsia="Arial" w:hAnsi="Arial" w:cs="Arial"/>
          <w:sz w:val="24"/>
          <w:szCs w:val="24"/>
        </w:rPr>
        <w:t>FastAPI</w:t>
      </w:r>
      <w:proofErr w:type="spellEnd"/>
      <w:r w:rsidRPr="00F636FC">
        <w:rPr>
          <w:rFonts w:ascii="Arial" w:eastAsia="Arial" w:hAnsi="Arial" w:cs="Arial"/>
          <w:sz w:val="24"/>
          <w:szCs w:val="24"/>
        </w:rPr>
        <w:t xml:space="preserve"> junto con bibliotecas de envío de correo permite una integración relativamente sencilla, aunque se debe considerar la gestión de colas de envío para evitar sobrecarga del servidor.</w:t>
      </w:r>
    </w:p>
    <w:p w14:paraId="5DA01EFA" w14:textId="77777777" w:rsidR="009C011A" w:rsidRPr="00F636FC" w:rsidRDefault="009C011A" w:rsidP="009C011A">
      <w:pPr>
        <w:spacing w:before="240" w:after="240"/>
        <w:jc w:val="both"/>
        <w:rPr>
          <w:rFonts w:ascii="Arial" w:eastAsia="Arial" w:hAnsi="Arial" w:cs="Arial"/>
          <w:sz w:val="24"/>
          <w:szCs w:val="24"/>
        </w:rPr>
      </w:pPr>
    </w:p>
    <w:p w14:paraId="62D13E73" w14:textId="496121F2" w:rsidR="009C011A" w:rsidRPr="00F636FC" w:rsidRDefault="00661670" w:rsidP="00661670">
      <w:pPr>
        <w:pStyle w:val="Ttulo2"/>
        <w:rPr>
          <w:rFonts w:ascii="Arial" w:hAnsi="Arial" w:cs="Arial"/>
          <w:sz w:val="24"/>
          <w:szCs w:val="24"/>
        </w:rPr>
      </w:pPr>
      <w:bookmarkStart w:id="95" w:name="_Toc229849901"/>
      <w:r w:rsidRPr="00F636FC">
        <w:rPr>
          <w:rFonts w:ascii="Arial" w:hAnsi="Arial" w:cs="Arial"/>
          <w:sz w:val="24"/>
          <w:szCs w:val="24"/>
        </w:rPr>
        <w:t>8</w:t>
      </w:r>
      <w:r w:rsidR="004E037C" w:rsidRPr="00F636FC">
        <w:rPr>
          <w:rFonts w:ascii="Arial" w:hAnsi="Arial" w:cs="Arial"/>
          <w:sz w:val="24"/>
          <w:szCs w:val="24"/>
        </w:rPr>
        <w:t xml:space="preserve">.3. </w:t>
      </w:r>
      <w:r w:rsidR="009C011A" w:rsidRPr="00F636FC">
        <w:rPr>
          <w:rFonts w:ascii="Arial" w:hAnsi="Arial" w:cs="Arial"/>
          <w:sz w:val="24"/>
          <w:szCs w:val="24"/>
        </w:rPr>
        <w:t>Fortalecer los procesos de capacitación y adopción del sistema</w:t>
      </w:r>
      <w:bookmarkEnd w:id="95"/>
    </w:p>
    <w:p w14:paraId="1055B59F"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Uno de los principales riesgos en la implementación de sistemas de información en contextos educativos no radica en la tecnología, sino en la resistencia al cambio por parte de los usuarios. Diversos estudios han demostrado que la falta de capacitación y apropiación tecnológica es una de las principales causas de fracaso en proyectos de digitalización en instituciones educativas [13].</w:t>
      </w:r>
    </w:p>
    <w:p w14:paraId="43254132"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En este sentido, se recomienda diseñar un plan de capacitación estructurado que contemple:</w:t>
      </w:r>
    </w:p>
    <w:p w14:paraId="0742E9FE"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sesiones diferenciadas por tipo de usuario</w:t>
      </w:r>
    </w:p>
    <w:p w14:paraId="2D176C0C"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materiales de apoyo (manuales, videos, guías rápidas)</w:t>
      </w:r>
    </w:p>
    <w:p w14:paraId="7698D9BA"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acompañamiento inicial durante la implementación</w:t>
      </w:r>
    </w:p>
    <w:p w14:paraId="60E5BED0"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lastRenderedPageBreak/>
        <w:t>Adicionalmente, se sugiere incorporar estrategias de gestión del cambio organizacional, promoviendo la percepción del sistema no como una imposición tecnológica, sino como una herramienta que reduce la carga operativa y mejora la eficiencia del trabajo académico.</w:t>
      </w:r>
    </w:p>
    <w:p w14:paraId="68D61058" w14:textId="77777777" w:rsidR="009C011A" w:rsidRPr="00F636FC" w:rsidRDefault="009C011A" w:rsidP="00F636FC">
      <w:pPr>
        <w:pStyle w:val="Ttulo2"/>
        <w:rPr>
          <w:rFonts w:ascii="Arial" w:hAnsi="Arial" w:cs="Arial"/>
          <w:sz w:val="24"/>
          <w:szCs w:val="24"/>
        </w:rPr>
      </w:pPr>
    </w:p>
    <w:p w14:paraId="773DF78D" w14:textId="36A1BECA" w:rsidR="009C011A" w:rsidRPr="00F636FC" w:rsidRDefault="00661670" w:rsidP="00F636FC">
      <w:pPr>
        <w:pStyle w:val="Ttulo2"/>
        <w:rPr>
          <w:rFonts w:ascii="Arial" w:hAnsi="Arial" w:cs="Arial"/>
          <w:sz w:val="24"/>
          <w:szCs w:val="24"/>
        </w:rPr>
      </w:pPr>
      <w:bookmarkStart w:id="96" w:name="_Toc229849902"/>
      <w:r w:rsidRPr="00F636FC">
        <w:rPr>
          <w:rFonts w:ascii="Arial" w:hAnsi="Arial" w:cs="Arial"/>
          <w:sz w:val="24"/>
          <w:szCs w:val="24"/>
        </w:rPr>
        <w:t>8</w:t>
      </w:r>
      <w:r w:rsidR="004E037C" w:rsidRPr="00F636FC">
        <w:rPr>
          <w:rFonts w:ascii="Arial" w:hAnsi="Arial" w:cs="Arial"/>
          <w:sz w:val="24"/>
          <w:szCs w:val="24"/>
        </w:rPr>
        <w:t xml:space="preserve">.4. </w:t>
      </w:r>
      <w:r w:rsidR="009C011A" w:rsidRPr="00F636FC">
        <w:rPr>
          <w:rFonts w:ascii="Arial" w:hAnsi="Arial" w:cs="Arial"/>
          <w:sz w:val="24"/>
          <w:szCs w:val="24"/>
        </w:rPr>
        <w:t>Incorporar un módulo de analítica y apoyo a la toma de decisiones</w:t>
      </w:r>
      <w:bookmarkEnd w:id="96"/>
    </w:p>
    <w:p w14:paraId="1F4ED888"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Uno de los aportes más significativos que puede ofrecer SIPGA en el mediano plazo es su capacidad para generar información estratégica a partir de los datos recolectados. Actualmente, el sistema se enfoca en la gestión operativa, pero no explota el potencial analítico de la información.</w:t>
      </w:r>
    </w:p>
    <w:p w14:paraId="2ED59A12"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Se recomienda desarrollar un módulo de analítica que permita visualizar indicadores clave como:</w:t>
      </w:r>
    </w:p>
    <w:p w14:paraId="53847503"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tasas de cumplimiento de prácticas</w:t>
      </w:r>
    </w:p>
    <w:p w14:paraId="1B89D114"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tiempos promedio de validación</w:t>
      </w:r>
    </w:p>
    <w:p w14:paraId="1126AFB4"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desempeño por empresa</w:t>
      </w:r>
    </w:p>
    <w:p w14:paraId="142F5227"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frecuencia de observaciones académicas</w:t>
      </w:r>
    </w:p>
    <w:p w14:paraId="766F59C3"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Desde un enfoque de sistemas de información gerencial, esta funcionalidad transforma al sistema de un repositorio de datos a una herramienta de inteligencia organizacional (Laudon &amp; Laudon, 2016). No obstante, se debe considerar la calidad de los datos como un factor crítico, ya que análisis incorrectos pueden derivar en decisiones inadecuadas.</w:t>
      </w:r>
    </w:p>
    <w:p w14:paraId="28D38581" w14:textId="6C08B3F1" w:rsidR="009C011A" w:rsidRPr="00F636FC" w:rsidRDefault="00F636FC" w:rsidP="00F636FC">
      <w:pPr>
        <w:pStyle w:val="Ttulo2"/>
        <w:rPr>
          <w:rFonts w:ascii="Arial" w:hAnsi="Arial" w:cs="Arial"/>
          <w:sz w:val="24"/>
          <w:szCs w:val="24"/>
        </w:rPr>
      </w:pPr>
      <w:bookmarkStart w:id="97" w:name="_Toc229849903"/>
      <w:r w:rsidRPr="00F636FC">
        <w:rPr>
          <w:rFonts w:ascii="Arial" w:hAnsi="Arial" w:cs="Arial"/>
          <w:sz w:val="24"/>
          <w:szCs w:val="24"/>
        </w:rPr>
        <w:t>8</w:t>
      </w:r>
      <w:r w:rsidR="004E037C" w:rsidRPr="00F636FC">
        <w:rPr>
          <w:rFonts w:ascii="Arial" w:hAnsi="Arial" w:cs="Arial"/>
          <w:sz w:val="24"/>
          <w:szCs w:val="24"/>
        </w:rPr>
        <w:t xml:space="preserve">.5. </w:t>
      </w:r>
      <w:r w:rsidR="009C011A" w:rsidRPr="00F636FC">
        <w:rPr>
          <w:rFonts w:ascii="Arial" w:hAnsi="Arial" w:cs="Arial"/>
          <w:sz w:val="24"/>
          <w:szCs w:val="24"/>
        </w:rPr>
        <w:t>Evaluar la escalabilidad y generalización del sistema</w:t>
      </w:r>
      <w:bookmarkEnd w:id="97"/>
    </w:p>
    <w:p w14:paraId="55B55C7C"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El diseño modular de SIPGA permite su posible adaptación a otros programas académicos dentro de la institución. Sin embargo, esta expansión no debe asumirse como trivial, ya que cada programa puede tener particularidades en sus procesos de prácticas.</w:t>
      </w:r>
    </w:p>
    <w:p w14:paraId="29A9EAD9"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Se recomienda realizar un análisis comparativo de requerimientos entre programas, identificando:</w:t>
      </w:r>
    </w:p>
    <w:p w14:paraId="76A34C96"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lastRenderedPageBreak/>
        <w:t>●</w:t>
      </w:r>
      <w:r w:rsidRPr="00F636FC">
        <w:rPr>
          <w:rFonts w:ascii="Arial" w:eastAsia="Arial" w:hAnsi="Arial" w:cs="Arial"/>
          <w:sz w:val="24"/>
          <w:szCs w:val="24"/>
        </w:rPr>
        <w:tab/>
        <w:t>elementos comunes del proceso</w:t>
      </w:r>
    </w:p>
    <w:p w14:paraId="71BE1AD0"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variables específicas que requieren parametrización</w:t>
      </w:r>
    </w:p>
    <w:p w14:paraId="25179560"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posibles ajustes en el modelo de datos</w:t>
      </w:r>
    </w:p>
    <w:p w14:paraId="14CA4870"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Desde una perspectiva de ingeniería de software, esto implica evolucionar hacia un sistema configurable, donde ciertos parámetros puedan adaptarse sin necesidad de modificar el código base. Esta decisión incrementa la complejidad del sistema, pero también su valor institucional.</w:t>
      </w:r>
    </w:p>
    <w:p w14:paraId="2F49ABE2" w14:textId="11819AEB" w:rsidR="009C011A" w:rsidRPr="00F636FC" w:rsidRDefault="00F636FC" w:rsidP="00F636FC">
      <w:pPr>
        <w:pStyle w:val="Ttulo2"/>
        <w:rPr>
          <w:rFonts w:ascii="Arial" w:hAnsi="Arial" w:cs="Arial"/>
          <w:sz w:val="24"/>
          <w:szCs w:val="24"/>
        </w:rPr>
      </w:pPr>
      <w:bookmarkStart w:id="98" w:name="_Toc229849904"/>
      <w:r w:rsidRPr="00F636FC">
        <w:rPr>
          <w:rFonts w:ascii="Arial" w:hAnsi="Arial" w:cs="Arial"/>
          <w:sz w:val="24"/>
          <w:szCs w:val="24"/>
        </w:rPr>
        <w:t>8</w:t>
      </w:r>
      <w:r w:rsidR="004E037C" w:rsidRPr="00F636FC">
        <w:rPr>
          <w:rFonts w:ascii="Arial" w:hAnsi="Arial" w:cs="Arial"/>
          <w:sz w:val="24"/>
          <w:szCs w:val="24"/>
        </w:rPr>
        <w:t xml:space="preserve">.6. </w:t>
      </w:r>
      <w:r w:rsidR="009C011A" w:rsidRPr="00F636FC">
        <w:rPr>
          <w:rFonts w:ascii="Arial" w:hAnsi="Arial" w:cs="Arial"/>
          <w:sz w:val="24"/>
          <w:szCs w:val="24"/>
        </w:rPr>
        <w:t>Planificar la sostenibilidad y transferencia del conocimiento</w:t>
      </w:r>
      <w:bookmarkEnd w:id="98"/>
    </w:p>
    <w:p w14:paraId="3853C39C"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Dado que el desarrollo de SIPGA ha sido realizado por un equipo de estudiantes cuyo ciclo académico está próximo a finalizar, existe un riesgo significativo de discontinuidad en el mantenimiento del sistema. Este tipo de situaciones es común en proyectos académicos y puede comprometer la vida útil de la solución.</w:t>
      </w:r>
    </w:p>
    <w:p w14:paraId="00840E98"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Se recomienda establecer un proceso formal de transferencia de conocimiento que incluya:</w:t>
      </w:r>
    </w:p>
    <w:p w14:paraId="6530854E"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documentación técnica detallada</w:t>
      </w:r>
    </w:p>
    <w:p w14:paraId="1176E1FF"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registro de decisiones de arquitectura (</w:t>
      </w:r>
      <w:proofErr w:type="spellStart"/>
      <w:r w:rsidRPr="00F636FC">
        <w:rPr>
          <w:rFonts w:ascii="Arial" w:eastAsia="Arial" w:hAnsi="Arial" w:cs="Arial"/>
          <w:sz w:val="24"/>
          <w:szCs w:val="24"/>
        </w:rPr>
        <w:t>Architecture</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Decision</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Records</w:t>
      </w:r>
      <w:proofErr w:type="spellEnd"/>
      <w:r w:rsidRPr="00F636FC">
        <w:rPr>
          <w:rFonts w:ascii="Arial" w:eastAsia="Arial" w:hAnsi="Arial" w:cs="Arial"/>
          <w:sz w:val="24"/>
          <w:szCs w:val="24"/>
        </w:rPr>
        <w:t>)</w:t>
      </w:r>
    </w:p>
    <w:p w14:paraId="18C8BEB8"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guías de despliegue y mantenimiento</w:t>
      </w:r>
    </w:p>
    <w:p w14:paraId="68494C78"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capacitación a futuros desarrolladores</w:t>
      </w:r>
    </w:p>
    <w:p w14:paraId="5F077733"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Más allá de documentar el "cómo", es fundamental documentar el "por qué" de las decisiones técnicas, ya que esto permite a futuros equipos comprender la lógica del sistema y evitar errores en su evolución. En cuanto a la generación de reportes en PDF, su implementación exitosa mediante </w:t>
      </w:r>
      <w:proofErr w:type="spellStart"/>
      <w:r w:rsidRPr="00F636FC">
        <w:rPr>
          <w:rFonts w:ascii="Arial" w:eastAsia="Arial" w:hAnsi="Arial" w:cs="Arial"/>
          <w:sz w:val="24"/>
          <w:szCs w:val="24"/>
        </w:rPr>
        <w:t>WeasyPrint</w:t>
      </w:r>
      <w:proofErr w:type="spellEnd"/>
      <w:r w:rsidRPr="00F636FC">
        <w:rPr>
          <w:rFonts w:ascii="Arial" w:eastAsia="Arial" w:hAnsi="Arial" w:cs="Arial"/>
          <w:sz w:val="24"/>
          <w:szCs w:val="24"/>
        </w:rPr>
        <w:t xml:space="preserve"> demostró la compatibilidad de esta librería con el </w:t>
      </w:r>
      <w:proofErr w:type="spellStart"/>
      <w:r w:rsidRPr="00F636FC">
        <w:rPr>
          <w:rFonts w:ascii="Arial" w:eastAsia="Arial" w:hAnsi="Arial" w:cs="Arial"/>
          <w:sz w:val="24"/>
          <w:szCs w:val="24"/>
        </w:rPr>
        <w:t>stack</w:t>
      </w:r>
      <w:proofErr w:type="spellEnd"/>
      <w:r w:rsidRPr="00F636FC">
        <w:rPr>
          <w:rFonts w:ascii="Arial" w:eastAsia="Arial" w:hAnsi="Arial" w:cs="Arial"/>
          <w:sz w:val="24"/>
          <w:szCs w:val="24"/>
        </w:rPr>
        <w:t xml:space="preserve"> tecnológico del proyecto. Se recomienda documentar las plantillas institucionales utilizadas y monitorear el rendimiento bajo carga real, como parte de la documentación técnica que se transfiera al equipo de mantenimiento.</w:t>
      </w:r>
    </w:p>
    <w:p w14:paraId="3C74D70A" w14:textId="69FC3710" w:rsidR="009C011A" w:rsidRPr="00F636FC" w:rsidRDefault="00F636FC" w:rsidP="00F636FC">
      <w:pPr>
        <w:pStyle w:val="Ttulo2"/>
        <w:rPr>
          <w:rFonts w:ascii="Arial" w:hAnsi="Arial" w:cs="Arial"/>
          <w:sz w:val="24"/>
          <w:szCs w:val="24"/>
        </w:rPr>
      </w:pPr>
      <w:bookmarkStart w:id="99" w:name="_Toc229849905"/>
      <w:r w:rsidRPr="00F636FC">
        <w:rPr>
          <w:rFonts w:ascii="Arial" w:hAnsi="Arial" w:cs="Arial"/>
          <w:sz w:val="24"/>
          <w:szCs w:val="24"/>
        </w:rPr>
        <w:t>8</w:t>
      </w:r>
      <w:r w:rsidR="004E037C" w:rsidRPr="00F636FC">
        <w:rPr>
          <w:rFonts w:ascii="Arial" w:hAnsi="Arial" w:cs="Arial"/>
          <w:sz w:val="24"/>
          <w:szCs w:val="24"/>
        </w:rPr>
        <w:t xml:space="preserve">.7. </w:t>
      </w:r>
      <w:r w:rsidR="009C011A" w:rsidRPr="00F636FC">
        <w:rPr>
          <w:rFonts w:ascii="Arial" w:hAnsi="Arial" w:cs="Arial"/>
          <w:sz w:val="24"/>
          <w:szCs w:val="24"/>
        </w:rPr>
        <w:t>Reflexión final sobre trabajo futuro</w:t>
      </w:r>
      <w:bookmarkEnd w:id="99"/>
    </w:p>
    <w:p w14:paraId="696A699B"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 xml:space="preserve">Finalmente, es importante reconocer que SIPGA no debe entenderse como un producto terminado, sino como un sistema en evolución. Su verdadero valor no </w:t>
      </w:r>
      <w:r w:rsidRPr="00F636FC">
        <w:rPr>
          <w:rFonts w:ascii="Arial" w:eastAsia="Arial" w:hAnsi="Arial" w:cs="Arial"/>
          <w:sz w:val="24"/>
          <w:szCs w:val="24"/>
        </w:rPr>
        <w:lastRenderedPageBreak/>
        <w:t>radica únicamente en resolver una problemática actual, sino en su capacidad de adaptarse a nuevas necesidades institucionales, tecnológicas y normativas.</w:t>
      </w:r>
    </w:p>
    <w:p w14:paraId="32624A62"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En este sentido, futuras líneas de trabajo podrían incluir:</w:t>
      </w:r>
    </w:p>
    <w:p w14:paraId="7FCC5ABA" w14:textId="77777777" w:rsidR="009C011A"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desarrollo de una aplicación móvil</w:t>
      </w:r>
    </w:p>
    <w:p w14:paraId="5DC19C90"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integración con sistemas institucionales existentes</w:t>
      </w:r>
    </w:p>
    <w:p w14:paraId="67A0180D"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implementación de inteligencia artificial para análisis predictivo</w:t>
      </w:r>
    </w:p>
    <w:p w14:paraId="03C79F77" w14:textId="77777777" w:rsidR="009C011A" w:rsidRPr="00F636FC" w:rsidRDefault="009C011A" w:rsidP="008900F7">
      <w:pPr>
        <w:pStyle w:val="Prrafodelista"/>
        <w:spacing w:before="240" w:after="240"/>
        <w:jc w:val="both"/>
        <w:rPr>
          <w:rFonts w:ascii="Arial" w:eastAsia="Arial" w:hAnsi="Arial" w:cs="Arial"/>
          <w:sz w:val="24"/>
          <w:szCs w:val="24"/>
        </w:rPr>
      </w:pPr>
      <w:r w:rsidRPr="00F636FC">
        <w:rPr>
          <w:rFonts w:ascii="Arial" w:eastAsia="Arial" w:hAnsi="Arial" w:cs="Arial"/>
          <w:sz w:val="24"/>
          <w:szCs w:val="24"/>
        </w:rPr>
        <w:t>●</w:t>
      </w:r>
      <w:r w:rsidRPr="00F636FC">
        <w:rPr>
          <w:rFonts w:ascii="Arial" w:eastAsia="Arial" w:hAnsi="Arial" w:cs="Arial"/>
          <w:sz w:val="24"/>
          <w:szCs w:val="24"/>
        </w:rPr>
        <w:tab/>
        <w:t>fortalecimiento de la seguridad mediante auditorías externas</w:t>
      </w:r>
    </w:p>
    <w:p w14:paraId="2533649D" w14:textId="1C3D4B8F" w:rsidR="0079446F" w:rsidRPr="00F636FC" w:rsidRDefault="009C011A" w:rsidP="009C011A">
      <w:pPr>
        <w:spacing w:before="240" w:after="240"/>
        <w:jc w:val="both"/>
        <w:rPr>
          <w:rFonts w:ascii="Arial" w:eastAsia="Arial" w:hAnsi="Arial" w:cs="Arial"/>
          <w:sz w:val="24"/>
          <w:szCs w:val="24"/>
        </w:rPr>
      </w:pPr>
      <w:r w:rsidRPr="00F636FC">
        <w:rPr>
          <w:rFonts w:ascii="Arial" w:eastAsia="Arial" w:hAnsi="Arial" w:cs="Arial"/>
          <w:sz w:val="24"/>
          <w:szCs w:val="24"/>
        </w:rPr>
        <w:t>Estas proyecciones posicionan a SIPGA no solo como una solución puntual, sino como una base tecnológica sobre la cual se pueden construir nuevas herramientas para la gestión académica.</w:t>
      </w:r>
    </w:p>
    <w:p w14:paraId="3FA7A630"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1D9F6066"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0641DE2F"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27F55C3C"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0AE03541"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5667AEB7"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62A693D8"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2B82BEDB"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5BC02B6D" w14:textId="77777777" w:rsidR="0079446F" w:rsidRPr="00F636FC" w:rsidRDefault="0079446F" w:rsidP="0079446F">
      <w:pPr>
        <w:pBdr>
          <w:top w:val="nil"/>
          <w:left w:val="nil"/>
          <w:bottom w:val="nil"/>
          <w:right w:val="nil"/>
          <w:between w:val="nil"/>
        </w:pBdr>
        <w:spacing w:after="0"/>
        <w:jc w:val="both"/>
        <w:rPr>
          <w:rFonts w:ascii="Arial" w:eastAsia="Arial" w:hAnsi="Arial" w:cs="Arial"/>
          <w:b/>
          <w:bCs/>
          <w:sz w:val="24"/>
          <w:szCs w:val="24"/>
        </w:rPr>
      </w:pPr>
    </w:p>
    <w:p w14:paraId="71B5135D"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1280E983"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06498A9B"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6E199B32"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055F900F"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633E7513"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669D621C"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05318F02"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6EB0B473"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0E8B282F"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38209F90"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15F779C8"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313889B4"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3148BD79" w14:textId="77777777" w:rsidR="008900F7" w:rsidRPr="00F636FC" w:rsidRDefault="008900F7" w:rsidP="0079446F">
      <w:pPr>
        <w:pBdr>
          <w:top w:val="nil"/>
          <w:left w:val="nil"/>
          <w:bottom w:val="nil"/>
          <w:right w:val="nil"/>
          <w:between w:val="nil"/>
        </w:pBdr>
        <w:spacing w:after="0"/>
        <w:jc w:val="both"/>
        <w:rPr>
          <w:rFonts w:ascii="Arial" w:eastAsia="Arial" w:hAnsi="Arial" w:cs="Arial"/>
          <w:b/>
          <w:bCs/>
          <w:sz w:val="24"/>
          <w:szCs w:val="24"/>
        </w:rPr>
      </w:pPr>
    </w:p>
    <w:p w14:paraId="764EC9A3" w14:textId="77777777" w:rsidR="0079446F" w:rsidRPr="00F636FC" w:rsidRDefault="0079446F" w:rsidP="0079446F">
      <w:pPr>
        <w:pStyle w:val="Ttulo1"/>
        <w:rPr>
          <w:rFonts w:ascii="Arial" w:hAnsi="Arial" w:cs="Arial"/>
          <w:sz w:val="24"/>
          <w:szCs w:val="24"/>
        </w:rPr>
      </w:pPr>
      <w:bookmarkStart w:id="100" w:name="_Toc229846868"/>
      <w:bookmarkStart w:id="101" w:name="_Toc229849906"/>
      <w:r w:rsidRPr="00F636FC">
        <w:rPr>
          <w:rFonts w:ascii="Arial" w:hAnsi="Arial" w:cs="Arial"/>
          <w:sz w:val="24"/>
          <w:szCs w:val="24"/>
        </w:rPr>
        <w:lastRenderedPageBreak/>
        <w:t>REFERENCIAS</w:t>
      </w:r>
      <w:bookmarkEnd w:id="100"/>
      <w:bookmarkEnd w:id="101"/>
      <w:r w:rsidRPr="00F636FC">
        <w:rPr>
          <w:rFonts w:ascii="Arial" w:hAnsi="Arial" w:cs="Arial"/>
          <w:sz w:val="24"/>
          <w:szCs w:val="24"/>
        </w:rPr>
        <w:t xml:space="preserve"> </w:t>
      </w:r>
    </w:p>
    <w:p w14:paraId="5962EE62" w14:textId="5C359A28" w:rsidR="00A21E93"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[1] </w:t>
      </w:r>
      <w:r w:rsidRPr="00F636FC">
        <w:rPr>
          <w:rFonts w:ascii="Arial" w:eastAsia="Arial" w:hAnsi="Arial" w:cs="Arial"/>
          <w:sz w:val="24"/>
          <w:szCs w:val="24"/>
        </w:rPr>
        <w:t xml:space="preserve">L. A. López Fraile, M. Á. Alonso </w:t>
      </w:r>
      <w:proofErr w:type="spellStart"/>
      <w:r w:rsidRPr="00F636FC">
        <w:rPr>
          <w:rFonts w:ascii="Arial" w:eastAsia="Arial" w:hAnsi="Arial" w:cs="Arial"/>
          <w:sz w:val="24"/>
          <w:szCs w:val="24"/>
        </w:rPr>
        <w:t>Guisande</w:t>
      </w:r>
      <w:proofErr w:type="spellEnd"/>
      <w:r w:rsidRPr="00F636FC">
        <w:rPr>
          <w:rFonts w:ascii="Arial" w:eastAsia="Arial" w:hAnsi="Arial" w:cs="Arial"/>
          <w:sz w:val="24"/>
          <w:szCs w:val="24"/>
        </w:rPr>
        <w:t xml:space="preserve"> y E. Jiménez García, "Las prácticas académicas en el contexto universitario digital: diseño de APP para la gestión e interacción entre estudiantes, empresa/institución y universidad," </w:t>
      </w:r>
      <w:r w:rsidRPr="00F636FC">
        <w:rPr>
          <w:rFonts w:ascii="Arial" w:eastAsia="Arial" w:hAnsi="Arial" w:cs="Arial"/>
          <w:i/>
          <w:iCs/>
          <w:sz w:val="24"/>
          <w:szCs w:val="24"/>
        </w:rPr>
        <w:t>RAE-IC: Revista de la Asociación Española de Investigación de la Comunicación</w:t>
      </w:r>
      <w:r w:rsidRPr="00F636FC">
        <w:rPr>
          <w:rFonts w:ascii="Arial" w:eastAsia="Arial" w:hAnsi="Arial" w:cs="Arial"/>
          <w:sz w:val="24"/>
          <w:szCs w:val="24"/>
        </w:rPr>
        <w:t xml:space="preserve">, vol. 10, núm. Especial, pp. 2–32, 2023. </w:t>
      </w:r>
      <w:proofErr w:type="spellStart"/>
      <w:r w:rsidRPr="00F636FC">
        <w:rPr>
          <w:rFonts w:ascii="Arial" w:eastAsia="Arial" w:hAnsi="Arial" w:cs="Arial"/>
          <w:sz w:val="24"/>
          <w:szCs w:val="24"/>
        </w:rPr>
        <w:t>doi</w:t>
      </w:r>
      <w:proofErr w:type="spellEnd"/>
      <w:r w:rsidRPr="00F636FC">
        <w:rPr>
          <w:rFonts w:ascii="Arial" w:eastAsia="Arial" w:hAnsi="Arial" w:cs="Arial"/>
          <w:sz w:val="24"/>
          <w:szCs w:val="24"/>
        </w:rPr>
        <w:t>: 10.24137/raeic.</w:t>
      </w:r>
      <w:proofErr w:type="gramStart"/>
      <w:r w:rsidRPr="00F636FC">
        <w:rPr>
          <w:rFonts w:ascii="Arial" w:eastAsia="Arial" w:hAnsi="Arial" w:cs="Arial"/>
          <w:sz w:val="24"/>
          <w:szCs w:val="24"/>
        </w:rPr>
        <w:t>10.e.</w:t>
      </w:r>
      <w:proofErr w:type="gramEnd"/>
      <w:r w:rsidRPr="00F636FC">
        <w:rPr>
          <w:rFonts w:ascii="Arial" w:eastAsia="Arial" w:hAnsi="Arial" w:cs="Arial"/>
          <w:sz w:val="24"/>
          <w:szCs w:val="24"/>
        </w:rPr>
        <w:t>3</w:t>
      </w:r>
      <w:r w:rsidR="00A21E93" w:rsidRPr="00F636FC">
        <w:rPr>
          <w:rFonts w:ascii="Arial" w:eastAsia="Arial" w:hAnsi="Arial" w:cs="Arial"/>
          <w:sz w:val="24"/>
          <w:szCs w:val="24"/>
        </w:rPr>
        <w:t xml:space="preserve"> </w:t>
      </w:r>
      <w:hyperlink r:id="rId18" w:history="1">
        <w:r w:rsidR="00A21E93" w:rsidRPr="00F636FC">
          <w:rPr>
            <w:rStyle w:val="Hipervnculo"/>
            <w:rFonts w:ascii="Arial" w:eastAsia="Arial" w:hAnsi="Arial" w:cs="Arial"/>
            <w:sz w:val="24"/>
            <w:szCs w:val="24"/>
          </w:rPr>
          <w:t>https://doi.org/10.24137/raeic.10.e.3</w:t>
        </w:r>
      </w:hyperlink>
      <w:r w:rsidR="00A21E93" w:rsidRPr="00F636FC">
        <w:rPr>
          <w:rFonts w:ascii="Arial" w:eastAsia="Arial" w:hAnsi="Arial" w:cs="Arial"/>
          <w:sz w:val="24"/>
          <w:szCs w:val="24"/>
        </w:rPr>
        <w:t xml:space="preserve"> </w:t>
      </w:r>
    </w:p>
    <w:p w14:paraId="0C12D9F6" w14:textId="4F67A5EB" w:rsidR="0079446F" w:rsidRPr="00F636FC" w:rsidRDefault="0079446F" w:rsidP="0079446F">
      <w:pPr>
        <w:spacing w:before="240" w:after="240"/>
        <w:jc w:val="both"/>
        <w:rPr>
          <w:rFonts w:ascii="Arial" w:eastAsia="Arial" w:hAnsi="Arial" w:cs="Arial"/>
          <w:b/>
          <w:bCs/>
          <w:color w:val="1155CC"/>
          <w:sz w:val="24"/>
          <w:szCs w:val="24"/>
          <w:u w:val="single"/>
        </w:rPr>
      </w:pPr>
      <w:r w:rsidRPr="00F636FC">
        <w:rPr>
          <w:rFonts w:ascii="Arial" w:eastAsia="Arial" w:hAnsi="Arial" w:cs="Arial"/>
          <w:b/>
          <w:bCs/>
          <w:sz w:val="24"/>
          <w:szCs w:val="24"/>
        </w:rPr>
        <w:t xml:space="preserve">[2] </w:t>
      </w:r>
      <w:r w:rsidRPr="00F636FC">
        <w:rPr>
          <w:rFonts w:ascii="Arial" w:eastAsia="Arial" w:hAnsi="Arial" w:cs="Arial"/>
          <w:sz w:val="24"/>
          <w:szCs w:val="24"/>
        </w:rPr>
        <w:t xml:space="preserve">E. Vargas, R. Rengifo, F. Guizado y F. Sánchez, "Sistemas de información como herramienta para reorganizar procesos de manufactura," </w:t>
      </w:r>
      <w:r w:rsidRPr="00F636FC">
        <w:rPr>
          <w:rFonts w:ascii="Arial" w:eastAsia="Arial" w:hAnsi="Arial" w:cs="Arial"/>
          <w:i/>
          <w:iCs/>
          <w:sz w:val="24"/>
          <w:szCs w:val="24"/>
        </w:rPr>
        <w:t>Revista Venezolana de Gerencia</w:t>
      </w:r>
      <w:r w:rsidRPr="00F636FC">
        <w:rPr>
          <w:rFonts w:ascii="Arial" w:eastAsia="Arial" w:hAnsi="Arial" w:cs="Arial"/>
          <w:sz w:val="24"/>
          <w:szCs w:val="24"/>
        </w:rPr>
        <w:t>, vol. 24, núm. 85, 2019. [En línea]. Disponible en:</w:t>
      </w:r>
      <w:hyperlink r:id="rId19">
        <w:r w:rsidRPr="00F636FC">
          <w:rPr>
            <w:rFonts w:ascii="Arial" w:eastAsia="Arial" w:hAnsi="Arial" w:cs="Arial"/>
            <w:sz w:val="24"/>
            <w:szCs w:val="24"/>
          </w:rPr>
          <w:t xml:space="preserve"> </w:t>
        </w:r>
      </w:hyperlink>
      <w:r w:rsidR="00A21E93" w:rsidRPr="00F636FC">
        <w:rPr>
          <w:rFonts w:ascii="Arial" w:hAnsi="Arial" w:cs="Arial"/>
          <w:sz w:val="24"/>
          <w:szCs w:val="24"/>
        </w:rPr>
        <w:t xml:space="preserve"> </w:t>
      </w:r>
      <w:hyperlink r:id="rId20" w:history="1">
        <w:r w:rsidR="00A21E93" w:rsidRPr="00F636FC">
          <w:rPr>
            <w:rStyle w:val="Hipervnculo"/>
            <w:rFonts w:ascii="Arial" w:eastAsia="Arial" w:hAnsi="Arial" w:cs="Arial"/>
            <w:sz w:val="24"/>
            <w:szCs w:val="24"/>
          </w:rPr>
          <w:t>https://produccioncientificaluz.org/index.php/rvg/article/view/23840</w:t>
        </w:r>
      </w:hyperlink>
      <w:r w:rsidR="00A21E93" w:rsidRPr="00F636FC">
        <w:rPr>
          <w:rFonts w:ascii="Arial" w:eastAsia="Arial" w:hAnsi="Arial" w:cs="Arial"/>
          <w:sz w:val="24"/>
          <w:szCs w:val="24"/>
        </w:rPr>
        <w:t xml:space="preserve"> </w:t>
      </w:r>
      <w:r w:rsidR="00A21E93" w:rsidRPr="00F636FC">
        <w:rPr>
          <w:rFonts w:ascii="Arial" w:eastAsia="Arial" w:hAnsi="Arial" w:cs="Arial"/>
          <w:b/>
          <w:bCs/>
          <w:color w:val="1155CC"/>
          <w:sz w:val="24"/>
          <w:szCs w:val="24"/>
          <w:u w:val="single"/>
        </w:rPr>
        <w:t xml:space="preserve"> </w:t>
      </w:r>
    </w:p>
    <w:p w14:paraId="4A40768D" w14:textId="1086610D"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[3] </w:t>
      </w:r>
      <w:r w:rsidRPr="00F636FC">
        <w:rPr>
          <w:rFonts w:ascii="Arial" w:eastAsia="Arial" w:hAnsi="Arial" w:cs="Arial"/>
          <w:sz w:val="24"/>
          <w:szCs w:val="24"/>
        </w:rPr>
        <w:t xml:space="preserve">Congreso de la República de Colombia, </w:t>
      </w:r>
      <w:r w:rsidRPr="00F636FC">
        <w:rPr>
          <w:rFonts w:ascii="Arial" w:eastAsia="Arial" w:hAnsi="Arial" w:cs="Arial"/>
          <w:i/>
          <w:iCs/>
          <w:sz w:val="24"/>
          <w:szCs w:val="24"/>
        </w:rPr>
        <w:t>Ley 1581 de 2012: Por la cual se dictan disposiciones generales para la protección de datos personales</w:t>
      </w:r>
      <w:r w:rsidRPr="00F636FC">
        <w:rPr>
          <w:rFonts w:ascii="Arial" w:eastAsia="Arial" w:hAnsi="Arial" w:cs="Arial"/>
          <w:sz w:val="24"/>
          <w:szCs w:val="24"/>
        </w:rPr>
        <w:t>, Diario Oficial n.º 48.587, Bogotá, Colombia, 2012.</w:t>
      </w:r>
      <w:r w:rsidR="00A21E93" w:rsidRPr="00F636FC">
        <w:rPr>
          <w:rFonts w:ascii="Arial" w:eastAsia="Arial" w:hAnsi="Arial" w:cs="Arial"/>
          <w:sz w:val="24"/>
          <w:szCs w:val="24"/>
        </w:rPr>
        <w:t xml:space="preserve"> </w:t>
      </w:r>
      <w:hyperlink r:id="rId21" w:history="1">
        <w:r w:rsidR="00A21E93" w:rsidRPr="00F636FC">
          <w:rPr>
            <w:rStyle w:val="Hipervnculo"/>
            <w:rFonts w:ascii="Arial" w:eastAsia="Arial" w:hAnsi="Arial" w:cs="Arial"/>
            <w:sz w:val="24"/>
            <w:szCs w:val="24"/>
          </w:rPr>
          <w:t>https://www.funcionpublica.gov.co/eva/gestornormativo/norma.php?i=49981</w:t>
        </w:r>
      </w:hyperlink>
      <w:r w:rsidR="00A21E93" w:rsidRPr="00F636FC">
        <w:rPr>
          <w:rFonts w:ascii="Arial" w:eastAsia="Arial" w:hAnsi="Arial" w:cs="Arial"/>
          <w:sz w:val="24"/>
          <w:szCs w:val="24"/>
        </w:rPr>
        <w:t xml:space="preserve"> </w:t>
      </w:r>
    </w:p>
    <w:p w14:paraId="2610E44E" w14:textId="77777777" w:rsidR="0079446F" w:rsidRPr="00F636FC" w:rsidRDefault="0079446F" w:rsidP="0079446F">
      <w:pPr>
        <w:spacing w:before="240" w:after="240"/>
        <w:jc w:val="both"/>
        <w:rPr>
          <w:rFonts w:ascii="Arial" w:eastAsia="Arial" w:hAnsi="Arial" w:cs="Arial"/>
          <w:b/>
          <w:bCs/>
          <w:color w:val="1155CC"/>
          <w:sz w:val="24"/>
          <w:szCs w:val="24"/>
          <w:u w:val="single"/>
        </w:rPr>
      </w:pPr>
      <w:r w:rsidRPr="00F636FC">
        <w:rPr>
          <w:rFonts w:ascii="Arial" w:eastAsia="Arial" w:hAnsi="Arial" w:cs="Arial"/>
          <w:b/>
          <w:bCs/>
          <w:sz w:val="24"/>
          <w:szCs w:val="24"/>
        </w:rPr>
        <w:t>[4]</w:t>
      </w:r>
      <w:r w:rsidRPr="00F636FC">
        <w:rPr>
          <w:rFonts w:ascii="Arial" w:eastAsia="Arial" w:hAnsi="Arial" w:cs="Arial"/>
          <w:sz w:val="24"/>
          <w:szCs w:val="24"/>
        </w:rPr>
        <w:t xml:space="preserve"> UNESCO, </w:t>
      </w:r>
      <w:r w:rsidRPr="00F636FC">
        <w:rPr>
          <w:rFonts w:ascii="Arial" w:eastAsia="Arial" w:hAnsi="Arial" w:cs="Arial"/>
          <w:i/>
          <w:iCs/>
          <w:sz w:val="24"/>
          <w:szCs w:val="24"/>
        </w:rPr>
        <w:t>Informe de Seguimiento de la Educación en el Mundo 2023: Tecnología en la educación — ¿una herramienta en beneficio de quién?</w:t>
      </w:r>
      <w:r w:rsidRPr="00F636FC">
        <w:rPr>
          <w:rFonts w:ascii="Arial" w:eastAsia="Arial" w:hAnsi="Arial" w:cs="Arial"/>
          <w:sz w:val="24"/>
          <w:szCs w:val="24"/>
        </w:rPr>
        <w:t>, París, Francia: UNESCO, 2023. [En línea]. Disponible en: https://www.unesco.org/gem-report/es/2023</w:t>
      </w:r>
    </w:p>
    <w:p w14:paraId="71133915"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[5]</w:t>
      </w:r>
      <w:r w:rsidRPr="00F636FC">
        <w:rPr>
          <w:rFonts w:ascii="Arial" w:eastAsia="Arial" w:hAnsi="Arial" w:cs="Arial"/>
          <w:sz w:val="24"/>
          <w:szCs w:val="24"/>
        </w:rPr>
        <w:t xml:space="preserve"> K. C. Laudon y J. P. Laudon, </w:t>
      </w:r>
      <w:r w:rsidRPr="00F636FC">
        <w:rPr>
          <w:rFonts w:ascii="Arial" w:eastAsia="Arial" w:hAnsi="Arial" w:cs="Arial"/>
          <w:i/>
          <w:iCs/>
          <w:sz w:val="24"/>
          <w:szCs w:val="24"/>
        </w:rPr>
        <w:t xml:space="preserve">Management </w:t>
      </w:r>
      <w:proofErr w:type="spellStart"/>
      <w:r w:rsidRPr="00F636FC">
        <w:rPr>
          <w:rFonts w:ascii="Arial" w:eastAsia="Arial" w:hAnsi="Arial" w:cs="Arial"/>
          <w:i/>
          <w:iCs/>
          <w:sz w:val="24"/>
          <w:szCs w:val="24"/>
        </w:rPr>
        <w:t>Information</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Systems</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Managing</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the</w:t>
      </w:r>
      <w:proofErr w:type="spellEnd"/>
      <w:r w:rsidRPr="00F636FC">
        <w:rPr>
          <w:rFonts w:ascii="Arial" w:eastAsia="Arial" w:hAnsi="Arial" w:cs="Arial"/>
          <w:i/>
          <w:iCs/>
          <w:sz w:val="24"/>
          <w:szCs w:val="24"/>
        </w:rPr>
        <w:t xml:space="preserve"> Digital </w:t>
      </w:r>
      <w:proofErr w:type="spellStart"/>
      <w:r w:rsidRPr="00F636FC">
        <w:rPr>
          <w:rFonts w:ascii="Arial" w:eastAsia="Arial" w:hAnsi="Arial" w:cs="Arial"/>
          <w:i/>
          <w:iCs/>
          <w:sz w:val="24"/>
          <w:szCs w:val="24"/>
        </w:rPr>
        <w:t>Firm</w:t>
      </w:r>
      <w:proofErr w:type="spellEnd"/>
      <w:r w:rsidRPr="00F636FC">
        <w:rPr>
          <w:rFonts w:ascii="Arial" w:eastAsia="Arial" w:hAnsi="Arial" w:cs="Arial"/>
          <w:sz w:val="24"/>
          <w:szCs w:val="24"/>
        </w:rPr>
        <w:t xml:space="preserve">, 16.ª ed. </w:t>
      </w:r>
      <w:proofErr w:type="spellStart"/>
      <w:r w:rsidRPr="00F636FC">
        <w:rPr>
          <w:rFonts w:ascii="Arial" w:eastAsia="Arial" w:hAnsi="Arial" w:cs="Arial"/>
          <w:sz w:val="24"/>
          <w:szCs w:val="24"/>
        </w:rPr>
        <w:t>Hoboken</w:t>
      </w:r>
      <w:proofErr w:type="spellEnd"/>
      <w:r w:rsidRPr="00F636FC">
        <w:rPr>
          <w:rFonts w:ascii="Arial" w:eastAsia="Arial" w:hAnsi="Arial" w:cs="Arial"/>
          <w:sz w:val="24"/>
          <w:szCs w:val="24"/>
        </w:rPr>
        <w:t xml:space="preserve">, NJ, EE. UU.: Pearson </w:t>
      </w:r>
      <w:proofErr w:type="spellStart"/>
      <w:r w:rsidRPr="00F636FC">
        <w:rPr>
          <w:rFonts w:ascii="Arial" w:eastAsia="Arial" w:hAnsi="Arial" w:cs="Arial"/>
          <w:sz w:val="24"/>
          <w:szCs w:val="24"/>
        </w:rPr>
        <w:t>Education</w:t>
      </w:r>
      <w:proofErr w:type="spellEnd"/>
      <w:r w:rsidRPr="00F636FC">
        <w:rPr>
          <w:rFonts w:ascii="Arial" w:eastAsia="Arial" w:hAnsi="Arial" w:cs="Arial"/>
          <w:sz w:val="24"/>
          <w:szCs w:val="24"/>
        </w:rPr>
        <w:t>, 2020.</w:t>
      </w:r>
    </w:p>
    <w:p w14:paraId="0981D60A" w14:textId="31067A01"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[6</w:t>
      </w:r>
      <w:proofErr w:type="gramStart"/>
      <w:r w:rsidRPr="00F636FC">
        <w:rPr>
          <w:rFonts w:ascii="Arial" w:eastAsia="Arial" w:hAnsi="Arial" w:cs="Arial"/>
          <w:b/>
          <w:bCs/>
          <w:sz w:val="24"/>
          <w:szCs w:val="24"/>
        </w:rPr>
        <w:t xml:space="preserve">] </w:t>
      </w:r>
      <w:r w:rsidRPr="00F636FC">
        <w:rPr>
          <w:rFonts w:ascii="Arial" w:eastAsia="Arial" w:hAnsi="Arial" w:cs="Arial"/>
          <w:sz w:val="24"/>
          <w:szCs w:val="24"/>
        </w:rPr>
        <w:t xml:space="preserve"> C.</w:t>
      </w:r>
      <w:proofErr w:type="gramEnd"/>
      <w:r w:rsidRPr="00F636FC">
        <w:rPr>
          <w:rFonts w:ascii="Arial" w:eastAsia="Arial" w:hAnsi="Arial" w:cs="Arial"/>
          <w:sz w:val="24"/>
          <w:szCs w:val="24"/>
        </w:rPr>
        <w:t xml:space="preserve"> F. Barragán Quizhpe, C. G. Borja </w:t>
      </w:r>
      <w:proofErr w:type="spellStart"/>
      <w:r w:rsidRPr="00F636FC">
        <w:rPr>
          <w:rFonts w:ascii="Arial" w:eastAsia="Arial" w:hAnsi="Arial" w:cs="Arial"/>
          <w:sz w:val="24"/>
          <w:szCs w:val="24"/>
        </w:rPr>
        <w:t>Borja</w:t>
      </w:r>
      <w:proofErr w:type="spellEnd"/>
      <w:r w:rsidRPr="00F636FC">
        <w:rPr>
          <w:rFonts w:ascii="Arial" w:eastAsia="Arial" w:hAnsi="Arial" w:cs="Arial"/>
          <w:sz w:val="24"/>
          <w:szCs w:val="24"/>
        </w:rPr>
        <w:t xml:space="preserve">, J. A. Barragán Quishpe y V. H. Quizhpe </w:t>
      </w:r>
      <w:proofErr w:type="spellStart"/>
      <w:r w:rsidRPr="00F636FC">
        <w:rPr>
          <w:rFonts w:ascii="Arial" w:eastAsia="Arial" w:hAnsi="Arial" w:cs="Arial"/>
          <w:sz w:val="24"/>
          <w:szCs w:val="24"/>
        </w:rPr>
        <w:t>Baculima</w:t>
      </w:r>
      <w:proofErr w:type="spellEnd"/>
      <w:r w:rsidRPr="00F636FC">
        <w:rPr>
          <w:rFonts w:ascii="Arial" w:eastAsia="Arial" w:hAnsi="Arial" w:cs="Arial"/>
          <w:sz w:val="24"/>
          <w:szCs w:val="24"/>
        </w:rPr>
        <w:t xml:space="preserve">, “Capacidades internas y su incidencia en la efectividad de la gestión académica de la Universidad Estatal de Bolívar, Ecuador,” </w:t>
      </w:r>
      <w:r w:rsidRPr="00F636FC">
        <w:rPr>
          <w:rFonts w:ascii="Arial" w:eastAsia="Arial" w:hAnsi="Arial" w:cs="Arial"/>
          <w:i/>
          <w:iCs/>
          <w:sz w:val="24"/>
          <w:szCs w:val="24"/>
        </w:rPr>
        <w:t xml:space="preserve">Pro </w:t>
      </w:r>
      <w:proofErr w:type="spellStart"/>
      <w:r w:rsidRPr="00F636FC">
        <w:rPr>
          <w:rFonts w:ascii="Arial" w:eastAsia="Arial" w:hAnsi="Arial" w:cs="Arial"/>
          <w:i/>
          <w:iCs/>
          <w:sz w:val="24"/>
          <w:szCs w:val="24"/>
        </w:rPr>
        <w:t>Sciences</w:t>
      </w:r>
      <w:proofErr w:type="spellEnd"/>
      <w:r w:rsidRPr="00F636FC">
        <w:rPr>
          <w:rFonts w:ascii="Arial" w:eastAsia="Arial" w:hAnsi="Arial" w:cs="Arial"/>
          <w:i/>
          <w:iCs/>
          <w:sz w:val="24"/>
          <w:szCs w:val="24"/>
        </w:rPr>
        <w:t>: Revista de Producción, Ciencias e Investigación</w:t>
      </w:r>
      <w:r w:rsidRPr="00F636FC">
        <w:rPr>
          <w:rFonts w:ascii="Arial" w:eastAsia="Arial" w:hAnsi="Arial" w:cs="Arial"/>
          <w:sz w:val="24"/>
          <w:szCs w:val="24"/>
        </w:rPr>
        <w:t xml:space="preserve">, vol. 5, n.º 39, pp. 1–9, 2021. </w:t>
      </w:r>
      <w:proofErr w:type="spellStart"/>
      <w:r w:rsidRPr="00F636FC">
        <w:rPr>
          <w:rFonts w:ascii="Arial" w:eastAsia="Arial" w:hAnsi="Arial" w:cs="Arial"/>
          <w:sz w:val="24"/>
          <w:szCs w:val="24"/>
        </w:rPr>
        <w:t>doi</w:t>
      </w:r>
      <w:proofErr w:type="spellEnd"/>
      <w:r w:rsidRPr="00F636FC">
        <w:rPr>
          <w:rFonts w:ascii="Arial" w:eastAsia="Arial" w:hAnsi="Arial" w:cs="Arial"/>
          <w:sz w:val="24"/>
          <w:szCs w:val="24"/>
        </w:rPr>
        <w:t xml:space="preserve">: 10.29018/issn.2588-1000vol5iss39.2021pp1-9. [En línea]. Disponible en: </w:t>
      </w:r>
      <w:hyperlink r:id="rId22" w:history="1">
        <w:r w:rsidR="00A21E93" w:rsidRPr="00F636FC">
          <w:rPr>
            <w:rStyle w:val="Hipervnculo"/>
            <w:rFonts w:ascii="Arial" w:eastAsia="Arial" w:hAnsi="Arial" w:cs="Arial"/>
            <w:sz w:val="24"/>
            <w:szCs w:val="24"/>
          </w:rPr>
          <w:t>https://doi.org/10.29018/issn.2588-1000vol5iss39.2021pp1-9</w:t>
        </w:r>
      </w:hyperlink>
      <w:r w:rsidR="00A21E93" w:rsidRPr="00F636FC">
        <w:rPr>
          <w:rFonts w:ascii="Arial" w:eastAsia="Arial" w:hAnsi="Arial" w:cs="Arial"/>
          <w:sz w:val="24"/>
          <w:szCs w:val="24"/>
        </w:rPr>
        <w:t xml:space="preserve"> </w:t>
      </w:r>
    </w:p>
    <w:p w14:paraId="54FCF767"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[7] </w:t>
      </w:r>
      <w:r w:rsidRPr="00F636FC">
        <w:rPr>
          <w:rFonts w:ascii="Arial" w:eastAsia="Arial" w:hAnsi="Arial" w:cs="Arial"/>
          <w:sz w:val="24"/>
          <w:szCs w:val="24"/>
        </w:rPr>
        <w:t xml:space="preserve">C. F. Barragán Quizhpe, C. G. Borja </w:t>
      </w:r>
      <w:proofErr w:type="spellStart"/>
      <w:r w:rsidRPr="00F636FC">
        <w:rPr>
          <w:rFonts w:ascii="Arial" w:eastAsia="Arial" w:hAnsi="Arial" w:cs="Arial"/>
          <w:sz w:val="24"/>
          <w:szCs w:val="24"/>
        </w:rPr>
        <w:t>Borja</w:t>
      </w:r>
      <w:proofErr w:type="spellEnd"/>
      <w:r w:rsidRPr="00F636FC">
        <w:rPr>
          <w:rFonts w:ascii="Arial" w:eastAsia="Arial" w:hAnsi="Arial" w:cs="Arial"/>
          <w:sz w:val="24"/>
          <w:szCs w:val="24"/>
        </w:rPr>
        <w:t xml:space="preserve">, J. A. Barragán Quishpe y V. H. Quizhpe </w:t>
      </w:r>
      <w:proofErr w:type="spellStart"/>
      <w:r w:rsidRPr="00F636FC">
        <w:rPr>
          <w:rFonts w:ascii="Arial" w:eastAsia="Arial" w:hAnsi="Arial" w:cs="Arial"/>
          <w:sz w:val="24"/>
          <w:szCs w:val="24"/>
        </w:rPr>
        <w:t>Baculima</w:t>
      </w:r>
      <w:proofErr w:type="spellEnd"/>
      <w:r w:rsidRPr="00F636FC">
        <w:rPr>
          <w:rFonts w:ascii="Arial" w:eastAsia="Arial" w:hAnsi="Arial" w:cs="Arial"/>
          <w:sz w:val="24"/>
          <w:szCs w:val="24"/>
        </w:rPr>
        <w:t xml:space="preserve">, "Capacidades internas y su incidencia en la efectividad de la gestión académica de la Universidad Estatal de Bolívar, Ecuador," </w:t>
      </w:r>
      <w:r w:rsidRPr="00F636FC">
        <w:rPr>
          <w:rFonts w:ascii="Arial" w:eastAsia="Arial" w:hAnsi="Arial" w:cs="Arial"/>
          <w:i/>
          <w:iCs/>
          <w:sz w:val="24"/>
          <w:szCs w:val="24"/>
        </w:rPr>
        <w:t xml:space="preserve">Pro </w:t>
      </w:r>
      <w:proofErr w:type="spellStart"/>
      <w:r w:rsidRPr="00F636FC">
        <w:rPr>
          <w:rFonts w:ascii="Arial" w:eastAsia="Arial" w:hAnsi="Arial" w:cs="Arial"/>
          <w:i/>
          <w:iCs/>
          <w:sz w:val="24"/>
          <w:szCs w:val="24"/>
        </w:rPr>
        <w:t>Sciences</w:t>
      </w:r>
      <w:proofErr w:type="spellEnd"/>
      <w:r w:rsidRPr="00F636FC">
        <w:rPr>
          <w:rFonts w:ascii="Arial" w:eastAsia="Arial" w:hAnsi="Arial" w:cs="Arial"/>
          <w:i/>
          <w:iCs/>
          <w:sz w:val="24"/>
          <w:szCs w:val="24"/>
        </w:rPr>
        <w:t>: Revista de Producción, Ciencias e Investigación</w:t>
      </w:r>
      <w:r w:rsidRPr="00F636FC">
        <w:rPr>
          <w:rFonts w:ascii="Arial" w:eastAsia="Arial" w:hAnsi="Arial" w:cs="Arial"/>
          <w:sz w:val="24"/>
          <w:szCs w:val="24"/>
        </w:rPr>
        <w:t xml:space="preserve">, vol. 5, n.º 39, pp. 1–9, 2021. </w:t>
      </w:r>
      <w:proofErr w:type="spellStart"/>
      <w:r w:rsidRPr="00F636FC">
        <w:rPr>
          <w:rFonts w:ascii="Arial" w:eastAsia="Arial" w:hAnsi="Arial" w:cs="Arial"/>
          <w:sz w:val="24"/>
          <w:szCs w:val="24"/>
        </w:rPr>
        <w:t>doi</w:t>
      </w:r>
      <w:proofErr w:type="spellEnd"/>
      <w:r w:rsidRPr="00F636FC">
        <w:rPr>
          <w:rFonts w:ascii="Arial" w:eastAsia="Arial" w:hAnsi="Arial" w:cs="Arial"/>
          <w:sz w:val="24"/>
          <w:szCs w:val="24"/>
        </w:rPr>
        <w:t>: 10.29018/issn.2588-1000vol5iss39.2021pp1-9</w:t>
      </w:r>
    </w:p>
    <w:p w14:paraId="07AC05FC" w14:textId="734C5279" w:rsidR="0079446F" w:rsidRPr="00F636FC" w:rsidRDefault="0079446F" w:rsidP="0079446F">
      <w:pPr>
        <w:spacing w:before="240" w:after="240"/>
        <w:jc w:val="both"/>
        <w:rPr>
          <w:rFonts w:ascii="Arial" w:eastAsia="Arial" w:hAnsi="Arial" w:cs="Arial"/>
          <w:b/>
          <w:bCs/>
          <w:color w:val="1155CC"/>
          <w:sz w:val="24"/>
          <w:szCs w:val="24"/>
          <w:u w:val="single"/>
        </w:rPr>
      </w:pPr>
      <w:r w:rsidRPr="00F636FC">
        <w:rPr>
          <w:rFonts w:ascii="Arial" w:eastAsia="Arial" w:hAnsi="Arial" w:cs="Arial"/>
          <w:b/>
          <w:bCs/>
          <w:sz w:val="24"/>
          <w:szCs w:val="24"/>
        </w:rPr>
        <w:lastRenderedPageBreak/>
        <w:t xml:space="preserve">[8] </w:t>
      </w:r>
      <w:r w:rsidRPr="00F636FC">
        <w:rPr>
          <w:rFonts w:ascii="Arial" w:eastAsia="Arial" w:hAnsi="Arial" w:cs="Arial"/>
          <w:sz w:val="24"/>
          <w:szCs w:val="24"/>
        </w:rPr>
        <w:t xml:space="preserve">I. Sommerville, </w:t>
      </w:r>
      <w:r w:rsidRPr="00F636FC">
        <w:rPr>
          <w:rFonts w:ascii="Arial" w:eastAsia="Arial" w:hAnsi="Arial" w:cs="Arial"/>
          <w:i/>
          <w:iCs/>
          <w:sz w:val="24"/>
          <w:szCs w:val="24"/>
        </w:rPr>
        <w:t xml:space="preserve">Software </w:t>
      </w:r>
      <w:proofErr w:type="spellStart"/>
      <w:r w:rsidRPr="00F636FC">
        <w:rPr>
          <w:rFonts w:ascii="Arial" w:eastAsia="Arial" w:hAnsi="Arial" w:cs="Arial"/>
          <w:i/>
          <w:iCs/>
          <w:sz w:val="24"/>
          <w:szCs w:val="24"/>
        </w:rPr>
        <w:t>Engineering</w:t>
      </w:r>
      <w:proofErr w:type="spellEnd"/>
      <w:r w:rsidRPr="00F636FC">
        <w:rPr>
          <w:rFonts w:ascii="Arial" w:eastAsia="Arial" w:hAnsi="Arial" w:cs="Arial"/>
          <w:sz w:val="24"/>
          <w:szCs w:val="24"/>
        </w:rPr>
        <w:t xml:space="preserve">, 10.ª ed. </w:t>
      </w:r>
      <w:proofErr w:type="spellStart"/>
      <w:r w:rsidRPr="00F636FC">
        <w:rPr>
          <w:rFonts w:ascii="Arial" w:eastAsia="Arial" w:hAnsi="Arial" w:cs="Arial"/>
          <w:sz w:val="24"/>
          <w:szCs w:val="24"/>
        </w:rPr>
        <w:t>Hoboken</w:t>
      </w:r>
      <w:proofErr w:type="spellEnd"/>
      <w:r w:rsidRPr="00F636FC">
        <w:rPr>
          <w:rFonts w:ascii="Arial" w:eastAsia="Arial" w:hAnsi="Arial" w:cs="Arial"/>
          <w:sz w:val="24"/>
          <w:szCs w:val="24"/>
        </w:rPr>
        <w:t xml:space="preserve">, NJ, EE. UU.: Pearson </w:t>
      </w:r>
      <w:proofErr w:type="spellStart"/>
      <w:r w:rsidRPr="00F636FC">
        <w:rPr>
          <w:rFonts w:ascii="Arial" w:eastAsia="Arial" w:hAnsi="Arial" w:cs="Arial"/>
          <w:sz w:val="24"/>
          <w:szCs w:val="24"/>
        </w:rPr>
        <w:t>Education</w:t>
      </w:r>
      <w:proofErr w:type="spellEnd"/>
      <w:r w:rsidRPr="00F636FC">
        <w:rPr>
          <w:rFonts w:ascii="Arial" w:eastAsia="Arial" w:hAnsi="Arial" w:cs="Arial"/>
          <w:sz w:val="24"/>
          <w:szCs w:val="24"/>
        </w:rPr>
        <w:t>, 2016, ISBN: 978-0-13-394303-0.</w:t>
      </w:r>
      <w:r w:rsidR="00A21E93" w:rsidRPr="00F636FC">
        <w:rPr>
          <w:rFonts w:ascii="Arial" w:eastAsia="Arial" w:hAnsi="Arial" w:cs="Arial"/>
          <w:sz w:val="24"/>
          <w:szCs w:val="24"/>
        </w:rPr>
        <w:t xml:space="preserve"> </w:t>
      </w:r>
      <w:hyperlink r:id="rId23" w:history="1">
        <w:r w:rsidR="00A21E93" w:rsidRPr="00F636FC">
          <w:rPr>
            <w:rStyle w:val="Hipervnculo"/>
            <w:rFonts w:ascii="Arial" w:eastAsia="Arial" w:hAnsi="Arial" w:cs="Arial"/>
            <w:sz w:val="24"/>
            <w:szCs w:val="24"/>
          </w:rPr>
          <w:t>https://www.pearson.com/en-us/subject-catalog/p/software-engineering/P200000003258</w:t>
        </w:r>
      </w:hyperlink>
      <w:r w:rsidR="00A21E93" w:rsidRPr="00F636FC">
        <w:rPr>
          <w:rFonts w:ascii="Arial" w:eastAsia="Arial" w:hAnsi="Arial" w:cs="Arial"/>
          <w:sz w:val="24"/>
          <w:szCs w:val="24"/>
        </w:rPr>
        <w:t xml:space="preserve"> </w:t>
      </w:r>
    </w:p>
    <w:p w14:paraId="6D6E46AC" w14:textId="77777777" w:rsidR="0079446F" w:rsidRPr="00F636FC" w:rsidRDefault="0079446F" w:rsidP="0079446F">
      <w:pPr>
        <w:spacing w:before="240" w:after="240"/>
        <w:jc w:val="both"/>
        <w:rPr>
          <w:rFonts w:ascii="Arial" w:eastAsia="Arial" w:hAnsi="Arial" w:cs="Arial"/>
          <w:b/>
          <w:bCs/>
          <w:color w:val="1155CC"/>
          <w:sz w:val="24"/>
          <w:szCs w:val="24"/>
          <w:u w:val="single"/>
        </w:rPr>
      </w:pPr>
      <w:r w:rsidRPr="00F636FC">
        <w:rPr>
          <w:rFonts w:ascii="Arial" w:eastAsia="Arial" w:hAnsi="Arial" w:cs="Arial"/>
          <w:b/>
          <w:bCs/>
          <w:sz w:val="24"/>
          <w:szCs w:val="24"/>
        </w:rPr>
        <w:t>[9]</w:t>
      </w:r>
      <w:r w:rsidRPr="00F636FC">
        <w:rPr>
          <w:rFonts w:ascii="Arial" w:eastAsia="Arial" w:hAnsi="Arial" w:cs="Arial"/>
          <w:sz w:val="24"/>
          <w:szCs w:val="24"/>
        </w:rPr>
        <w:t xml:space="preserve"> S. A. Murillo-</w:t>
      </w:r>
      <w:proofErr w:type="spellStart"/>
      <w:r w:rsidRPr="00F636FC">
        <w:rPr>
          <w:rFonts w:ascii="Arial" w:eastAsia="Arial" w:hAnsi="Arial" w:cs="Arial"/>
          <w:sz w:val="24"/>
          <w:szCs w:val="24"/>
        </w:rPr>
        <w:t>Nevarez</w:t>
      </w:r>
      <w:proofErr w:type="spellEnd"/>
      <w:r w:rsidRPr="00F636FC">
        <w:rPr>
          <w:rFonts w:ascii="Arial" w:eastAsia="Arial" w:hAnsi="Arial" w:cs="Arial"/>
          <w:sz w:val="24"/>
          <w:szCs w:val="24"/>
        </w:rPr>
        <w:t xml:space="preserve"> y E. V. Armas, "</w:t>
      </w:r>
      <w:proofErr w:type="spellStart"/>
      <w:r w:rsidRPr="00F636FC">
        <w:rPr>
          <w:rFonts w:ascii="Arial" w:eastAsia="Arial" w:hAnsi="Arial" w:cs="Arial"/>
          <w:sz w:val="24"/>
          <w:szCs w:val="24"/>
        </w:rPr>
        <w:t>TICs</w:t>
      </w:r>
      <w:proofErr w:type="spellEnd"/>
      <w:r w:rsidRPr="00F636FC">
        <w:rPr>
          <w:rFonts w:ascii="Arial" w:eastAsia="Arial" w:hAnsi="Arial" w:cs="Arial"/>
          <w:sz w:val="24"/>
          <w:szCs w:val="24"/>
        </w:rPr>
        <w:t xml:space="preserve"> y gestión académica en las Instituciones de Educación Superior," </w:t>
      </w:r>
      <w:r w:rsidRPr="00F636FC">
        <w:rPr>
          <w:rFonts w:ascii="Arial" w:eastAsia="Arial" w:hAnsi="Arial" w:cs="Arial"/>
          <w:i/>
          <w:iCs/>
          <w:sz w:val="24"/>
          <w:szCs w:val="24"/>
        </w:rPr>
        <w:t xml:space="preserve">Revista Científica Multidisciplinaria Arbitrada </w:t>
      </w:r>
      <w:proofErr w:type="spellStart"/>
      <w:r w:rsidRPr="00F636FC">
        <w:rPr>
          <w:rFonts w:ascii="Arial" w:eastAsia="Arial" w:hAnsi="Arial" w:cs="Arial"/>
          <w:i/>
          <w:iCs/>
          <w:sz w:val="24"/>
          <w:szCs w:val="24"/>
        </w:rPr>
        <w:t>Yachasun</w:t>
      </w:r>
      <w:proofErr w:type="spellEnd"/>
      <w:r w:rsidRPr="00F636FC">
        <w:rPr>
          <w:rFonts w:ascii="Arial" w:eastAsia="Arial" w:hAnsi="Arial" w:cs="Arial"/>
          <w:sz w:val="24"/>
          <w:szCs w:val="24"/>
        </w:rPr>
        <w:t>, vol. 7, n.º 13, pp. 1–15, 2023. [En línea]. Disponible en:</w:t>
      </w:r>
      <w:hyperlink r:id="rId24">
        <w:r w:rsidRPr="00F636FC">
          <w:rPr>
            <w:rFonts w:ascii="Arial" w:eastAsia="Arial" w:hAnsi="Arial" w:cs="Arial"/>
            <w:sz w:val="24"/>
            <w:szCs w:val="24"/>
          </w:rPr>
          <w:t xml:space="preserve"> </w:t>
        </w:r>
      </w:hyperlink>
      <w:hyperlink r:id="rId25">
        <w:r w:rsidRPr="00F636FC">
          <w:rPr>
            <w:rFonts w:ascii="Arial" w:eastAsia="Arial" w:hAnsi="Arial" w:cs="Arial"/>
            <w:b/>
            <w:bCs/>
            <w:color w:val="1155CC"/>
            <w:sz w:val="24"/>
            <w:szCs w:val="24"/>
            <w:u w:val="single"/>
          </w:rPr>
          <w:t>https://editorialibkn.com/index.php/Yachasun/article/view/386</w:t>
        </w:r>
      </w:hyperlink>
    </w:p>
    <w:p w14:paraId="3A9A222E" w14:textId="77777777" w:rsidR="0079446F" w:rsidRPr="00F636FC" w:rsidRDefault="0079446F" w:rsidP="0079446F">
      <w:pPr>
        <w:spacing w:before="240" w:after="240"/>
        <w:jc w:val="both"/>
        <w:rPr>
          <w:rFonts w:ascii="Arial" w:eastAsia="Arial" w:hAnsi="Arial" w:cs="Arial"/>
          <w:b/>
          <w:bCs/>
          <w:color w:val="1155CC"/>
          <w:sz w:val="24"/>
          <w:szCs w:val="24"/>
          <w:u w:val="single"/>
        </w:rPr>
      </w:pPr>
      <w:r w:rsidRPr="00F636FC">
        <w:rPr>
          <w:rFonts w:ascii="Arial" w:eastAsia="Arial" w:hAnsi="Arial" w:cs="Arial"/>
          <w:b/>
          <w:bCs/>
          <w:sz w:val="24"/>
          <w:szCs w:val="24"/>
        </w:rPr>
        <w:t>[10]</w:t>
      </w:r>
      <w:r w:rsidRPr="00F636FC">
        <w:rPr>
          <w:rFonts w:ascii="Arial" w:eastAsia="Arial" w:hAnsi="Arial" w:cs="Arial"/>
          <w:sz w:val="24"/>
          <w:szCs w:val="24"/>
        </w:rPr>
        <w:t xml:space="preserve"> PRAXCV, "FPRAX: Plataforma tecnológica para la gestión integral de prácticas profesionales," 2023. [En línea]. Disponible en:</w:t>
      </w:r>
      <w:hyperlink r:id="rId26">
        <w:r w:rsidRPr="00F636FC">
          <w:rPr>
            <w:rFonts w:ascii="Arial" w:eastAsia="Arial" w:hAnsi="Arial" w:cs="Arial"/>
            <w:sz w:val="24"/>
            <w:szCs w:val="24"/>
          </w:rPr>
          <w:t xml:space="preserve"> </w:t>
        </w:r>
      </w:hyperlink>
      <w:hyperlink r:id="rId27">
        <w:r w:rsidRPr="00F636FC">
          <w:rPr>
            <w:rFonts w:ascii="Arial" w:eastAsia="Arial" w:hAnsi="Arial" w:cs="Arial"/>
            <w:b/>
            <w:bCs/>
            <w:color w:val="1155CC"/>
            <w:sz w:val="24"/>
            <w:szCs w:val="24"/>
            <w:u w:val="single"/>
          </w:rPr>
          <w:t>https://www.praxcv.com/plataforma</w:t>
        </w:r>
      </w:hyperlink>
    </w:p>
    <w:p w14:paraId="461E158E" w14:textId="77777777" w:rsidR="0079446F" w:rsidRPr="00F636FC" w:rsidRDefault="0079446F" w:rsidP="0079446F">
      <w:pPr>
        <w:spacing w:before="240" w:after="240"/>
        <w:jc w:val="both"/>
        <w:rPr>
          <w:rFonts w:ascii="Arial" w:eastAsia="Arial" w:hAnsi="Arial" w:cs="Arial"/>
          <w:b/>
          <w:bCs/>
          <w:color w:val="1155CC"/>
          <w:sz w:val="24"/>
          <w:szCs w:val="24"/>
          <w:u w:val="single"/>
        </w:rPr>
      </w:pPr>
      <w:r w:rsidRPr="00F636FC">
        <w:rPr>
          <w:rFonts w:ascii="Arial" w:eastAsia="Arial" w:hAnsi="Arial" w:cs="Arial"/>
          <w:b/>
          <w:bCs/>
          <w:sz w:val="24"/>
          <w:szCs w:val="24"/>
        </w:rPr>
        <w:t>[11]</w:t>
      </w:r>
      <w:r w:rsidRPr="00F636FC">
        <w:rPr>
          <w:rFonts w:ascii="Arial" w:eastAsia="Arial" w:hAnsi="Arial" w:cs="Arial"/>
          <w:sz w:val="24"/>
          <w:szCs w:val="24"/>
        </w:rPr>
        <w:t xml:space="preserve"> </w:t>
      </w:r>
      <w:proofErr w:type="spellStart"/>
      <w:r w:rsidRPr="00F636FC">
        <w:rPr>
          <w:rFonts w:ascii="Arial" w:eastAsia="Arial" w:hAnsi="Arial" w:cs="Arial"/>
          <w:sz w:val="24"/>
          <w:szCs w:val="24"/>
        </w:rPr>
        <w:t>Becadvisor</w:t>
      </w:r>
      <w:proofErr w:type="spellEnd"/>
      <w:r w:rsidRPr="00F636FC">
        <w:rPr>
          <w:rFonts w:ascii="Arial" w:eastAsia="Arial" w:hAnsi="Arial" w:cs="Arial"/>
          <w:sz w:val="24"/>
          <w:szCs w:val="24"/>
        </w:rPr>
        <w:t>, "Plataforma de gestión de prácticas y becas universitarias para empresas e instituciones educativas," 2023. [En línea]. Disponible en:</w:t>
      </w:r>
      <w:hyperlink r:id="rId28">
        <w:r w:rsidRPr="00F636FC">
          <w:rPr>
            <w:rFonts w:ascii="Arial" w:eastAsia="Arial" w:hAnsi="Arial" w:cs="Arial"/>
            <w:sz w:val="24"/>
            <w:szCs w:val="24"/>
          </w:rPr>
          <w:t xml:space="preserve"> </w:t>
        </w:r>
      </w:hyperlink>
      <w:hyperlink r:id="rId29">
        <w:r w:rsidRPr="00F636FC">
          <w:rPr>
            <w:rFonts w:ascii="Arial" w:eastAsia="Arial" w:hAnsi="Arial" w:cs="Arial"/>
            <w:b/>
            <w:bCs/>
            <w:color w:val="1155CC"/>
            <w:sz w:val="24"/>
            <w:szCs w:val="24"/>
            <w:u w:val="single"/>
          </w:rPr>
          <w:t>https://becadvisor.com/</w:t>
        </w:r>
      </w:hyperlink>
    </w:p>
    <w:p w14:paraId="0B2DB012" w14:textId="77777777" w:rsidR="0079446F" w:rsidRPr="00F636FC" w:rsidRDefault="0079446F" w:rsidP="0079446F">
      <w:pPr>
        <w:spacing w:before="240" w:after="240"/>
        <w:jc w:val="both"/>
        <w:rPr>
          <w:rFonts w:ascii="Arial" w:eastAsia="Arial" w:hAnsi="Arial" w:cs="Arial"/>
          <w:i/>
          <w:iCs/>
          <w:sz w:val="24"/>
          <w:szCs w:val="24"/>
        </w:rPr>
      </w:pPr>
      <w:r w:rsidRPr="00F636FC">
        <w:rPr>
          <w:rFonts w:ascii="Arial" w:eastAsia="Arial" w:hAnsi="Arial" w:cs="Arial"/>
          <w:b/>
          <w:bCs/>
          <w:sz w:val="24"/>
          <w:szCs w:val="24"/>
        </w:rPr>
        <w:t xml:space="preserve">[12] </w:t>
      </w:r>
      <w:r w:rsidRPr="00F636FC">
        <w:rPr>
          <w:rFonts w:ascii="Arial" w:eastAsia="Arial" w:hAnsi="Arial" w:cs="Arial"/>
          <w:sz w:val="24"/>
          <w:szCs w:val="24"/>
        </w:rPr>
        <w:t xml:space="preserve">K. C. Laudon y J. P. Laudon, </w:t>
      </w:r>
      <w:r w:rsidRPr="00F636FC">
        <w:rPr>
          <w:rFonts w:ascii="Arial" w:eastAsia="Arial" w:hAnsi="Arial" w:cs="Arial"/>
          <w:i/>
          <w:iCs/>
          <w:sz w:val="24"/>
          <w:szCs w:val="24"/>
        </w:rPr>
        <w:t xml:space="preserve">Management </w:t>
      </w:r>
      <w:proofErr w:type="spellStart"/>
      <w:r w:rsidRPr="00F636FC">
        <w:rPr>
          <w:rFonts w:ascii="Arial" w:eastAsia="Arial" w:hAnsi="Arial" w:cs="Arial"/>
          <w:i/>
          <w:iCs/>
          <w:sz w:val="24"/>
          <w:szCs w:val="24"/>
        </w:rPr>
        <w:t>Information</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Systems</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Managing</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the</w:t>
      </w:r>
      <w:proofErr w:type="spellEnd"/>
      <w:r w:rsidRPr="00F636FC">
        <w:rPr>
          <w:rFonts w:ascii="Arial" w:eastAsia="Arial" w:hAnsi="Arial" w:cs="Arial"/>
          <w:i/>
          <w:iCs/>
          <w:sz w:val="24"/>
          <w:szCs w:val="24"/>
        </w:rPr>
        <w:t xml:space="preserve"> Digital </w:t>
      </w:r>
      <w:proofErr w:type="spellStart"/>
      <w:r w:rsidRPr="00F636FC">
        <w:rPr>
          <w:rFonts w:ascii="Arial" w:eastAsia="Arial" w:hAnsi="Arial" w:cs="Arial"/>
          <w:i/>
          <w:iCs/>
          <w:sz w:val="24"/>
          <w:szCs w:val="24"/>
        </w:rPr>
        <w:t>Firm</w:t>
      </w:r>
      <w:proofErr w:type="spellEnd"/>
      <w:r w:rsidRPr="00F636FC">
        <w:rPr>
          <w:rFonts w:ascii="Arial" w:eastAsia="Arial" w:hAnsi="Arial" w:cs="Arial"/>
          <w:sz w:val="24"/>
          <w:szCs w:val="24"/>
        </w:rPr>
        <w:t xml:space="preserve">, 16.ª ed. </w:t>
      </w:r>
      <w:proofErr w:type="spellStart"/>
      <w:r w:rsidRPr="00F636FC">
        <w:rPr>
          <w:rFonts w:ascii="Arial" w:eastAsia="Arial" w:hAnsi="Arial" w:cs="Arial"/>
          <w:sz w:val="24"/>
          <w:szCs w:val="24"/>
        </w:rPr>
        <w:t>Hoboken</w:t>
      </w:r>
      <w:proofErr w:type="spellEnd"/>
      <w:r w:rsidRPr="00F636FC">
        <w:rPr>
          <w:rFonts w:ascii="Arial" w:eastAsia="Arial" w:hAnsi="Arial" w:cs="Arial"/>
          <w:sz w:val="24"/>
          <w:szCs w:val="24"/>
        </w:rPr>
        <w:t xml:space="preserve">, NJ, EE. UU.: Pearson </w:t>
      </w:r>
      <w:proofErr w:type="spellStart"/>
      <w:r w:rsidRPr="00F636FC">
        <w:rPr>
          <w:rFonts w:ascii="Arial" w:eastAsia="Arial" w:hAnsi="Arial" w:cs="Arial"/>
          <w:sz w:val="24"/>
          <w:szCs w:val="24"/>
        </w:rPr>
        <w:t>Education</w:t>
      </w:r>
      <w:proofErr w:type="spellEnd"/>
      <w:r w:rsidRPr="00F636FC">
        <w:rPr>
          <w:rFonts w:ascii="Arial" w:eastAsia="Arial" w:hAnsi="Arial" w:cs="Arial"/>
          <w:sz w:val="24"/>
          <w:szCs w:val="24"/>
        </w:rPr>
        <w:t xml:space="preserve">, 2020. </w:t>
      </w:r>
      <w:r w:rsidRPr="00F636FC">
        <w:rPr>
          <w:rFonts w:ascii="Arial" w:eastAsia="Arial" w:hAnsi="Arial" w:cs="Arial"/>
          <w:i/>
          <w:iCs/>
          <w:sz w:val="24"/>
          <w:szCs w:val="24"/>
        </w:rPr>
        <w:t>(Véase [5])</w:t>
      </w:r>
    </w:p>
    <w:p w14:paraId="72C860F4" w14:textId="00BDA09A"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[13] </w:t>
      </w:r>
      <w:r w:rsidRPr="00F636FC">
        <w:rPr>
          <w:rFonts w:ascii="Arial" w:eastAsia="Arial" w:hAnsi="Arial" w:cs="Arial"/>
          <w:sz w:val="24"/>
          <w:szCs w:val="24"/>
        </w:rPr>
        <w:t xml:space="preserve">V. T. Ávila Quiñónez, I. I. Chere Quiñonez, B. F. Chere Quiñónez y W. D. García Chere, "Transformación digital en la educación superior," </w:t>
      </w:r>
      <w:r w:rsidRPr="00F636FC">
        <w:rPr>
          <w:rFonts w:ascii="Arial" w:eastAsia="Arial" w:hAnsi="Arial" w:cs="Arial"/>
          <w:i/>
          <w:iCs/>
          <w:sz w:val="24"/>
          <w:szCs w:val="24"/>
        </w:rPr>
        <w:t>Dominio de las Ciencias</w:t>
      </w:r>
      <w:r w:rsidRPr="00F636FC">
        <w:rPr>
          <w:rFonts w:ascii="Arial" w:eastAsia="Arial" w:hAnsi="Arial" w:cs="Arial"/>
          <w:sz w:val="24"/>
          <w:szCs w:val="24"/>
        </w:rPr>
        <w:t xml:space="preserve">, vol. 11, n.º 1, pp. 154–169, 2025. </w:t>
      </w:r>
      <w:proofErr w:type="spellStart"/>
      <w:r w:rsidRPr="00F636FC">
        <w:rPr>
          <w:rFonts w:ascii="Arial" w:eastAsia="Arial" w:hAnsi="Arial" w:cs="Arial"/>
          <w:sz w:val="24"/>
          <w:szCs w:val="24"/>
        </w:rPr>
        <w:t>doi</w:t>
      </w:r>
      <w:proofErr w:type="spellEnd"/>
      <w:r w:rsidRPr="00F636FC">
        <w:rPr>
          <w:rFonts w:ascii="Arial" w:eastAsia="Arial" w:hAnsi="Arial" w:cs="Arial"/>
          <w:sz w:val="24"/>
          <w:szCs w:val="24"/>
        </w:rPr>
        <w:t>: 10.23857/</w:t>
      </w:r>
      <w:proofErr w:type="gramStart"/>
      <w:r w:rsidRPr="00F636FC">
        <w:rPr>
          <w:rFonts w:ascii="Arial" w:eastAsia="Arial" w:hAnsi="Arial" w:cs="Arial"/>
          <w:sz w:val="24"/>
          <w:szCs w:val="24"/>
        </w:rPr>
        <w:t>dc.v</w:t>
      </w:r>
      <w:proofErr w:type="gramEnd"/>
      <w:r w:rsidRPr="00F636FC">
        <w:rPr>
          <w:rFonts w:ascii="Arial" w:eastAsia="Arial" w:hAnsi="Arial" w:cs="Arial"/>
          <w:sz w:val="24"/>
          <w:szCs w:val="24"/>
        </w:rPr>
        <w:t>11i1.4202</w:t>
      </w:r>
      <w:r w:rsidR="00AD06A5" w:rsidRPr="00F636FC">
        <w:rPr>
          <w:rFonts w:ascii="Arial" w:eastAsia="Arial" w:hAnsi="Arial" w:cs="Arial"/>
          <w:sz w:val="24"/>
          <w:szCs w:val="24"/>
        </w:rPr>
        <w:t xml:space="preserve"> </w:t>
      </w:r>
      <w:hyperlink r:id="rId30" w:history="1">
        <w:r w:rsidR="00AD06A5" w:rsidRPr="00F636FC">
          <w:rPr>
            <w:rStyle w:val="Hipervnculo"/>
            <w:rFonts w:ascii="Arial" w:eastAsia="Arial" w:hAnsi="Arial" w:cs="Arial"/>
            <w:sz w:val="24"/>
            <w:szCs w:val="24"/>
          </w:rPr>
          <w:t>https://dominiodelasciencias.com/ojs/index.php/es/article/view/4202</w:t>
        </w:r>
      </w:hyperlink>
      <w:r w:rsidR="00AD06A5" w:rsidRPr="00F636FC">
        <w:rPr>
          <w:rFonts w:ascii="Arial" w:eastAsia="Arial" w:hAnsi="Arial" w:cs="Arial"/>
          <w:sz w:val="24"/>
          <w:szCs w:val="24"/>
        </w:rPr>
        <w:t xml:space="preserve"> </w:t>
      </w:r>
    </w:p>
    <w:p w14:paraId="53A39AA1" w14:textId="4F907B43" w:rsidR="00AD06A5" w:rsidRPr="00F636FC" w:rsidRDefault="00AD06A5"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[14] </w:t>
      </w:r>
      <w:proofErr w:type="spellStart"/>
      <w:r w:rsidRPr="00F636FC">
        <w:rPr>
          <w:rFonts w:ascii="Arial" w:eastAsia="Arial" w:hAnsi="Arial" w:cs="Arial"/>
          <w:sz w:val="24"/>
          <w:szCs w:val="24"/>
        </w:rPr>
        <w:t>Gaffar</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Komariah</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Susilana</w:t>
      </w:r>
      <w:proofErr w:type="spellEnd"/>
      <w:r w:rsidRPr="00F636FC">
        <w:rPr>
          <w:rFonts w:ascii="Arial" w:eastAsia="Arial" w:hAnsi="Arial" w:cs="Arial"/>
          <w:sz w:val="24"/>
          <w:szCs w:val="24"/>
        </w:rPr>
        <w:t xml:space="preserve"> y </w:t>
      </w:r>
      <w:proofErr w:type="spellStart"/>
      <w:r w:rsidRPr="00F636FC">
        <w:rPr>
          <w:rFonts w:ascii="Arial" w:eastAsia="Arial" w:hAnsi="Arial" w:cs="Arial"/>
          <w:sz w:val="24"/>
          <w:szCs w:val="24"/>
        </w:rPr>
        <w:t>Kurniady</w:t>
      </w:r>
      <w:proofErr w:type="spellEnd"/>
      <w:r w:rsidRPr="00F636FC">
        <w:rPr>
          <w:rFonts w:ascii="Arial" w:eastAsia="Arial" w:hAnsi="Arial" w:cs="Arial"/>
          <w:sz w:val="24"/>
          <w:szCs w:val="24"/>
        </w:rPr>
        <w:t xml:space="preserve"> — </w:t>
      </w:r>
      <w:r w:rsidRPr="00F636FC">
        <w:rPr>
          <w:rFonts w:ascii="Arial" w:eastAsia="Arial" w:hAnsi="Arial" w:cs="Arial"/>
          <w:i/>
          <w:iCs/>
          <w:sz w:val="24"/>
          <w:szCs w:val="24"/>
        </w:rPr>
        <w:t xml:space="preserve">Multicultural </w:t>
      </w:r>
      <w:proofErr w:type="spellStart"/>
      <w:r w:rsidRPr="00F636FC">
        <w:rPr>
          <w:rFonts w:ascii="Arial" w:eastAsia="Arial" w:hAnsi="Arial" w:cs="Arial"/>
          <w:i/>
          <w:iCs/>
          <w:sz w:val="24"/>
          <w:szCs w:val="24"/>
        </w:rPr>
        <w:t>Education</w:t>
      </w:r>
      <w:proofErr w:type="spellEnd"/>
      <w:r w:rsidRPr="00F636FC">
        <w:rPr>
          <w:rFonts w:ascii="Arial" w:eastAsia="Arial" w:hAnsi="Arial" w:cs="Arial"/>
          <w:sz w:val="24"/>
          <w:szCs w:val="24"/>
        </w:rPr>
        <w:t xml:space="preserve">, vol. 7, 2021 </w:t>
      </w:r>
      <w:hyperlink r:id="rId31" w:history="1">
        <w:r w:rsidRPr="00F636FC">
          <w:rPr>
            <w:rStyle w:val="Hipervnculo"/>
            <w:rFonts w:ascii="Arial" w:eastAsia="Arial" w:hAnsi="Arial" w:cs="Arial"/>
            <w:sz w:val="24"/>
            <w:szCs w:val="24"/>
          </w:rPr>
          <w:t>http://ijdri.com/me/wp-content/uploads/2021/06/65.pdf</w:t>
        </w:r>
      </w:hyperlink>
      <w:r w:rsidRPr="00F636FC">
        <w:rPr>
          <w:rFonts w:ascii="Arial" w:eastAsia="Arial" w:hAnsi="Arial" w:cs="Arial"/>
          <w:sz w:val="24"/>
          <w:szCs w:val="24"/>
        </w:rPr>
        <w:t xml:space="preserve"> </w:t>
      </w:r>
    </w:p>
    <w:p w14:paraId="01C56E0E" w14:textId="4E7180A9"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[15] </w:t>
      </w:r>
      <w:r w:rsidRPr="00F636FC">
        <w:rPr>
          <w:rFonts w:ascii="Arial" w:eastAsia="Arial" w:hAnsi="Arial" w:cs="Arial"/>
          <w:sz w:val="24"/>
          <w:szCs w:val="24"/>
        </w:rPr>
        <w:t xml:space="preserve">J. C. P. Vanegas </w:t>
      </w:r>
      <w:r w:rsidRPr="00F636FC">
        <w:rPr>
          <w:rFonts w:ascii="Arial" w:eastAsia="Arial" w:hAnsi="Arial" w:cs="Arial"/>
          <w:i/>
          <w:iCs/>
          <w:sz w:val="24"/>
          <w:szCs w:val="24"/>
        </w:rPr>
        <w:t>et al.</w:t>
      </w:r>
      <w:r w:rsidRPr="00F636FC">
        <w:rPr>
          <w:rFonts w:ascii="Arial" w:eastAsia="Arial" w:hAnsi="Arial" w:cs="Arial"/>
          <w:sz w:val="24"/>
          <w:szCs w:val="24"/>
        </w:rPr>
        <w:t xml:space="preserve">, "La transformación digital en la educación superior: un análisis de tendencias a partir de un análisis bibliométrico," </w:t>
      </w:r>
      <w:r w:rsidRPr="00F636FC">
        <w:rPr>
          <w:rFonts w:ascii="Arial" w:eastAsia="Arial" w:hAnsi="Arial" w:cs="Arial"/>
          <w:i/>
          <w:iCs/>
          <w:sz w:val="24"/>
          <w:szCs w:val="24"/>
        </w:rPr>
        <w:t xml:space="preserve">Revista Ibérica de Sistemas e </w:t>
      </w:r>
      <w:proofErr w:type="spellStart"/>
      <w:r w:rsidRPr="00F636FC">
        <w:rPr>
          <w:rFonts w:ascii="Arial" w:eastAsia="Arial" w:hAnsi="Arial" w:cs="Arial"/>
          <w:i/>
          <w:iCs/>
          <w:sz w:val="24"/>
          <w:szCs w:val="24"/>
        </w:rPr>
        <w:t>Tecnologias</w:t>
      </w:r>
      <w:proofErr w:type="spellEnd"/>
      <w:r w:rsidRPr="00F636FC">
        <w:rPr>
          <w:rFonts w:ascii="Arial" w:eastAsia="Arial" w:hAnsi="Arial" w:cs="Arial"/>
          <w:i/>
          <w:iCs/>
          <w:sz w:val="24"/>
          <w:szCs w:val="24"/>
        </w:rPr>
        <w:t xml:space="preserve"> de </w:t>
      </w:r>
      <w:proofErr w:type="spellStart"/>
      <w:r w:rsidRPr="00F636FC">
        <w:rPr>
          <w:rFonts w:ascii="Arial" w:eastAsia="Arial" w:hAnsi="Arial" w:cs="Arial"/>
          <w:i/>
          <w:iCs/>
          <w:sz w:val="24"/>
          <w:szCs w:val="24"/>
        </w:rPr>
        <w:t>Informação</w:t>
      </w:r>
      <w:proofErr w:type="spellEnd"/>
      <w:r w:rsidRPr="00F636FC">
        <w:rPr>
          <w:rFonts w:ascii="Arial" w:eastAsia="Arial" w:hAnsi="Arial" w:cs="Arial"/>
          <w:sz w:val="24"/>
          <w:szCs w:val="24"/>
        </w:rPr>
        <w:t>, E50, pp. 644–656, 2022.</w:t>
      </w:r>
      <w:r w:rsidR="00AD06A5" w:rsidRPr="00F636FC">
        <w:rPr>
          <w:rFonts w:ascii="Arial" w:eastAsia="Arial" w:hAnsi="Arial" w:cs="Arial"/>
          <w:sz w:val="24"/>
          <w:szCs w:val="24"/>
        </w:rPr>
        <w:t xml:space="preserve"> </w:t>
      </w:r>
      <w:hyperlink r:id="rId32" w:history="1">
        <w:r w:rsidR="00AD06A5" w:rsidRPr="00F636FC">
          <w:rPr>
            <w:rStyle w:val="Hipervnculo"/>
            <w:rFonts w:ascii="Arial" w:eastAsia="Arial" w:hAnsi="Arial" w:cs="Arial"/>
            <w:sz w:val="24"/>
            <w:szCs w:val="24"/>
          </w:rPr>
          <w:t>https://www.researchgate.net/publication/364153956_La_transformacion_digital_en_la_educacion_superior_un_analisis_de_tendencias_a_partir_de_un_analisis_bibliometrico</w:t>
        </w:r>
      </w:hyperlink>
      <w:r w:rsidR="00AD06A5" w:rsidRPr="00F636FC">
        <w:rPr>
          <w:rFonts w:ascii="Arial" w:eastAsia="Arial" w:hAnsi="Arial" w:cs="Arial"/>
          <w:sz w:val="24"/>
          <w:szCs w:val="24"/>
        </w:rPr>
        <w:t xml:space="preserve"> </w:t>
      </w:r>
    </w:p>
    <w:p w14:paraId="0E1BC749"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[16] </w:t>
      </w:r>
      <w:r w:rsidRPr="00F636FC">
        <w:rPr>
          <w:rFonts w:ascii="Arial" w:eastAsia="Arial" w:hAnsi="Arial" w:cs="Arial"/>
          <w:sz w:val="24"/>
          <w:szCs w:val="24"/>
        </w:rPr>
        <w:t xml:space="preserve">M. Velasco Sánchez, "Transformando la educación en Colombia: políticas de innovación con TIC en la era digital," </w:t>
      </w:r>
      <w:proofErr w:type="spellStart"/>
      <w:r w:rsidRPr="00F636FC">
        <w:rPr>
          <w:rFonts w:ascii="Arial" w:eastAsia="Arial" w:hAnsi="Arial" w:cs="Arial"/>
          <w:i/>
          <w:iCs/>
          <w:sz w:val="24"/>
          <w:szCs w:val="24"/>
        </w:rPr>
        <w:t>Discimus</w:t>
      </w:r>
      <w:proofErr w:type="spellEnd"/>
      <w:r w:rsidRPr="00F636FC">
        <w:rPr>
          <w:rFonts w:ascii="Arial" w:eastAsia="Arial" w:hAnsi="Arial" w:cs="Arial"/>
          <w:i/>
          <w:iCs/>
          <w:sz w:val="24"/>
          <w:szCs w:val="24"/>
        </w:rPr>
        <w:t>. Revista Digital de Educación</w:t>
      </w:r>
      <w:r w:rsidRPr="00F636FC">
        <w:rPr>
          <w:rFonts w:ascii="Arial" w:eastAsia="Arial" w:hAnsi="Arial" w:cs="Arial"/>
          <w:sz w:val="24"/>
          <w:szCs w:val="24"/>
        </w:rPr>
        <w:t xml:space="preserve">, vol. 3, n.º 1, pp. 121–150, 2024. </w:t>
      </w:r>
      <w:proofErr w:type="spellStart"/>
      <w:r w:rsidRPr="00F636FC">
        <w:rPr>
          <w:rFonts w:ascii="Arial" w:eastAsia="Arial" w:hAnsi="Arial" w:cs="Arial"/>
          <w:sz w:val="24"/>
          <w:szCs w:val="24"/>
        </w:rPr>
        <w:t>doi</w:t>
      </w:r>
      <w:proofErr w:type="spellEnd"/>
      <w:r w:rsidRPr="00F636FC">
        <w:rPr>
          <w:rFonts w:ascii="Arial" w:eastAsia="Arial" w:hAnsi="Arial" w:cs="Arial"/>
          <w:sz w:val="24"/>
          <w:szCs w:val="24"/>
        </w:rPr>
        <w:t>: 10.61447/20240601/art05</w:t>
      </w:r>
    </w:p>
    <w:p w14:paraId="5AB8F7D6" w14:textId="77777777" w:rsidR="0079446F" w:rsidRPr="00F636FC" w:rsidRDefault="0079446F" w:rsidP="0079446F">
      <w:pPr>
        <w:spacing w:before="240" w:after="240"/>
        <w:jc w:val="both"/>
        <w:rPr>
          <w:rFonts w:ascii="Arial" w:eastAsia="Arial" w:hAnsi="Arial" w:cs="Arial"/>
          <w:i/>
          <w:iCs/>
          <w:sz w:val="24"/>
          <w:szCs w:val="24"/>
        </w:rPr>
      </w:pPr>
      <w:r w:rsidRPr="00F636FC">
        <w:rPr>
          <w:rFonts w:ascii="Arial" w:eastAsia="Arial" w:hAnsi="Arial" w:cs="Arial"/>
          <w:b/>
          <w:bCs/>
          <w:sz w:val="24"/>
          <w:szCs w:val="24"/>
        </w:rPr>
        <w:lastRenderedPageBreak/>
        <w:t xml:space="preserve">[17] </w:t>
      </w:r>
      <w:r w:rsidRPr="00F636FC">
        <w:rPr>
          <w:rFonts w:ascii="Arial" w:eastAsia="Arial" w:hAnsi="Arial" w:cs="Arial"/>
          <w:sz w:val="24"/>
          <w:szCs w:val="24"/>
        </w:rPr>
        <w:t xml:space="preserve">K. C. Laudon y J. P. Laudon, </w:t>
      </w:r>
      <w:r w:rsidRPr="00F636FC">
        <w:rPr>
          <w:rFonts w:ascii="Arial" w:eastAsia="Arial" w:hAnsi="Arial" w:cs="Arial"/>
          <w:i/>
          <w:iCs/>
          <w:sz w:val="24"/>
          <w:szCs w:val="24"/>
        </w:rPr>
        <w:t xml:space="preserve">Management </w:t>
      </w:r>
      <w:proofErr w:type="spellStart"/>
      <w:r w:rsidRPr="00F636FC">
        <w:rPr>
          <w:rFonts w:ascii="Arial" w:eastAsia="Arial" w:hAnsi="Arial" w:cs="Arial"/>
          <w:i/>
          <w:iCs/>
          <w:sz w:val="24"/>
          <w:szCs w:val="24"/>
        </w:rPr>
        <w:t>Information</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Systems</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Managing</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the</w:t>
      </w:r>
      <w:proofErr w:type="spellEnd"/>
      <w:r w:rsidRPr="00F636FC">
        <w:rPr>
          <w:rFonts w:ascii="Arial" w:eastAsia="Arial" w:hAnsi="Arial" w:cs="Arial"/>
          <w:i/>
          <w:iCs/>
          <w:sz w:val="24"/>
          <w:szCs w:val="24"/>
        </w:rPr>
        <w:t xml:space="preserve"> Digital </w:t>
      </w:r>
      <w:proofErr w:type="spellStart"/>
      <w:r w:rsidRPr="00F636FC">
        <w:rPr>
          <w:rFonts w:ascii="Arial" w:eastAsia="Arial" w:hAnsi="Arial" w:cs="Arial"/>
          <w:i/>
          <w:iCs/>
          <w:sz w:val="24"/>
          <w:szCs w:val="24"/>
        </w:rPr>
        <w:t>Firm</w:t>
      </w:r>
      <w:proofErr w:type="spellEnd"/>
      <w:r w:rsidRPr="00F636FC">
        <w:rPr>
          <w:rFonts w:ascii="Arial" w:eastAsia="Arial" w:hAnsi="Arial" w:cs="Arial"/>
          <w:sz w:val="24"/>
          <w:szCs w:val="24"/>
        </w:rPr>
        <w:t xml:space="preserve">, 16.ª ed. </w:t>
      </w:r>
      <w:proofErr w:type="spellStart"/>
      <w:r w:rsidRPr="00F636FC">
        <w:rPr>
          <w:rFonts w:ascii="Arial" w:eastAsia="Arial" w:hAnsi="Arial" w:cs="Arial"/>
          <w:sz w:val="24"/>
          <w:szCs w:val="24"/>
        </w:rPr>
        <w:t>Hoboken</w:t>
      </w:r>
      <w:proofErr w:type="spellEnd"/>
      <w:r w:rsidRPr="00F636FC">
        <w:rPr>
          <w:rFonts w:ascii="Arial" w:eastAsia="Arial" w:hAnsi="Arial" w:cs="Arial"/>
          <w:sz w:val="24"/>
          <w:szCs w:val="24"/>
        </w:rPr>
        <w:t xml:space="preserve">, NJ, EE. UU.: Pearson </w:t>
      </w:r>
      <w:proofErr w:type="spellStart"/>
      <w:r w:rsidRPr="00F636FC">
        <w:rPr>
          <w:rFonts w:ascii="Arial" w:eastAsia="Arial" w:hAnsi="Arial" w:cs="Arial"/>
          <w:sz w:val="24"/>
          <w:szCs w:val="24"/>
        </w:rPr>
        <w:t>Education</w:t>
      </w:r>
      <w:proofErr w:type="spellEnd"/>
      <w:r w:rsidRPr="00F636FC">
        <w:rPr>
          <w:rFonts w:ascii="Arial" w:eastAsia="Arial" w:hAnsi="Arial" w:cs="Arial"/>
          <w:sz w:val="24"/>
          <w:szCs w:val="24"/>
        </w:rPr>
        <w:t xml:space="preserve">, 2020. </w:t>
      </w:r>
      <w:r w:rsidRPr="00F636FC">
        <w:rPr>
          <w:rFonts w:ascii="Arial" w:eastAsia="Arial" w:hAnsi="Arial" w:cs="Arial"/>
          <w:i/>
          <w:iCs/>
          <w:sz w:val="24"/>
          <w:szCs w:val="24"/>
        </w:rPr>
        <w:t>(Véase [5])</w:t>
      </w:r>
    </w:p>
    <w:p w14:paraId="0508C60E"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[18] </w:t>
      </w:r>
      <w:r w:rsidRPr="00F636FC">
        <w:rPr>
          <w:rFonts w:ascii="Arial" w:eastAsia="Arial" w:hAnsi="Arial" w:cs="Arial"/>
          <w:sz w:val="24"/>
          <w:szCs w:val="24"/>
        </w:rPr>
        <w:t xml:space="preserve">Congreso de la República de Colombia, </w:t>
      </w:r>
      <w:r w:rsidRPr="00F636FC">
        <w:rPr>
          <w:rFonts w:ascii="Arial" w:eastAsia="Arial" w:hAnsi="Arial" w:cs="Arial"/>
          <w:i/>
          <w:iCs/>
          <w:sz w:val="24"/>
          <w:szCs w:val="24"/>
        </w:rPr>
        <w:t>Ley 30 de 1992: Por la cual se organiza el servicio público de la Educación Superior</w:t>
      </w:r>
      <w:r w:rsidRPr="00F636FC">
        <w:rPr>
          <w:rFonts w:ascii="Arial" w:eastAsia="Arial" w:hAnsi="Arial" w:cs="Arial"/>
          <w:sz w:val="24"/>
          <w:szCs w:val="24"/>
        </w:rPr>
        <w:t>, Diario Oficial n.º 40.700, Bogotá, Colombia, 1992.</w:t>
      </w:r>
    </w:p>
    <w:p w14:paraId="3CA2BD7C" w14:textId="77777777" w:rsidR="0079446F" w:rsidRPr="00F636FC" w:rsidRDefault="0079446F" w:rsidP="0079446F">
      <w:pPr>
        <w:spacing w:before="240" w:after="240"/>
        <w:jc w:val="both"/>
        <w:rPr>
          <w:rFonts w:ascii="Arial" w:eastAsia="Arial" w:hAnsi="Arial" w:cs="Arial"/>
          <w:i/>
          <w:iCs/>
          <w:sz w:val="24"/>
          <w:szCs w:val="24"/>
        </w:rPr>
      </w:pPr>
      <w:r w:rsidRPr="00F636FC">
        <w:rPr>
          <w:rFonts w:ascii="Arial" w:eastAsia="Arial" w:hAnsi="Arial" w:cs="Arial"/>
          <w:b/>
          <w:bCs/>
          <w:sz w:val="24"/>
          <w:szCs w:val="24"/>
        </w:rPr>
        <w:t xml:space="preserve">[19] </w:t>
      </w:r>
      <w:r w:rsidRPr="00F636FC">
        <w:rPr>
          <w:rFonts w:ascii="Arial" w:eastAsia="Arial" w:hAnsi="Arial" w:cs="Arial"/>
          <w:sz w:val="24"/>
          <w:szCs w:val="24"/>
        </w:rPr>
        <w:t xml:space="preserve">Congreso de la República de Colombia, </w:t>
      </w:r>
      <w:r w:rsidRPr="00F636FC">
        <w:rPr>
          <w:rFonts w:ascii="Arial" w:eastAsia="Arial" w:hAnsi="Arial" w:cs="Arial"/>
          <w:i/>
          <w:iCs/>
          <w:sz w:val="24"/>
          <w:szCs w:val="24"/>
        </w:rPr>
        <w:t>Ley 1581 de 2012</w:t>
      </w:r>
      <w:r w:rsidRPr="00F636FC">
        <w:rPr>
          <w:rFonts w:ascii="Arial" w:eastAsia="Arial" w:hAnsi="Arial" w:cs="Arial"/>
          <w:sz w:val="24"/>
          <w:szCs w:val="24"/>
        </w:rPr>
        <w:t xml:space="preserve">. Véase referencia [3]. </w:t>
      </w:r>
      <w:r w:rsidRPr="00F636FC">
        <w:rPr>
          <w:rFonts w:ascii="Arial" w:eastAsia="Arial" w:hAnsi="Arial" w:cs="Arial"/>
          <w:i/>
          <w:iCs/>
          <w:sz w:val="24"/>
          <w:szCs w:val="24"/>
        </w:rPr>
        <w:t>(Véase [3])</w:t>
      </w:r>
    </w:p>
    <w:p w14:paraId="4A4C12F1" w14:textId="5101F3E0"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[20] </w:t>
      </w:r>
      <w:r w:rsidRPr="00F636FC">
        <w:rPr>
          <w:rFonts w:ascii="Arial" w:eastAsia="Arial" w:hAnsi="Arial" w:cs="Arial"/>
          <w:sz w:val="24"/>
          <w:szCs w:val="24"/>
        </w:rPr>
        <w:t xml:space="preserve">Ministerio de Comercio, Industria y Turismo de Colombia, </w:t>
      </w:r>
      <w:r w:rsidRPr="00F636FC">
        <w:rPr>
          <w:rFonts w:ascii="Arial" w:eastAsia="Arial" w:hAnsi="Arial" w:cs="Arial"/>
          <w:i/>
          <w:iCs/>
          <w:sz w:val="24"/>
          <w:szCs w:val="24"/>
        </w:rPr>
        <w:t>Decreto 1377 de 2013: Por el cual se reglamenta parcialmente la Ley 1581 de 2012</w:t>
      </w:r>
      <w:r w:rsidRPr="00F636FC">
        <w:rPr>
          <w:rFonts w:ascii="Arial" w:eastAsia="Arial" w:hAnsi="Arial" w:cs="Arial"/>
          <w:sz w:val="24"/>
          <w:szCs w:val="24"/>
        </w:rPr>
        <w:t>, Diario Oficial n.º 48.834, Bogotá, Colombia, 2013.</w:t>
      </w:r>
      <w:r w:rsidR="00A21E93" w:rsidRPr="00F636FC">
        <w:rPr>
          <w:rFonts w:ascii="Arial" w:eastAsia="Arial" w:hAnsi="Arial" w:cs="Arial"/>
          <w:sz w:val="24"/>
          <w:szCs w:val="24"/>
        </w:rPr>
        <w:t xml:space="preserve"> </w:t>
      </w:r>
      <w:hyperlink r:id="rId33" w:history="1">
        <w:r w:rsidR="00A21E93" w:rsidRPr="00F636FC">
          <w:rPr>
            <w:rStyle w:val="Hipervnculo"/>
            <w:rFonts w:ascii="Arial" w:eastAsia="Arial" w:hAnsi="Arial" w:cs="Arial"/>
            <w:sz w:val="24"/>
            <w:szCs w:val="24"/>
          </w:rPr>
          <w:t>https://www.funcionpublica.gov.co/eva/gestornormativo/norma.php?i=53646</w:t>
        </w:r>
      </w:hyperlink>
      <w:r w:rsidR="00A21E93" w:rsidRPr="00F636FC">
        <w:rPr>
          <w:rFonts w:ascii="Arial" w:eastAsia="Arial" w:hAnsi="Arial" w:cs="Arial"/>
          <w:sz w:val="24"/>
          <w:szCs w:val="24"/>
        </w:rPr>
        <w:t xml:space="preserve"> </w:t>
      </w:r>
    </w:p>
    <w:p w14:paraId="637F79AC" w14:textId="0FC0BB61"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[21] </w:t>
      </w:r>
      <w:r w:rsidRPr="00F636FC">
        <w:rPr>
          <w:rFonts w:ascii="Arial" w:eastAsia="Arial" w:hAnsi="Arial" w:cs="Arial"/>
          <w:sz w:val="24"/>
          <w:szCs w:val="24"/>
        </w:rPr>
        <w:t xml:space="preserve">T. </w:t>
      </w:r>
      <w:proofErr w:type="spellStart"/>
      <w:r w:rsidRPr="00F636FC">
        <w:rPr>
          <w:rFonts w:ascii="Arial" w:eastAsia="Arial" w:hAnsi="Arial" w:cs="Arial"/>
          <w:sz w:val="24"/>
          <w:szCs w:val="24"/>
        </w:rPr>
        <w:t>Thesing</w:t>
      </w:r>
      <w:proofErr w:type="spellEnd"/>
      <w:r w:rsidRPr="00F636FC">
        <w:rPr>
          <w:rFonts w:ascii="Arial" w:eastAsia="Arial" w:hAnsi="Arial" w:cs="Arial"/>
          <w:sz w:val="24"/>
          <w:szCs w:val="24"/>
        </w:rPr>
        <w:t xml:space="preserve">, C. </w:t>
      </w:r>
      <w:proofErr w:type="spellStart"/>
      <w:r w:rsidRPr="00F636FC">
        <w:rPr>
          <w:rFonts w:ascii="Arial" w:eastAsia="Arial" w:hAnsi="Arial" w:cs="Arial"/>
          <w:sz w:val="24"/>
          <w:szCs w:val="24"/>
        </w:rPr>
        <w:t>Feldmann</w:t>
      </w:r>
      <w:proofErr w:type="spellEnd"/>
      <w:r w:rsidRPr="00F636FC">
        <w:rPr>
          <w:rFonts w:ascii="Arial" w:eastAsia="Arial" w:hAnsi="Arial" w:cs="Arial"/>
          <w:sz w:val="24"/>
          <w:szCs w:val="24"/>
        </w:rPr>
        <w:t xml:space="preserve"> y M. </w:t>
      </w:r>
      <w:proofErr w:type="spellStart"/>
      <w:r w:rsidRPr="00F636FC">
        <w:rPr>
          <w:rFonts w:ascii="Arial" w:eastAsia="Arial" w:hAnsi="Arial" w:cs="Arial"/>
          <w:sz w:val="24"/>
          <w:szCs w:val="24"/>
        </w:rPr>
        <w:t>Burchardt</w:t>
      </w:r>
      <w:proofErr w:type="spellEnd"/>
      <w:r w:rsidRPr="00F636FC">
        <w:rPr>
          <w:rFonts w:ascii="Arial" w:eastAsia="Arial" w:hAnsi="Arial" w:cs="Arial"/>
          <w:sz w:val="24"/>
          <w:szCs w:val="24"/>
        </w:rPr>
        <w:t xml:space="preserve">, "Agile </w:t>
      </w:r>
      <w:proofErr w:type="spellStart"/>
      <w:r w:rsidRPr="00F636FC">
        <w:rPr>
          <w:rFonts w:ascii="Arial" w:eastAsia="Arial" w:hAnsi="Arial" w:cs="Arial"/>
          <w:sz w:val="24"/>
          <w:szCs w:val="24"/>
        </w:rPr>
        <w:t>or</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Waterfall</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Towards</w:t>
      </w:r>
      <w:proofErr w:type="spellEnd"/>
      <w:r w:rsidRPr="00F636FC">
        <w:rPr>
          <w:rFonts w:ascii="Arial" w:eastAsia="Arial" w:hAnsi="Arial" w:cs="Arial"/>
          <w:sz w:val="24"/>
          <w:szCs w:val="24"/>
        </w:rPr>
        <w:t xml:space="preserve"> a Project-</w:t>
      </w:r>
      <w:proofErr w:type="spellStart"/>
      <w:r w:rsidRPr="00F636FC">
        <w:rPr>
          <w:rFonts w:ascii="Arial" w:eastAsia="Arial" w:hAnsi="Arial" w:cs="Arial"/>
          <w:sz w:val="24"/>
          <w:szCs w:val="24"/>
        </w:rPr>
        <w:t>Specific</w:t>
      </w:r>
      <w:proofErr w:type="spellEnd"/>
      <w:r w:rsidRPr="00F636FC">
        <w:rPr>
          <w:rFonts w:ascii="Arial" w:eastAsia="Arial" w:hAnsi="Arial" w:cs="Arial"/>
          <w:sz w:val="24"/>
          <w:szCs w:val="24"/>
        </w:rPr>
        <w:t xml:space="preserve"> Project Management </w:t>
      </w:r>
      <w:proofErr w:type="spellStart"/>
      <w:r w:rsidRPr="00F636FC">
        <w:rPr>
          <w:rFonts w:ascii="Arial" w:eastAsia="Arial" w:hAnsi="Arial" w:cs="Arial"/>
          <w:sz w:val="24"/>
          <w:szCs w:val="24"/>
        </w:rPr>
        <w:t>Methodology</w:t>
      </w:r>
      <w:proofErr w:type="spellEnd"/>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Procedia</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Computer</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Science</w:t>
      </w:r>
      <w:proofErr w:type="spellEnd"/>
      <w:r w:rsidRPr="00F636FC">
        <w:rPr>
          <w:rFonts w:ascii="Arial" w:eastAsia="Arial" w:hAnsi="Arial" w:cs="Arial"/>
          <w:sz w:val="24"/>
          <w:szCs w:val="24"/>
        </w:rPr>
        <w:t xml:space="preserve">, vol. 181, pp. 746–756, 2021. </w:t>
      </w:r>
      <w:proofErr w:type="spellStart"/>
      <w:r w:rsidRPr="00F636FC">
        <w:rPr>
          <w:rFonts w:ascii="Arial" w:eastAsia="Arial" w:hAnsi="Arial" w:cs="Arial"/>
          <w:sz w:val="24"/>
          <w:szCs w:val="24"/>
        </w:rPr>
        <w:t>doi</w:t>
      </w:r>
      <w:proofErr w:type="spellEnd"/>
      <w:r w:rsidRPr="00F636FC">
        <w:rPr>
          <w:rFonts w:ascii="Arial" w:eastAsia="Arial" w:hAnsi="Arial" w:cs="Arial"/>
          <w:sz w:val="24"/>
          <w:szCs w:val="24"/>
        </w:rPr>
        <w:t>: 10.1016/j.procs.2021.01.227</w:t>
      </w:r>
      <w:r w:rsidR="00AD06A5" w:rsidRPr="00F636FC">
        <w:rPr>
          <w:rFonts w:ascii="Arial" w:eastAsia="Arial" w:hAnsi="Arial" w:cs="Arial"/>
          <w:sz w:val="24"/>
          <w:szCs w:val="24"/>
        </w:rPr>
        <w:t xml:space="preserve"> </w:t>
      </w:r>
      <w:hyperlink r:id="rId34" w:history="1">
        <w:r w:rsidR="00AD06A5" w:rsidRPr="00F636FC">
          <w:rPr>
            <w:rStyle w:val="Hipervnculo"/>
            <w:rFonts w:ascii="Arial" w:eastAsia="Arial" w:hAnsi="Arial" w:cs="Arial"/>
            <w:sz w:val="24"/>
            <w:szCs w:val="24"/>
          </w:rPr>
          <w:t>https://www.sciencedirect.com/science/article/pii/S1877050921002702</w:t>
        </w:r>
      </w:hyperlink>
      <w:r w:rsidR="00AD06A5" w:rsidRPr="00F636FC">
        <w:rPr>
          <w:rFonts w:ascii="Arial" w:eastAsia="Arial" w:hAnsi="Arial" w:cs="Arial"/>
          <w:sz w:val="24"/>
          <w:szCs w:val="24"/>
        </w:rPr>
        <w:t xml:space="preserve"> </w:t>
      </w:r>
    </w:p>
    <w:p w14:paraId="2C6B9852"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[22]</w:t>
      </w:r>
      <w:r w:rsidRPr="00F636FC">
        <w:rPr>
          <w:rFonts w:ascii="Arial" w:eastAsia="Arial" w:hAnsi="Arial" w:cs="Arial"/>
          <w:sz w:val="24"/>
          <w:szCs w:val="24"/>
        </w:rPr>
        <w:t xml:space="preserve"> R. </w:t>
      </w:r>
      <w:proofErr w:type="spellStart"/>
      <w:r w:rsidRPr="00F636FC">
        <w:rPr>
          <w:rFonts w:ascii="Arial" w:eastAsia="Arial" w:hAnsi="Arial" w:cs="Arial"/>
          <w:sz w:val="24"/>
          <w:szCs w:val="24"/>
        </w:rPr>
        <w:t>Mirajdandi</w:t>
      </w:r>
      <w:proofErr w:type="spellEnd"/>
      <w:r w:rsidRPr="00F636FC">
        <w:rPr>
          <w:rFonts w:ascii="Arial" w:eastAsia="Arial" w:hAnsi="Arial" w:cs="Arial"/>
          <w:sz w:val="24"/>
          <w:szCs w:val="24"/>
        </w:rPr>
        <w:t xml:space="preserve"> </w:t>
      </w:r>
      <w:r w:rsidRPr="00F636FC">
        <w:rPr>
          <w:rFonts w:ascii="Arial" w:eastAsia="Arial" w:hAnsi="Arial" w:cs="Arial"/>
          <w:i/>
          <w:iCs/>
          <w:sz w:val="24"/>
          <w:szCs w:val="24"/>
        </w:rPr>
        <w:t>et al.</w:t>
      </w:r>
      <w:r w:rsidRPr="00F636FC">
        <w:rPr>
          <w:rFonts w:ascii="Arial" w:eastAsia="Arial" w:hAnsi="Arial" w:cs="Arial"/>
          <w:sz w:val="24"/>
          <w:szCs w:val="24"/>
        </w:rPr>
        <w:t>, "</w:t>
      </w:r>
      <w:proofErr w:type="spellStart"/>
      <w:r w:rsidRPr="00F636FC">
        <w:rPr>
          <w:rFonts w:ascii="Arial" w:eastAsia="Arial" w:hAnsi="Arial" w:cs="Arial"/>
          <w:sz w:val="24"/>
          <w:szCs w:val="24"/>
        </w:rPr>
        <w:t>Waterfall</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Method</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Applied</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to</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the</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Development</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of</w:t>
      </w:r>
      <w:proofErr w:type="spellEnd"/>
      <w:r w:rsidRPr="00F636FC">
        <w:rPr>
          <w:rFonts w:ascii="Arial" w:eastAsia="Arial" w:hAnsi="Arial" w:cs="Arial"/>
          <w:sz w:val="24"/>
          <w:szCs w:val="24"/>
        </w:rPr>
        <w:t xml:space="preserve"> a Web-</w:t>
      </w:r>
      <w:proofErr w:type="spellStart"/>
      <w:r w:rsidRPr="00F636FC">
        <w:rPr>
          <w:rFonts w:ascii="Arial" w:eastAsia="Arial" w:hAnsi="Arial" w:cs="Arial"/>
          <w:sz w:val="24"/>
          <w:szCs w:val="24"/>
        </w:rPr>
        <w:t>Based</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Academic</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Information</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System</w:t>
      </w:r>
      <w:proofErr w:type="spellEnd"/>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Sinkron</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Jurnal</w:t>
      </w:r>
      <w:proofErr w:type="spellEnd"/>
      <w:r w:rsidRPr="00F636FC">
        <w:rPr>
          <w:rFonts w:ascii="Arial" w:eastAsia="Arial" w:hAnsi="Arial" w:cs="Arial"/>
          <w:i/>
          <w:iCs/>
          <w:sz w:val="24"/>
          <w:szCs w:val="24"/>
        </w:rPr>
        <w:t xml:space="preserve"> dan </w:t>
      </w:r>
      <w:proofErr w:type="spellStart"/>
      <w:r w:rsidRPr="00F636FC">
        <w:rPr>
          <w:rFonts w:ascii="Arial" w:eastAsia="Arial" w:hAnsi="Arial" w:cs="Arial"/>
          <w:i/>
          <w:iCs/>
          <w:sz w:val="24"/>
          <w:szCs w:val="24"/>
        </w:rPr>
        <w:t>Penelitian</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Teknik</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Informatika</w:t>
      </w:r>
      <w:proofErr w:type="spellEnd"/>
      <w:r w:rsidRPr="00F636FC">
        <w:rPr>
          <w:rFonts w:ascii="Arial" w:eastAsia="Arial" w:hAnsi="Arial" w:cs="Arial"/>
          <w:sz w:val="24"/>
          <w:szCs w:val="24"/>
        </w:rPr>
        <w:t>, vol. 7, n.º 2, pp. 341–350, 2022.</w:t>
      </w:r>
    </w:p>
    <w:p w14:paraId="36BF5DA7" w14:textId="7AC43135"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 xml:space="preserve">[23] </w:t>
      </w:r>
      <w:r w:rsidRPr="00F636FC">
        <w:rPr>
          <w:rFonts w:ascii="Arial" w:eastAsia="Arial" w:hAnsi="Arial" w:cs="Arial"/>
          <w:sz w:val="24"/>
          <w:szCs w:val="24"/>
        </w:rPr>
        <w:t xml:space="preserve">A. Roy y S. Sen, "Agile </w:t>
      </w:r>
      <w:proofErr w:type="spellStart"/>
      <w:r w:rsidRPr="00F636FC">
        <w:rPr>
          <w:rFonts w:ascii="Arial" w:eastAsia="Arial" w:hAnsi="Arial" w:cs="Arial"/>
          <w:sz w:val="24"/>
          <w:szCs w:val="24"/>
        </w:rPr>
        <w:t>Methodology</w:t>
      </w:r>
      <w:proofErr w:type="spellEnd"/>
      <w:r w:rsidRPr="00F636FC">
        <w:rPr>
          <w:rFonts w:ascii="Arial" w:eastAsia="Arial" w:hAnsi="Arial" w:cs="Arial"/>
          <w:sz w:val="24"/>
          <w:szCs w:val="24"/>
        </w:rPr>
        <w:t xml:space="preserve"> Vs. </w:t>
      </w:r>
      <w:proofErr w:type="spellStart"/>
      <w:r w:rsidRPr="00F636FC">
        <w:rPr>
          <w:rFonts w:ascii="Arial" w:eastAsia="Arial" w:hAnsi="Arial" w:cs="Arial"/>
          <w:sz w:val="24"/>
          <w:szCs w:val="24"/>
        </w:rPr>
        <w:t>Traditional</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Waterfall</w:t>
      </w:r>
      <w:proofErr w:type="spellEnd"/>
      <w:r w:rsidRPr="00F636FC">
        <w:rPr>
          <w:rFonts w:ascii="Arial" w:eastAsia="Arial" w:hAnsi="Arial" w:cs="Arial"/>
          <w:sz w:val="24"/>
          <w:szCs w:val="24"/>
        </w:rPr>
        <w:t xml:space="preserve"> SDLC: A Case </w:t>
      </w:r>
      <w:proofErr w:type="spellStart"/>
      <w:r w:rsidRPr="00F636FC">
        <w:rPr>
          <w:rFonts w:ascii="Arial" w:eastAsia="Arial" w:hAnsi="Arial" w:cs="Arial"/>
          <w:sz w:val="24"/>
          <w:szCs w:val="24"/>
        </w:rPr>
        <w:t>Study</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on</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Quality</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Assurance</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Process</w:t>
      </w:r>
      <w:proofErr w:type="spellEnd"/>
      <w:r w:rsidRPr="00F636FC">
        <w:rPr>
          <w:rFonts w:ascii="Arial" w:eastAsia="Arial" w:hAnsi="Arial" w:cs="Arial"/>
          <w:sz w:val="24"/>
          <w:szCs w:val="24"/>
        </w:rPr>
        <w:t xml:space="preserve"> in Software </w:t>
      </w:r>
      <w:proofErr w:type="spellStart"/>
      <w:r w:rsidRPr="00F636FC">
        <w:rPr>
          <w:rFonts w:ascii="Arial" w:eastAsia="Arial" w:hAnsi="Arial" w:cs="Arial"/>
          <w:sz w:val="24"/>
          <w:szCs w:val="24"/>
        </w:rPr>
        <w:t>Industry</w:t>
      </w:r>
      <w:proofErr w:type="spellEnd"/>
      <w:r w:rsidRPr="00F636FC">
        <w:rPr>
          <w:rFonts w:ascii="Arial" w:eastAsia="Arial" w:hAnsi="Arial" w:cs="Arial"/>
          <w:sz w:val="24"/>
          <w:szCs w:val="24"/>
        </w:rPr>
        <w:t xml:space="preserve">," en </w:t>
      </w:r>
      <w:proofErr w:type="spellStart"/>
      <w:r w:rsidRPr="00F636FC">
        <w:rPr>
          <w:rFonts w:ascii="Arial" w:eastAsia="Arial" w:hAnsi="Arial" w:cs="Arial"/>
          <w:i/>
          <w:iCs/>
          <w:sz w:val="24"/>
          <w:szCs w:val="24"/>
        </w:rPr>
        <w:t>Proc</w:t>
      </w:r>
      <w:proofErr w:type="spellEnd"/>
      <w:r w:rsidRPr="00F636FC">
        <w:rPr>
          <w:rFonts w:ascii="Arial" w:eastAsia="Arial" w:hAnsi="Arial" w:cs="Arial"/>
          <w:i/>
          <w:iCs/>
          <w:sz w:val="24"/>
          <w:szCs w:val="24"/>
        </w:rPr>
        <w:t xml:space="preserve">. 2021 IEEE </w:t>
      </w:r>
      <w:proofErr w:type="spellStart"/>
      <w:r w:rsidRPr="00F636FC">
        <w:rPr>
          <w:rFonts w:ascii="Arial" w:eastAsia="Arial" w:hAnsi="Arial" w:cs="Arial"/>
          <w:i/>
          <w:iCs/>
          <w:sz w:val="24"/>
          <w:szCs w:val="24"/>
        </w:rPr>
        <w:t>Int</w:t>
      </w:r>
      <w:proofErr w:type="spellEnd"/>
      <w:r w:rsidRPr="00F636FC">
        <w:rPr>
          <w:rFonts w:ascii="Arial" w:eastAsia="Arial" w:hAnsi="Arial" w:cs="Arial"/>
          <w:i/>
          <w:iCs/>
          <w:sz w:val="24"/>
          <w:szCs w:val="24"/>
        </w:rPr>
        <w:t xml:space="preserve">. Conf. </w:t>
      </w:r>
      <w:proofErr w:type="spellStart"/>
      <w:r w:rsidRPr="00F636FC">
        <w:rPr>
          <w:rFonts w:ascii="Arial" w:eastAsia="Arial" w:hAnsi="Arial" w:cs="Arial"/>
          <w:i/>
          <w:iCs/>
          <w:sz w:val="24"/>
          <w:szCs w:val="24"/>
        </w:rPr>
        <w:t>on</w:t>
      </w:r>
      <w:proofErr w:type="spellEnd"/>
      <w:r w:rsidRPr="00F636FC">
        <w:rPr>
          <w:rFonts w:ascii="Arial" w:eastAsia="Arial" w:hAnsi="Arial" w:cs="Arial"/>
          <w:i/>
          <w:iCs/>
          <w:sz w:val="24"/>
          <w:szCs w:val="24"/>
        </w:rPr>
        <w:t xml:space="preserve"> Innovative </w:t>
      </w:r>
      <w:proofErr w:type="spellStart"/>
      <w:r w:rsidRPr="00F636FC">
        <w:rPr>
          <w:rFonts w:ascii="Arial" w:eastAsia="Arial" w:hAnsi="Arial" w:cs="Arial"/>
          <w:i/>
          <w:iCs/>
          <w:sz w:val="24"/>
          <w:szCs w:val="24"/>
        </w:rPr>
        <w:t>Practices</w:t>
      </w:r>
      <w:proofErr w:type="spellEnd"/>
      <w:r w:rsidRPr="00F636FC">
        <w:rPr>
          <w:rFonts w:ascii="Arial" w:eastAsia="Arial" w:hAnsi="Arial" w:cs="Arial"/>
          <w:i/>
          <w:iCs/>
          <w:sz w:val="24"/>
          <w:szCs w:val="24"/>
        </w:rPr>
        <w:t xml:space="preserve"> in </w:t>
      </w:r>
      <w:proofErr w:type="spellStart"/>
      <w:r w:rsidRPr="00F636FC">
        <w:rPr>
          <w:rFonts w:ascii="Arial" w:eastAsia="Arial" w:hAnsi="Arial" w:cs="Arial"/>
          <w:i/>
          <w:iCs/>
          <w:sz w:val="24"/>
          <w:szCs w:val="24"/>
        </w:rPr>
        <w:t>Technology</w:t>
      </w:r>
      <w:proofErr w:type="spellEnd"/>
      <w:r w:rsidRPr="00F636FC">
        <w:rPr>
          <w:rFonts w:ascii="Arial" w:eastAsia="Arial" w:hAnsi="Arial" w:cs="Arial"/>
          <w:i/>
          <w:iCs/>
          <w:sz w:val="24"/>
          <w:szCs w:val="24"/>
        </w:rPr>
        <w:t xml:space="preserve"> and Management (ICIPTM)</w:t>
      </w:r>
      <w:r w:rsidRPr="00F636FC">
        <w:rPr>
          <w:rFonts w:ascii="Arial" w:eastAsia="Arial" w:hAnsi="Arial" w:cs="Arial"/>
          <w:sz w:val="24"/>
          <w:szCs w:val="24"/>
        </w:rPr>
        <w:t xml:space="preserve">, </w:t>
      </w:r>
      <w:proofErr w:type="spellStart"/>
      <w:r w:rsidRPr="00F636FC">
        <w:rPr>
          <w:rFonts w:ascii="Arial" w:eastAsia="Arial" w:hAnsi="Arial" w:cs="Arial"/>
          <w:sz w:val="24"/>
          <w:szCs w:val="24"/>
        </w:rPr>
        <w:t>Noida</w:t>
      </w:r>
      <w:proofErr w:type="spellEnd"/>
      <w:r w:rsidRPr="00F636FC">
        <w:rPr>
          <w:rFonts w:ascii="Arial" w:eastAsia="Arial" w:hAnsi="Arial" w:cs="Arial"/>
          <w:sz w:val="24"/>
          <w:szCs w:val="24"/>
        </w:rPr>
        <w:t xml:space="preserve">, India, 2021, pp. 1–5. </w:t>
      </w:r>
      <w:proofErr w:type="spellStart"/>
      <w:r w:rsidRPr="00F636FC">
        <w:rPr>
          <w:rFonts w:ascii="Arial" w:eastAsia="Arial" w:hAnsi="Arial" w:cs="Arial"/>
          <w:sz w:val="24"/>
          <w:szCs w:val="24"/>
        </w:rPr>
        <w:t>doi</w:t>
      </w:r>
      <w:proofErr w:type="spellEnd"/>
      <w:r w:rsidRPr="00F636FC">
        <w:rPr>
          <w:rFonts w:ascii="Arial" w:eastAsia="Arial" w:hAnsi="Arial" w:cs="Arial"/>
          <w:sz w:val="24"/>
          <w:szCs w:val="24"/>
        </w:rPr>
        <w:t>: 10.1109/ICIPTM52218.2021.9388329</w:t>
      </w:r>
      <w:r w:rsidR="00AD06A5" w:rsidRPr="00F636FC">
        <w:rPr>
          <w:rFonts w:ascii="Arial" w:eastAsia="Arial" w:hAnsi="Arial" w:cs="Arial"/>
          <w:sz w:val="24"/>
          <w:szCs w:val="24"/>
        </w:rPr>
        <w:t xml:space="preserve"> </w:t>
      </w:r>
      <w:hyperlink r:id="rId35" w:history="1">
        <w:r w:rsidR="00AD06A5" w:rsidRPr="00F636FC">
          <w:rPr>
            <w:rStyle w:val="Hipervnculo"/>
            <w:rFonts w:ascii="Arial" w:eastAsia="Arial" w:hAnsi="Arial" w:cs="Arial"/>
            <w:sz w:val="24"/>
            <w:szCs w:val="24"/>
          </w:rPr>
          <w:t>https://ieeexplore.ieee.org/document/9614779/</w:t>
        </w:r>
      </w:hyperlink>
      <w:r w:rsidR="00AD06A5" w:rsidRPr="00F636FC">
        <w:rPr>
          <w:rFonts w:ascii="Arial" w:eastAsia="Arial" w:hAnsi="Arial" w:cs="Arial"/>
          <w:sz w:val="24"/>
          <w:szCs w:val="24"/>
        </w:rPr>
        <w:t xml:space="preserve"> </w:t>
      </w:r>
    </w:p>
    <w:p w14:paraId="66789DAB" w14:textId="26B4544F"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[24]</w:t>
      </w:r>
      <w:r w:rsidRPr="00F636FC">
        <w:rPr>
          <w:rFonts w:ascii="Arial" w:eastAsia="Arial" w:hAnsi="Arial" w:cs="Arial"/>
          <w:sz w:val="24"/>
          <w:szCs w:val="24"/>
        </w:rPr>
        <w:t xml:space="preserve"> S. </w:t>
      </w:r>
      <w:proofErr w:type="spellStart"/>
      <w:r w:rsidRPr="00F636FC">
        <w:rPr>
          <w:rFonts w:ascii="Arial" w:eastAsia="Arial" w:hAnsi="Arial" w:cs="Arial"/>
          <w:sz w:val="24"/>
          <w:szCs w:val="24"/>
        </w:rPr>
        <w:t>Sallu</w:t>
      </w:r>
      <w:proofErr w:type="spellEnd"/>
      <w:r w:rsidRPr="00F636FC">
        <w:rPr>
          <w:rFonts w:ascii="Arial" w:eastAsia="Arial" w:hAnsi="Arial" w:cs="Arial"/>
          <w:sz w:val="24"/>
          <w:szCs w:val="24"/>
        </w:rPr>
        <w:t xml:space="preserve">, Y. </w:t>
      </w:r>
      <w:proofErr w:type="spellStart"/>
      <w:r w:rsidRPr="00F636FC">
        <w:rPr>
          <w:rFonts w:ascii="Arial" w:eastAsia="Arial" w:hAnsi="Arial" w:cs="Arial"/>
          <w:sz w:val="24"/>
          <w:szCs w:val="24"/>
        </w:rPr>
        <w:t>Harsono</w:t>
      </w:r>
      <w:proofErr w:type="spellEnd"/>
      <w:r w:rsidRPr="00F636FC">
        <w:rPr>
          <w:rFonts w:ascii="Arial" w:eastAsia="Arial" w:hAnsi="Arial" w:cs="Arial"/>
          <w:sz w:val="24"/>
          <w:szCs w:val="24"/>
        </w:rPr>
        <w:t xml:space="preserve"> y O. </w:t>
      </w:r>
      <w:proofErr w:type="spellStart"/>
      <w:r w:rsidRPr="00F636FC">
        <w:rPr>
          <w:rFonts w:ascii="Arial" w:eastAsia="Arial" w:hAnsi="Arial" w:cs="Arial"/>
          <w:sz w:val="24"/>
          <w:szCs w:val="24"/>
        </w:rPr>
        <w:t>Fajarianto</w:t>
      </w:r>
      <w:proofErr w:type="spellEnd"/>
      <w:r w:rsidRPr="00F636FC">
        <w:rPr>
          <w:rFonts w:ascii="Arial" w:eastAsia="Arial" w:hAnsi="Arial" w:cs="Arial"/>
          <w:sz w:val="24"/>
          <w:szCs w:val="24"/>
        </w:rPr>
        <w:t>, "</w:t>
      </w:r>
      <w:proofErr w:type="spellStart"/>
      <w:r w:rsidRPr="00F636FC">
        <w:rPr>
          <w:rFonts w:ascii="Arial" w:eastAsia="Arial" w:hAnsi="Arial" w:cs="Arial"/>
          <w:sz w:val="24"/>
          <w:szCs w:val="24"/>
        </w:rPr>
        <w:t>Implementation</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of</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Waterfall</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Method</w:t>
      </w:r>
      <w:proofErr w:type="spellEnd"/>
      <w:r w:rsidRPr="00F636FC">
        <w:rPr>
          <w:rFonts w:ascii="Arial" w:eastAsia="Arial" w:hAnsi="Arial" w:cs="Arial"/>
          <w:sz w:val="24"/>
          <w:szCs w:val="24"/>
        </w:rPr>
        <w:t xml:space="preserve"> in </w:t>
      </w:r>
      <w:proofErr w:type="spellStart"/>
      <w:r w:rsidRPr="00F636FC">
        <w:rPr>
          <w:rFonts w:ascii="Arial" w:eastAsia="Arial" w:hAnsi="Arial" w:cs="Arial"/>
          <w:sz w:val="24"/>
          <w:szCs w:val="24"/>
        </w:rPr>
        <w:t>Model</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Development</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to</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Improve</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Learning</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Quality</w:t>
      </w:r>
      <w:proofErr w:type="spellEnd"/>
      <w:r w:rsidRPr="00F636FC">
        <w:rPr>
          <w:rFonts w:ascii="Arial" w:eastAsia="Arial" w:hAnsi="Arial" w:cs="Arial"/>
          <w:sz w:val="24"/>
          <w:szCs w:val="24"/>
        </w:rPr>
        <w:t xml:space="preserve">," </w:t>
      </w:r>
      <w:r w:rsidRPr="00F636FC">
        <w:rPr>
          <w:rFonts w:ascii="Arial" w:eastAsia="Arial" w:hAnsi="Arial" w:cs="Arial"/>
          <w:i/>
          <w:iCs/>
          <w:sz w:val="24"/>
          <w:szCs w:val="24"/>
        </w:rPr>
        <w:t xml:space="preserve">JTP – </w:t>
      </w:r>
      <w:proofErr w:type="spellStart"/>
      <w:r w:rsidRPr="00F636FC">
        <w:rPr>
          <w:rFonts w:ascii="Arial" w:eastAsia="Arial" w:hAnsi="Arial" w:cs="Arial"/>
          <w:i/>
          <w:iCs/>
          <w:sz w:val="24"/>
          <w:szCs w:val="24"/>
        </w:rPr>
        <w:t>Jurnal</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Teknologi</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Pendidikan</w:t>
      </w:r>
      <w:proofErr w:type="spellEnd"/>
      <w:r w:rsidRPr="00F636FC">
        <w:rPr>
          <w:rFonts w:ascii="Arial" w:eastAsia="Arial" w:hAnsi="Arial" w:cs="Arial"/>
          <w:sz w:val="24"/>
          <w:szCs w:val="24"/>
        </w:rPr>
        <w:t xml:space="preserve">, vol. 25, n.º 3, pp. 496–513, 2023. </w:t>
      </w:r>
      <w:proofErr w:type="spellStart"/>
      <w:r w:rsidRPr="00F636FC">
        <w:rPr>
          <w:rFonts w:ascii="Arial" w:eastAsia="Arial" w:hAnsi="Arial" w:cs="Arial"/>
          <w:sz w:val="24"/>
          <w:szCs w:val="24"/>
        </w:rPr>
        <w:t>doi</w:t>
      </w:r>
      <w:proofErr w:type="spellEnd"/>
      <w:r w:rsidRPr="00F636FC">
        <w:rPr>
          <w:rFonts w:ascii="Arial" w:eastAsia="Arial" w:hAnsi="Arial" w:cs="Arial"/>
          <w:sz w:val="24"/>
          <w:szCs w:val="24"/>
        </w:rPr>
        <w:t>: 10.21009/</w:t>
      </w:r>
      <w:proofErr w:type="gramStart"/>
      <w:r w:rsidRPr="00F636FC">
        <w:rPr>
          <w:rFonts w:ascii="Arial" w:eastAsia="Arial" w:hAnsi="Arial" w:cs="Arial"/>
          <w:sz w:val="24"/>
          <w:szCs w:val="24"/>
        </w:rPr>
        <w:t>jtp.v</w:t>
      </w:r>
      <w:proofErr w:type="gramEnd"/>
      <w:r w:rsidRPr="00F636FC">
        <w:rPr>
          <w:rFonts w:ascii="Arial" w:eastAsia="Arial" w:hAnsi="Arial" w:cs="Arial"/>
          <w:sz w:val="24"/>
          <w:szCs w:val="24"/>
        </w:rPr>
        <w:t>25i3.44418</w:t>
      </w:r>
      <w:r w:rsidR="00AD06A5" w:rsidRPr="00F636FC">
        <w:rPr>
          <w:rFonts w:ascii="Arial" w:eastAsia="Arial" w:hAnsi="Arial" w:cs="Arial"/>
          <w:sz w:val="24"/>
          <w:szCs w:val="24"/>
        </w:rPr>
        <w:t xml:space="preserve"> </w:t>
      </w:r>
      <w:hyperlink r:id="rId36" w:history="1">
        <w:r w:rsidR="00AD06A5" w:rsidRPr="00F636FC">
          <w:rPr>
            <w:rStyle w:val="Hipervnculo"/>
            <w:rFonts w:ascii="Arial" w:eastAsia="Arial" w:hAnsi="Arial" w:cs="Arial"/>
            <w:sz w:val="24"/>
            <w:szCs w:val="24"/>
          </w:rPr>
          <w:t>https://journal.unj.ac.id/unj/index.php/jtp/article/view/44418</w:t>
        </w:r>
      </w:hyperlink>
      <w:r w:rsidR="00AD06A5" w:rsidRPr="00F636FC">
        <w:rPr>
          <w:rFonts w:ascii="Arial" w:eastAsia="Arial" w:hAnsi="Arial" w:cs="Arial"/>
          <w:sz w:val="24"/>
          <w:szCs w:val="24"/>
        </w:rPr>
        <w:t xml:space="preserve"> </w:t>
      </w:r>
    </w:p>
    <w:p w14:paraId="3C458655"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[25]</w:t>
      </w:r>
      <w:r w:rsidRPr="00F636FC">
        <w:rPr>
          <w:rFonts w:ascii="Arial" w:eastAsia="Arial" w:hAnsi="Arial" w:cs="Arial"/>
          <w:sz w:val="24"/>
          <w:szCs w:val="24"/>
        </w:rPr>
        <w:t xml:space="preserve">Jones, J. Bradley y N. </w:t>
      </w:r>
      <w:proofErr w:type="spellStart"/>
      <w:r w:rsidRPr="00F636FC">
        <w:rPr>
          <w:rFonts w:ascii="Arial" w:eastAsia="Arial" w:hAnsi="Arial" w:cs="Arial"/>
          <w:sz w:val="24"/>
          <w:szCs w:val="24"/>
        </w:rPr>
        <w:t>Sakimura</w:t>
      </w:r>
      <w:proofErr w:type="spellEnd"/>
      <w:r w:rsidRPr="00F636FC">
        <w:rPr>
          <w:rFonts w:ascii="Arial" w:eastAsia="Arial" w:hAnsi="Arial" w:cs="Arial"/>
          <w:sz w:val="24"/>
          <w:szCs w:val="24"/>
        </w:rPr>
        <w:t xml:space="preserve">, </w:t>
      </w:r>
      <w:r w:rsidRPr="00F636FC">
        <w:rPr>
          <w:rFonts w:ascii="Arial" w:eastAsia="Arial" w:hAnsi="Arial" w:cs="Arial"/>
          <w:i/>
          <w:iCs/>
          <w:sz w:val="24"/>
          <w:szCs w:val="24"/>
        </w:rPr>
        <w:t>"JSON Web Token (JWT)"</w:t>
      </w:r>
      <w:r w:rsidRPr="00F636FC">
        <w:rPr>
          <w:rFonts w:ascii="Arial" w:eastAsia="Arial" w:hAnsi="Arial" w:cs="Arial"/>
          <w:sz w:val="24"/>
          <w:szCs w:val="24"/>
        </w:rPr>
        <w:t xml:space="preserve">, RFC 7519, Internet </w:t>
      </w:r>
      <w:proofErr w:type="spellStart"/>
      <w:r w:rsidRPr="00F636FC">
        <w:rPr>
          <w:rFonts w:ascii="Arial" w:eastAsia="Arial" w:hAnsi="Arial" w:cs="Arial"/>
          <w:sz w:val="24"/>
          <w:szCs w:val="24"/>
        </w:rPr>
        <w:t>Engineering</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Task</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Force</w:t>
      </w:r>
      <w:proofErr w:type="spellEnd"/>
      <w:r w:rsidRPr="00F636FC">
        <w:rPr>
          <w:rFonts w:ascii="Arial" w:eastAsia="Arial" w:hAnsi="Arial" w:cs="Arial"/>
          <w:sz w:val="24"/>
          <w:szCs w:val="24"/>
        </w:rPr>
        <w:t xml:space="preserve">, May 2015. </w:t>
      </w:r>
      <w:hyperlink r:id="rId37">
        <w:r w:rsidRPr="00F636FC">
          <w:rPr>
            <w:rFonts w:ascii="Arial" w:eastAsia="Arial" w:hAnsi="Arial" w:cs="Arial"/>
            <w:color w:val="1155CC"/>
            <w:sz w:val="24"/>
            <w:szCs w:val="24"/>
            <w:u w:val="single"/>
          </w:rPr>
          <w:t>https://www.rfc-editor.org/rfc/rfc7519</w:t>
        </w:r>
      </w:hyperlink>
      <w:r w:rsidRPr="00F636FC">
        <w:rPr>
          <w:rFonts w:ascii="Arial" w:eastAsia="Arial" w:hAnsi="Arial" w:cs="Arial"/>
          <w:sz w:val="24"/>
          <w:szCs w:val="24"/>
        </w:rPr>
        <w:t xml:space="preserve"> </w:t>
      </w:r>
    </w:p>
    <w:p w14:paraId="523F4338" w14:textId="77777777" w:rsidR="0079446F" w:rsidRPr="00F636FC" w:rsidRDefault="0079446F" w:rsidP="0079446F">
      <w:pPr>
        <w:spacing w:before="240" w:after="240"/>
        <w:jc w:val="both"/>
        <w:rPr>
          <w:rFonts w:ascii="Arial" w:eastAsia="Arial" w:hAnsi="Arial" w:cs="Arial"/>
          <w:color w:val="1155CC"/>
          <w:sz w:val="24"/>
          <w:szCs w:val="24"/>
          <w:u w:val="single"/>
        </w:rPr>
      </w:pPr>
      <w:r w:rsidRPr="00F636FC">
        <w:rPr>
          <w:rFonts w:ascii="Arial" w:eastAsia="Arial" w:hAnsi="Arial" w:cs="Arial"/>
          <w:b/>
          <w:bCs/>
          <w:sz w:val="24"/>
          <w:szCs w:val="24"/>
        </w:rPr>
        <w:lastRenderedPageBreak/>
        <w:t>[26]</w:t>
      </w:r>
      <w:r w:rsidRPr="00F636FC">
        <w:rPr>
          <w:rFonts w:ascii="Arial" w:eastAsia="Arial" w:hAnsi="Arial" w:cs="Arial"/>
          <w:sz w:val="24"/>
          <w:szCs w:val="24"/>
        </w:rPr>
        <w:t xml:space="preserve"> </w:t>
      </w:r>
      <w:proofErr w:type="spellStart"/>
      <w:r w:rsidRPr="00F636FC">
        <w:rPr>
          <w:rFonts w:ascii="Arial" w:eastAsia="Arial" w:hAnsi="Arial" w:cs="Arial"/>
          <w:sz w:val="24"/>
          <w:szCs w:val="24"/>
        </w:rPr>
        <w:t>CourtBouillon</w:t>
      </w:r>
      <w:proofErr w:type="spellEnd"/>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WeasyPrint</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The</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Awesome</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Document</w:t>
      </w:r>
      <w:proofErr w:type="spellEnd"/>
      <w:r w:rsidRPr="00F636FC">
        <w:rPr>
          <w:rFonts w:ascii="Arial" w:eastAsia="Arial" w:hAnsi="Arial" w:cs="Arial"/>
          <w:i/>
          <w:iCs/>
          <w:sz w:val="24"/>
          <w:szCs w:val="24"/>
        </w:rPr>
        <w:t xml:space="preserve"> Factory</w:t>
      </w:r>
      <w:r w:rsidRPr="00F636FC">
        <w:rPr>
          <w:rFonts w:ascii="Arial" w:eastAsia="Arial" w:hAnsi="Arial" w:cs="Arial"/>
          <w:sz w:val="24"/>
          <w:szCs w:val="24"/>
        </w:rPr>
        <w:t xml:space="preserve"> [librería de software], versión 68.1, Python </w:t>
      </w:r>
      <w:proofErr w:type="spellStart"/>
      <w:r w:rsidRPr="00F636FC">
        <w:rPr>
          <w:rFonts w:ascii="Arial" w:eastAsia="Arial" w:hAnsi="Arial" w:cs="Arial"/>
          <w:sz w:val="24"/>
          <w:szCs w:val="24"/>
        </w:rPr>
        <w:t>Package</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Index</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PyPI</w:t>
      </w:r>
      <w:proofErr w:type="spellEnd"/>
      <w:r w:rsidRPr="00F636FC">
        <w:rPr>
          <w:rFonts w:ascii="Arial" w:eastAsia="Arial" w:hAnsi="Arial" w:cs="Arial"/>
          <w:sz w:val="24"/>
          <w:szCs w:val="24"/>
        </w:rPr>
        <w:t>), 2024. [En línea]. Disponible en:</w:t>
      </w:r>
      <w:hyperlink r:id="rId38">
        <w:r w:rsidRPr="00F636FC">
          <w:rPr>
            <w:rFonts w:ascii="Arial" w:eastAsia="Arial" w:hAnsi="Arial" w:cs="Arial"/>
            <w:sz w:val="24"/>
            <w:szCs w:val="24"/>
          </w:rPr>
          <w:t xml:space="preserve"> </w:t>
        </w:r>
      </w:hyperlink>
      <w:hyperlink r:id="rId39">
        <w:r w:rsidRPr="00F636FC">
          <w:rPr>
            <w:rFonts w:ascii="Arial" w:eastAsia="Arial" w:hAnsi="Arial" w:cs="Arial"/>
            <w:color w:val="1155CC"/>
            <w:sz w:val="24"/>
            <w:szCs w:val="24"/>
            <w:u w:val="single"/>
          </w:rPr>
          <w:t>https://pypi.org/project/weasyprint/</w:t>
        </w:r>
      </w:hyperlink>
    </w:p>
    <w:p w14:paraId="60029B1A" w14:textId="77777777" w:rsidR="0079446F" w:rsidRPr="00F636FC" w:rsidRDefault="0079446F" w:rsidP="0079446F">
      <w:pPr>
        <w:spacing w:before="240" w:after="240"/>
        <w:jc w:val="both"/>
        <w:rPr>
          <w:rFonts w:ascii="Arial" w:eastAsia="Arial" w:hAnsi="Arial" w:cs="Arial"/>
          <w:color w:val="1155CC"/>
          <w:sz w:val="24"/>
          <w:szCs w:val="24"/>
          <w:u w:val="single"/>
        </w:rPr>
      </w:pPr>
      <w:r w:rsidRPr="00F636FC">
        <w:rPr>
          <w:rFonts w:ascii="Arial" w:eastAsia="Arial" w:hAnsi="Arial" w:cs="Arial"/>
          <w:b/>
          <w:bCs/>
          <w:sz w:val="24"/>
          <w:szCs w:val="24"/>
        </w:rPr>
        <w:t>[27]</w:t>
      </w:r>
      <w:r w:rsidRPr="00F636FC">
        <w:rPr>
          <w:rFonts w:ascii="Arial" w:eastAsia="Arial" w:hAnsi="Arial" w:cs="Arial"/>
          <w:sz w:val="24"/>
          <w:szCs w:val="24"/>
        </w:rPr>
        <w:t xml:space="preserve"> </w:t>
      </w:r>
      <w:proofErr w:type="spellStart"/>
      <w:r w:rsidRPr="00F636FC">
        <w:rPr>
          <w:rFonts w:ascii="Arial" w:eastAsia="Arial" w:hAnsi="Arial" w:cs="Arial"/>
          <w:sz w:val="24"/>
          <w:szCs w:val="24"/>
        </w:rPr>
        <w:t>Sabuhov</w:t>
      </w:r>
      <w:proofErr w:type="spellEnd"/>
      <w:r w:rsidRPr="00F636FC">
        <w:rPr>
          <w:rFonts w:ascii="Arial" w:eastAsia="Arial" w:hAnsi="Arial" w:cs="Arial"/>
          <w:sz w:val="24"/>
          <w:szCs w:val="24"/>
        </w:rPr>
        <w:t xml:space="preserve">, A., </w:t>
      </w:r>
      <w:proofErr w:type="spellStart"/>
      <w:r w:rsidRPr="00F636FC">
        <w:rPr>
          <w:rFonts w:ascii="Arial" w:eastAsia="Arial" w:hAnsi="Arial" w:cs="Arial"/>
          <w:i/>
          <w:iCs/>
          <w:sz w:val="24"/>
          <w:szCs w:val="24"/>
        </w:rPr>
        <w:t>fastapi</w:t>
      </w:r>
      <w:proofErr w:type="spellEnd"/>
      <w:r w:rsidRPr="00F636FC">
        <w:rPr>
          <w:rFonts w:ascii="Arial" w:eastAsia="Arial" w:hAnsi="Arial" w:cs="Arial"/>
          <w:i/>
          <w:iCs/>
          <w:sz w:val="24"/>
          <w:szCs w:val="24"/>
        </w:rPr>
        <w:t xml:space="preserve">-mail: Simple </w:t>
      </w:r>
      <w:proofErr w:type="spellStart"/>
      <w:r w:rsidRPr="00F636FC">
        <w:rPr>
          <w:rFonts w:ascii="Arial" w:eastAsia="Arial" w:hAnsi="Arial" w:cs="Arial"/>
          <w:i/>
          <w:iCs/>
          <w:sz w:val="24"/>
          <w:szCs w:val="24"/>
        </w:rPr>
        <w:t>lightweight</w:t>
      </w:r>
      <w:proofErr w:type="spellEnd"/>
      <w:r w:rsidRPr="00F636FC">
        <w:rPr>
          <w:rFonts w:ascii="Arial" w:eastAsia="Arial" w:hAnsi="Arial" w:cs="Arial"/>
          <w:i/>
          <w:iCs/>
          <w:sz w:val="24"/>
          <w:szCs w:val="24"/>
        </w:rPr>
        <w:t xml:space="preserve"> mail </w:t>
      </w:r>
      <w:proofErr w:type="spellStart"/>
      <w:r w:rsidRPr="00F636FC">
        <w:rPr>
          <w:rFonts w:ascii="Arial" w:eastAsia="Arial" w:hAnsi="Arial" w:cs="Arial"/>
          <w:i/>
          <w:iCs/>
          <w:sz w:val="24"/>
          <w:szCs w:val="24"/>
        </w:rPr>
        <w:t>library</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for</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FastAPI</w:t>
      </w:r>
      <w:proofErr w:type="spellEnd"/>
      <w:r w:rsidRPr="00F636FC">
        <w:rPr>
          <w:rFonts w:ascii="Arial" w:eastAsia="Arial" w:hAnsi="Arial" w:cs="Arial"/>
          <w:sz w:val="24"/>
          <w:szCs w:val="24"/>
        </w:rPr>
        <w:t xml:space="preserve"> [librería de software], versión 1.4.1, Python </w:t>
      </w:r>
      <w:proofErr w:type="spellStart"/>
      <w:r w:rsidRPr="00F636FC">
        <w:rPr>
          <w:rFonts w:ascii="Arial" w:eastAsia="Arial" w:hAnsi="Arial" w:cs="Arial"/>
          <w:sz w:val="24"/>
          <w:szCs w:val="24"/>
        </w:rPr>
        <w:t>Package</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Index</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PyPI</w:t>
      </w:r>
      <w:proofErr w:type="spellEnd"/>
      <w:r w:rsidRPr="00F636FC">
        <w:rPr>
          <w:rFonts w:ascii="Arial" w:eastAsia="Arial" w:hAnsi="Arial" w:cs="Arial"/>
          <w:sz w:val="24"/>
          <w:szCs w:val="24"/>
        </w:rPr>
        <w:t>), 2024. [En línea]. Disponible en:</w:t>
      </w:r>
      <w:hyperlink r:id="rId40">
        <w:r w:rsidRPr="00F636FC">
          <w:rPr>
            <w:rFonts w:ascii="Arial" w:eastAsia="Arial" w:hAnsi="Arial" w:cs="Arial"/>
            <w:sz w:val="24"/>
            <w:szCs w:val="24"/>
          </w:rPr>
          <w:t xml:space="preserve"> </w:t>
        </w:r>
      </w:hyperlink>
      <w:hyperlink r:id="rId41">
        <w:r w:rsidRPr="00F636FC">
          <w:rPr>
            <w:rFonts w:ascii="Arial" w:eastAsia="Arial" w:hAnsi="Arial" w:cs="Arial"/>
            <w:color w:val="1155CC"/>
            <w:sz w:val="24"/>
            <w:szCs w:val="24"/>
            <w:u w:val="single"/>
          </w:rPr>
          <w:t>https://pypi.org/project/fastapi-mail/</w:t>
        </w:r>
      </w:hyperlink>
    </w:p>
    <w:p w14:paraId="5F051387"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[28]</w:t>
      </w:r>
      <w:r w:rsidRPr="00F636FC">
        <w:rPr>
          <w:rFonts w:ascii="Arial" w:eastAsia="Arial" w:hAnsi="Arial" w:cs="Arial"/>
          <w:sz w:val="24"/>
          <w:szCs w:val="24"/>
        </w:rPr>
        <w:t xml:space="preserve"> J. A. O'Brien y G. M. </w:t>
      </w:r>
      <w:proofErr w:type="spellStart"/>
      <w:r w:rsidRPr="00F636FC">
        <w:rPr>
          <w:rFonts w:ascii="Arial" w:eastAsia="Arial" w:hAnsi="Arial" w:cs="Arial"/>
          <w:sz w:val="24"/>
          <w:szCs w:val="24"/>
        </w:rPr>
        <w:t>Marakas</w:t>
      </w:r>
      <w:proofErr w:type="spellEnd"/>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Introduction</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to</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Information</w:t>
      </w:r>
      <w:proofErr w:type="spellEnd"/>
      <w:r w:rsidRPr="00F636FC">
        <w:rPr>
          <w:rFonts w:ascii="Arial" w:eastAsia="Arial" w:hAnsi="Arial" w:cs="Arial"/>
          <w:i/>
          <w:iCs/>
          <w:sz w:val="24"/>
          <w:szCs w:val="24"/>
        </w:rPr>
        <w:t xml:space="preserve"> </w:t>
      </w:r>
      <w:proofErr w:type="spellStart"/>
      <w:proofErr w:type="gramStart"/>
      <w:r w:rsidRPr="00F636FC">
        <w:rPr>
          <w:rFonts w:ascii="Arial" w:eastAsia="Arial" w:hAnsi="Arial" w:cs="Arial"/>
          <w:i/>
          <w:iCs/>
          <w:sz w:val="24"/>
          <w:szCs w:val="24"/>
        </w:rPr>
        <w:t>Systems</w:t>
      </w:r>
      <w:proofErr w:type="spellEnd"/>
      <w:r w:rsidRPr="00F636FC">
        <w:rPr>
          <w:rFonts w:ascii="Arial" w:eastAsia="Arial" w:hAnsi="Arial" w:cs="Arial"/>
          <w:sz w:val="24"/>
          <w:szCs w:val="24"/>
        </w:rPr>
        <w:t xml:space="preserve"> ,</w:t>
      </w:r>
      <w:proofErr w:type="gramEnd"/>
      <w:r w:rsidRPr="00F636FC">
        <w:rPr>
          <w:rFonts w:ascii="Arial" w:eastAsia="Arial" w:hAnsi="Arial" w:cs="Arial"/>
          <w:sz w:val="24"/>
          <w:szCs w:val="24"/>
        </w:rPr>
        <w:t xml:space="preserve"> 16ª ed. Nueva York, NY, Estados Unidos: McGraw-Hill/Irwin, 2013.</w:t>
      </w:r>
    </w:p>
    <w:p w14:paraId="60CB0F23"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[29]</w:t>
      </w:r>
      <w:r w:rsidRPr="00F636FC">
        <w:rPr>
          <w:rFonts w:ascii="Arial" w:eastAsia="Arial" w:hAnsi="Arial" w:cs="Arial"/>
          <w:sz w:val="24"/>
          <w:szCs w:val="24"/>
        </w:rPr>
        <w:t xml:space="preserve"> T. H. Davenport y L. </w:t>
      </w:r>
      <w:proofErr w:type="spellStart"/>
      <w:r w:rsidRPr="00F636FC">
        <w:rPr>
          <w:rFonts w:ascii="Arial" w:eastAsia="Arial" w:hAnsi="Arial" w:cs="Arial"/>
          <w:sz w:val="24"/>
          <w:szCs w:val="24"/>
        </w:rPr>
        <w:t>Prusak</w:t>
      </w:r>
      <w:proofErr w:type="spellEnd"/>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Information</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Ecology</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Mastering</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the</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Information</w:t>
      </w:r>
      <w:proofErr w:type="spellEnd"/>
      <w:r w:rsidRPr="00F636FC">
        <w:rPr>
          <w:rFonts w:ascii="Arial" w:eastAsia="Arial" w:hAnsi="Arial" w:cs="Arial"/>
          <w:i/>
          <w:iCs/>
          <w:sz w:val="24"/>
          <w:szCs w:val="24"/>
        </w:rPr>
        <w:t xml:space="preserve"> and </w:t>
      </w:r>
      <w:proofErr w:type="spellStart"/>
      <w:r w:rsidRPr="00F636FC">
        <w:rPr>
          <w:rFonts w:ascii="Arial" w:eastAsia="Arial" w:hAnsi="Arial" w:cs="Arial"/>
          <w:i/>
          <w:iCs/>
          <w:sz w:val="24"/>
          <w:szCs w:val="24"/>
        </w:rPr>
        <w:t>Knowledge</w:t>
      </w:r>
      <w:proofErr w:type="spellEnd"/>
      <w:r w:rsidRPr="00F636FC">
        <w:rPr>
          <w:rFonts w:ascii="Arial" w:eastAsia="Arial" w:hAnsi="Arial" w:cs="Arial"/>
          <w:i/>
          <w:iCs/>
          <w:sz w:val="24"/>
          <w:szCs w:val="24"/>
        </w:rPr>
        <w:t xml:space="preserve"> </w:t>
      </w:r>
      <w:proofErr w:type="spellStart"/>
      <w:proofErr w:type="gramStart"/>
      <w:r w:rsidRPr="00F636FC">
        <w:rPr>
          <w:rFonts w:ascii="Arial" w:eastAsia="Arial" w:hAnsi="Arial" w:cs="Arial"/>
          <w:i/>
          <w:iCs/>
          <w:sz w:val="24"/>
          <w:szCs w:val="24"/>
        </w:rPr>
        <w:t>Environment</w:t>
      </w:r>
      <w:proofErr w:type="spellEnd"/>
      <w:r w:rsidRPr="00F636FC">
        <w:rPr>
          <w:rFonts w:ascii="Arial" w:eastAsia="Arial" w:hAnsi="Arial" w:cs="Arial"/>
          <w:sz w:val="24"/>
          <w:szCs w:val="24"/>
        </w:rPr>
        <w:t xml:space="preserve"> .</w:t>
      </w:r>
      <w:proofErr w:type="gramEnd"/>
      <w:r w:rsidRPr="00F636FC">
        <w:rPr>
          <w:rFonts w:ascii="Arial" w:eastAsia="Arial" w:hAnsi="Arial" w:cs="Arial"/>
          <w:sz w:val="24"/>
          <w:szCs w:val="24"/>
        </w:rPr>
        <w:t xml:space="preserve"> Nueva York, NY, EE. UU.: Oxford </w:t>
      </w:r>
      <w:proofErr w:type="spellStart"/>
      <w:r w:rsidRPr="00F636FC">
        <w:rPr>
          <w:rFonts w:ascii="Arial" w:eastAsia="Arial" w:hAnsi="Arial" w:cs="Arial"/>
          <w:sz w:val="24"/>
          <w:szCs w:val="24"/>
        </w:rPr>
        <w:t>University</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Press</w:t>
      </w:r>
      <w:proofErr w:type="spellEnd"/>
      <w:r w:rsidRPr="00F636FC">
        <w:rPr>
          <w:rFonts w:ascii="Arial" w:eastAsia="Arial" w:hAnsi="Arial" w:cs="Arial"/>
          <w:sz w:val="24"/>
          <w:szCs w:val="24"/>
        </w:rPr>
        <w:t>, 1997, ISBN: 978-0-19-511168-2.</w:t>
      </w:r>
    </w:p>
    <w:p w14:paraId="69109D89"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[30]</w:t>
      </w:r>
      <w:r w:rsidRPr="00F636FC">
        <w:rPr>
          <w:rFonts w:ascii="Arial" w:eastAsia="Arial" w:hAnsi="Arial" w:cs="Arial"/>
          <w:sz w:val="24"/>
          <w:szCs w:val="24"/>
        </w:rPr>
        <w:t xml:space="preserve"> W. H. </w:t>
      </w:r>
      <w:proofErr w:type="spellStart"/>
      <w:r w:rsidRPr="00F636FC">
        <w:rPr>
          <w:rFonts w:ascii="Arial" w:eastAsia="Arial" w:hAnsi="Arial" w:cs="Arial"/>
          <w:sz w:val="24"/>
          <w:szCs w:val="24"/>
        </w:rPr>
        <w:t>DeLone</w:t>
      </w:r>
      <w:proofErr w:type="spellEnd"/>
      <w:r w:rsidRPr="00F636FC">
        <w:rPr>
          <w:rFonts w:ascii="Arial" w:eastAsia="Arial" w:hAnsi="Arial" w:cs="Arial"/>
          <w:sz w:val="24"/>
          <w:szCs w:val="24"/>
        </w:rPr>
        <w:t xml:space="preserve"> y E. R. McLean, "</w:t>
      </w:r>
      <w:proofErr w:type="spellStart"/>
      <w:r w:rsidRPr="00F636FC">
        <w:rPr>
          <w:rFonts w:ascii="Arial" w:eastAsia="Arial" w:hAnsi="Arial" w:cs="Arial"/>
          <w:sz w:val="24"/>
          <w:szCs w:val="24"/>
        </w:rPr>
        <w:t>The</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DeLone</w:t>
      </w:r>
      <w:proofErr w:type="spellEnd"/>
      <w:r w:rsidRPr="00F636FC">
        <w:rPr>
          <w:rFonts w:ascii="Arial" w:eastAsia="Arial" w:hAnsi="Arial" w:cs="Arial"/>
          <w:sz w:val="24"/>
          <w:szCs w:val="24"/>
        </w:rPr>
        <w:t xml:space="preserve"> and McLean </w:t>
      </w:r>
      <w:proofErr w:type="spellStart"/>
      <w:r w:rsidRPr="00F636FC">
        <w:rPr>
          <w:rFonts w:ascii="Arial" w:eastAsia="Arial" w:hAnsi="Arial" w:cs="Arial"/>
          <w:sz w:val="24"/>
          <w:szCs w:val="24"/>
        </w:rPr>
        <w:t>Model</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of</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Information</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Systems</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Success</w:t>
      </w:r>
      <w:proofErr w:type="spellEnd"/>
      <w:r w:rsidRPr="00F636FC">
        <w:rPr>
          <w:rFonts w:ascii="Arial" w:eastAsia="Arial" w:hAnsi="Arial" w:cs="Arial"/>
          <w:sz w:val="24"/>
          <w:szCs w:val="24"/>
        </w:rPr>
        <w:t>: A Ten-</w:t>
      </w:r>
      <w:proofErr w:type="spellStart"/>
      <w:r w:rsidRPr="00F636FC">
        <w:rPr>
          <w:rFonts w:ascii="Arial" w:eastAsia="Arial" w:hAnsi="Arial" w:cs="Arial"/>
          <w:sz w:val="24"/>
          <w:szCs w:val="24"/>
        </w:rPr>
        <w:t>Year</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Update</w:t>
      </w:r>
      <w:proofErr w:type="spellEnd"/>
      <w:r w:rsidRPr="00F636FC">
        <w:rPr>
          <w:rFonts w:ascii="Arial" w:eastAsia="Arial" w:hAnsi="Arial" w:cs="Arial"/>
          <w:sz w:val="24"/>
          <w:szCs w:val="24"/>
        </w:rPr>
        <w:t xml:space="preserve">", </w:t>
      </w:r>
      <w:proofErr w:type="spellStart"/>
      <w:r w:rsidRPr="00F636FC">
        <w:rPr>
          <w:rFonts w:ascii="Arial" w:eastAsia="Arial" w:hAnsi="Arial" w:cs="Arial"/>
          <w:i/>
          <w:iCs/>
          <w:sz w:val="24"/>
          <w:szCs w:val="24"/>
        </w:rPr>
        <w:t>Journal</w:t>
      </w:r>
      <w:proofErr w:type="spellEnd"/>
      <w:r w:rsidRPr="00F636FC">
        <w:rPr>
          <w:rFonts w:ascii="Arial" w:eastAsia="Arial" w:hAnsi="Arial" w:cs="Arial"/>
          <w:i/>
          <w:iCs/>
          <w:sz w:val="24"/>
          <w:szCs w:val="24"/>
        </w:rPr>
        <w:t xml:space="preserve"> </w:t>
      </w:r>
      <w:proofErr w:type="spellStart"/>
      <w:r w:rsidRPr="00F636FC">
        <w:rPr>
          <w:rFonts w:ascii="Arial" w:eastAsia="Arial" w:hAnsi="Arial" w:cs="Arial"/>
          <w:i/>
          <w:iCs/>
          <w:sz w:val="24"/>
          <w:szCs w:val="24"/>
        </w:rPr>
        <w:t>of</w:t>
      </w:r>
      <w:proofErr w:type="spellEnd"/>
      <w:r w:rsidRPr="00F636FC">
        <w:rPr>
          <w:rFonts w:ascii="Arial" w:eastAsia="Arial" w:hAnsi="Arial" w:cs="Arial"/>
          <w:i/>
          <w:iCs/>
          <w:sz w:val="24"/>
          <w:szCs w:val="24"/>
        </w:rPr>
        <w:t xml:space="preserve"> Management </w:t>
      </w:r>
      <w:proofErr w:type="spellStart"/>
      <w:r w:rsidRPr="00F636FC">
        <w:rPr>
          <w:rFonts w:ascii="Arial" w:eastAsia="Arial" w:hAnsi="Arial" w:cs="Arial"/>
          <w:i/>
          <w:iCs/>
          <w:sz w:val="24"/>
          <w:szCs w:val="24"/>
        </w:rPr>
        <w:t>Information</w:t>
      </w:r>
      <w:proofErr w:type="spellEnd"/>
      <w:r w:rsidRPr="00F636FC">
        <w:rPr>
          <w:rFonts w:ascii="Arial" w:eastAsia="Arial" w:hAnsi="Arial" w:cs="Arial"/>
          <w:i/>
          <w:iCs/>
          <w:sz w:val="24"/>
          <w:szCs w:val="24"/>
        </w:rPr>
        <w:t xml:space="preserve"> </w:t>
      </w:r>
      <w:proofErr w:type="spellStart"/>
      <w:proofErr w:type="gramStart"/>
      <w:r w:rsidRPr="00F636FC">
        <w:rPr>
          <w:rFonts w:ascii="Arial" w:eastAsia="Arial" w:hAnsi="Arial" w:cs="Arial"/>
          <w:i/>
          <w:iCs/>
          <w:sz w:val="24"/>
          <w:szCs w:val="24"/>
        </w:rPr>
        <w:t>Systems</w:t>
      </w:r>
      <w:proofErr w:type="spellEnd"/>
      <w:r w:rsidRPr="00F636FC">
        <w:rPr>
          <w:rFonts w:ascii="Arial" w:eastAsia="Arial" w:hAnsi="Arial" w:cs="Arial"/>
          <w:sz w:val="24"/>
          <w:szCs w:val="24"/>
        </w:rPr>
        <w:t xml:space="preserve"> ,</w:t>
      </w:r>
      <w:proofErr w:type="gramEnd"/>
      <w:r w:rsidRPr="00F636FC">
        <w:rPr>
          <w:rFonts w:ascii="Arial" w:eastAsia="Arial" w:hAnsi="Arial" w:cs="Arial"/>
          <w:sz w:val="24"/>
          <w:szCs w:val="24"/>
        </w:rPr>
        <w:t xml:space="preserve"> vol. 19, n.º 4, págs. 9-30, primavera de 2003. </w:t>
      </w:r>
      <w:proofErr w:type="spellStart"/>
      <w:r w:rsidRPr="00F636FC">
        <w:rPr>
          <w:rFonts w:ascii="Arial" w:eastAsia="Arial" w:hAnsi="Arial" w:cs="Arial"/>
          <w:sz w:val="24"/>
          <w:szCs w:val="24"/>
        </w:rPr>
        <w:t>doi</w:t>
      </w:r>
      <w:proofErr w:type="spellEnd"/>
      <w:r w:rsidRPr="00F636FC">
        <w:rPr>
          <w:rFonts w:ascii="Arial" w:eastAsia="Arial" w:hAnsi="Arial" w:cs="Arial"/>
          <w:sz w:val="24"/>
          <w:szCs w:val="24"/>
        </w:rPr>
        <w:t>: 10.1080/07421222.2003.11045748</w:t>
      </w:r>
    </w:p>
    <w:p w14:paraId="3D787938"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[31]</w:t>
      </w:r>
      <w:r w:rsidRPr="00F636FC">
        <w:rPr>
          <w:rFonts w:ascii="Arial" w:eastAsia="Arial" w:hAnsi="Arial" w:cs="Arial"/>
          <w:sz w:val="24"/>
          <w:szCs w:val="24"/>
        </w:rPr>
        <w:t xml:space="preserve"> R. T. Fielding, "</w:t>
      </w:r>
      <w:proofErr w:type="spellStart"/>
      <w:r w:rsidRPr="00F636FC">
        <w:rPr>
          <w:rFonts w:ascii="Arial" w:eastAsia="Arial" w:hAnsi="Arial" w:cs="Arial"/>
          <w:sz w:val="24"/>
          <w:szCs w:val="24"/>
        </w:rPr>
        <w:t>Architectural</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Styles</w:t>
      </w:r>
      <w:proofErr w:type="spellEnd"/>
      <w:r w:rsidRPr="00F636FC">
        <w:rPr>
          <w:rFonts w:ascii="Arial" w:eastAsia="Arial" w:hAnsi="Arial" w:cs="Arial"/>
          <w:sz w:val="24"/>
          <w:szCs w:val="24"/>
        </w:rPr>
        <w:t xml:space="preserve"> and </w:t>
      </w:r>
      <w:proofErr w:type="spellStart"/>
      <w:r w:rsidRPr="00F636FC">
        <w:rPr>
          <w:rFonts w:ascii="Arial" w:eastAsia="Arial" w:hAnsi="Arial" w:cs="Arial"/>
          <w:sz w:val="24"/>
          <w:szCs w:val="24"/>
        </w:rPr>
        <w:t>the</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Design</w:t>
      </w:r>
      <w:proofErr w:type="spellEnd"/>
      <w:r w:rsidRPr="00F636FC">
        <w:rPr>
          <w:rFonts w:ascii="Arial" w:eastAsia="Arial" w:hAnsi="Arial" w:cs="Arial"/>
          <w:sz w:val="24"/>
          <w:szCs w:val="24"/>
        </w:rPr>
        <w:t xml:space="preserve"> </w:t>
      </w:r>
      <w:proofErr w:type="spellStart"/>
      <w:r w:rsidRPr="00F636FC">
        <w:rPr>
          <w:rFonts w:ascii="Arial" w:eastAsia="Arial" w:hAnsi="Arial" w:cs="Arial"/>
          <w:sz w:val="24"/>
          <w:szCs w:val="24"/>
        </w:rPr>
        <w:t>of</w:t>
      </w:r>
      <w:proofErr w:type="spellEnd"/>
      <w:r w:rsidRPr="00F636FC">
        <w:rPr>
          <w:rFonts w:ascii="Arial" w:eastAsia="Arial" w:hAnsi="Arial" w:cs="Arial"/>
          <w:sz w:val="24"/>
          <w:szCs w:val="24"/>
        </w:rPr>
        <w:t xml:space="preserve"> Network-</w:t>
      </w:r>
      <w:proofErr w:type="spellStart"/>
      <w:r w:rsidRPr="00F636FC">
        <w:rPr>
          <w:rFonts w:ascii="Arial" w:eastAsia="Arial" w:hAnsi="Arial" w:cs="Arial"/>
          <w:sz w:val="24"/>
          <w:szCs w:val="24"/>
        </w:rPr>
        <w:t>based</w:t>
      </w:r>
      <w:proofErr w:type="spellEnd"/>
      <w:r w:rsidRPr="00F636FC">
        <w:rPr>
          <w:rFonts w:ascii="Arial" w:eastAsia="Arial" w:hAnsi="Arial" w:cs="Arial"/>
          <w:sz w:val="24"/>
          <w:szCs w:val="24"/>
        </w:rPr>
        <w:t xml:space="preserve"> Software </w:t>
      </w:r>
      <w:proofErr w:type="spellStart"/>
      <w:r w:rsidRPr="00F636FC">
        <w:rPr>
          <w:rFonts w:ascii="Arial" w:eastAsia="Arial" w:hAnsi="Arial" w:cs="Arial"/>
          <w:sz w:val="24"/>
          <w:szCs w:val="24"/>
        </w:rPr>
        <w:t>Architectures</w:t>
      </w:r>
      <w:proofErr w:type="spellEnd"/>
      <w:r w:rsidRPr="00F636FC">
        <w:rPr>
          <w:rFonts w:ascii="Arial" w:eastAsia="Arial" w:hAnsi="Arial" w:cs="Arial"/>
          <w:sz w:val="24"/>
          <w:szCs w:val="24"/>
        </w:rPr>
        <w:t xml:space="preserve">", tesis doctoral, Departamento de Ciencias de la Computación e Información, Universidad de California, Irvine, CA, EE. UU., 2000. [En línea]. Disponible en: </w:t>
      </w:r>
      <w:hyperlink r:id="rId42" w:history="1">
        <w:r w:rsidRPr="00F636FC">
          <w:rPr>
            <w:rStyle w:val="Hipervnculo"/>
            <w:rFonts w:ascii="Arial" w:eastAsia="Arial" w:hAnsi="Arial" w:cs="Arial"/>
            <w:color w:val="auto"/>
            <w:sz w:val="24"/>
            <w:szCs w:val="24"/>
            <w:u w:val="none"/>
          </w:rPr>
          <w:t>https://ics.uci.edu/~fielding/pubs/dissertation/top.htm</w:t>
        </w:r>
      </w:hyperlink>
    </w:p>
    <w:p w14:paraId="51CF3B20" w14:textId="77777777" w:rsidR="0079446F" w:rsidRPr="00F636FC" w:rsidRDefault="0079446F" w:rsidP="0079446F">
      <w:pPr>
        <w:spacing w:before="240" w:after="240"/>
        <w:jc w:val="both"/>
        <w:rPr>
          <w:rFonts w:ascii="Arial" w:eastAsia="Arial" w:hAnsi="Arial" w:cs="Arial"/>
          <w:sz w:val="24"/>
          <w:szCs w:val="24"/>
        </w:rPr>
      </w:pPr>
      <w:r w:rsidRPr="00F636FC">
        <w:rPr>
          <w:rFonts w:ascii="Arial" w:eastAsia="Arial" w:hAnsi="Arial" w:cs="Arial"/>
          <w:b/>
          <w:bCs/>
          <w:sz w:val="24"/>
          <w:szCs w:val="24"/>
        </w:rPr>
        <w:t>[32]</w:t>
      </w:r>
      <w:r w:rsidRPr="00F636FC">
        <w:rPr>
          <w:rFonts w:ascii="Arial" w:eastAsia="Arial" w:hAnsi="Arial" w:cs="Arial"/>
          <w:sz w:val="24"/>
          <w:szCs w:val="24"/>
        </w:rPr>
        <w:t xml:space="preserve"> M. </w:t>
      </w:r>
      <w:proofErr w:type="spellStart"/>
      <w:r w:rsidRPr="00F636FC">
        <w:rPr>
          <w:rFonts w:ascii="Arial" w:eastAsia="Arial" w:hAnsi="Arial" w:cs="Arial"/>
          <w:sz w:val="24"/>
          <w:szCs w:val="24"/>
        </w:rPr>
        <w:t>Hammer</w:t>
      </w:r>
      <w:proofErr w:type="spellEnd"/>
      <w:r w:rsidRPr="00F636FC">
        <w:rPr>
          <w:rFonts w:ascii="Arial" w:eastAsia="Arial" w:hAnsi="Arial" w:cs="Arial"/>
          <w:sz w:val="24"/>
          <w:szCs w:val="24"/>
        </w:rPr>
        <w:t xml:space="preserve"> y J. Champy, </w:t>
      </w:r>
      <w:r w:rsidRPr="00F636FC">
        <w:rPr>
          <w:rFonts w:ascii="Arial" w:eastAsia="Arial" w:hAnsi="Arial" w:cs="Arial"/>
          <w:i/>
          <w:iCs/>
          <w:sz w:val="24"/>
          <w:szCs w:val="24"/>
        </w:rPr>
        <w:t xml:space="preserve">Reingeniería de la corporación: un manifiesto para la revolución </w:t>
      </w:r>
      <w:proofErr w:type="gramStart"/>
      <w:r w:rsidRPr="00F636FC">
        <w:rPr>
          <w:rFonts w:ascii="Arial" w:eastAsia="Arial" w:hAnsi="Arial" w:cs="Arial"/>
          <w:i/>
          <w:iCs/>
          <w:sz w:val="24"/>
          <w:szCs w:val="24"/>
        </w:rPr>
        <w:t>empresarial</w:t>
      </w:r>
      <w:r w:rsidRPr="00F636FC">
        <w:rPr>
          <w:rFonts w:ascii="Arial" w:eastAsia="Arial" w:hAnsi="Arial" w:cs="Arial"/>
          <w:sz w:val="24"/>
          <w:szCs w:val="24"/>
        </w:rPr>
        <w:t xml:space="preserve"> .</w:t>
      </w:r>
      <w:proofErr w:type="gramEnd"/>
      <w:r w:rsidRPr="00F636FC">
        <w:rPr>
          <w:rFonts w:ascii="Arial" w:eastAsia="Arial" w:hAnsi="Arial" w:cs="Arial"/>
          <w:sz w:val="24"/>
          <w:szCs w:val="24"/>
        </w:rPr>
        <w:t xml:space="preserve"> Nueva York, NY, EE. UU.: </w:t>
      </w:r>
      <w:proofErr w:type="spellStart"/>
      <w:r w:rsidRPr="00F636FC">
        <w:rPr>
          <w:rFonts w:ascii="Arial" w:eastAsia="Arial" w:hAnsi="Arial" w:cs="Arial"/>
          <w:sz w:val="24"/>
          <w:szCs w:val="24"/>
        </w:rPr>
        <w:t>HarperBusiness</w:t>
      </w:r>
      <w:proofErr w:type="spellEnd"/>
      <w:r w:rsidRPr="00F636FC">
        <w:rPr>
          <w:rFonts w:ascii="Arial" w:eastAsia="Arial" w:hAnsi="Arial" w:cs="Arial"/>
          <w:sz w:val="24"/>
          <w:szCs w:val="24"/>
        </w:rPr>
        <w:t>, 1993, ISBN: 978-0-88730-640-2.</w:t>
      </w:r>
    </w:p>
    <w:p w14:paraId="161C160A" w14:textId="77777777" w:rsidR="0079446F" w:rsidRPr="00F636FC" w:rsidRDefault="0079446F" w:rsidP="0079446F">
      <w:pPr>
        <w:spacing w:before="240" w:after="240"/>
        <w:jc w:val="both"/>
        <w:rPr>
          <w:rFonts w:ascii="Arial" w:eastAsia="Arial" w:hAnsi="Arial" w:cs="Arial"/>
          <w:color w:val="1155CC"/>
          <w:sz w:val="24"/>
          <w:szCs w:val="24"/>
          <w:u w:val="single"/>
        </w:rPr>
      </w:pPr>
    </w:p>
    <w:p w14:paraId="4E864830" w14:textId="77777777" w:rsidR="0079446F" w:rsidRPr="00F636FC" w:rsidRDefault="0079446F" w:rsidP="0079446F">
      <w:pPr>
        <w:spacing w:before="240" w:after="240"/>
        <w:jc w:val="both"/>
        <w:rPr>
          <w:rFonts w:ascii="Arial" w:eastAsia="Arial" w:hAnsi="Arial" w:cs="Arial"/>
          <w:color w:val="1155CC"/>
          <w:sz w:val="24"/>
          <w:szCs w:val="24"/>
          <w:u w:val="single"/>
        </w:rPr>
      </w:pPr>
    </w:p>
    <w:p w14:paraId="108C2904" w14:textId="77777777" w:rsidR="0079446F" w:rsidRPr="00F636FC" w:rsidRDefault="0079446F" w:rsidP="0079446F">
      <w:pPr>
        <w:spacing w:before="240" w:after="240"/>
        <w:jc w:val="both"/>
        <w:rPr>
          <w:rFonts w:ascii="Arial" w:eastAsia="Arial" w:hAnsi="Arial" w:cs="Arial"/>
          <w:color w:val="1155CC"/>
          <w:sz w:val="24"/>
          <w:szCs w:val="24"/>
          <w:u w:val="single"/>
        </w:rPr>
      </w:pPr>
    </w:p>
    <w:p w14:paraId="6C0E2E2E" w14:textId="77777777" w:rsidR="0079446F" w:rsidRPr="00F636FC" w:rsidRDefault="0079446F" w:rsidP="0079446F">
      <w:pPr>
        <w:spacing w:before="240" w:after="240"/>
        <w:jc w:val="both"/>
        <w:rPr>
          <w:rFonts w:ascii="Arial" w:eastAsia="Arial" w:hAnsi="Arial" w:cs="Arial"/>
          <w:color w:val="1155CC"/>
          <w:sz w:val="24"/>
          <w:szCs w:val="24"/>
          <w:u w:val="single"/>
        </w:rPr>
      </w:pPr>
    </w:p>
    <w:p w14:paraId="770E8F99" w14:textId="77777777" w:rsidR="0079446F" w:rsidRPr="00F636FC" w:rsidRDefault="0079446F" w:rsidP="0079446F">
      <w:pPr>
        <w:spacing w:before="240" w:after="240"/>
        <w:jc w:val="both"/>
        <w:rPr>
          <w:rFonts w:ascii="Arial" w:eastAsia="Arial" w:hAnsi="Arial" w:cs="Arial"/>
          <w:sz w:val="24"/>
          <w:szCs w:val="24"/>
        </w:rPr>
      </w:pPr>
    </w:p>
    <w:p w14:paraId="68915969" w14:textId="763722FB" w:rsidR="00E072AF" w:rsidRPr="00F636FC" w:rsidRDefault="00E072AF" w:rsidP="0079446F">
      <w:pPr>
        <w:rPr>
          <w:rFonts w:ascii="Arial" w:hAnsi="Arial" w:cs="Arial"/>
          <w:sz w:val="24"/>
          <w:szCs w:val="24"/>
        </w:rPr>
      </w:pPr>
    </w:p>
    <w:sectPr w:rsidR="00E072AF" w:rsidRPr="00F636FC">
      <w:headerReference w:type="default" r:id="rId43"/>
      <w:footerReference w:type="even" r:id="rId44"/>
      <w:footerReference w:type="default" r:id="rId45"/>
      <w:pgSz w:w="12240" w:h="15840"/>
      <w:pgMar w:top="1134"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EF37F" w14:textId="77777777" w:rsidR="00C91DF5" w:rsidRDefault="00C91DF5">
      <w:pPr>
        <w:spacing w:after="0" w:line="240" w:lineRule="auto"/>
      </w:pPr>
      <w:r>
        <w:separator/>
      </w:r>
    </w:p>
  </w:endnote>
  <w:endnote w:type="continuationSeparator" w:id="0">
    <w:p w14:paraId="5136E11A" w14:textId="77777777" w:rsidR="00C91DF5" w:rsidRDefault="00C91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E4B42B1-5E70-4487-B721-B53B42BCA964}"/>
    <w:embedBold r:id="rId2" w:fontKey="{D89AD8AF-1AE7-4FB5-80DA-5301471C1D64}"/>
    <w:embedItalic r:id="rId3" w:fontKey="{86AF8182-D3A8-48BF-ADA3-118AF6B26C1D}"/>
  </w:font>
  <w:font w:name="Georgia">
    <w:panose1 w:val="02040502050405020303"/>
    <w:charset w:val="00"/>
    <w:family w:val="roman"/>
    <w:pitch w:val="variable"/>
    <w:sig w:usb0="00000287" w:usb1="00000000" w:usb2="00000000" w:usb3="00000000" w:csb0="0000009F" w:csb1="00000000"/>
    <w:embedItalic r:id="rId4" w:fontKey="{3409F0E5-630F-40A9-BA2E-5065D20E97FF}"/>
  </w:font>
  <w:font w:name="Cambria">
    <w:panose1 w:val="02040503050406030204"/>
    <w:charset w:val="00"/>
    <w:family w:val="roman"/>
    <w:pitch w:val="variable"/>
    <w:sig w:usb0="E00006FF" w:usb1="420024FF" w:usb2="02000000" w:usb3="00000000" w:csb0="0000019F" w:csb1="00000000"/>
    <w:embedRegular r:id="rId5" w:fontKey="{4A92A4CC-2AE4-4584-91EB-5C8A758BF39C}"/>
  </w:font>
  <w:font w:name="Segoe UI Symbol">
    <w:panose1 w:val="020B0502040204020203"/>
    <w:charset w:val="00"/>
    <w:family w:val="swiss"/>
    <w:pitch w:val="variable"/>
    <w:sig w:usb0="800001E3" w:usb1="1200FFEF" w:usb2="00040000" w:usb3="00000000" w:csb0="00000001" w:csb1="00000000"/>
    <w:embedRegular r:id="rId6" w:fontKey="{D4B471D9-0510-4659-A123-82A3B719F5F4}"/>
  </w:font>
  <w:font w:name="Arial Narrow">
    <w:panose1 w:val="020B0606020202030204"/>
    <w:charset w:val="00"/>
    <w:family w:val="swiss"/>
    <w:pitch w:val="variable"/>
    <w:sig w:usb0="00000287" w:usb1="00000800" w:usb2="00000000" w:usb3="00000000" w:csb0="0000009F" w:csb1="00000000"/>
    <w:embedBold r:id="rId7" w:fontKey="{087154AC-6920-4510-A508-54020B79D69E}"/>
  </w:font>
  <w:font w:name="Quintessential">
    <w:charset w:val="00"/>
    <w:family w:val="auto"/>
    <w:pitch w:val="default"/>
    <w:embedRegular r:id="rId8" w:fontKey="{40DC0B4E-C8CF-434C-9CA1-78089723B145}"/>
    <w:embedBold r:id="rId9" w:fontKey="{C46C75F5-1B11-4BEA-96D5-077E240347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2132D" w14:textId="77777777" w:rsidR="00E072AF" w:rsidRDefault="00000000">
    <w:pPr>
      <w:pBdr>
        <w:top w:val="nil"/>
        <w:left w:val="nil"/>
        <w:bottom w:val="nil"/>
        <w:right w:val="nil"/>
        <w:between w:val="nil"/>
      </w:pBdr>
      <w:tabs>
        <w:tab w:val="center" w:pos="4419"/>
        <w:tab w:val="right" w:pos="8838"/>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fldChar w:fldCharType="end"/>
    </w:r>
  </w:p>
  <w:p w14:paraId="5FA68FF8" w14:textId="77777777" w:rsidR="00E072AF" w:rsidRDefault="00E072AF">
    <w:pPr>
      <w:pBdr>
        <w:top w:val="nil"/>
        <w:left w:val="nil"/>
        <w:bottom w:val="nil"/>
        <w:right w:val="nil"/>
        <w:between w:val="nil"/>
      </w:pBdr>
      <w:tabs>
        <w:tab w:val="center" w:pos="4419"/>
        <w:tab w:val="right" w:pos="8838"/>
      </w:tabs>
      <w:spacing w:after="0" w:line="240" w:lineRule="auto"/>
      <w:ind w:right="360"/>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460F1" w14:textId="77777777" w:rsidR="00E072AF" w:rsidRDefault="00000000">
    <w:pPr>
      <w:pBdr>
        <w:top w:val="nil"/>
        <w:left w:val="nil"/>
        <w:bottom w:val="nil"/>
        <w:right w:val="nil"/>
        <w:between w:val="nil"/>
      </w:pBdr>
      <w:tabs>
        <w:tab w:val="center" w:pos="4419"/>
        <w:tab w:val="right" w:pos="8838"/>
        <w:tab w:val="left" w:pos="8505"/>
      </w:tabs>
      <w:spacing w:after="0" w:line="240" w:lineRule="auto"/>
      <w:ind w:right="360"/>
      <w:jc w:val="right"/>
      <w:rPr>
        <w:rFonts w:ascii="Times New Roman" w:eastAsia="Times New Roman" w:hAnsi="Times New Roman" w:cs="Times New Roman"/>
        <w:color w:val="000000"/>
        <w:sz w:val="24"/>
        <w:szCs w:val="24"/>
      </w:rPr>
    </w:pPr>
    <w:r>
      <w:rPr>
        <w:noProof/>
      </w:rPr>
      <w:drawing>
        <wp:anchor distT="0" distB="0" distL="0" distR="0" simplePos="0" relativeHeight="251658240" behindDoc="1" locked="0" layoutInCell="1" hidden="0" allowOverlap="1" wp14:anchorId="04A49248" wp14:editId="388C798C">
          <wp:simplePos x="0" y="0"/>
          <wp:positionH relativeFrom="column">
            <wp:posOffset>-1137282</wp:posOffset>
          </wp:positionH>
          <wp:positionV relativeFrom="paragraph">
            <wp:posOffset>-200022</wp:posOffset>
          </wp:positionV>
          <wp:extent cx="7916863" cy="789099"/>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916863" cy="78909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DEE5E" w14:textId="77777777" w:rsidR="00C91DF5" w:rsidRDefault="00C91DF5">
      <w:pPr>
        <w:spacing w:after="0" w:line="240" w:lineRule="auto"/>
      </w:pPr>
      <w:r>
        <w:separator/>
      </w:r>
    </w:p>
  </w:footnote>
  <w:footnote w:type="continuationSeparator" w:id="0">
    <w:p w14:paraId="704E8CC4" w14:textId="77777777" w:rsidR="00C91DF5" w:rsidRDefault="00C91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F674A" w14:textId="77777777" w:rsidR="00E072AF" w:rsidRDefault="00E072AF">
    <w:pPr>
      <w:widowControl w:val="0"/>
      <w:pBdr>
        <w:top w:val="nil"/>
        <w:left w:val="nil"/>
        <w:bottom w:val="nil"/>
        <w:right w:val="nil"/>
        <w:between w:val="nil"/>
      </w:pBdr>
      <w:spacing w:after="0"/>
    </w:pPr>
  </w:p>
  <w:tbl>
    <w:tblPr>
      <w:tblStyle w:val="a"/>
      <w:tblW w:w="8931" w:type="dxa"/>
      <w:tblInd w:w="5" w:type="dxa"/>
      <w:tblLayout w:type="fixed"/>
      <w:tblLook w:val="0000" w:firstRow="0" w:lastRow="0" w:firstColumn="0" w:lastColumn="0" w:noHBand="0" w:noVBand="0"/>
    </w:tblPr>
    <w:tblGrid>
      <w:gridCol w:w="2993"/>
      <w:gridCol w:w="3646"/>
      <w:gridCol w:w="886"/>
      <w:gridCol w:w="1406"/>
    </w:tblGrid>
    <w:tr w:rsidR="00E072AF" w14:paraId="4D709E15" w14:textId="77777777">
      <w:trPr>
        <w:trHeight w:val="355"/>
      </w:trPr>
      <w:tc>
        <w:tcPr>
          <w:tcW w:w="2993" w:type="dxa"/>
          <w:vMerge w:val="restart"/>
          <w:tcBorders>
            <w:top w:val="single" w:sz="4" w:space="0" w:color="000000"/>
            <w:left w:val="single" w:sz="4" w:space="0" w:color="000000"/>
            <w:right w:val="single" w:sz="4" w:space="0" w:color="000000"/>
          </w:tcBorders>
          <w:shd w:val="clear" w:color="auto" w:fill="FFFFFF"/>
          <w:vAlign w:val="center"/>
        </w:tcPr>
        <w:p w14:paraId="288A488B" w14:textId="77777777" w:rsidR="00E072AF" w:rsidRDefault="00000000">
          <w:pPr>
            <w:spacing w:after="0" w:line="240" w:lineRule="auto"/>
            <w:jc w:val="center"/>
            <w:rPr>
              <w:rFonts w:ascii="Arial Narrow" w:eastAsia="Arial Narrow" w:hAnsi="Arial Narrow" w:cs="Arial Narrow"/>
              <w:b/>
              <w:bCs/>
              <w:color w:val="008000"/>
              <w:sz w:val="24"/>
              <w:szCs w:val="24"/>
            </w:rPr>
          </w:pPr>
          <w:r>
            <w:rPr>
              <w:noProof/>
            </w:rPr>
            <w:drawing>
              <wp:inline distT="0" distB="0" distL="0" distR="0" wp14:anchorId="32A256DB" wp14:editId="18EAD971">
                <wp:extent cx="1605915" cy="5524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05915" cy="552450"/>
                        </a:xfrm>
                        <a:prstGeom prst="rect">
                          <a:avLst/>
                        </a:prstGeom>
                        <a:ln/>
                      </pic:spPr>
                    </pic:pic>
                  </a:graphicData>
                </a:graphic>
              </wp:inline>
            </w:drawing>
          </w:r>
        </w:p>
      </w:tc>
      <w:tc>
        <w:tcPr>
          <w:tcW w:w="3646" w:type="dxa"/>
          <w:vMerge w:val="restart"/>
          <w:tcBorders>
            <w:top w:val="single" w:sz="4" w:space="0" w:color="000000"/>
            <w:left w:val="single" w:sz="4" w:space="0" w:color="000000"/>
            <w:right w:val="single" w:sz="4" w:space="0" w:color="000000"/>
          </w:tcBorders>
          <w:shd w:val="clear" w:color="auto" w:fill="FFFFFF"/>
        </w:tcPr>
        <w:p w14:paraId="5C0DBAFC" w14:textId="77777777" w:rsidR="00E072AF" w:rsidRDefault="00E072AF">
          <w:pPr>
            <w:spacing w:after="0" w:line="240" w:lineRule="auto"/>
            <w:jc w:val="center"/>
            <w:rPr>
              <w:rFonts w:ascii="Arial" w:eastAsia="Arial" w:hAnsi="Arial" w:cs="Arial"/>
              <w:b/>
              <w:bCs/>
              <w:sz w:val="20"/>
              <w:szCs w:val="20"/>
            </w:rPr>
          </w:pPr>
        </w:p>
        <w:p w14:paraId="15CB421F" w14:textId="77777777" w:rsidR="00E072AF" w:rsidRDefault="00E072AF">
          <w:pPr>
            <w:spacing w:after="0" w:line="240" w:lineRule="auto"/>
            <w:jc w:val="center"/>
            <w:rPr>
              <w:rFonts w:ascii="Arial" w:eastAsia="Arial" w:hAnsi="Arial" w:cs="Arial"/>
              <w:b/>
              <w:bCs/>
              <w:sz w:val="20"/>
              <w:szCs w:val="20"/>
            </w:rPr>
          </w:pPr>
        </w:p>
        <w:p w14:paraId="31B45A4E" w14:textId="77777777" w:rsidR="00E072AF"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FORMATO</w:t>
          </w:r>
        </w:p>
        <w:p w14:paraId="6EF94144" w14:textId="77777777" w:rsidR="00E072AF" w:rsidRDefault="00000000">
          <w:pPr>
            <w:spacing w:after="0" w:line="240" w:lineRule="auto"/>
            <w:jc w:val="center"/>
            <w:rPr>
              <w:rFonts w:ascii="Arial" w:eastAsia="Arial" w:hAnsi="Arial" w:cs="Arial"/>
              <w:b/>
              <w:bCs/>
              <w:color w:val="000000"/>
              <w:sz w:val="20"/>
              <w:szCs w:val="20"/>
            </w:rPr>
          </w:pPr>
          <w:r>
            <w:rPr>
              <w:rFonts w:ascii="Arial" w:eastAsia="Arial" w:hAnsi="Arial" w:cs="Arial"/>
              <w:b/>
              <w:bCs/>
              <w:sz w:val="20"/>
              <w:szCs w:val="20"/>
            </w:rPr>
            <w:t xml:space="preserve"> INFORME FINAL</w:t>
          </w: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9D339" w14:textId="77777777" w:rsidR="00E072AF" w:rsidRDefault="00000000">
          <w:pPr>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Código</w:t>
          </w: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925ED" w14:textId="77777777" w:rsidR="00E072AF"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115</w:t>
          </w:r>
        </w:p>
      </w:tc>
    </w:tr>
    <w:tr w:rsidR="00E072AF" w14:paraId="07B7CC16" w14:textId="77777777">
      <w:trPr>
        <w:trHeight w:val="332"/>
      </w:trPr>
      <w:tc>
        <w:tcPr>
          <w:tcW w:w="2993" w:type="dxa"/>
          <w:vMerge/>
          <w:tcBorders>
            <w:top w:val="single" w:sz="4" w:space="0" w:color="000000"/>
            <w:left w:val="single" w:sz="4" w:space="0" w:color="000000"/>
            <w:right w:val="single" w:sz="4" w:space="0" w:color="000000"/>
          </w:tcBorders>
          <w:shd w:val="clear" w:color="auto" w:fill="FFFFFF"/>
          <w:vAlign w:val="center"/>
        </w:tcPr>
        <w:p w14:paraId="746D732D" w14:textId="77777777" w:rsidR="00E072AF" w:rsidRDefault="00E072AF">
          <w:pPr>
            <w:widowControl w:val="0"/>
            <w:pBdr>
              <w:top w:val="nil"/>
              <w:left w:val="nil"/>
              <w:bottom w:val="nil"/>
              <w:right w:val="nil"/>
              <w:between w:val="nil"/>
            </w:pBdr>
            <w:spacing w:after="0"/>
            <w:rPr>
              <w:rFonts w:ascii="Arial" w:eastAsia="Arial" w:hAnsi="Arial" w:cs="Arial"/>
              <w:b/>
              <w:bCs/>
              <w:color w:val="000000"/>
              <w:sz w:val="20"/>
              <w:szCs w:val="20"/>
            </w:rPr>
          </w:pPr>
        </w:p>
      </w:tc>
      <w:tc>
        <w:tcPr>
          <w:tcW w:w="3646" w:type="dxa"/>
          <w:vMerge/>
          <w:tcBorders>
            <w:top w:val="single" w:sz="4" w:space="0" w:color="000000"/>
            <w:left w:val="single" w:sz="4" w:space="0" w:color="000000"/>
            <w:right w:val="single" w:sz="4" w:space="0" w:color="000000"/>
          </w:tcBorders>
          <w:shd w:val="clear" w:color="auto" w:fill="FFFFFF"/>
        </w:tcPr>
        <w:p w14:paraId="25E8869A" w14:textId="77777777" w:rsidR="00E072AF" w:rsidRDefault="00E072AF">
          <w:pPr>
            <w:widowControl w:val="0"/>
            <w:pBdr>
              <w:top w:val="nil"/>
              <w:left w:val="nil"/>
              <w:bottom w:val="nil"/>
              <w:right w:val="nil"/>
              <w:between w:val="nil"/>
            </w:pBdr>
            <w:spacing w:after="0"/>
            <w:rPr>
              <w:rFonts w:ascii="Arial" w:eastAsia="Arial" w:hAnsi="Arial" w:cs="Arial"/>
              <w:b/>
              <w:bCs/>
              <w:color w:val="000000"/>
              <w:sz w:val="20"/>
              <w:szCs w:val="20"/>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808228" w14:textId="77777777" w:rsidR="00E072AF" w:rsidRDefault="00000000">
          <w:pPr>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Versión</w:t>
          </w: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E2BEC" w14:textId="77777777" w:rsidR="00E072AF" w:rsidRDefault="00000000">
          <w:pPr>
            <w:spacing w:after="0" w:line="240" w:lineRule="auto"/>
            <w:jc w:val="center"/>
            <w:rPr>
              <w:rFonts w:ascii="Arial" w:eastAsia="Arial" w:hAnsi="Arial" w:cs="Arial"/>
              <w:b/>
              <w:bCs/>
              <w:color w:val="000000"/>
              <w:sz w:val="20"/>
              <w:szCs w:val="20"/>
            </w:rPr>
          </w:pPr>
          <w:r>
            <w:rPr>
              <w:rFonts w:ascii="Arial" w:eastAsia="Arial" w:hAnsi="Arial" w:cs="Arial"/>
              <w:b/>
              <w:bCs/>
              <w:sz w:val="20"/>
              <w:szCs w:val="20"/>
            </w:rPr>
            <w:t>5</w:t>
          </w:r>
        </w:p>
      </w:tc>
    </w:tr>
    <w:tr w:rsidR="00E072AF" w14:paraId="171EF832" w14:textId="77777777">
      <w:trPr>
        <w:trHeight w:val="314"/>
      </w:trPr>
      <w:tc>
        <w:tcPr>
          <w:tcW w:w="2993" w:type="dxa"/>
          <w:vMerge/>
          <w:tcBorders>
            <w:top w:val="single" w:sz="4" w:space="0" w:color="000000"/>
            <w:left w:val="single" w:sz="4" w:space="0" w:color="000000"/>
            <w:right w:val="single" w:sz="4" w:space="0" w:color="000000"/>
          </w:tcBorders>
          <w:shd w:val="clear" w:color="auto" w:fill="FFFFFF"/>
          <w:vAlign w:val="center"/>
        </w:tcPr>
        <w:p w14:paraId="311D292E" w14:textId="77777777" w:rsidR="00E072AF" w:rsidRDefault="00E072AF">
          <w:pPr>
            <w:widowControl w:val="0"/>
            <w:pBdr>
              <w:top w:val="nil"/>
              <w:left w:val="nil"/>
              <w:bottom w:val="nil"/>
              <w:right w:val="nil"/>
              <w:between w:val="nil"/>
            </w:pBdr>
            <w:spacing w:after="0"/>
            <w:rPr>
              <w:rFonts w:ascii="Arial" w:eastAsia="Arial" w:hAnsi="Arial" w:cs="Arial"/>
              <w:b/>
              <w:bCs/>
              <w:color w:val="000000"/>
              <w:sz w:val="20"/>
              <w:szCs w:val="20"/>
            </w:rPr>
          </w:pPr>
        </w:p>
      </w:tc>
      <w:tc>
        <w:tcPr>
          <w:tcW w:w="3646" w:type="dxa"/>
          <w:vMerge/>
          <w:tcBorders>
            <w:top w:val="single" w:sz="4" w:space="0" w:color="000000"/>
            <w:left w:val="single" w:sz="4" w:space="0" w:color="000000"/>
            <w:right w:val="single" w:sz="4" w:space="0" w:color="000000"/>
          </w:tcBorders>
          <w:shd w:val="clear" w:color="auto" w:fill="FFFFFF"/>
        </w:tcPr>
        <w:p w14:paraId="46C1A499" w14:textId="77777777" w:rsidR="00E072AF" w:rsidRDefault="00E072AF">
          <w:pPr>
            <w:widowControl w:val="0"/>
            <w:pBdr>
              <w:top w:val="nil"/>
              <w:left w:val="nil"/>
              <w:bottom w:val="nil"/>
              <w:right w:val="nil"/>
              <w:between w:val="nil"/>
            </w:pBdr>
            <w:spacing w:after="0"/>
            <w:rPr>
              <w:rFonts w:ascii="Arial" w:eastAsia="Arial" w:hAnsi="Arial" w:cs="Arial"/>
              <w:b/>
              <w:bCs/>
              <w:color w:val="000000"/>
              <w:sz w:val="20"/>
              <w:szCs w:val="20"/>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46816" w14:textId="77777777" w:rsidR="00E072AF" w:rsidRDefault="00000000">
          <w:pPr>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Página</w:t>
          </w: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A9DA0D" w14:textId="77777777" w:rsidR="00E072AF" w:rsidRDefault="00000000">
          <w:pPr>
            <w:tabs>
              <w:tab w:val="center" w:pos="4252"/>
              <w:tab w:val="right" w:pos="8504"/>
            </w:tabs>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 xml:space="preserve">Página </w:t>
          </w:r>
          <w:r>
            <w:rPr>
              <w:rFonts w:ascii="Arial" w:eastAsia="Arial" w:hAnsi="Arial" w:cs="Arial"/>
              <w:b/>
              <w:bCs/>
              <w:color w:val="000000"/>
              <w:sz w:val="20"/>
              <w:szCs w:val="20"/>
            </w:rPr>
            <w:fldChar w:fldCharType="begin"/>
          </w:r>
          <w:r>
            <w:rPr>
              <w:rFonts w:ascii="Arial" w:eastAsia="Arial" w:hAnsi="Arial" w:cs="Arial"/>
              <w:b/>
              <w:bCs/>
              <w:color w:val="000000"/>
              <w:sz w:val="20"/>
              <w:szCs w:val="20"/>
            </w:rPr>
            <w:instrText>PAGE</w:instrText>
          </w:r>
          <w:r>
            <w:rPr>
              <w:rFonts w:ascii="Arial" w:eastAsia="Arial" w:hAnsi="Arial" w:cs="Arial"/>
              <w:b/>
              <w:bCs/>
              <w:color w:val="000000"/>
              <w:sz w:val="20"/>
              <w:szCs w:val="20"/>
            </w:rPr>
            <w:fldChar w:fldCharType="separate"/>
          </w:r>
          <w:r w:rsidR="006E160F">
            <w:rPr>
              <w:rFonts w:ascii="Arial" w:eastAsia="Arial" w:hAnsi="Arial" w:cs="Arial"/>
              <w:b/>
              <w:bCs/>
              <w:noProof/>
              <w:color w:val="000000"/>
              <w:sz w:val="20"/>
              <w:szCs w:val="20"/>
            </w:rPr>
            <w:t>1</w:t>
          </w:r>
          <w:r>
            <w:rPr>
              <w:rFonts w:ascii="Arial" w:eastAsia="Arial" w:hAnsi="Arial" w:cs="Arial"/>
              <w:b/>
              <w:bCs/>
              <w:color w:val="000000"/>
              <w:sz w:val="20"/>
              <w:szCs w:val="20"/>
            </w:rPr>
            <w:fldChar w:fldCharType="end"/>
          </w:r>
          <w:r>
            <w:rPr>
              <w:rFonts w:ascii="Arial" w:eastAsia="Arial" w:hAnsi="Arial" w:cs="Arial"/>
              <w:b/>
              <w:bCs/>
              <w:color w:val="000000"/>
              <w:sz w:val="20"/>
              <w:szCs w:val="20"/>
            </w:rPr>
            <w:t xml:space="preserve"> de </w:t>
          </w:r>
          <w:r>
            <w:rPr>
              <w:rFonts w:ascii="Arial" w:eastAsia="Arial" w:hAnsi="Arial" w:cs="Arial"/>
              <w:b/>
              <w:bCs/>
              <w:color w:val="000000"/>
              <w:sz w:val="20"/>
              <w:szCs w:val="20"/>
            </w:rPr>
            <w:fldChar w:fldCharType="begin"/>
          </w:r>
          <w:r>
            <w:rPr>
              <w:rFonts w:ascii="Arial" w:eastAsia="Arial" w:hAnsi="Arial" w:cs="Arial"/>
              <w:b/>
              <w:bCs/>
              <w:color w:val="000000"/>
              <w:sz w:val="20"/>
              <w:szCs w:val="20"/>
            </w:rPr>
            <w:instrText>NUMPAGES</w:instrText>
          </w:r>
          <w:r>
            <w:rPr>
              <w:rFonts w:ascii="Arial" w:eastAsia="Arial" w:hAnsi="Arial" w:cs="Arial"/>
              <w:b/>
              <w:bCs/>
              <w:color w:val="000000"/>
              <w:sz w:val="20"/>
              <w:szCs w:val="20"/>
            </w:rPr>
            <w:fldChar w:fldCharType="separate"/>
          </w:r>
          <w:r w:rsidR="006E160F">
            <w:rPr>
              <w:rFonts w:ascii="Arial" w:eastAsia="Arial" w:hAnsi="Arial" w:cs="Arial"/>
              <w:b/>
              <w:bCs/>
              <w:noProof/>
              <w:color w:val="000000"/>
              <w:sz w:val="20"/>
              <w:szCs w:val="20"/>
            </w:rPr>
            <w:t>2</w:t>
          </w:r>
          <w:r>
            <w:rPr>
              <w:rFonts w:ascii="Arial" w:eastAsia="Arial" w:hAnsi="Arial" w:cs="Arial"/>
              <w:b/>
              <w:bCs/>
              <w:color w:val="000000"/>
              <w:sz w:val="20"/>
              <w:szCs w:val="20"/>
            </w:rPr>
            <w:fldChar w:fldCharType="end"/>
          </w:r>
        </w:p>
      </w:tc>
    </w:tr>
  </w:tbl>
  <w:p w14:paraId="1A2456FB" w14:textId="77777777" w:rsidR="00E072AF" w:rsidRDefault="00000000">
    <w:pPr>
      <w:pBdr>
        <w:top w:val="nil"/>
        <w:left w:val="nil"/>
        <w:bottom w:val="nil"/>
        <w:right w:val="nil"/>
        <w:between w:val="nil"/>
      </w:pBdr>
      <w:tabs>
        <w:tab w:val="center" w:pos="4419"/>
        <w:tab w:val="right" w:pos="8838"/>
      </w:tabs>
      <w:spacing w:after="0" w:line="240" w:lineRule="auto"/>
      <w:rPr>
        <w:rFonts w:ascii="Quintessential" w:eastAsia="Quintessential" w:hAnsi="Quintessential" w:cs="Quintessential"/>
        <w:color w:val="000000"/>
        <w:sz w:val="26"/>
        <w:szCs w:val="26"/>
      </w:rPr>
    </w:pPr>
    <w:r>
      <w:rPr>
        <w:rFonts w:ascii="Quintessential" w:eastAsia="Quintessential" w:hAnsi="Quintessential" w:cs="Quintessential"/>
        <w:color w:val="000000"/>
        <w:sz w:val="26"/>
        <w:szCs w:val="26"/>
      </w:rPr>
      <w:t xml:space="preserve">                                                                                      </w:t>
    </w:r>
    <w:r>
      <w:rPr>
        <w:rFonts w:ascii="Quintessential" w:eastAsia="Quintessential" w:hAnsi="Quintessential" w:cs="Quintessential"/>
        <w:b/>
        <w:bCs/>
        <w:color w:val="000000"/>
        <w:sz w:val="24"/>
        <w:szCs w:val="24"/>
      </w:rPr>
      <w:tab/>
    </w:r>
    <w:r>
      <w:rPr>
        <w:rFonts w:ascii="Quintessential" w:eastAsia="Quintessential" w:hAnsi="Quintessential" w:cs="Quintessential"/>
        <w:color w:val="00000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715D"/>
    <w:multiLevelType w:val="multilevel"/>
    <w:tmpl w:val="D8966E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BE3EE3"/>
    <w:multiLevelType w:val="hybridMultilevel"/>
    <w:tmpl w:val="48D0D75C"/>
    <w:lvl w:ilvl="0" w:tplc="AD008386">
      <w:numFmt w:val="bullet"/>
      <w:lvlText w:val=""/>
      <w:lvlJc w:val="left"/>
      <w:pPr>
        <w:ind w:left="1800" w:hanging="360"/>
      </w:pPr>
      <w:rPr>
        <w:rFonts w:ascii="Symbol" w:eastAsia="Courier New" w:hAnsi="Symbol" w:cs="Aria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0F072611"/>
    <w:multiLevelType w:val="hybridMultilevel"/>
    <w:tmpl w:val="0DACD7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6FC6DA2"/>
    <w:multiLevelType w:val="multilevel"/>
    <w:tmpl w:val="415CB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1C20FA"/>
    <w:multiLevelType w:val="multilevel"/>
    <w:tmpl w:val="9F228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636C54"/>
    <w:multiLevelType w:val="multilevel"/>
    <w:tmpl w:val="396EC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0C1F0F"/>
    <w:multiLevelType w:val="multilevel"/>
    <w:tmpl w:val="866EC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BB4AD7"/>
    <w:multiLevelType w:val="hybridMultilevel"/>
    <w:tmpl w:val="52FC1AD0"/>
    <w:lvl w:ilvl="0" w:tplc="A420ECC2">
      <w:numFmt w:val="bullet"/>
      <w:lvlText w:val=""/>
      <w:lvlJc w:val="left"/>
      <w:pPr>
        <w:ind w:left="1840" w:hanging="400"/>
      </w:pPr>
      <w:rPr>
        <w:rFonts w:ascii="Symbol" w:eastAsia="Courier New" w:hAnsi="Symbol" w:cs="Aria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8" w15:restartNumberingAfterBreak="0">
    <w:nsid w:val="30207AB9"/>
    <w:multiLevelType w:val="hybridMultilevel"/>
    <w:tmpl w:val="AC304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3EF2662"/>
    <w:multiLevelType w:val="hybridMultilevel"/>
    <w:tmpl w:val="71AC3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7A32438"/>
    <w:multiLevelType w:val="multilevel"/>
    <w:tmpl w:val="419A0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871D39"/>
    <w:multiLevelType w:val="hybridMultilevel"/>
    <w:tmpl w:val="A8904858"/>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2" w15:restartNumberingAfterBreak="0">
    <w:nsid w:val="40D15F11"/>
    <w:multiLevelType w:val="hybridMultilevel"/>
    <w:tmpl w:val="9FDE75A0"/>
    <w:lvl w:ilvl="0" w:tplc="AD008386">
      <w:numFmt w:val="bullet"/>
      <w:lvlText w:val=""/>
      <w:lvlJc w:val="left"/>
      <w:pPr>
        <w:ind w:left="3240" w:hanging="360"/>
      </w:pPr>
      <w:rPr>
        <w:rFonts w:ascii="Symbol" w:eastAsia="Courier New" w:hAnsi="Symbol" w:cs="Aria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3" w15:restartNumberingAfterBreak="0">
    <w:nsid w:val="41117710"/>
    <w:multiLevelType w:val="hybridMultilevel"/>
    <w:tmpl w:val="E4729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32824BF"/>
    <w:multiLevelType w:val="hybridMultilevel"/>
    <w:tmpl w:val="13CE3E00"/>
    <w:lvl w:ilvl="0" w:tplc="240A0003">
      <w:start w:val="1"/>
      <w:numFmt w:val="bullet"/>
      <w:lvlText w:val="o"/>
      <w:lvlJc w:val="left"/>
      <w:pPr>
        <w:ind w:left="2880" w:hanging="360"/>
      </w:pPr>
      <w:rPr>
        <w:rFonts w:ascii="Courier New" w:hAnsi="Courier New" w:cs="Courier New"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15" w15:restartNumberingAfterBreak="0">
    <w:nsid w:val="4AAA1034"/>
    <w:multiLevelType w:val="hybridMultilevel"/>
    <w:tmpl w:val="AE5206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D5717AB"/>
    <w:multiLevelType w:val="multilevel"/>
    <w:tmpl w:val="6726A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6772DD"/>
    <w:multiLevelType w:val="multilevel"/>
    <w:tmpl w:val="CDBC3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0E7727"/>
    <w:multiLevelType w:val="multilevel"/>
    <w:tmpl w:val="AD58B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76671A"/>
    <w:multiLevelType w:val="hybridMultilevel"/>
    <w:tmpl w:val="3442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19C6D4F"/>
    <w:multiLevelType w:val="hybridMultilevel"/>
    <w:tmpl w:val="7AC073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596318"/>
    <w:multiLevelType w:val="multilevel"/>
    <w:tmpl w:val="ACBC5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A45D0B"/>
    <w:multiLevelType w:val="multilevel"/>
    <w:tmpl w:val="54221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AD1752"/>
    <w:multiLevelType w:val="multilevel"/>
    <w:tmpl w:val="D8408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340963"/>
    <w:multiLevelType w:val="hybridMultilevel"/>
    <w:tmpl w:val="BE368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D9A63A2"/>
    <w:multiLevelType w:val="multilevel"/>
    <w:tmpl w:val="1D70C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3895699">
    <w:abstractNumId w:val="25"/>
  </w:num>
  <w:num w:numId="2" w16cid:durableId="88628470">
    <w:abstractNumId w:val="22"/>
  </w:num>
  <w:num w:numId="3" w16cid:durableId="165823375">
    <w:abstractNumId w:val="17"/>
  </w:num>
  <w:num w:numId="4" w16cid:durableId="715620076">
    <w:abstractNumId w:val="3"/>
  </w:num>
  <w:num w:numId="5" w16cid:durableId="1359769310">
    <w:abstractNumId w:val="4"/>
  </w:num>
  <w:num w:numId="6" w16cid:durableId="1565220026">
    <w:abstractNumId w:val="21"/>
  </w:num>
  <w:num w:numId="7" w16cid:durableId="1165049423">
    <w:abstractNumId w:val="23"/>
  </w:num>
  <w:num w:numId="8" w16cid:durableId="29383407">
    <w:abstractNumId w:val="10"/>
  </w:num>
  <w:num w:numId="9" w16cid:durableId="771509273">
    <w:abstractNumId w:val="6"/>
  </w:num>
  <w:num w:numId="10" w16cid:durableId="1924997046">
    <w:abstractNumId w:val="18"/>
  </w:num>
  <w:num w:numId="11" w16cid:durableId="1932622388">
    <w:abstractNumId w:val="5"/>
  </w:num>
  <w:num w:numId="12" w16cid:durableId="246381722">
    <w:abstractNumId w:val="16"/>
  </w:num>
  <w:num w:numId="13" w16cid:durableId="466434286">
    <w:abstractNumId w:val="14"/>
  </w:num>
  <w:num w:numId="14" w16cid:durableId="503670968">
    <w:abstractNumId w:val="0"/>
  </w:num>
  <w:num w:numId="15" w16cid:durableId="989479354">
    <w:abstractNumId w:val="11"/>
  </w:num>
  <w:num w:numId="16" w16cid:durableId="701396548">
    <w:abstractNumId w:val="1"/>
  </w:num>
  <w:num w:numId="17" w16cid:durableId="1094545690">
    <w:abstractNumId w:val="12"/>
  </w:num>
  <w:num w:numId="18" w16cid:durableId="235938629">
    <w:abstractNumId w:val="7"/>
  </w:num>
  <w:num w:numId="19" w16cid:durableId="423185472">
    <w:abstractNumId w:val="24"/>
  </w:num>
  <w:num w:numId="20" w16cid:durableId="885675162">
    <w:abstractNumId w:val="20"/>
  </w:num>
  <w:num w:numId="21" w16cid:durableId="1662734835">
    <w:abstractNumId w:val="2"/>
  </w:num>
  <w:num w:numId="22" w16cid:durableId="111363231">
    <w:abstractNumId w:val="15"/>
  </w:num>
  <w:num w:numId="23" w16cid:durableId="859008211">
    <w:abstractNumId w:val="9"/>
  </w:num>
  <w:num w:numId="24" w16cid:durableId="574440072">
    <w:abstractNumId w:val="8"/>
  </w:num>
  <w:num w:numId="25" w16cid:durableId="343480303">
    <w:abstractNumId w:val="19"/>
  </w:num>
  <w:num w:numId="26" w16cid:durableId="20507166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2AF"/>
    <w:rsid w:val="00084B40"/>
    <w:rsid w:val="000C166F"/>
    <w:rsid w:val="000F4DD4"/>
    <w:rsid w:val="001232F4"/>
    <w:rsid w:val="0016365C"/>
    <w:rsid w:val="001F369C"/>
    <w:rsid w:val="0024586C"/>
    <w:rsid w:val="00256C72"/>
    <w:rsid w:val="002E57A3"/>
    <w:rsid w:val="00316E5C"/>
    <w:rsid w:val="003761C3"/>
    <w:rsid w:val="00454445"/>
    <w:rsid w:val="004A5725"/>
    <w:rsid w:val="004E037C"/>
    <w:rsid w:val="005109DE"/>
    <w:rsid w:val="005A399C"/>
    <w:rsid w:val="00600E6D"/>
    <w:rsid w:val="006139CB"/>
    <w:rsid w:val="006536C9"/>
    <w:rsid w:val="00661670"/>
    <w:rsid w:val="00676860"/>
    <w:rsid w:val="006813BF"/>
    <w:rsid w:val="006839AC"/>
    <w:rsid w:val="006E160F"/>
    <w:rsid w:val="00717CD8"/>
    <w:rsid w:val="0079446F"/>
    <w:rsid w:val="00827C8E"/>
    <w:rsid w:val="008900F7"/>
    <w:rsid w:val="009C011A"/>
    <w:rsid w:val="009C5EF4"/>
    <w:rsid w:val="00A21E93"/>
    <w:rsid w:val="00A36696"/>
    <w:rsid w:val="00A729CB"/>
    <w:rsid w:val="00AD06A5"/>
    <w:rsid w:val="00BE3BC3"/>
    <w:rsid w:val="00BF2950"/>
    <w:rsid w:val="00C53943"/>
    <w:rsid w:val="00C87464"/>
    <w:rsid w:val="00C919B1"/>
    <w:rsid w:val="00C91DF5"/>
    <w:rsid w:val="00D35C76"/>
    <w:rsid w:val="00D81615"/>
    <w:rsid w:val="00D86701"/>
    <w:rsid w:val="00DE363D"/>
    <w:rsid w:val="00E072AF"/>
    <w:rsid w:val="00E40E04"/>
    <w:rsid w:val="00E40FCE"/>
    <w:rsid w:val="00E426D9"/>
    <w:rsid w:val="00EA53F4"/>
    <w:rsid w:val="00F636FC"/>
    <w:rsid w:val="00FA13C1"/>
    <w:rsid w:val="00FB52B8"/>
    <w:rsid w:val="00FF0A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E1A0"/>
  <w15:docId w15:val="{BFED819C-543E-404C-9630-76E2AF4B6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bCs/>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bCs/>
      <w:sz w:val="36"/>
      <w:szCs w:val="36"/>
    </w:rPr>
  </w:style>
  <w:style w:type="paragraph" w:styleId="Ttulo3">
    <w:name w:val="heading 3"/>
    <w:basedOn w:val="Normal"/>
    <w:next w:val="Normal"/>
    <w:link w:val="Ttulo3Car"/>
    <w:uiPriority w:val="9"/>
    <w:unhideWhenUsed/>
    <w:qFormat/>
    <w:pPr>
      <w:keepNext/>
      <w:keepLines/>
      <w:spacing w:before="280" w:after="80"/>
      <w:outlineLvl w:val="2"/>
    </w:pPr>
    <w:rPr>
      <w:b/>
      <w:bCs/>
      <w:sz w:val="28"/>
      <w:szCs w:val="28"/>
    </w:rPr>
  </w:style>
  <w:style w:type="paragraph" w:styleId="Ttulo4">
    <w:name w:val="heading 4"/>
    <w:basedOn w:val="Normal"/>
    <w:next w:val="Normal"/>
    <w:link w:val="Ttulo4Car"/>
    <w:uiPriority w:val="9"/>
    <w:unhideWhenUsed/>
    <w:qFormat/>
    <w:pPr>
      <w:keepNext/>
      <w:keepLines/>
      <w:spacing w:before="240" w:after="40"/>
      <w:outlineLvl w:val="3"/>
    </w:pPr>
    <w:rPr>
      <w:b/>
      <w:bCs/>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bCs/>
    </w:rPr>
  </w:style>
  <w:style w:type="paragraph" w:styleId="Ttulo6">
    <w:name w:val="heading 6"/>
    <w:basedOn w:val="Normal"/>
    <w:next w:val="Normal"/>
    <w:link w:val="Ttulo6Car"/>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6E160F"/>
    <w:pPr>
      <w:ind w:left="720"/>
      <w:contextualSpacing/>
    </w:pPr>
  </w:style>
  <w:style w:type="table" w:styleId="Tablaconcuadrcula">
    <w:name w:val="Table Grid"/>
    <w:basedOn w:val="Tablanormal"/>
    <w:uiPriority w:val="59"/>
    <w:rsid w:val="00D35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C166F"/>
    <w:rPr>
      <w:color w:val="0000FF" w:themeColor="hyperlink"/>
      <w:u w:val="single"/>
    </w:rPr>
  </w:style>
  <w:style w:type="character" w:styleId="Mencinsinresolver">
    <w:name w:val="Unresolved Mention"/>
    <w:basedOn w:val="Fuentedeprrafopredeter"/>
    <w:uiPriority w:val="99"/>
    <w:semiHidden/>
    <w:unhideWhenUsed/>
    <w:rsid w:val="000C166F"/>
    <w:rPr>
      <w:color w:val="605E5C"/>
      <w:shd w:val="clear" w:color="auto" w:fill="E1DFDD"/>
    </w:rPr>
  </w:style>
  <w:style w:type="paragraph" w:styleId="TtuloTDC">
    <w:name w:val="TOC Heading"/>
    <w:basedOn w:val="Ttulo1"/>
    <w:next w:val="Normal"/>
    <w:uiPriority w:val="39"/>
    <w:unhideWhenUsed/>
    <w:qFormat/>
    <w:rsid w:val="00FF0A40"/>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FF0A40"/>
    <w:pPr>
      <w:spacing w:after="100"/>
    </w:pPr>
  </w:style>
  <w:style w:type="paragraph" w:styleId="TDC2">
    <w:name w:val="toc 2"/>
    <w:basedOn w:val="Normal"/>
    <w:next w:val="Normal"/>
    <w:autoRedefine/>
    <w:uiPriority w:val="39"/>
    <w:unhideWhenUsed/>
    <w:rsid w:val="00FF0A40"/>
    <w:pPr>
      <w:spacing w:after="100"/>
      <w:ind w:left="220"/>
    </w:pPr>
  </w:style>
  <w:style w:type="paragraph" w:styleId="TDC3">
    <w:name w:val="toc 3"/>
    <w:basedOn w:val="Normal"/>
    <w:next w:val="Normal"/>
    <w:autoRedefine/>
    <w:uiPriority w:val="39"/>
    <w:unhideWhenUsed/>
    <w:rsid w:val="00FF0A40"/>
    <w:pPr>
      <w:spacing w:after="100"/>
      <w:ind w:left="440"/>
    </w:pPr>
  </w:style>
  <w:style w:type="character" w:styleId="Refdecomentario">
    <w:name w:val="annotation reference"/>
    <w:basedOn w:val="Fuentedeprrafopredeter"/>
    <w:uiPriority w:val="99"/>
    <w:semiHidden/>
    <w:unhideWhenUsed/>
    <w:rsid w:val="00454445"/>
    <w:rPr>
      <w:sz w:val="16"/>
      <w:szCs w:val="16"/>
    </w:rPr>
  </w:style>
  <w:style w:type="paragraph" w:styleId="Textocomentario">
    <w:name w:val="annotation text"/>
    <w:basedOn w:val="Normal"/>
    <w:link w:val="TextocomentarioCar"/>
    <w:uiPriority w:val="99"/>
    <w:unhideWhenUsed/>
    <w:rsid w:val="00454445"/>
    <w:pPr>
      <w:spacing w:line="240" w:lineRule="auto"/>
    </w:pPr>
    <w:rPr>
      <w:sz w:val="20"/>
      <w:szCs w:val="20"/>
    </w:rPr>
  </w:style>
  <w:style w:type="character" w:customStyle="1" w:styleId="TextocomentarioCar">
    <w:name w:val="Texto comentario Car"/>
    <w:basedOn w:val="Fuentedeprrafopredeter"/>
    <w:link w:val="Textocomentario"/>
    <w:uiPriority w:val="99"/>
    <w:rsid w:val="00454445"/>
    <w:rPr>
      <w:sz w:val="20"/>
      <w:szCs w:val="20"/>
    </w:rPr>
  </w:style>
  <w:style w:type="paragraph" w:styleId="Asuntodelcomentario">
    <w:name w:val="annotation subject"/>
    <w:basedOn w:val="Textocomentario"/>
    <w:next w:val="Textocomentario"/>
    <w:link w:val="AsuntodelcomentarioCar"/>
    <w:uiPriority w:val="99"/>
    <w:semiHidden/>
    <w:unhideWhenUsed/>
    <w:rsid w:val="00454445"/>
    <w:rPr>
      <w:b/>
      <w:bCs/>
    </w:rPr>
  </w:style>
  <w:style w:type="character" w:customStyle="1" w:styleId="AsuntodelcomentarioCar">
    <w:name w:val="Asunto del comentario Car"/>
    <w:basedOn w:val="TextocomentarioCar"/>
    <w:link w:val="Asuntodelcomentario"/>
    <w:uiPriority w:val="99"/>
    <w:semiHidden/>
    <w:rsid w:val="00454445"/>
    <w:rPr>
      <w:b/>
      <w:bCs/>
      <w:sz w:val="20"/>
      <w:szCs w:val="20"/>
    </w:rPr>
  </w:style>
  <w:style w:type="character" w:customStyle="1" w:styleId="Ttulo1Car">
    <w:name w:val="Título 1 Car"/>
    <w:basedOn w:val="Fuentedeprrafopredeter"/>
    <w:link w:val="Ttulo1"/>
    <w:uiPriority w:val="9"/>
    <w:rsid w:val="0079446F"/>
    <w:rPr>
      <w:b/>
      <w:bCs/>
      <w:sz w:val="48"/>
      <w:szCs w:val="48"/>
    </w:rPr>
  </w:style>
  <w:style w:type="character" w:customStyle="1" w:styleId="Ttulo2Car">
    <w:name w:val="Título 2 Car"/>
    <w:basedOn w:val="Fuentedeprrafopredeter"/>
    <w:link w:val="Ttulo2"/>
    <w:uiPriority w:val="9"/>
    <w:rsid w:val="0079446F"/>
    <w:rPr>
      <w:b/>
      <w:bCs/>
      <w:sz w:val="36"/>
      <w:szCs w:val="36"/>
    </w:rPr>
  </w:style>
  <w:style w:type="character" w:customStyle="1" w:styleId="Ttulo3Car">
    <w:name w:val="Título 3 Car"/>
    <w:basedOn w:val="Fuentedeprrafopredeter"/>
    <w:link w:val="Ttulo3"/>
    <w:uiPriority w:val="9"/>
    <w:rsid w:val="0079446F"/>
    <w:rPr>
      <w:b/>
      <w:bCs/>
      <w:sz w:val="28"/>
      <w:szCs w:val="28"/>
    </w:rPr>
  </w:style>
  <w:style w:type="character" w:customStyle="1" w:styleId="Ttulo4Car">
    <w:name w:val="Título 4 Car"/>
    <w:basedOn w:val="Fuentedeprrafopredeter"/>
    <w:link w:val="Ttulo4"/>
    <w:uiPriority w:val="9"/>
    <w:rsid w:val="0079446F"/>
    <w:rPr>
      <w:b/>
      <w:bCs/>
      <w:sz w:val="24"/>
      <w:szCs w:val="24"/>
    </w:rPr>
  </w:style>
  <w:style w:type="character" w:customStyle="1" w:styleId="Ttulo5Car">
    <w:name w:val="Título 5 Car"/>
    <w:basedOn w:val="Fuentedeprrafopredeter"/>
    <w:link w:val="Ttulo5"/>
    <w:uiPriority w:val="9"/>
    <w:semiHidden/>
    <w:rsid w:val="0079446F"/>
    <w:rPr>
      <w:b/>
      <w:bCs/>
    </w:rPr>
  </w:style>
  <w:style w:type="character" w:customStyle="1" w:styleId="Ttulo6Car">
    <w:name w:val="Título 6 Car"/>
    <w:basedOn w:val="Fuentedeprrafopredeter"/>
    <w:link w:val="Ttulo6"/>
    <w:uiPriority w:val="9"/>
    <w:semiHidden/>
    <w:rsid w:val="0079446F"/>
    <w:rPr>
      <w:b/>
      <w:bCs/>
      <w:sz w:val="20"/>
      <w:szCs w:val="20"/>
    </w:rPr>
  </w:style>
  <w:style w:type="character" w:customStyle="1" w:styleId="TtuloCar">
    <w:name w:val="Título Car"/>
    <w:basedOn w:val="Fuentedeprrafopredeter"/>
    <w:link w:val="Ttulo"/>
    <w:uiPriority w:val="10"/>
    <w:rsid w:val="0079446F"/>
    <w:rPr>
      <w:b/>
      <w:bCs/>
      <w:sz w:val="72"/>
      <w:szCs w:val="72"/>
    </w:rPr>
  </w:style>
  <w:style w:type="character" w:customStyle="1" w:styleId="SubttuloCar">
    <w:name w:val="Subtítulo Car"/>
    <w:basedOn w:val="Fuentedeprrafopredeter"/>
    <w:link w:val="Subttulo"/>
    <w:uiPriority w:val="11"/>
    <w:rsid w:val="0079446F"/>
    <w:rPr>
      <w:rFonts w:ascii="Georgia" w:eastAsia="Georgia" w:hAnsi="Georgia" w:cs="Georgia"/>
      <w:i/>
      <w:iCs/>
      <w:color w:val="666666"/>
      <w:sz w:val="48"/>
      <w:szCs w:val="48"/>
    </w:rPr>
  </w:style>
  <w:style w:type="paragraph" w:styleId="Descripcin">
    <w:name w:val="caption"/>
    <w:basedOn w:val="Normal"/>
    <w:next w:val="Normal"/>
    <w:uiPriority w:val="35"/>
    <w:unhideWhenUsed/>
    <w:qFormat/>
    <w:rsid w:val="0079446F"/>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1094">
      <w:bodyDiv w:val="1"/>
      <w:marLeft w:val="0"/>
      <w:marRight w:val="0"/>
      <w:marTop w:val="0"/>
      <w:marBottom w:val="0"/>
      <w:divBdr>
        <w:top w:val="none" w:sz="0" w:space="0" w:color="auto"/>
        <w:left w:val="none" w:sz="0" w:space="0" w:color="auto"/>
        <w:bottom w:val="none" w:sz="0" w:space="0" w:color="auto"/>
        <w:right w:val="none" w:sz="0" w:space="0" w:color="auto"/>
      </w:divBdr>
    </w:div>
    <w:div w:id="153302425">
      <w:bodyDiv w:val="1"/>
      <w:marLeft w:val="0"/>
      <w:marRight w:val="0"/>
      <w:marTop w:val="0"/>
      <w:marBottom w:val="0"/>
      <w:divBdr>
        <w:top w:val="none" w:sz="0" w:space="0" w:color="auto"/>
        <w:left w:val="none" w:sz="0" w:space="0" w:color="auto"/>
        <w:bottom w:val="none" w:sz="0" w:space="0" w:color="auto"/>
        <w:right w:val="none" w:sz="0" w:space="0" w:color="auto"/>
      </w:divBdr>
    </w:div>
    <w:div w:id="463232220">
      <w:bodyDiv w:val="1"/>
      <w:marLeft w:val="0"/>
      <w:marRight w:val="0"/>
      <w:marTop w:val="0"/>
      <w:marBottom w:val="0"/>
      <w:divBdr>
        <w:top w:val="none" w:sz="0" w:space="0" w:color="auto"/>
        <w:left w:val="none" w:sz="0" w:space="0" w:color="auto"/>
        <w:bottom w:val="none" w:sz="0" w:space="0" w:color="auto"/>
        <w:right w:val="none" w:sz="0" w:space="0" w:color="auto"/>
      </w:divBdr>
    </w:div>
    <w:div w:id="463692521">
      <w:bodyDiv w:val="1"/>
      <w:marLeft w:val="0"/>
      <w:marRight w:val="0"/>
      <w:marTop w:val="0"/>
      <w:marBottom w:val="0"/>
      <w:divBdr>
        <w:top w:val="none" w:sz="0" w:space="0" w:color="auto"/>
        <w:left w:val="none" w:sz="0" w:space="0" w:color="auto"/>
        <w:bottom w:val="none" w:sz="0" w:space="0" w:color="auto"/>
        <w:right w:val="none" w:sz="0" w:space="0" w:color="auto"/>
      </w:divBdr>
    </w:div>
    <w:div w:id="1141460791">
      <w:bodyDiv w:val="1"/>
      <w:marLeft w:val="0"/>
      <w:marRight w:val="0"/>
      <w:marTop w:val="0"/>
      <w:marBottom w:val="0"/>
      <w:divBdr>
        <w:top w:val="none" w:sz="0" w:space="0" w:color="auto"/>
        <w:left w:val="none" w:sz="0" w:space="0" w:color="auto"/>
        <w:bottom w:val="none" w:sz="0" w:space="0" w:color="auto"/>
        <w:right w:val="none" w:sz="0" w:space="0" w:color="auto"/>
      </w:divBdr>
      <w:divsChild>
        <w:div w:id="2097822894">
          <w:marLeft w:val="0"/>
          <w:marRight w:val="0"/>
          <w:marTop w:val="0"/>
          <w:marBottom w:val="0"/>
          <w:divBdr>
            <w:top w:val="none" w:sz="0" w:space="0" w:color="auto"/>
            <w:left w:val="none" w:sz="0" w:space="0" w:color="auto"/>
            <w:bottom w:val="none" w:sz="0" w:space="0" w:color="auto"/>
            <w:right w:val="none" w:sz="0" w:space="0" w:color="auto"/>
          </w:divBdr>
          <w:divsChild>
            <w:div w:id="736972619">
              <w:marLeft w:val="0"/>
              <w:marRight w:val="0"/>
              <w:marTop w:val="0"/>
              <w:marBottom w:val="0"/>
              <w:divBdr>
                <w:top w:val="none" w:sz="0" w:space="0" w:color="auto"/>
                <w:left w:val="none" w:sz="0" w:space="0" w:color="auto"/>
                <w:bottom w:val="none" w:sz="0" w:space="0" w:color="auto"/>
                <w:right w:val="none" w:sz="0" w:space="0" w:color="auto"/>
              </w:divBdr>
              <w:divsChild>
                <w:div w:id="1393697519">
                  <w:marLeft w:val="0"/>
                  <w:marRight w:val="0"/>
                  <w:marTop w:val="0"/>
                  <w:marBottom w:val="0"/>
                  <w:divBdr>
                    <w:top w:val="none" w:sz="0" w:space="0" w:color="auto"/>
                    <w:left w:val="none" w:sz="0" w:space="0" w:color="auto"/>
                    <w:bottom w:val="none" w:sz="0" w:space="0" w:color="auto"/>
                    <w:right w:val="none" w:sz="0" w:space="0" w:color="auto"/>
                  </w:divBdr>
                  <w:divsChild>
                    <w:div w:id="1570267368">
                      <w:marLeft w:val="0"/>
                      <w:marRight w:val="0"/>
                      <w:marTop w:val="0"/>
                      <w:marBottom w:val="0"/>
                      <w:divBdr>
                        <w:top w:val="none" w:sz="0" w:space="0" w:color="auto"/>
                        <w:left w:val="none" w:sz="0" w:space="0" w:color="auto"/>
                        <w:bottom w:val="none" w:sz="0" w:space="0" w:color="auto"/>
                        <w:right w:val="none" w:sz="0" w:space="0" w:color="auto"/>
                      </w:divBdr>
                      <w:divsChild>
                        <w:div w:id="1909613581">
                          <w:marLeft w:val="0"/>
                          <w:marRight w:val="0"/>
                          <w:marTop w:val="0"/>
                          <w:marBottom w:val="0"/>
                          <w:divBdr>
                            <w:top w:val="none" w:sz="0" w:space="0" w:color="auto"/>
                            <w:left w:val="none" w:sz="0" w:space="0" w:color="auto"/>
                            <w:bottom w:val="none" w:sz="0" w:space="0" w:color="auto"/>
                            <w:right w:val="none" w:sz="0" w:space="0" w:color="auto"/>
                          </w:divBdr>
                          <w:divsChild>
                            <w:div w:id="113699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42187">
          <w:marLeft w:val="0"/>
          <w:marRight w:val="0"/>
          <w:marTop w:val="0"/>
          <w:marBottom w:val="0"/>
          <w:divBdr>
            <w:top w:val="none" w:sz="0" w:space="0" w:color="auto"/>
            <w:left w:val="none" w:sz="0" w:space="0" w:color="auto"/>
            <w:bottom w:val="none" w:sz="0" w:space="0" w:color="auto"/>
            <w:right w:val="none" w:sz="0" w:space="0" w:color="auto"/>
          </w:divBdr>
          <w:divsChild>
            <w:div w:id="496382572">
              <w:marLeft w:val="0"/>
              <w:marRight w:val="0"/>
              <w:marTop w:val="0"/>
              <w:marBottom w:val="0"/>
              <w:divBdr>
                <w:top w:val="none" w:sz="0" w:space="0" w:color="auto"/>
                <w:left w:val="none" w:sz="0" w:space="0" w:color="auto"/>
                <w:bottom w:val="none" w:sz="0" w:space="0" w:color="auto"/>
                <w:right w:val="none" w:sz="0" w:space="0" w:color="auto"/>
              </w:divBdr>
              <w:divsChild>
                <w:div w:id="1751464561">
                  <w:marLeft w:val="0"/>
                  <w:marRight w:val="0"/>
                  <w:marTop w:val="0"/>
                  <w:marBottom w:val="0"/>
                  <w:divBdr>
                    <w:top w:val="none" w:sz="0" w:space="0" w:color="auto"/>
                    <w:left w:val="none" w:sz="0" w:space="0" w:color="auto"/>
                    <w:bottom w:val="none" w:sz="0" w:space="0" w:color="auto"/>
                    <w:right w:val="none" w:sz="0" w:space="0" w:color="auto"/>
                  </w:divBdr>
                  <w:divsChild>
                    <w:div w:id="1846168514">
                      <w:marLeft w:val="0"/>
                      <w:marRight w:val="0"/>
                      <w:marTop w:val="0"/>
                      <w:marBottom w:val="0"/>
                      <w:divBdr>
                        <w:top w:val="none" w:sz="0" w:space="0" w:color="auto"/>
                        <w:left w:val="none" w:sz="0" w:space="0" w:color="auto"/>
                        <w:bottom w:val="none" w:sz="0" w:space="0" w:color="auto"/>
                        <w:right w:val="none" w:sz="0" w:space="0" w:color="auto"/>
                      </w:divBdr>
                    </w:div>
                    <w:div w:id="711616188">
                      <w:marLeft w:val="0"/>
                      <w:marRight w:val="0"/>
                      <w:marTop w:val="0"/>
                      <w:marBottom w:val="0"/>
                      <w:divBdr>
                        <w:top w:val="none" w:sz="0" w:space="0" w:color="auto"/>
                        <w:left w:val="none" w:sz="0" w:space="0" w:color="auto"/>
                        <w:bottom w:val="none" w:sz="0" w:space="0" w:color="auto"/>
                        <w:right w:val="none" w:sz="0" w:space="0" w:color="auto"/>
                      </w:divBdr>
                      <w:divsChild>
                        <w:div w:id="1568301756">
                          <w:marLeft w:val="0"/>
                          <w:marRight w:val="0"/>
                          <w:marTop w:val="0"/>
                          <w:marBottom w:val="0"/>
                          <w:divBdr>
                            <w:top w:val="none" w:sz="0" w:space="0" w:color="auto"/>
                            <w:left w:val="none" w:sz="0" w:space="0" w:color="auto"/>
                            <w:bottom w:val="none" w:sz="0" w:space="0" w:color="auto"/>
                            <w:right w:val="none" w:sz="0" w:space="0" w:color="auto"/>
                          </w:divBdr>
                          <w:divsChild>
                            <w:div w:id="525673840">
                              <w:marLeft w:val="0"/>
                              <w:marRight w:val="0"/>
                              <w:marTop w:val="0"/>
                              <w:marBottom w:val="0"/>
                              <w:divBdr>
                                <w:top w:val="none" w:sz="0" w:space="0" w:color="auto"/>
                                <w:left w:val="none" w:sz="0" w:space="0" w:color="auto"/>
                                <w:bottom w:val="none" w:sz="0" w:space="0" w:color="auto"/>
                                <w:right w:val="none" w:sz="0" w:space="0" w:color="auto"/>
                              </w:divBdr>
                              <w:divsChild>
                                <w:div w:id="792213719">
                                  <w:marLeft w:val="0"/>
                                  <w:marRight w:val="0"/>
                                  <w:marTop w:val="0"/>
                                  <w:marBottom w:val="0"/>
                                  <w:divBdr>
                                    <w:top w:val="none" w:sz="0" w:space="0" w:color="auto"/>
                                    <w:left w:val="none" w:sz="0" w:space="0" w:color="auto"/>
                                    <w:bottom w:val="none" w:sz="0" w:space="0" w:color="auto"/>
                                    <w:right w:val="none" w:sz="0" w:space="0" w:color="auto"/>
                                  </w:divBdr>
                                  <w:divsChild>
                                    <w:div w:id="1378048458">
                                      <w:marLeft w:val="0"/>
                                      <w:marRight w:val="0"/>
                                      <w:marTop w:val="0"/>
                                      <w:marBottom w:val="0"/>
                                      <w:divBdr>
                                        <w:top w:val="none" w:sz="0" w:space="0" w:color="auto"/>
                                        <w:left w:val="none" w:sz="0" w:space="0" w:color="auto"/>
                                        <w:bottom w:val="none" w:sz="0" w:space="0" w:color="auto"/>
                                        <w:right w:val="none" w:sz="0" w:space="0" w:color="auto"/>
                                      </w:divBdr>
                                      <w:divsChild>
                                        <w:div w:id="978076805">
                                          <w:marLeft w:val="0"/>
                                          <w:marRight w:val="0"/>
                                          <w:marTop w:val="0"/>
                                          <w:marBottom w:val="0"/>
                                          <w:divBdr>
                                            <w:top w:val="none" w:sz="0" w:space="0" w:color="auto"/>
                                            <w:left w:val="none" w:sz="0" w:space="0" w:color="auto"/>
                                            <w:bottom w:val="none" w:sz="0" w:space="0" w:color="auto"/>
                                            <w:right w:val="none" w:sz="0" w:space="0" w:color="auto"/>
                                          </w:divBdr>
                                          <w:divsChild>
                                            <w:div w:id="990863241">
                                              <w:marLeft w:val="0"/>
                                              <w:marRight w:val="0"/>
                                              <w:marTop w:val="0"/>
                                              <w:marBottom w:val="0"/>
                                              <w:divBdr>
                                                <w:top w:val="none" w:sz="0" w:space="0" w:color="auto"/>
                                                <w:left w:val="none" w:sz="0" w:space="0" w:color="auto"/>
                                                <w:bottom w:val="none" w:sz="0" w:space="0" w:color="auto"/>
                                                <w:right w:val="none" w:sz="0" w:space="0" w:color="auto"/>
                                              </w:divBdr>
                                              <w:divsChild>
                                                <w:div w:id="1546865134">
                                                  <w:marLeft w:val="0"/>
                                                  <w:marRight w:val="0"/>
                                                  <w:marTop w:val="0"/>
                                                  <w:marBottom w:val="0"/>
                                                  <w:divBdr>
                                                    <w:top w:val="none" w:sz="0" w:space="0" w:color="auto"/>
                                                    <w:left w:val="none" w:sz="0" w:space="0" w:color="auto"/>
                                                    <w:bottom w:val="none" w:sz="0" w:space="0" w:color="auto"/>
                                                    <w:right w:val="none" w:sz="0" w:space="0" w:color="auto"/>
                                                  </w:divBdr>
                                                  <w:divsChild>
                                                    <w:div w:id="175547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3201">
                                          <w:marLeft w:val="0"/>
                                          <w:marRight w:val="0"/>
                                          <w:marTop w:val="0"/>
                                          <w:marBottom w:val="0"/>
                                          <w:divBdr>
                                            <w:top w:val="none" w:sz="0" w:space="0" w:color="auto"/>
                                            <w:left w:val="none" w:sz="0" w:space="0" w:color="auto"/>
                                            <w:bottom w:val="none" w:sz="0" w:space="0" w:color="auto"/>
                                            <w:right w:val="none" w:sz="0" w:space="0" w:color="auto"/>
                                          </w:divBdr>
                                          <w:divsChild>
                                            <w:div w:id="1927688195">
                                              <w:marLeft w:val="0"/>
                                              <w:marRight w:val="0"/>
                                              <w:marTop w:val="0"/>
                                              <w:marBottom w:val="0"/>
                                              <w:divBdr>
                                                <w:top w:val="none" w:sz="0" w:space="0" w:color="auto"/>
                                                <w:left w:val="none" w:sz="0" w:space="0" w:color="auto"/>
                                                <w:bottom w:val="none" w:sz="0" w:space="0" w:color="auto"/>
                                                <w:right w:val="none" w:sz="0" w:space="0" w:color="auto"/>
                                              </w:divBdr>
                                              <w:divsChild>
                                                <w:div w:id="11822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305126">
                          <w:marLeft w:val="0"/>
                          <w:marRight w:val="0"/>
                          <w:marTop w:val="0"/>
                          <w:marBottom w:val="0"/>
                          <w:divBdr>
                            <w:top w:val="none" w:sz="0" w:space="0" w:color="auto"/>
                            <w:left w:val="none" w:sz="0" w:space="0" w:color="auto"/>
                            <w:bottom w:val="none" w:sz="0" w:space="0" w:color="auto"/>
                            <w:right w:val="none" w:sz="0" w:space="0" w:color="auto"/>
                          </w:divBdr>
                          <w:divsChild>
                            <w:div w:id="1469592105">
                              <w:marLeft w:val="0"/>
                              <w:marRight w:val="0"/>
                              <w:marTop w:val="0"/>
                              <w:marBottom w:val="0"/>
                              <w:divBdr>
                                <w:top w:val="none" w:sz="0" w:space="0" w:color="auto"/>
                                <w:left w:val="none" w:sz="0" w:space="0" w:color="auto"/>
                                <w:bottom w:val="none" w:sz="0" w:space="0" w:color="auto"/>
                                <w:right w:val="none" w:sz="0" w:space="0" w:color="auto"/>
                              </w:divBdr>
                              <w:divsChild>
                                <w:div w:id="1232041087">
                                  <w:marLeft w:val="0"/>
                                  <w:marRight w:val="0"/>
                                  <w:marTop w:val="0"/>
                                  <w:marBottom w:val="0"/>
                                  <w:divBdr>
                                    <w:top w:val="none" w:sz="0" w:space="0" w:color="auto"/>
                                    <w:left w:val="none" w:sz="0" w:space="0" w:color="auto"/>
                                    <w:bottom w:val="none" w:sz="0" w:space="0" w:color="auto"/>
                                    <w:right w:val="none" w:sz="0" w:space="0" w:color="auto"/>
                                  </w:divBdr>
                                  <w:divsChild>
                                    <w:div w:id="1472795835">
                                      <w:marLeft w:val="0"/>
                                      <w:marRight w:val="0"/>
                                      <w:marTop w:val="0"/>
                                      <w:marBottom w:val="0"/>
                                      <w:divBdr>
                                        <w:top w:val="none" w:sz="0" w:space="0" w:color="auto"/>
                                        <w:left w:val="none" w:sz="0" w:space="0" w:color="auto"/>
                                        <w:bottom w:val="none" w:sz="0" w:space="0" w:color="auto"/>
                                        <w:right w:val="none" w:sz="0" w:space="0" w:color="auto"/>
                                      </w:divBdr>
                                      <w:divsChild>
                                        <w:div w:id="2124836777">
                                          <w:marLeft w:val="0"/>
                                          <w:marRight w:val="0"/>
                                          <w:marTop w:val="0"/>
                                          <w:marBottom w:val="0"/>
                                          <w:divBdr>
                                            <w:top w:val="none" w:sz="0" w:space="0" w:color="auto"/>
                                            <w:left w:val="none" w:sz="0" w:space="0" w:color="auto"/>
                                            <w:bottom w:val="none" w:sz="0" w:space="0" w:color="auto"/>
                                            <w:right w:val="none" w:sz="0" w:space="0" w:color="auto"/>
                                          </w:divBdr>
                                          <w:divsChild>
                                            <w:div w:id="1273127968">
                                              <w:marLeft w:val="0"/>
                                              <w:marRight w:val="0"/>
                                              <w:marTop w:val="0"/>
                                              <w:marBottom w:val="0"/>
                                              <w:divBdr>
                                                <w:top w:val="none" w:sz="0" w:space="0" w:color="auto"/>
                                                <w:left w:val="none" w:sz="0" w:space="0" w:color="auto"/>
                                                <w:bottom w:val="none" w:sz="0" w:space="0" w:color="auto"/>
                                                <w:right w:val="none" w:sz="0" w:space="0" w:color="auto"/>
                                              </w:divBdr>
                                              <w:divsChild>
                                                <w:div w:id="185146315">
                                                  <w:marLeft w:val="0"/>
                                                  <w:marRight w:val="0"/>
                                                  <w:marTop w:val="0"/>
                                                  <w:marBottom w:val="0"/>
                                                  <w:divBdr>
                                                    <w:top w:val="none" w:sz="0" w:space="0" w:color="auto"/>
                                                    <w:left w:val="none" w:sz="0" w:space="0" w:color="auto"/>
                                                    <w:bottom w:val="none" w:sz="0" w:space="0" w:color="auto"/>
                                                    <w:right w:val="none" w:sz="0" w:space="0" w:color="auto"/>
                                                  </w:divBdr>
                                                  <w:divsChild>
                                                    <w:div w:id="799032227">
                                                      <w:marLeft w:val="0"/>
                                                      <w:marRight w:val="0"/>
                                                      <w:marTop w:val="0"/>
                                                      <w:marBottom w:val="0"/>
                                                      <w:divBdr>
                                                        <w:top w:val="none" w:sz="0" w:space="0" w:color="auto"/>
                                                        <w:left w:val="none" w:sz="0" w:space="0" w:color="auto"/>
                                                        <w:bottom w:val="none" w:sz="0" w:space="0" w:color="auto"/>
                                                        <w:right w:val="none" w:sz="0" w:space="0" w:color="auto"/>
                                                      </w:divBdr>
                                                      <w:divsChild>
                                                        <w:div w:id="1442259521">
                                                          <w:marLeft w:val="0"/>
                                                          <w:marRight w:val="0"/>
                                                          <w:marTop w:val="0"/>
                                                          <w:marBottom w:val="0"/>
                                                          <w:divBdr>
                                                            <w:top w:val="none" w:sz="0" w:space="0" w:color="auto"/>
                                                            <w:left w:val="none" w:sz="0" w:space="0" w:color="auto"/>
                                                            <w:bottom w:val="none" w:sz="0" w:space="0" w:color="auto"/>
                                                            <w:right w:val="none" w:sz="0" w:space="0" w:color="auto"/>
                                                          </w:divBdr>
                                                          <w:divsChild>
                                                            <w:div w:id="228350848">
                                                              <w:marLeft w:val="0"/>
                                                              <w:marRight w:val="0"/>
                                                              <w:marTop w:val="0"/>
                                                              <w:marBottom w:val="0"/>
                                                              <w:divBdr>
                                                                <w:top w:val="none" w:sz="0" w:space="0" w:color="auto"/>
                                                                <w:left w:val="none" w:sz="0" w:space="0" w:color="auto"/>
                                                                <w:bottom w:val="none" w:sz="0" w:space="0" w:color="auto"/>
                                                                <w:right w:val="none" w:sz="0" w:space="0" w:color="auto"/>
                                                              </w:divBdr>
                                                              <w:divsChild>
                                                                <w:div w:id="18683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336641">
                                                      <w:marLeft w:val="0"/>
                                                      <w:marRight w:val="0"/>
                                                      <w:marTop w:val="0"/>
                                                      <w:marBottom w:val="0"/>
                                                      <w:divBdr>
                                                        <w:top w:val="none" w:sz="0" w:space="0" w:color="auto"/>
                                                        <w:left w:val="none" w:sz="0" w:space="0" w:color="auto"/>
                                                        <w:bottom w:val="none" w:sz="0" w:space="0" w:color="auto"/>
                                                        <w:right w:val="none" w:sz="0" w:space="0" w:color="auto"/>
                                                      </w:divBdr>
                                                      <w:divsChild>
                                                        <w:div w:id="78530795">
                                                          <w:marLeft w:val="0"/>
                                                          <w:marRight w:val="0"/>
                                                          <w:marTop w:val="0"/>
                                                          <w:marBottom w:val="0"/>
                                                          <w:divBdr>
                                                            <w:top w:val="none" w:sz="0" w:space="0" w:color="auto"/>
                                                            <w:left w:val="none" w:sz="0" w:space="0" w:color="auto"/>
                                                            <w:bottom w:val="none" w:sz="0" w:space="0" w:color="auto"/>
                                                            <w:right w:val="none" w:sz="0" w:space="0" w:color="auto"/>
                                                          </w:divBdr>
                                                          <w:divsChild>
                                                            <w:div w:id="1769035192">
                                                              <w:marLeft w:val="0"/>
                                                              <w:marRight w:val="0"/>
                                                              <w:marTop w:val="0"/>
                                                              <w:marBottom w:val="0"/>
                                                              <w:divBdr>
                                                                <w:top w:val="none" w:sz="0" w:space="0" w:color="auto"/>
                                                                <w:left w:val="none" w:sz="0" w:space="0" w:color="auto"/>
                                                                <w:bottom w:val="none" w:sz="0" w:space="0" w:color="auto"/>
                                                                <w:right w:val="none" w:sz="0" w:space="0" w:color="auto"/>
                                                              </w:divBdr>
                                                              <w:divsChild>
                                                                <w:div w:id="172806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570224">
                                              <w:marLeft w:val="0"/>
                                              <w:marRight w:val="0"/>
                                              <w:marTop w:val="0"/>
                                              <w:marBottom w:val="0"/>
                                              <w:divBdr>
                                                <w:top w:val="none" w:sz="0" w:space="0" w:color="auto"/>
                                                <w:left w:val="none" w:sz="0" w:space="0" w:color="auto"/>
                                                <w:bottom w:val="none" w:sz="0" w:space="0" w:color="auto"/>
                                                <w:right w:val="none" w:sz="0" w:space="0" w:color="auto"/>
                                              </w:divBdr>
                                              <w:divsChild>
                                                <w:div w:id="12807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098130">
                          <w:marLeft w:val="0"/>
                          <w:marRight w:val="0"/>
                          <w:marTop w:val="0"/>
                          <w:marBottom w:val="0"/>
                          <w:divBdr>
                            <w:top w:val="none" w:sz="0" w:space="0" w:color="auto"/>
                            <w:left w:val="none" w:sz="0" w:space="0" w:color="auto"/>
                            <w:bottom w:val="none" w:sz="0" w:space="0" w:color="auto"/>
                            <w:right w:val="none" w:sz="0" w:space="0" w:color="auto"/>
                          </w:divBdr>
                          <w:divsChild>
                            <w:div w:id="585654992">
                              <w:marLeft w:val="0"/>
                              <w:marRight w:val="0"/>
                              <w:marTop w:val="0"/>
                              <w:marBottom w:val="0"/>
                              <w:divBdr>
                                <w:top w:val="none" w:sz="0" w:space="0" w:color="auto"/>
                                <w:left w:val="none" w:sz="0" w:space="0" w:color="auto"/>
                                <w:bottom w:val="none" w:sz="0" w:space="0" w:color="auto"/>
                                <w:right w:val="none" w:sz="0" w:space="0" w:color="auto"/>
                              </w:divBdr>
                              <w:divsChild>
                                <w:div w:id="1886795167">
                                  <w:marLeft w:val="0"/>
                                  <w:marRight w:val="0"/>
                                  <w:marTop w:val="0"/>
                                  <w:marBottom w:val="0"/>
                                  <w:divBdr>
                                    <w:top w:val="none" w:sz="0" w:space="0" w:color="auto"/>
                                    <w:left w:val="none" w:sz="0" w:space="0" w:color="auto"/>
                                    <w:bottom w:val="none" w:sz="0" w:space="0" w:color="auto"/>
                                    <w:right w:val="none" w:sz="0" w:space="0" w:color="auto"/>
                                  </w:divBdr>
                                  <w:divsChild>
                                    <w:div w:id="1687055300">
                                      <w:marLeft w:val="0"/>
                                      <w:marRight w:val="0"/>
                                      <w:marTop w:val="0"/>
                                      <w:marBottom w:val="0"/>
                                      <w:divBdr>
                                        <w:top w:val="none" w:sz="0" w:space="0" w:color="auto"/>
                                        <w:left w:val="none" w:sz="0" w:space="0" w:color="auto"/>
                                        <w:bottom w:val="none" w:sz="0" w:space="0" w:color="auto"/>
                                        <w:right w:val="none" w:sz="0" w:space="0" w:color="auto"/>
                                      </w:divBdr>
                                      <w:divsChild>
                                        <w:div w:id="982009295">
                                          <w:marLeft w:val="0"/>
                                          <w:marRight w:val="0"/>
                                          <w:marTop w:val="0"/>
                                          <w:marBottom w:val="0"/>
                                          <w:divBdr>
                                            <w:top w:val="none" w:sz="0" w:space="0" w:color="auto"/>
                                            <w:left w:val="none" w:sz="0" w:space="0" w:color="auto"/>
                                            <w:bottom w:val="none" w:sz="0" w:space="0" w:color="auto"/>
                                            <w:right w:val="none" w:sz="0" w:space="0" w:color="auto"/>
                                          </w:divBdr>
                                          <w:divsChild>
                                            <w:div w:id="1162963300">
                                              <w:marLeft w:val="0"/>
                                              <w:marRight w:val="0"/>
                                              <w:marTop w:val="0"/>
                                              <w:marBottom w:val="0"/>
                                              <w:divBdr>
                                                <w:top w:val="none" w:sz="0" w:space="0" w:color="auto"/>
                                                <w:left w:val="none" w:sz="0" w:space="0" w:color="auto"/>
                                                <w:bottom w:val="none" w:sz="0" w:space="0" w:color="auto"/>
                                                <w:right w:val="none" w:sz="0" w:space="0" w:color="auto"/>
                                              </w:divBdr>
                                              <w:divsChild>
                                                <w:div w:id="1095203153">
                                                  <w:marLeft w:val="0"/>
                                                  <w:marRight w:val="0"/>
                                                  <w:marTop w:val="0"/>
                                                  <w:marBottom w:val="0"/>
                                                  <w:divBdr>
                                                    <w:top w:val="none" w:sz="0" w:space="0" w:color="auto"/>
                                                    <w:left w:val="none" w:sz="0" w:space="0" w:color="auto"/>
                                                    <w:bottom w:val="none" w:sz="0" w:space="0" w:color="auto"/>
                                                    <w:right w:val="none" w:sz="0" w:space="0" w:color="auto"/>
                                                  </w:divBdr>
                                                  <w:divsChild>
                                                    <w:div w:id="106957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34123">
                                          <w:marLeft w:val="0"/>
                                          <w:marRight w:val="0"/>
                                          <w:marTop w:val="0"/>
                                          <w:marBottom w:val="0"/>
                                          <w:divBdr>
                                            <w:top w:val="none" w:sz="0" w:space="0" w:color="auto"/>
                                            <w:left w:val="none" w:sz="0" w:space="0" w:color="auto"/>
                                            <w:bottom w:val="none" w:sz="0" w:space="0" w:color="auto"/>
                                            <w:right w:val="none" w:sz="0" w:space="0" w:color="auto"/>
                                          </w:divBdr>
                                          <w:divsChild>
                                            <w:div w:id="492991800">
                                              <w:marLeft w:val="0"/>
                                              <w:marRight w:val="0"/>
                                              <w:marTop w:val="0"/>
                                              <w:marBottom w:val="0"/>
                                              <w:divBdr>
                                                <w:top w:val="none" w:sz="0" w:space="0" w:color="auto"/>
                                                <w:left w:val="none" w:sz="0" w:space="0" w:color="auto"/>
                                                <w:bottom w:val="none" w:sz="0" w:space="0" w:color="auto"/>
                                                <w:right w:val="none" w:sz="0" w:space="0" w:color="auto"/>
                                              </w:divBdr>
                                              <w:divsChild>
                                                <w:div w:id="918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913309">
                          <w:marLeft w:val="0"/>
                          <w:marRight w:val="0"/>
                          <w:marTop w:val="0"/>
                          <w:marBottom w:val="0"/>
                          <w:divBdr>
                            <w:top w:val="none" w:sz="0" w:space="0" w:color="auto"/>
                            <w:left w:val="none" w:sz="0" w:space="0" w:color="auto"/>
                            <w:bottom w:val="none" w:sz="0" w:space="0" w:color="auto"/>
                            <w:right w:val="none" w:sz="0" w:space="0" w:color="auto"/>
                          </w:divBdr>
                          <w:divsChild>
                            <w:div w:id="1174030764">
                              <w:marLeft w:val="0"/>
                              <w:marRight w:val="0"/>
                              <w:marTop w:val="0"/>
                              <w:marBottom w:val="0"/>
                              <w:divBdr>
                                <w:top w:val="none" w:sz="0" w:space="0" w:color="auto"/>
                                <w:left w:val="none" w:sz="0" w:space="0" w:color="auto"/>
                                <w:bottom w:val="none" w:sz="0" w:space="0" w:color="auto"/>
                                <w:right w:val="none" w:sz="0" w:space="0" w:color="auto"/>
                              </w:divBdr>
                              <w:divsChild>
                                <w:div w:id="546842678">
                                  <w:marLeft w:val="0"/>
                                  <w:marRight w:val="0"/>
                                  <w:marTop w:val="0"/>
                                  <w:marBottom w:val="0"/>
                                  <w:divBdr>
                                    <w:top w:val="none" w:sz="0" w:space="0" w:color="auto"/>
                                    <w:left w:val="none" w:sz="0" w:space="0" w:color="auto"/>
                                    <w:bottom w:val="none" w:sz="0" w:space="0" w:color="auto"/>
                                    <w:right w:val="none" w:sz="0" w:space="0" w:color="auto"/>
                                  </w:divBdr>
                                  <w:divsChild>
                                    <w:div w:id="48916481">
                                      <w:marLeft w:val="0"/>
                                      <w:marRight w:val="0"/>
                                      <w:marTop w:val="0"/>
                                      <w:marBottom w:val="0"/>
                                      <w:divBdr>
                                        <w:top w:val="none" w:sz="0" w:space="0" w:color="auto"/>
                                        <w:left w:val="none" w:sz="0" w:space="0" w:color="auto"/>
                                        <w:bottom w:val="none" w:sz="0" w:space="0" w:color="auto"/>
                                        <w:right w:val="none" w:sz="0" w:space="0" w:color="auto"/>
                                      </w:divBdr>
                                      <w:divsChild>
                                        <w:div w:id="1235354357">
                                          <w:marLeft w:val="0"/>
                                          <w:marRight w:val="0"/>
                                          <w:marTop w:val="0"/>
                                          <w:marBottom w:val="0"/>
                                          <w:divBdr>
                                            <w:top w:val="none" w:sz="0" w:space="0" w:color="auto"/>
                                            <w:left w:val="none" w:sz="0" w:space="0" w:color="auto"/>
                                            <w:bottom w:val="none" w:sz="0" w:space="0" w:color="auto"/>
                                            <w:right w:val="none" w:sz="0" w:space="0" w:color="auto"/>
                                          </w:divBdr>
                                          <w:divsChild>
                                            <w:div w:id="827938807">
                                              <w:marLeft w:val="0"/>
                                              <w:marRight w:val="0"/>
                                              <w:marTop w:val="0"/>
                                              <w:marBottom w:val="0"/>
                                              <w:divBdr>
                                                <w:top w:val="none" w:sz="0" w:space="0" w:color="auto"/>
                                                <w:left w:val="none" w:sz="0" w:space="0" w:color="auto"/>
                                                <w:bottom w:val="none" w:sz="0" w:space="0" w:color="auto"/>
                                                <w:right w:val="none" w:sz="0" w:space="0" w:color="auto"/>
                                              </w:divBdr>
                                              <w:divsChild>
                                                <w:div w:id="14841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722152">
                          <w:marLeft w:val="0"/>
                          <w:marRight w:val="0"/>
                          <w:marTop w:val="0"/>
                          <w:marBottom w:val="0"/>
                          <w:divBdr>
                            <w:top w:val="none" w:sz="0" w:space="0" w:color="auto"/>
                            <w:left w:val="none" w:sz="0" w:space="0" w:color="auto"/>
                            <w:bottom w:val="none" w:sz="0" w:space="0" w:color="auto"/>
                            <w:right w:val="none" w:sz="0" w:space="0" w:color="auto"/>
                          </w:divBdr>
                          <w:divsChild>
                            <w:div w:id="1024015649">
                              <w:marLeft w:val="0"/>
                              <w:marRight w:val="0"/>
                              <w:marTop w:val="0"/>
                              <w:marBottom w:val="0"/>
                              <w:divBdr>
                                <w:top w:val="none" w:sz="0" w:space="0" w:color="auto"/>
                                <w:left w:val="none" w:sz="0" w:space="0" w:color="auto"/>
                                <w:bottom w:val="none" w:sz="0" w:space="0" w:color="auto"/>
                                <w:right w:val="none" w:sz="0" w:space="0" w:color="auto"/>
                              </w:divBdr>
                              <w:divsChild>
                                <w:div w:id="142280943">
                                  <w:marLeft w:val="0"/>
                                  <w:marRight w:val="0"/>
                                  <w:marTop w:val="0"/>
                                  <w:marBottom w:val="0"/>
                                  <w:divBdr>
                                    <w:top w:val="none" w:sz="0" w:space="0" w:color="auto"/>
                                    <w:left w:val="none" w:sz="0" w:space="0" w:color="auto"/>
                                    <w:bottom w:val="none" w:sz="0" w:space="0" w:color="auto"/>
                                    <w:right w:val="none" w:sz="0" w:space="0" w:color="auto"/>
                                  </w:divBdr>
                                  <w:divsChild>
                                    <w:div w:id="278339881">
                                      <w:marLeft w:val="0"/>
                                      <w:marRight w:val="0"/>
                                      <w:marTop w:val="0"/>
                                      <w:marBottom w:val="0"/>
                                      <w:divBdr>
                                        <w:top w:val="none" w:sz="0" w:space="0" w:color="auto"/>
                                        <w:left w:val="none" w:sz="0" w:space="0" w:color="auto"/>
                                        <w:bottom w:val="none" w:sz="0" w:space="0" w:color="auto"/>
                                        <w:right w:val="none" w:sz="0" w:space="0" w:color="auto"/>
                                      </w:divBdr>
                                      <w:divsChild>
                                        <w:div w:id="1215315519">
                                          <w:marLeft w:val="0"/>
                                          <w:marRight w:val="0"/>
                                          <w:marTop w:val="0"/>
                                          <w:marBottom w:val="0"/>
                                          <w:divBdr>
                                            <w:top w:val="none" w:sz="0" w:space="0" w:color="auto"/>
                                            <w:left w:val="none" w:sz="0" w:space="0" w:color="auto"/>
                                            <w:bottom w:val="none" w:sz="0" w:space="0" w:color="auto"/>
                                            <w:right w:val="none" w:sz="0" w:space="0" w:color="auto"/>
                                          </w:divBdr>
                                          <w:divsChild>
                                            <w:div w:id="1131901925">
                                              <w:marLeft w:val="0"/>
                                              <w:marRight w:val="0"/>
                                              <w:marTop w:val="0"/>
                                              <w:marBottom w:val="0"/>
                                              <w:divBdr>
                                                <w:top w:val="none" w:sz="0" w:space="0" w:color="auto"/>
                                                <w:left w:val="none" w:sz="0" w:space="0" w:color="auto"/>
                                                <w:bottom w:val="none" w:sz="0" w:space="0" w:color="auto"/>
                                                <w:right w:val="none" w:sz="0" w:space="0" w:color="auto"/>
                                              </w:divBdr>
                                              <w:divsChild>
                                                <w:div w:id="1198854147">
                                                  <w:marLeft w:val="0"/>
                                                  <w:marRight w:val="0"/>
                                                  <w:marTop w:val="0"/>
                                                  <w:marBottom w:val="0"/>
                                                  <w:divBdr>
                                                    <w:top w:val="none" w:sz="0" w:space="0" w:color="auto"/>
                                                    <w:left w:val="none" w:sz="0" w:space="0" w:color="auto"/>
                                                    <w:bottom w:val="none" w:sz="0" w:space="0" w:color="auto"/>
                                                    <w:right w:val="none" w:sz="0" w:space="0" w:color="auto"/>
                                                  </w:divBdr>
                                                  <w:divsChild>
                                                    <w:div w:id="1995181778">
                                                      <w:marLeft w:val="0"/>
                                                      <w:marRight w:val="0"/>
                                                      <w:marTop w:val="0"/>
                                                      <w:marBottom w:val="0"/>
                                                      <w:divBdr>
                                                        <w:top w:val="none" w:sz="0" w:space="0" w:color="auto"/>
                                                        <w:left w:val="none" w:sz="0" w:space="0" w:color="auto"/>
                                                        <w:bottom w:val="none" w:sz="0" w:space="0" w:color="auto"/>
                                                        <w:right w:val="none" w:sz="0" w:space="0" w:color="auto"/>
                                                      </w:divBdr>
                                                    </w:div>
                                                    <w:div w:id="1235822616">
                                                      <w:marLeft w:val="0"/>
                                                      <w:marRight w:val="0"/>
                                                      <w:marTop w:val="0"/>
                                                      <w:marBottom w:val="0"/>
                                                      <w:divBdr>
                                                        <w:top w:val="none" w:sz="0" w:space="0" w:color="auto"/>
                                                        <w:left w:val="none" w:sz="0" w:space="0" w:color="auto"/>
                                                        <w:bottom w:val="none" w:sz="0" w:space="0" w:color="auto"/>
                                                        <w:right w:val="none" w:sz="0" w:space="0" w:color="auto"/>
                                                      </w:divBdr>
                                                      <w:divsChild>
                                                        <w:div w:id="1548254409">
                                                          <w:marLeft w:val="0"/>
                                                          <w:marRight w:val="0"/>
                                                          <w:marTop w:val="0"/>
                                                          <w:marBottom w:val="0"/>
                                                          <w:divBdr>
                                                            <w:top w:val="none" w:sz="0" w:space="0" w:color="auto"/>
                                                            <w:left w:val="none" w:sz="0" w:space="0" w:color="auto"/>
                                                            <w:bottom w:val="none" w:sz="0" w:space="0" w:color="auto"/>
                                                            <w:right w:val="none" w:sz="0" w:space="0" w:color="auto"/>
                                                          </w:divBdr>
                                                          <w:divsChild>
                                                            <w:div w:id="1264609603">
                                                              <w:marLeft w:val="0"/>
                                                              <w:marRight w:val="0"/>
                                                              <w:marTop w:val="0"/>
                                                              <w:marBottom w:val="0"/>
                                                              <w:divBdr>
                                                                <w:top w:val="none" w:sz="0" w:space="0" w:color="auto"/>
                                                                <w:left w:val="none" w:sz="0" w:space="0" w:color="auto"/>
                                                                <w:bottom w:val="none" w:sz="0" w:space="0" w:color="auto"/>
                                                                <w:right w:val="none" w:sz="0" w:space="0" w:color="auto"/>
                                                              </w:divBdr>
                                                              <w:divsChild>
                                                                <w:div w:id="1475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404454">
                                      <w:marLeft w:val="0"/>
                                      <w:marRight w:val="0"/>
                                      <w:marTop w:val="0"/>
                                      <w:marBottom w:val="0"/>
                                      <w:divBdr>
                                        <w:top w:val="none" w:sz="0" w:space="0" w:color="auto"/>
                                        <w:left w:val="none" w:sz="0" w:space="0" w:color="auto"/>
                                        <w:bottom w:val="none" w:sz="0" w:space="0" w:color="auto"/>
                                        <w:right w:val="none" w:sz="0" w:space="0" w:color="auto"/>
                                      </w:divBdr>
                                      <w:divsChild>
                                        <w:div w:id="1904368949">
                                          <w:marLeft w:val="0"/>
                                          <w:marRight w:val="0"/>
                                          <w:marTop w:val="0"/>
                                          <w:marBottom w:val="0"/>
                                          <w:divBdr>
                                            <w:top w:val="none" w:sz="0" w:space="0" w:color="auto"/>
                                            <w:left w:val="none" w:sz="0" w:space="0" w:color="auto"/>
                                            <w:bottom w:val="none" w:sz="0" w:space="0" w:color="auto"/>
                                            <w:right w:val="none" w:sz="0" w:space="0" w:color="auto"/>
                                          </w:divBdr>
                                          <w:divsChild>
                                            <w:div w:id="2035308186">
                                              <w:marLeft w:val="0"/>
                                              <w:marRight w:val="0"/>
                                              <w:marTop w:val="0"/>
                                              <w:marBottom w:val="0"/>
                                              <w:divBdr>
                                                <w:top w:val="none" w:sz="0" w:space="0" w:color="auto"/>
                                                <w:left w:val="none" w:sz="0" w:space="0" w:color="auto"/>
                                                <w:bottom w:val="none" w:sz="0" w:space="0" w:color="auto"/>
                                                <w:right w:val="none" w:sz="0" w:space="0" w:color="auto"/>
                                              </w:divBdr>
                                              <w:divsChild>
                                                <w:div w:id="8616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079197">
                          <w:marLeft w:val="0"/>
                          <w:marRight w:val="0"/>
                          <w:marTop w:val="0"/>
                          <w:marBottom w:val="0"/>
                          <w:divBdr>
                            <w:top w:val="none" w:sz="0" w:space="0" w:color="auto"/>
                            <w:left w:val="none" w:sz="0" w:space="0" w:color="auto"/>
                            <w:bottom w:val="none" w:sz="0" w:space="0" w:color="auto"/>
                            <w:right w:val="none" w:sz="0" w:space="0" w:color="auto"/>
                          </w:divBdr>
                          <w:divsChild>
                            <w:div w:id="223880192">
                              <w:marLeft w:val="0"/>
                              <w:marRight w:val="0"/>
                              <w:marTop w:val="0"/>
                              <w:marBottom w:val="0"/>
                              <w:divBdr>
                                <w:top w:val="none" w:sz="0" w:space="0" w:color="auto"/>
                                <w:left w:val="none" w:sz="0" w:space="0" w:color="auto"/>
                                <w:bottom w:val="none" w:sz="0" w:space="0" w:color="auto"/>
                                <w:right w:val="none" w:sz="0" w:space="0" w:color="auto"/>
                              </w:divBdr>
                              <w:divsChild>
                                <w:div w:id="310250717">
                                  <w:marLeft w:val="0"/>
                                  <w:marRight w:val="0"/>
                                  <w:marTop w:val="0"/>
                                  <w:marBottom w:val="0"/>
                                  <w:divBdr>
                                    <w:top w:val="none" w:sz="0" w:space="0" w:color="auto"/>
                                    <w:left w:val="none" w:sz="0" w:space="0" w:color="auto"/>
                                    <w:bottom w:val="none" w:sz="0" w:space="0" w:color="auto"/>
                                    <w:right w:val="none" w:sz="0" w:space="0" w:color="auto"/>
                                  </w:divBdr>
                                  <w:divsChild>
                                    <w:div w:id="870849108">
                                      <w:marLeft w:val="0"/>
                                      <w:marRight w:val="0"/>
                                      <w:marTop w:val="0"/>
                                      <w:marBottom w:val="0"/>
                                      <w:divBdr>
                                        <w:top w:val="none" w:sz="0" w:space="0" w:color="auto"/>
                                        <w:left w:val="none" w:sz="0" w:space="0" w:color="auto"/>
                                        <w:bottom w:val="none" w:sz="0" w:space="0" w:color="auto"/>
                                        <w:right w:val="none" w:sz="0" w:space="0" w:color="auto"/>
                                      </w:divBdr>
                                      <w:divsChild>
                                        <w:div w:id="551581409">
                                          <w:marLeft w:val="0"/>
                                          <w:marRight w:val="0"/>
                                          <w:marTop w:val="0"/>
                                          <w:marBottom w:val="0"/>
                                          <w:divBdr>
                                            <w:top w:val="none" w:sz="0" w:space="0" w:color="auto"/>
                                            <w:left w:val="none" w:sz="0" w:space="0" w:color="auto"/>
                                            <w:bottom w:val="none" w:sz="0" w:space="0" w:color="auto"/>
                                            <w:right w:val="none" w:sz="0" w:space="0" w:color="auto"/>
                                          </w:divBdr>
                                          <w:divsChild>
                                            <w:div w:id="1596670934">
                                              <w:marLeft w:val="0"/>
                                              <w:marRight w:val="0"/>
                                              <w:marTop w:val="0"/>
                                              <w:marBottom w:val="0"/>
                                              <w:divBdr>
                                                <w:top w:val="none" w:sz="0" w:space="0" w:color="auto"/>
                                                <w:left w:val="none" w:sz="0" w:space="0" w:color="auto"/>
                                                <w:bottom w:val="none" w:sz="0" w:space="0" w:color="auto"/>
                                                <w:right w:val="none" w:sz="0" w:space="0" w:color="auto"/>
                                              </w:divBdr>
                                              <w:divsChild>
                                                <w:div w:id="717246859">
                                                  <w:marLeft w:val="0"/>
                                                  <w:marRight w:val="0"/>
                                                  <w:marTop w:val="0"/>
                                                  <w:marBottom w:val="0"/>
                                                  <w:divBdr>
                                                    <w:top w:val="none" w:sz="0" w:space="0" w:color="auto"/>
                                                    <w:left w:val="none" w:sz="0" w:space="0" w:color="auto"/>
                                                    <w:bottom w:val="none" w:sz="0" w:space="0" w:color="auto"/>
                                                    <w:right w:val="none" w:sz="0" w:space="0" w:color="auto"/>
                                                  </w:divBdr>
                                                  <w:divsChild>
                                                    <w:div w:id="94638585">
                                                      <w:marLeft w:val="0"/>
                                                      <w:marRight w:val="0"/>
                                                      <w:marTop w:val="0"/>
                                                      <w:marBottom w:val="0"/>
                                                      <w:divBdr>
                                                        <w:top w:val="none" w:sz="0" w:space="0" w:color="auto"/>
                                                        <w:left w:val="none" w:sz="0" w:space="0" w:color="auto"/>
                                                        <w:bottom w:val="none" w:sz="0" w:space="0" w:color="auto"/>
                                                        <w:right w:val="none" w:sz="0" w:space="0" w:color="auto"/>
                                                      </w:divBdr>
                                                      <w:divsChild>
                                                        <w:div w:id="1052575678">
                                                          <w:marLeft w:val="0"/>
                                                          <w:marRight w:val="0"/>
                                                          <w:marTop w:val="0"/>
                                                          <w:marBottom w:val="0"/>
                                                          <w:divBdr>
                                                            <w:top w:val="none" w:sz="0" w:space="0" w:color="auto"/>
                                                            <w:left w:val="none" w:sz="0" w:space="0" w:color="auto"/>
                                                            <w:bottom w:val="none" w:sz="0" w:space="0" w:color="auto"/>
                                                            <w:right w:val="none" w:sz="0" w:space="0" w:color="auto"/>
                                                          </w:divBdr>
                                                          <w:divsChild>
                                                            <w:div w:id="1541474436">
                                                              <w:marLeft w:val="0"/>
                                                              <w:marRight w:val="0"/>
                                                              <w:marTop w:val="0"/>
                                                              <w:marBottom w:val="0"/>
                                                              <w:divBdr>
                                                                <w:top w:val="none" w:sz="0" w:space="0" w:color="auto"/>
                                                                <w:left w:val="none" w:sz="0" w:space="0" w:color="auto"/>
                                                                <w:bottom w:val="none" w:sz="0" w:space="0" w:color="auto"/>
                                                                <w:right w:val="none" w:sz="0" w:space="0" w:color="auto"/>
                                                              </w:divBdr>
                                                              <w:divsChild>
                                                                <w:div w:id="9515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6087">
                                                      <w:marLeft w:val="0"/>
                                                      <w:marRight w:val="0"/>
                                                      <w:marTop w:val="0"/>
                                                      <w:marBottom w:val="0"/>
                                                      <w:divBdr>
                                                        <w:top w:val="none" w:sz="0" w:space="0" w:color="auto"/>
                                                        <w:left w:val="none" w:sz="0" w:space="0" w:color="auto"/>
                                                        <w:bottom w:val="none" w:sz="0" w:space="0" w:color="auto"/>
                                                        <w:right w:val="none" w:sz="0" w:space="0" w:color="auto"/>
                                                      </w:divBdr>
                                                      <w:divsChild>
                                                        <w:div w:id="1758207020">
                                                          <w:marLeft w:val="0"/>
                                                          <w:marRight w:val="0"/>
                                                          <w:marTop w:val="0"/>
                                                          <w:marBottom w:val="0"/>
                                                          <w:divBdr>
                                                            <w:top w:val="none" w:sz="0" w:space="0" w:color="auto"/>
                                                            <w:left w:val="none" w:sz="0" w:space="0" w:color="auto"/>
                                                            <w:bottom w:val="none" w:sz="0" w:space="0" w:color="auto"/>
                                                            <w:right w:val="none" w:sz="0" w:space="0" w:color="auto"/>
                                                          </w:divBdr>
                                                          <w:divsChild>
                                                            <w:div w:id="2086340317">
                                                              <w:marLeft w:val="0"/>
                                                              <w:marRight w:val="0"/>
                                                              <w:marTop w:val="0"/>
                                                              <w:marBottom w:val="0"/>
                                                              <w:divBdr>
                                                                <w:top w:val="none" w:sz="0" w:space="0" w:color="auto"/>
                                                                <w:left w:val="none" w:sz="0" w:space="0" w:color="auto"/>
                                                                <w:bottom w:val="none" w:sz="0" w:space="0" w:color="auto"/>
                                                                <w:right w:val="none" w:sz="0" w:space="0" w:color="auto"/>
                                                              </w:divBdr>
                                                              <w:divsChild>
                                                                <w:div w:id="849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762061">
                                              <w:marLeft w:val="0"/>
                                              <w:marRight w:val="0"/>
                                              <w:marTop w:val="0"/>
                                              <w:marBottom w:val="0"/>
                                              <w:divBdr>
                                                <w:top w:val="none" w:sz="0" w:space="0" w:color="auto"/>
                                                <w:left w:val="none" w:sz="0" w:space="0" w:color="auto"/>
                                                <w:bottom w:val="none" w:sz="0" w:space="0" w:color="auto"/>
                                                <w:right w:val="none" w:sz="0" w:space="0" w:color="auto"/>
                                              </w:divBdr>
                                              <w:divsChild>
                                                <w:div w:id="1400595143">
                                                  <w:marLeft w:val="0"/>
                                                  <w:marRight w:val="0"/>
                                                  <w:marTop w:val="0"/>
                                                  <w:marBottom w:val="0"/>
                                                  <w:divBdr>
                                                    <w:top w:val="none" w:sz="0" w:space="0" w:color="auto"/>
                                                    <w:left w:val="none" w:sz="0" w:space="0" w:color="auto"/>
                                                    <w:bottom w:val="none" w:sz="0" w:space="0" w:color="auto"/>
                                                    <w:right w:val="none" w:sz="0" w:space="0" w:color="auto"/>
                                                  </w:divBdr>
                                                  <w:divsChild>
                                                    <w:div w:id="889848977">
                                                      <w:marLeft w:val="0"/>
                                                      <w:marRight w:val="0"/>
                                                      <w:marTop w:val="0"/>
                                                      <w:marBottom w:val="0"/>
                                                      <w:divBdr>
                                                        <w:top w:val="none" w:sz="0" w:space="0" w:color="auto"/>
                                                        <w:left w:val="none" w:sz="0" w:space="0" w:color="auto"/>
                                                        <w:bottom w:val="none" w:sz="0" w:space="0" w:color="auto"/>
                                                        <w:right w:val="none" w:sz="0" w:space="0" w:color="auto"/>
                                                      </w:divBdr>
                                                      <w:divsChild>
                                                        <w:div w:id="91558741">
                                                          <w:marLeft w:val="0"/>
                                                          <w:marRight w:val="0"/>
                                                          <w:marTop w:val="0"/>
                                                          <w:marBottom w:val="0"/>
                                                          <w:divBdr>
                                                            <w:top w:val="none" w:sz="0" w:space="0" w:color="auto"/>
                                                            <w:left w:val="none" w:sz="0" w:space="0" w:color="auto"/>
                                                            <w:bottom w:val="none" w:sz="0" w:space="0" w:color="auto"/>
                                                            <w:right w:val="none" w:sz="0" w:space="0" w:color="auto"/>
                                                          </w:divBdr>
                                                          <w:divsChild>
                                                            <w:div w:id="253632291">
                                                              <w:marLeft w:val="0"/>
                                                              <w:marRight w:val="0"/>
                                                              <w:marTop w:val="0"/>
                                                              <w:marBottom w:val="0"/>
                                                              <w:divBdr>
                                                                <w:top w:val="none" w:sz="0" w:space="0" w:color="auto"/>
                                                                <w:left w:val="none" w:sz="0" w:space="0" w:color="auto"/>
                                                                <w:bottom w:val="none" w:sz="0" w:space="0" w:color="auto"/>
                                                                <w:right w:val="none" w:sz="0" w:space="0" w:color="auto"/>
                                                              </w:divBdr>
                                                              <w:divsChild>
                                                                <w:div w:id="3037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237008">
                                                      <w:marLeft w:val="0"/>
                                                      <w:marRight w:val="0"/>
                                                      <w:marTop w:val="0"/>
                                                      <w:marBottom w:val="0"/>
                                                      <w:divBdr>
                                                        <w:top w:val="none" w:sz="0" w:space="0" w:color="auto"/>
                                                        <w:left w:val="none" w:sz="0" w:space="0" w:color="auto"/>
                                                        <w:bottom w:val="none" w:sz="0" w:space="0" w:color="auto"/>
                                                        <w:right w:val="none" w:sz="0" w:space="0" w:color="auto"/>
                                                      </w:divBdr>
                                                      <w:divsChild>
                                                        <w:div w:id="1245803914">
                                                          <w:marLeft w:val="0"/>
                                                          <w:marRight w:val="0"/>
                                                          <w:marTop w:val="0"/>
                                                          <w:marBottom w:val="0"/>
                                                          <w:divBdr>
                                                            <w:top w:val="none" w:sz="0" w:space="0" w:color="auto"/>
                                                            <w:left w:val="none" w:sz="0" w:space="0" w:color="auto"/>
                                                            <w:bottom w:val="none" w:sz="0" w:space="0" w:color="auto"/>
                                                            <w:right w:val="none" w:sz="0" w:space="0" w:color="auto"/>
                                                          </w:divBdr>
                                                          <w:divsChild>
                                                            <w:div w:id="1441955023">
                                                              <w:marLeft w:val="0"/>
                                                              <w:marRight w:val="0"/>
                                                              <w:marTop w:val="0"/>
                                                              <w:marBottom w:val="0"/>
                                                              <w:divBdr>
                                                                <w:top w:val="none" w:sz="0" w:space="0" w:color="auto"/>
                                                                <w:left w:val="none" w:sz="0" w:space="0" w:color="auto"/>
                                                                <w:bottom w:val="none" w:sz="0" w:space="0" w:color="auto"/>
                                                                <w:right w:val="none" w:sz="0" w:space="0" w:color="auto"/>
                                                              </w:divBdr>
                                                              <w:divsChild>
                                                                <w:div w:id="75019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627446">
                                              <w:marLeft w:val="0"/>
                                              <w:marRight w:val="0"/>
                                              <w:marTop w:val="0"/>
                                              <w:marBottom w:val="0"/>
                                              <w:divBdr>
                                                <w:top w:val="none" w:sz="0" w:space="0" w:color="auto"/>
                                                <w:left w:val="none" w:sz="0" w:space="0" w:color="auto"/>
                                                <w:bottom w:val="none" w:sz="0" w:space="0" w:color="auto"/>
                                                <w:right w:val="none" w:sz="0" w:space="0" w:color="auto"/>
                                              </w:divBdr>
                                              <w:divsChild>
                                                <w:div w:id="950893659">
                                                  <w:marLeft w:val="0"/>
                                                  <w:marRight w:val="0"/>
                                                  <w:marTop w:val="0"/>
                                                  <w:marBottom w:val="0"/>
                                                  <w:divBdr>
                                                    <w:top w:val="none" w:sz="0" w:space="0" w:color="auto"/>
                                                    <w:left w:val="none" w:sz="0" w:space="0" w:color="auto"/>
                                                    <w:bottom w:val="none" w:sz="0" w:space="0" w:color="auto"/>
                                                    <w:right w:val="none" w:sz="0" w:space="0" w:color="auto"/>
                                                  </w:divBdr>
                                                  <w:divsChild>
                                                    <w:div w:id="2077240745">
                                                      <w:marLeft w:val="0"/>
                                                      <w:marRight w:val="0"/>
                                                      <w:marTop w:val="0"/>
                                                      <w:marBottom w:val="0"/>
                                                      <w:divBdr>
                                                        <w:top w:val="none" w:sz="0" w:space="0" w:color="auto"/>
                                                        <w:left w:val="none" w:sz="0" w:space="0" w:color="auto"/>
                                                        <w:bottom w:val="none" w:sz="0" w:space="0" w:color="auto"/>
                                                        <w:right w:val="none" w:sz="0" w:space="0" w:color="auto"/>
                                                      </w:divBdr>
                                                      <w:divsChild>
                                                        <w:div w:id="1679229235">
                                                          <w:marLeft w:val="0"/>
                                                          <w:marRight w:val="0"/>
                                                          <w:marTop w:val="0"/>
                                                          <w:marBottom w:val="0"/>
                                                          <w:divBdr>
                                                            <w:top w:val="none" w:sz="0" w:space="0" w:color="auto"/>
                                                            <w:left w:val="none" w:sz="0" w:space="0" w:color="auto"/>
                                                            <w:bottom w:val="none" w:sz="0" w:space="0" w:color="auto"/>
                                                            <w:right w:val="none" w:sz="0" w:space="0" w:color="auto"/>
                                                          </w:divBdr>
                                                          <w:divsChild>
                                                            <w:div w:id="393621650">
                                                              <w:marLeft w:val="0"/>
                                                              <w:marRight w:val="0"/>
                                                              <w:marTop w:val="0"/>
                                                              <w:marBottom w:val="0"/>
                                                              <w:divBdr>
                                                                <w:top w:val="none" w:sz="0" w:space="0" w:color="auto"/>
                                                                <w:left w:val="none" w:sz="0" w:space="0" w:color="auto"/>
                                                                <w:bottom w:val="none" w:sz="0" w:space="0" w:color="auto"/>
                                                                <w:right w:val="none" w:sz="0" w:space="0" w:color="auto"/>
                                                              </w:divBdr>
                                                              <w:divsChild>
                                                                <w:div w:id="11081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455343">
                                              <w:marLeft w:val="0"/>
                                              <w:marRight w:val="0"/>
                                              <w:marTop w:val="0"/>
                                              <w:marBottom w:val="0"/>
                                              <w:divBdr>
                                                <w:top w:val="none" w:sz="0" w:space="0" w:color="auto"/>
                                                <w:left w:val="none" w:sz="0" w:space="0" w:color="auto"/>
                                                <w:bottom w:val="none" w:sz="0" w:space="0" w:color="auto"/>
                                                <w:right w:val="none" w:sz="0" w:space="0" w:color="auto"/>
                                              </w:divBdr>
                                              <w:divsChild>
                                                <w:div w:id="126902415">
                                                  <w:marLeft w:val="0"/>
                                                  <w:marRight w:val="0"/>
                                                  <w:marTop w:val="0"/>
                                                  <w:marBottom w:val="0"/>
                                                  <w:divBdr>
                                                    <w:top w:val="none" w:sz="0" w:space="0" w:color="auto"/>
                                                    <w:left w:val="none" w:sz="0" w:space="0" w:color="auto"/>
                                                    <w:bottom w:val="none" w:sz="0" w:space="0" w:color="auto"/>
                                                    <w:right w:val="none" w:sz="0" w:space="0" w:color="auto"/>
                                                  </w:divBdr>
                                                  <w:divsChild>
                                                    <w:div w:id="1464888421">
                                                      <w:marLeft w:val="0"/>
                                                      <w:marRight w:val="0"/>
                                                      <w:marTop w:val="0"/>
                                                      <w:marBottom w:val="0"/>
                                                      <w:divBdr>
                                                        <w:top w:val="none" w:sz="0" w:space="0" w:color="auto"/>
                                                        <w:left w:val="none" w:sz="0" w:space="0" w:color="auto"/>
                                                        <w:bottom w:val="none" w:sz="0" w:space="0" w:color="auto"/>
                                                        <w:right w:val="none" w:sz="0" w:space="0" w:color="auto"/>
                                                      </w:divBdr>
                                                      <w:divsChild>
                                                        <w:div w:id="19261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729247">
                          <w:marLeft w:val="0"/>
                          <w:marRight w:val="0"/>
                          <w:marTop w:val="0"/>
                          <w:marBottom w:val="0"/>
                          <w:divBdr>
                            <w:top w:val="none" w:sz="0" w:space="0" w:color="auto"/>
                            <w:left w:val="none" w:sz="0" w:space="0" w:color="auto"/>
                            <w:bottom w:val="none" w:sz="0" w:space="0" w:color="auto"/>
                            <w:right w:val="none" w:sz="0" w:space="0" w:color="auto"/>
                          </w:divBdr>
                          <w:divsChild>
                            <w:div w:id="2020572547">
                              <w:marLeft w:val="0"/>
                              <w:marRight w:val="0"/>
                              <w:marTop w:val="0"/>
                              <w:marBottom w:val="0"/>
                              <w:divBdr>
                                <w:top w:val="none" w:sz="0" w:space="0" w:color="auto"/>
                                <w:left w:val="none" w:sz="0" w:space="0" w:color="auto"/>
                                <w:bottom w:val="none" w:sz="0" w:space="0" w:color="auto"/>
                                <w:right w:val="none" w:sz="0" w:space="0" w:color="auto"/>
                              </w:divBdr>
                              <w:divsChild>
                                <w:div w:id="2076779012">
                                  <w:marLeft w:val="0"/>
                                  <w:marRight w:val="0"/>
                                  <w:marTop w:val="0"/>
                                  <w:marBottom w:val="0"/>
                                  <w:divBdr>
                                    <w:top w:val="none" w:sz="0" w:space="0" w:color="auto"/>
                                    <w:left w:val="none" w:sz="0" w:space="0" w:color="auto"/>
                                    <w:bottom w:val="none" w:sz="0" w:space="0" w:color="auto"/>
                                    <w:right w:val="none" w:sz="0" w:space="0" w:color="auto"/>
                                  </w:divBdr>
                                  <w:divsChild>
                                    <w:div w:id="719012080">
                                      <w:marLeft w:val="0"/>
                                      <w:marRight w:val="0"/>
                                      <w:marTop w:val="0"/>
                                      <w:marBottom w:val="0"/>
                                      <w:divBdr>
                                        <w:top w:val="none" w:sz="0" w:space="0" w:color="auto"/>
                                        <w:left w:val="none" w:sz="0" w:space="0" w:color="auto"/>
                                        <w:bottom w:val="none" w:sz="0" w:space="0" w:color="auto"/>
                                        <w:right w:val="none" w:sz="0" w:space="0" w:color="auto"/>
                                      </w:divBdr>
                                      <w:divsChild>
                                        <w:div w:id="1968076286">
                                          <w:marLeft w:val="0"/>
                                          <w:marRight w:val="0"/>
                                          <w:marTop w:val="0"/>
                                          <w:marBottom w:val="0"/>
                                          <w:divBdr>
                                            <w:top w:val="none" w:sz="0" w:space="0" w:color="auto"/>
                                            <w:left w:val="none" w:sz="0" w:space="0" w:color="auto"/>
                                            <w:bottom w:val="none" w:sz="0" w:space="0" w:color="auto"/>
                                            <w:right w:val="none" w:sz="0" w:space="0" w:color="auto"/>
                                          </w:divBdr>
                                          <w:divsChild>
                                            <w:div w:id="1919365153">
                                              <w:marLeft w:val="0"/>
                                              <w:marRight w:val="0"/>
                                              <w:marTop w:val="0"/>
                                              <w:marBottom w:val="0"/>
                                              <w:divBdr>
                                                <w:top w:val="none" w:sz="0" w:space="0" w:color="auto"/>
                                                <w:left w:val="none" w:sz="0" w:space="0" w:color="auto"/>
                                                <w:bottom w:val="none" w:sz="0" w:space="0" w:color="auto"/>
                                                <w:right w:val="none" w:sz="0" w:space="0" w:color="auto"/>
                                              </w:divBdr>
                                              <w:divsChild>
                                                <w:div w:id="1737510046">
                                                  <w:marLeft w:val="0"/>
                                                  <w:marRight w:val="0"/>
                                                  <w:marTop w:val="0"/>
                                                  <w:marBottom w:val="0"/>
                                                  <w:divBdr>
                                                    <w:top w:val="none" w:sz="0" w:space="0" w:color="auto"/>
                                                    <w:left w:val="none" w:sz="0" w:space="0" w:color="auto"/>
                                                    <w:bottom w:val="none" w:sz="0" w:space="0" w:color="auto"/>
                                                    <w:right w:val="none" w:sz="0" w:space="0" w:color="auto"/>
                                                  </w:divBdr>
                                                  <w:divsChild>
                                                    <w:div w:id="434056763">
                                                      <w:marLeft w:val="0"/>
                                                      <w:marRight w:val="0"/>
                                                      <w:marTop w:val="0"/>
                                                      <w:marBottom w:val="0"/>
                                                      <w:divBdr>
                                                        <w:top w:val="none" w:sz="0" w:space="0" w:color="auto"/>
                                                        <w:left w:val="none" w:sz="0" w:space="0" w:color="auto"/>
                                                        <w:bottom w:val="none" w:sz="0" w:space="0" w:color="auto"/>
                                                        <w:right w:val="none" w:sz="0" w:space="0" w:color="auto"/>
                                                      </w:divBdr>
                                                    </w:div>
                                                    <w:div w:id="2042852833">
                                                      <w:marLeft w:val="0"/>
                                                      <w:marRight w:val="0"/>
                                                      <w:marTop w:val="0"/>
                                                      <w:marBottom w:val="0"/>
                                                      <w:divBdr>
                                                        <w:top w:val="none" w:sz="0" w:space="0" w:color="auto"/>
                                                        <w:left w:val="none" w:sz="0" w:space="0" w:color="auto"/>
                                                        <w:bottom w:val="none" w:sz="0" w:space="0" w:color="auto"/>
                                                        <w:right w:val="none" w:sz="0" w:space="0" w:color="auto"/>
                                                      </w:divBdr>
                                                      <w:divsChild>
                                                        <w:div w:id="1916667661">
                                                          <w:marLeft w:val="0"/>
                                                          <w:marRight w:val="0"/>
                                                          <w:marTop w:val="0"/>
                                                          <w:marBottom w:val="0"/>
                                                          <w:divBdr>
                                                            <w:top w:val="none" w:sz="0" w:space="0" w:color="auto"/>
                                                            <w:left w:val="none" w:sz="0" w:space="0" w:color="auto"/>
                                                            <w:bottom w:val="none" w:sz="0" w:space="0" w:color="auto"/>
                                                            <w:right w:val="none" w:sz="0" w:space="0" w:color="auto"/>
                                                          </w:divBdr>
                                                          <w:divsChild>
                                                            <w:div w:id="108092399">
                                                              <w:marLeft w:val="0"/>
                                                              <w:marRight w:val="0"/>
                                                              <w:marTop w:val="0"/>
                                                              <w:marBottom w:val="0"/>
                                                              <w:divBdr>
                                                                <w:top w:val="none" w:sz="0" w:space="0" w:color="auto"/>
                                                                <w:left w:val="none" w:sz="0" w:space="0" w:color="auto"/>
                                                                <w:bottom w:val="none" w:sz="0" w:space="0" w:color="auto"/>
                                                                <w:right w:val="none" w:sz="0" w:space="0" w:color="auto"/>
                                                              </w:divBdr>
                                                              <w:divsChild>
                                                                <w:div w:id="8684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539614">
                                      <w:marLeft w:val="0"/>
                                      <w:marRight w:val="0"/>
                                      <w:marTop w:val="0"/>
                                      <w:marBottom w:val="0"/>
                                      <w:divBdr>
                                        <w:top w:val="none" w:sz="0" w:space="0" w:color="auto"/>
                                        <w:left w:val="none" w:sz="0" w:space="0" w:color="auto"/>
                                        <w:bottom w:val="none" w:sz="0" w:space="0" w:color="auto"/>
                                        <w:right w:val="none" w:sz="0" w:space="0" w:color="auto"/>
                                      </w:divBdr>
                                      <w:divsChild>
                                        <w:div w:id="1917786275">
                                          <w:marLeft w:val="0"/>
                                          <w:marRight w:val="0"/>
                                          <w:marTop w:val="0"/>
                                          <w:marBottom w:val="0"/>
                                          <w:divBdr>
                                            <w:top w:val="none" w:sz="0" w:space="0" w:color="auto"/>
                                            <w:left w:val="none" w:sz="0" w:space="0" w:color="auto"/>
                                            <w:bottom w:val="none" w:sz="0" w:space="0" w:color="auto"/>
                                            <w:right w:val="none" w:sz="0" w:space="0" w:color="auto"/>
                                          </w:divBdr>
                                          <w:divsChild>
                                            <w:div w:id="1515730190">
                                              <w:marLeft w:val="0"/>
                                              <w:marRight w:val="0"/>
                                              <w:marTop w:val="0"/>
                                              <w:marBottom w:val="0"/>
                                              <w:divBdr>
                                                <w:top w:val="none" w:sz="0" w:space="0" w:color="auto"/>
                                                <w:left w:val="none" w:sz="0" w:space="0" w:color="auto"/>
                                                <w:bottom w:val="none" w:sz="0" w:space="0" w:color="auto"/>
                                                <w:right w:val="none" w:sz="0" w:space="0" w:color="auto"/>
                                              </w:divBdr>
                                              <w:divsChild>
                                                <w:div w:id="1311054435">
                                                  <w:marLeft w:val="0"/>
                                                  <w:marRight w:val="0"/>
                                                  <w:marTop w:val="0"/>
                                                  <w:marBottom w:val="0"/>
                                                  <w:divBdr>
                                                    <w:top w:val="none" w:sz="0" w:space="0" w:color="auto"/>
                                                    <w:left w:val="none" w:sz="0" w:space="0" w:color="auto"/>
                                                    <w:bottom w:val="none" w:sz="0" w:space="0" w:color="auto"/>
                                                    <w:right w:val="none" w:sz="0" w:space="0" w:color="auto"/>
                                                  </w:divBdr>
                                                  <w:divsChild>
                                                    <w:div w:id="154883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27463">
                                          <w:marLeft w:val="0"/>
                                          <w:marRight w:val="0"/>
                                          <w:marTop w:val="0"/>
                                          <w:marBottom w:val="0"/>
                                          <w:divBdr>
                                            <w:top w:val="none" w:sz="0" w:space="0" w:color="auto"/>
                                            <w:left w:val="none" w:sz="0" w:space="0" w:color="auto"/>
                                            <w:bottom w:val="none" w:sz="0" w:space="0" w:color="auto"/>
                                            <w:right w:val="none" w:sz="0" w:space="0" w:color="auto"/>
                                          </w:divBdr>
                                          <w:divsChild>
                                            <w:div w:id="1278676660">
                                              <w:marLeft w:val="0"/>
                                              <w:marRight w:val="0"/>
                                              <w:marTop w:val="0"/>
                                              <w:marBottom w:val="0"/>
                                              <w:divBdr>
                                                <w:top w:val="none" w:sz="0" w:space="0" w:color="auto"/>
                                                <w:left w:val="none" w:sz="0" w:space="0" w:color="auto"/>
                                                <w:bottom w:val="none" w:sz="0" w:space="0" w:color="auto"/>
                                                <w:right w:val="none" w:sz="0" w:space="0" w:color="auto"/>
                                              </w:divBdr>
                                              <w:divsChild>
                                                <w:div w:id="67222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308967">
                          <w:marLeft w:val="0"/>
                          <w:marRight w:val="0"/>
                          <w:marTop w:val="0"/>
                          <w:marBottom w:val="0"/>
                          <w:divBdr>
                            <w:top w:val="none" w:sz="0" w:space="0" w:color="auto"/>
                            <w:left w:val="none" w:sz="0" w:space="0" w:color="auto"/>
                            <w:bottom w:val="none" w:sz="0" w:space="0" w:color="auto"/>
                            <w:right w:val="none" w:sz="0" w:space="0" w:color="auto"/>
                          </w:divBdr>
                          <w:divsChild>
                            <w:div w:id="297685867">
                              <w:marLeft w:val="0"/>
                              <w:marRight w:val="0"/>
                              <w:marTop w:val="0"/>
                              <w:marBottom w:val="0"/>
                              <w:divBdr>
                                <w:top w:val="none" w:sz="0" w:space="0" w:color="auto"/>
                                <w:left w:val="none" w:sz="0" w:space="0" w:color="auto"/>
                                <w:bottom w:val="none" w:sz="0" w:space="0" w:color="auto"/>
                                <w:right w:val="none" w:sz="0" w:space="0" w:color="auto"/>
                              </w:divBdr>
                              <w:divsChild>
                                <w:div w:id="1028221810">
                                  <w:marLeft w:val="0"/>
                                  <w:marRight w:val="0"/>
                                  <w:marTop w:val="0"/>
                                  <w:marBottom w:val="0"/>
                                  <w:divBdr>
                                    <w:top w:val="none" w:sz="0" w:space="0" w:color="auto"/>
                                    <w:left w:val="none" w:sz="0" w:space="0" w:color="auto"/>
                                    <w:bottom w:val="none" w:sz="0" w:space="0" w:color="auto"/>
                                    <w:right w:val="none" w:sz="0" w:space="0" w:color="auto"/>
                                  </w:divBdr>
                                  <w:divsChild>
                                    <w:div w:id="556281998">
                                      <w:marLeft w:val="0"/>
                                      <w:marRight w:val="0"/>
                                      <w:marTop w:val="0"/>
                                      <w:marBottom w:val="0"/>
                                      <w:divBdr>
                                        <w:top w:val="none" w:sz="0" w:space="0" w:color="auto"/>
                                        <w:left w:val="none" w:sz="0" w:space="0" w:color="auto"/>
                                        <w:bottom w:val="none" w:sz="0" w:space="0" w:color="auto"/>
                                        <w:right w:val="none" w:sz="0" w:space="0" w:color="auto"/>
                                      </w:divBdr>
                                      <w:divsChild>
                                        <w:div w:id="80029463">
                                          <w:marLeft w:val="0"/>
                                          <w:marRight w:val="0"/>
                                          <w:marTop w:val="0"/>
                                          <w:marBottom w:val="0"/>
                                          <w:divBdr>
                                            <w:top w:val="none" w:sz="0" w:space="0" w:color="auto"/>
                                            <w:left w:val="none" w:sz="0" w:space="0" w:color="auto"/>
                                            <w:bottom w:val="none" w:sz="0" w:space="0" w:color="auto"/>
                                            <w:right w:val="none" w:sz="0" w:space="0" w:color="auto"/>
                                          </w:divBdr>
                                          <w:divsChild>
                                            <w:div w:id="1801650634">
                                              <w:marLeft w:val="0"/>
                                              <w:marRight w:val="0"/>
                                              <w:marTop w:val="0"/>
                                              <w:marBottom w:val="0"/>
                                              <w:divBdr>
                                                <w:top w:val="none" w:sz="0" w:space="0" w:color="auto"/>
                                                <w:left w:val="none" w:sz="0" w:space="0" w:color="auto"/>
                                                <w:bottom w:val="none" w:sz="0" w:space="0" w:color="auto"/>
                                                <w:right w:val="none" w:sz="0" w:space="0" w:color="auto"/>
                                              </w:divBdr>
                                              <w:divsChild>
                                                <w:div w:id="1686974447">
                                                  <w:marLeft w:val="0"/>
                                                  <w:marRight w:val="0"/>
                                                  <w:marTop w:val="0"/>
                                                  <w:marBottom w:val="0"/>
                                                  <w:divBdr>
                                                    <w:top w:val="none" w:sz="0" w:space="0" w:color="auto"/>
                                                    <w:left w:val="none" w:sz="0" w:space="0" w:color="auto"/>
                                                    <w:bottom w:val="none" w:sz="0" w:space="0" w:color="auto"/>
                                                    <w:right w:val="none" w:sz="0" w:space="0" w:color="auto"/>
                                                  </w:divBdr>
                                                </w:div>
                                              </w:divsChild>
                                            </w:div>
                                            <w:div w:id="1520700053">
                                              <w:marLeft w:val="0"/>
                                              <w:marRight w:val="0"/>
                                              <w:marTop w:val="0"/>
                                              <w:marBottom w:val="0"/>
                                              <w:divBdr>
                                                <w:top w:val="none" w:sz="0" w:space="0" w:color="auto"/>
                                                <w:left w:val="none" w:sz="0" w:space="0" w:color="auto"/>
                                                <w:bottom w:val="none" w:sz="0" w:space="0" w:color="auto"/>
                                                <w:right w:val="none" w:sz="0" w:space="0" w:color="auto"/>
                                              </w:divBdr>
                                              <w:divsChild>
                                                <w:div w:id="10237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303291">
                          <w:marLeft w:val="0"/>
                          <w:marRight w:val="0"/>
                          <w:marTop w:val="0"/>
                          <w:marBottom w:val="0"/>
                          <w:divBdr>
                            <w:top w:val="none" w:sz="0" w:space="0" w:color="auto"/>
                            <w:left w:val="none" w:sz="0" w:space="0" w:color="auto"/>
                            <w:bottom w:val="none" w:sz="0" w:space="0" w:color="auto"/>
                            <w:right w:val="none" w:sz="0" w:space="0" w:color="auto"/>
                          </w:divBdr>
                          <w:divsChild>
                            <w:div w:id="1984890185">
                              <w:marLeft w:val="0"/>
                              <w:marRight w:val="0"/>
                              <w:marTop w:val="0"/>
                              <w:marBottom w:val="0"/>
                              <w:divBdr>
                                <w:top w:val="none" w:sz="0" w:space="0" w:color="auto"/>
                                <w:left w:val="none" w:sz="0" w:space="0" w:color="auto"/>
                                <w:bottom w:val="none" w:sz="0" w:space="0" w:color="auto"/>
                                <w:right w:val="none" w:sz="0" w:space="0" w:color="auto"/>
                              </w:divBdr>
                              <w:divsChild>
                                <w:div w:id="968589240">
                                  <w:marLeft w:val="0"/>
                                  <w:marRight w:val="0"/>
                                  <w:marTop w:val="0"/>
                                  <w:marBottom w:val="0"/>
                                  <w:divBdr>
                                    <w:top w:val="none" w:sz="0" w:space="0" w:color="auto"/>
                                    <w:left w:val="none" w:sz="0" w:space="0" w:color="auto"/>
                                    <w:bottom w:val="none" w:sz="0" w:space="0" w:color="auto"/>
                                    <w:right w:val="none" w:sz="0" w:space="0" w:color="auto"/>
                                  </w:divBdr>
                                  <w:divsChild>
                                    <w:div w:id="954752408">
                                      <w:marLeft w:val="0"/>
                                      <w:marRight w:val="0"/>
                                      <w:marTop w:val="0"/>
                                      <w:marBottom w:val="0"/>
                                      <w:divBdr>
                                        <w:top w:val="none" w:sz="0" w:space="0" w:color="auto"/>
                                        <w:left w:val="none" w:sz="0" w:space="0" w:color="auto"/>
                                        <w:bottom w:val="none" w:sz="0" w:space="0" w:color="auto"/>
                                        <w:right w:val="none" w:sz="0" w:space="0" w:color="auto"/>
                                      </w:divBdr>
                                      <w:divsChild>
                                        <w:div w:id="166753772">
                                          <w:marLeft w:val="0"/>
                                          <w:marRight w:val="0"/>
                                          <w:marTop w:val="0"/>
                                          <w:marBottom w:val="0"/>
                                          <w:divBdr>
                                            <w:top w:val="none" w:sz="0" w:space="0" w:color="auto"/>
                                            <w:left w:val="none" w:sz="0" w:space="0" w:color="auto"/>
                                            <w:bottom w:val="none" w:sz="0" w:space="0" w:color="auto"/>
                                            <w:right w:val="none" w:sz="0" w:space="0" w:color="auto"/>
                                          </w:divBdr>
                                          <w:divsChild>
                                            <w:div w:id="898629792">
                                              <w:marLeft w:val="0"/>
                                              <w:marRight w:val="0"/>
                                              <w:marTop w:val="0"/>
                                              <w:marBottom w:val="0"/>
                                              <w:divBdr>
                                                <w:top w:val="none" w:sz="0" w:space="0" w:color="auto"/>
                                                <w:left w:val="none" w:sz="0" w:space="0" w:color="auto"/>
                                                <w:bottom w:val="none" w:sz="0" w:space="0" w:color="auto"/>
                                                <w:right w:val="none" w:sz="0" w:space="0" w:color="auto"/>
                                              </w:divBdr>
                                              <w:divsChild>
                                                <w:div w:id="1687318527">
                                                  <w:marLeft w:val="0"/>
                                                  <w:marRight w:val="0"/>
                                                  <w:marTop w:val="0"/>
                                                  <w:marBottom w:val="0"/>
                                                  <w:divBdr>
                                                    <w:top w:val="none" w:sz="0" w:space="0" w:color="auto"/>
                                                    <w:left w:val="none" w:sz="0" w:space="0" w:color="auto"/>
                                                    <w:bottom w:val="none" w:sz="0" w:space="0" w:color="auto"/>
                                                    <w:right w:val="none" w:sz="0" w:space="0" w:color="auto"/>
                                                  </w:divBdr>
                                                  <w:divsChild>
                                                    <w:div w:id="2415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37893">
                                          <w:marLeft w:val="0"/>
                                          <w:marRight w:val="0"/>
                                          <w:marTop w:val="0"/>
                                          <w:marBottom w:val="0"/>
                                          <w:divBdr>
                                            <w:top w:val="none" w:sz="0" w:space="0" w:color="auto"/>
                                            <w:left w:val="none" w:sz="0" w:space="0" w:color="auto"/>
                                            <w:bottom w:val="none" w:sz="0" w:space="0" w:color="auto"/>
                                            <w:right w:val="none" w:sz="0" w:space="0" w:color="auto"/>
                                          </w:divBdr>
                                          <w:divsChild>
                                            <w:div w:id="1763836777">
                                              <w:marLeft w:val="0"/>
                                              <w:marRight w:val="0"/>
                                              <w:marTop w:val="0"/>
                                              <w:marBottom w:val="0"/>
                                              <w:divBdr>
                                                <w:top w:val="none" w:sz="0" w:space="0" w:color="auto"/>
                                                <w:left w:val="none" w:sz="0" w:space="0" w:color="auto"/>
                                                <w:bottom w:val="none" w:sz="0" w:space="0" w:color="auto"/>
                                                <w:right w:val="none" w:sz="0" w:space="0" w:color="auto"/>
                                              </w:divBdr>
                                              <w:divsChild>
                                                <w:div w:id="2470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25166">
                          <w:marLeft w:val="0"/>
                          <w:marRight w:val="0"/>
                          <w:marTop w:val="0"/>
                          <w:marBottom w:val="0"/>
                          <w:divBdr>
                            <w:top w:val="none" w:sz="0" w:space="0" w:color="auto"/>
                            <w:left w:val="none" w:sz="0" w:space="0" w:color="auto"/>
                            <w:bottom w:val="none" w:sz="0" w:space="0" w:color="auto"/>
                            <w:right w:val="none" w:sz="0" w:space="0" w:color="auto"/>
                          </w:divBdr>
                          <w:divsChild>
                            <w:div w:id="259653970">
                              <w:marLeft w:val="0"/>
                              <w:marRight w:val="0"/>
                              <w:marTop w:val="0"/>
                              <w:marBottom w:val="0"/>
                              <w:divBdr>
                                <w:top w:val="none" w:sz="0" w:space="0" w:color="auto"/>
                                <w:left w:val="none" w:sz="0" w:space="0" w:color="auto"/>
                                <w:bottom w:val="none" w:sz="0" w:space="0" w:color="auto"/>
                                <w:right w:val="none" w:sz="0" w:space="0" w:color="auto"/>
                              </w:divBdr>
                              <w:divsChild>
                                <w:div w:id="1489008712">
                                  <w:marLeft w:val="0"/>
                                  <w:marRight w:val="0"/>
                                  <w:marTop w:val="0"/>
                                  <w:marBottom w:val="0"/>
                                  <w:divBdr>
                                    <w:top w:val="none" w:sz="0" w:space="0" w:color="auto"/>
                                    <w:left w:val="none" w:sz="0" w:space="0" w:color="auto"/>
                                    <w:bottom w:val="none" w:sz="0" w:space="0" w:color="auto"/>
                                    <w:right w:val="none" w:sz="0" w:space="0" w:color="auto"/>
                                  </w:divBdr>
                                  <w:divsChild>
                                    <w:div w:id="1404832484">
                                      <w:marLeft w:val="0"/>
                                      <w:marRight w:val="0"/>
                                      <w:marTop w:val="0"/>
                                      <w:marBottom w:val="0"/>
                                      <w:divBdr>
                                        <w:top w:val="none" w:sz="0" w:space="0" w:color="auto"/>
                                        <w:left w:val="none" w:sz="0" w:space="0" w:color="auto"/>
                                        <w:bottom w:val="none" w:sz="0" w:space="0" w:color="auto"/>
                                        <w:right w:val="none" w:sz="0" w:space="0" w:color="auto"/>
                                      </w:divBdr>
                                      <w:divsChild>
                                        <w:div w:id="807549014">
                                          <w:marLeft w:val="0"/>
                                          <w:marRight w:val="0"/>
                                          <w:marTop w:val="0"/>
                                          <w:marBottom w:val="0"/>
                                          <w:divBdr>
                                            <w:top w:val="none" w:sz="0" w:space="0" w:color="auto"/>
                                            <w:left w:val="none" w:sz="0" w:space="0" w:color="auto"/>
                                            <w:bottom w:val="none" w:sz="0" w:space="0" w:color="auto"/>
                                            <w:right w:val="none" w:sz="0" w:space="0" w:color="auto"/>
                                          </w:divBdr>
                                          <w:divsChild>
                                            <w:div w:id="1280531283">
                                              <w:marLeft w:val="0"/>
                                              <w:marRight w:val="0"/>
                                              <w:marTop w:val="0"/>
                                              <w:marBottom w:val="0"/>
                                              <w:divBdr>
                                                <w:top w:val="none" w:sz="0" w:space="0" w:color="auto"/>
                                                <w:left w:val="none" w:sz="0" w:space="0" w:color="auto"/>
                                                <w:bottom w:val="none" w:sz="0" w:space="0" w:color="auto"/>
                                                <w:right w:val="none" w:sz="0" w:space="0" w:color="auto"/>
                                              </w:divBdr>
                                              <w:divsChild>
                                                <w:div w:id="14013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005059">
                          <w:marLeft w:val="0"/>
                          <w:marRight w:val="0"/>
                          <w:marTop w:val="0"/>
                          <w:marBottom w:val="0"/>
                          <w:divBdr>
                            <w:top w:val="none" w:sz="0" w:space="0" w:color="auto"/>
                            <w:left w:val="none" w:sz="0" w:space="0" w:color="auto"/>
                            <w:bottom w:val="none" w:sz="0" w:space="0" w:color="auto"/>
                            <w:right w:val="none" w:sz="0" w:space="0" w:color="auto"/>
                          </w:divBdr>
                          <w:divsChild>
                            <w:div w:id="1934046272">
                              <w:marLeft w:val="0"/>
                              <w:marRight w:val="0"/>
                              <w:marTop w:val="0"/>
                              <w:marBottom w:val="0"/>
                              <w:divBdr>
                                <w:top w:val="none" w:sz="0" w:space="0" w:color="auto"/>
                                <w:left w:val="none" w:sz="0" w:space="0" w:color="auto"/>
                                <w:bottom w:val="none" w:sz="0" w:space="0" w:color="auto"/>
                                <w:right w:val="none" w:sz="0" w:space="0" w:color="auto"/>
                              </w:divBdr>
                              <w:divsChild>
                                <w:div w:id="308441145">
                                  <w:marLeft w:val="0"/>
                                  <w:marRight w:val="0"/>
                                  <w:marTop w:val="0"/>
                                  <w:marBottom w:val="0"/>
                                  <w:divBdr>
                                    <w:top w:val="none" w:sz="0" w:space="0" w:color="auto"/>
                                    <w:left w:val="none" w:sz="0" w:space="0" w:color="auto"/>
                                    <w:bottom w:val="none" w:sz="0" w:space="0" w:color="auto"/>
                                    <w:right w:val="none" w:sz="0" w:space="0" w:color="auto"/>
                                  </w:divBdr>
                                  <w:divsChild>
                                    <w:div w:id="640886270">
                                      <w:marLeft w:val="0"/>
                                      <w:marRight w:val="0"/>
                                      <w:marTop w:val="0"/>
                                      <w:marBottom w:val="0"/>
                                      <w:divBdr>
                                        <w:top w:val="none" w:sz="0" w:space="0" w:color="auto"/>
                                        <w:left w:val="none" w:sz="0" w:space="0" w:color="auto"/>
                                        <w:bottom w:val="none" w:sz="0" w:space="0" w:color="auto"/>
                                        <w:right w:val="none" w:sz="0" w:space="0" w:color="auto"/>
                                      </w:divBdr>
                                      <w:divsChild>
                                        <w:div w:id="1250038413">
                                          <w:marLeft w:val="0"/>
                                          <w:marRight w:val="0"/>
                                          <w:marTop w:val="0"/>
                                          <w:marBottom w:val="0"/>
                                          <w:divBdr>
                                            <w:top w:val="none" w:sz="0" w:space="0" w:color="auto"/>
                                            <w:left w:val="none" w:sz="0" w:space="0" w:color="auto"/>
                                            <w:bottom w:val="none" w:sz="0" w:space="0" w:color="auto"/>
                                            <w:right w:val="none" w:sz="0" w:space="0" w:color="auto"/>
                                          </w:divBdr>
                                          <w:divsChild>
                                            <w:div w:id="2007584131">
                                              <w:marLeft w:val="0"/>
                                              <w:marRight w:val="0"/>
                                              <w:marTop w:val="0"/>
                                              <w:marBottom w:val="0"/>
                                              <w:divBdr>
                                                <w:top w:val="none" w:sz="0" w:space="0" w:color="auto"/>
                                                <w:left w:val="none" w:sz="0" w:space="0" w:color="auto"/>
                                                <w:bottom w:val="none" w:sz="0" w:space="0" w:color="auto"/>
                                                <w:right w:val="none" w:sz="0" w:space="0" w:color="auto"/>
                                              </w:divBdr>
                                              <w:divsChild>
                                                <w:div w:id="1662586337">
                                                  <w:marLeft w:val="0"/>
                                                  <w:marRight w:val="0"/>
                                                  <w:marTop w:val="0"/>
                                                  <w:marBottom w:val="0"/>
                                                  <w:divBdr>
                                                    <w:top w:val="none" w:sz="0" w:space="0" w:color="auto"/>
                                                    <w:left w:val="none" w:sz="0" w:space="0" w:color="auto"/>
                                                    <w:bottom w:val="none" w:sz="0" w:space="0" w:color="auto"/>
                                                    <w:right w:val="none" w:sz="0" w:space="0" w:color="auto"/>
                                                  </w:divBdr>
                                                  <w:divsChild>
                                                    <w:div w:id="382022963">
                                                      <w:marLeft w:val="0"/>
                                                      <w:marRight w:val="0"/>
                                                      <w:marTop w:val="0"/>
                                                      <w:marBottom w:val="0"/>
                                                      <w:divBdr>
                                                        <w:top w:val="none" w:sz="0" w:space="0" w:color="auto"/>
                                                        <w:left w:val="none" w:sz="0" w:space="0" w:color="auto"/>
                                                        <w:bottom w:val="none" w:sz="0" w:space="0" w:color="auto"/>
                                                        <w:right w:val="none" w:sz="0" w:space="0" w:color="auto"/>
                                                      </w:divBdr>
                                                      <w:divsChild>
                                                        <w:div w:id="864750520">
                                                          <w:marLeft w:val="0"/>
                                                          <w:marRight w:val="0"/>
                                                          <w:marTop w:val="0"/>
                                                          <w:marBottom w:val="0"/>
                                                          <w:divBdr>
                                                            <w:top w:val="none" w:sz="0" w:space="0" w:color="auto"/>
                                                            <w:left w:val="none" w:sz="0" w:space="0" w:color="auto"/>
                                                            <w:bottom w:val="none" w:sz="0" w:space="0" w:color="auto"/>
                                                            <w:right w:val="none" w:sz="0" w:space="0" w:color="auto"/>
                                                          </w:divBdr>
                                                        </w:div>
                                                      </w:divsChild>
                                                    </w:div>
                                                    <w:div w:id="266079172">
                                                      <w:marLeft w:val="0"/>
                                                      <w:marRight w:val="0"/>
                                                      <w:marTop w:val="0"/>
                                                      <w:marBottom w:val="0"/>
                                                      <w:divBdr>
                                                        <w:top w:val="none" w:sz="0" w:space="0" w:color="auto"/>
                                                        <w:left w:val="none" w:sz="0" w:space="0" w:color="auto"/>
                                                        <w:bottom w:val="none" w:sz="0" w:space="0" w:color="auto"/>
                                                        <w:right w:val="none" w:sz="0" w:space="0" w:color="auto"/>
                                                      </w:divBdr>
                                                      <w:divsChild>
                                                        <w:div w:id="850336610">
                                                          <w:marLeft w:val="0"/>
                                                          <w:marRight w:val="0"/>
                                                          <w:marTop w:val="0"/>
                                                          <w:marBottom w:val="0"/>
                                                          <w:divBdr>
                                                            <w:top w:val="none" w:sz="0" w:space="0" w:color="auto"/>
                                                            <w:left w:val="none" w:sz="0" w:space="0" w:color="auto"/>
                                                            <w:bottom w:val="none" w:sz="0" w:space="0" w:color="auto"/>
                                                            <w:right w:val="none" w:sz="0" w:space="0" w:color="auto"/>
                                                          </w:divBdr>
                                                          <w:divsChild>
                                                            <w:div w:id="550312446">
                                                              <w:marLeft w:val="0"/>
                                                              <w:marRight w:val="0"/>
                                                              <w:marTop w:val="0"/>
                                                              <w:marBottom w:val="0"/>
                                                              <w:divBdr>
                                                                <w:top w:val="none" w:sz="0" w:space="0" w:color="auto"/>
                                                                <w:left w:val="none" w:sz="0" w:space="0" w:color="auto"/>
                                                                <w:bottom w:val="none" w:sz="0" w:space="0" w:color="auto"/>
                                                                <w:right w:val="none" w:sz="0" w:space="0" w:color="auto"/>
                                                              </w:divBdr>
                                                              <w:divsChild>
                                                                <w:div w:id="19217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3113421">
                                      <w:marLeft w:val="0"/>
                                      <w:marRight w:val="0"/>
                                      <w:marTop w:val="0"/>
                                      <w:marBottom w:val="0"/>
                                      <w:divBdr>
                                        <w:top w:val="none" w:sz="0" w:space="0" w:color="auto"/>
                                        <w:left w:val="none" w:sz="0" w:space="0" w:color="auto"/>
                                        <w:bottom w:val="none" w:sz="0" w:space="0" w:color="auto"/>
                                        <w:right w:val="none" w:sz="0" w:space="0" w:color="auto"/>
                                      </w:divBdr>
                                      <w:divsChild>
                                        <w:div w:id="156968146">
                                          <w:marLeft w:val="0"/>
                                          <w:marRight w:val="0"/>
                                          <w:marTop w:val="0"/>
                                          <w:marBottom w:val="0"/>
                                          <w:divBdr>
                                            <w:top w:val="none" w:sz="0" w:space="0" w:color="auto"/>
                                            <w:left w:val="none" w:sz="0" w:space="0" w:color="auto"/>
                                            <w:bottom w:val="none" w:sz="0" w:space="0" w:color="auto"/>
                                            <w:right w:val="none" w:sz="0" w:space="0" w:color="auto"/>
                                          </w:divBdr>
                                          <w:divsChild>
                                            <w:div w:id="191311482">
                                              <w:marLeft w:val="0"/>
                                              <w:marRight w:val="0"/>
                                              <w:marTop w:val="0"/>
                                              <w:marBottom w:val="0"/>
                                              <w:divBdr>
                                                <w:top w:val="none" w:sz="0" w:space="0" w:color="auto"/>
                                                <w:left w:val="none" w:sz="0" w:space="0" w:color="auto"/>
                                                <w:bottom w:val="none" w:sz="0" w:space="0" w:color="auto"/>
                                                <w:right w:val="none" w:sz="0" w:space="0" w:color="auto"/>
                                              </w:divBdr>
                                              <w:divsChild>
                                                <w:div w:id="207883892">
                                                  <w:marLeft w:val="0"/>
                                                  <w:marRight w:val="0"/>
                                                  <w:marTop w:val="0"/>
                                                  <w:marBottom w:val="0"/>
                                                  <w:divBdr>
                                                    <w:top w:val="none" w:sz="0" w:space="0" w:color="auto"/>
                                                    <w:left w:val="none" w:sz="0" w:space="0" w:color="auto"/>
                                                    <w:bottom w:val="none" w:sz="0" w:space="0" w:color="auto"/>
                                                    <w:right w:val="none" w:sz="0" w:space="0" w:color="auto"/>
                                                  </w:divBdr>
                                                  <w:divsChild>
                                                    <w:div w:id="967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94010">
                                          <w:marLeft w:val="0"/>
                                          <w:marRight w:val="0"/>
                                          <w:marTop w:val="0"/>
                                          <w:marBottom w:val="0"/>
                                          <w:divBdr>
                                            <w:top w:val="none" w:sz="0" w:space="0" w:color="auto"/>
                                            <w:left w:val="none" w:sz="0" w:space="0" w:color="auto"/>
                                            <w:bottom w:val="none" w:sz="0" w:space="0" w:color="auto"/>
                                            <w:right w:val="none" w:sz="0" w:space="0" w:color="auto"/>
                                          </w:divBdr>
                                          <w:divsChild>
                                            <w:div w:id="407731708">
                                              <w:marLeft w:val="0"/>
                                              <w:marRight w:val="0"/>
                                              <w:marTop w:val="0"/>
                                              <w:marBottom w:val="0"/>
                                              <w:divBdr>
                                                <w:top w:val="none" w:sz="0" w:space="0" w:color="auto"/>
                                                <w:left w:val="none" w:sz="0" w:space="0" w:color="auto"/>
                                                <w:bottom w:val="none" w:sz="0" w:space="0" w:color="auto"/>
                                                <w:right w:val="none" w:sz="0" w:space="0" w:color="auto"/>
                                              </w:divBdr>
                                              <w:divsChild>
                                                <w:div w:id="29125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694336">
                          <w:marLeft w:val="0"/>
                          <w:marRight w:val="0"/>
                          <w:marTop w:val="0"/>
                          <w:marBottom w:val="0"/>
                          <w:divBdr>
                            <w:top w:val="none" w:sz="0" w:space="0" w:color="auto"/>
                            <w:left w:val="none" w:sz="0" w:space="0" w:color="auto"/>
                            <w:bottom w:val="none" w:sz="0" w:space="0" w:color="auto"/>
                            <w:right w:val="none" w:sz="0" w:space="0" w:color="auto"/>
                          </w:divBdr>
                          <w:divsChild>
                            <w:div w:id="1023482560">
                              <w:marLeft w:val="0"/>
                              <w:marRight w:val="0"/>
                              <w:marTop w:val="0"/>
                              <w:marBottom w:val="0"/>
                              <w:divBdr>
                                <w:top w:val="none" w:sz="0" w:space="0" w:color="auto"/>
                                <w:left w:val="none" w:sz="0" w:space="0" w:color="auto"/>
                                <w:bottom w:val="none" w:sz="0" w:space="0" w:color="auto"/>
                                <w:right w:val="none" w:sz="0" w:space="0" w:color="auto"/>
                              </w:divBdr>
                              <w:divsChild>
                                <w:div w:id="1614511524">
                                  <w:marLeft w:val="0"/>
                                  <w:marRight w:val="0"/>
                                  <w:marTop w:val="0"/>
                                  <w:marBottom w:val="0"/>
                                  <w:divBdr>
                                    <w:top w:val="none" w:sz="0" w:space="0" w:color="auto"/>
                                    <w:left w:val="none" w:sz="0" w:space="0" w:color="auto"/>
                                    <w:bottom w:val="none" w:sz="0" w:space="0" w:color="auto"/>
                                    <w:right w:val="none" w:sz="0" w:space="0" w:color="auto"/>
                                  </w:divBdr>
                                  <w:divsChild>
                                    <w:div w:id="1946771382">
                                      <w:marLeft w:val="0"/>
                                      <w:marRight w:val="0"/>
                                      <w:marTop w:val="0"/>
                                      <w:marBottom w:val="0"/>
                                      <w:divBdr>
                                        <w:top w:val="none" w:sz="0" w:space="0" w:color="auto"/>
                                        <w:left w:val="none" w:sz="0" w:space="0" w:color="auto"/>
                                        <w:bottom w:val="none" w:sz="0" w:space="0" w:color="auto"/>
                                        <w:right w:val="none" w:sz="0" w:space="0" w:color="auto"/>
                                      </w:divBdr>
                                      <w:divsChild>
                                        <w:div w:id="224337895">
                                          <w:marLeft w:val="0"/>
                                          <w:marRight w:val="0"/>
                                          <w:marTop w:val="0"/>
                                          <w:marBottom w:val="0"/>
                                          <w:divBdr>
                                            <w:top w:val="none" w:sz="0" w:space="0" w:color="auto"/>
                                            <w:left w:val="none" w:sz="0" w:space="0" w:color="auto"/>
                                            <w:bottom w:val="none" w:sz="0" w:space="0" w:color="auto"/>
                                            <w:right w:val="none" w:sz="0" w:space="0" w:color="auto"/>
                                          </w:divBdr>
                                          <w:divsChild>
                                            <w:div w:id="1579559062">
                                              <w:marLeft w:val="0"/>
                                              <w:marRight w:val="0"/>
                                              <w:marTop w:val="0"/>
                                              <w:marBottom w:val="0"/>
                                              <w:divBdr>
                                                <w:top w:val="none" w:sz="0" w:space="0" w:color="auto"/>
                                                <w:left w:val="none" w:sz="0" w:space="0" w:color="auto"/>
                                                <w:bottom w:val="none" w:sz="0" w:space="0" w:color="auto"/>
                                                <w:right w:val="none" w:sz="0" w:space="0" w:color="auto"/>
                                              </w:divBdr>
                                              <w:divsChild>
                                                <w:div w:id="19400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224194">
                          <w:marLeft w:val="0"/>
                          <w:marRight w:val="0"/>
                          <w:marTop w:val="0"/>
                          <w:marBottom w:val="0"/>
                          <w:divBdr>
                            <w:top w:val="none" w:sz="0" w:space="0" w:color="auto"/>
                            <w:left w:val="none" w:sz="0" w:space="0" w:color="auto"/>
                            <w:bottom w:val="none" w:sz="0" w:space="0" w:color="auto"/>
                            <w:right w:val="none" w:sz="0" w:space="0" w:color="auto"/>
                          </w:divBdr>
                          <w:divsChild>
                            <w:div w:id="40253011">
                              <w:marLeft w:val="0"/>
                              <w:marRight w:val="0"/>
                              <w:marTop w:val="0"/>
                              <w:marBottom w:val="0"/>
                              <w:divBdr>
                                <w:top w:val="none" w:sz="0" w:space="0" w:color="auto"/>
                                <w:left w:val="none" w:sz="0" w:space="0" w:color="auto"/>
                                <w:bottom w:val="none" w:sz="0" w:space="0" w:color="auto"/>
                                <w:right w:val="none" w:sz="0" w:space="0" w:color="auto"/>
                              </w:divBdr>
                              <w:divsChild>
                                <w:div w:id="315572979">
                                  <w:marLeft w:val="0"/>
                                  <w:marRight w:val="0"/>
                                  <w:marTop w:val="0"/>
                                  <w:marBottom w:val="0"/>
                                  <w:divBdr>
                                    <w:top w:val="none" w:sz="0" w:space="0" w:color="auto"/>
                                    <w:left w:val="none" w:sz="0" w:space="0" w:color="auto"/>
                                    <w:bottom w:val="none" w:sz="0" w:space="0" w:color="auto"/>
                                    <w:right w:val="none" w:sz="0" w:space="0" w:color="auto"/>
                                  </w:divBdr>
                                  <w:divsChild>
                                    <w:div w:id="1932004743">
                                      <w:marLeft w:val="0"/>
                                      <w:marRight w:val="0"/>
                                      <w:marTop w:val="0"/>
                                      <w:marBottom w:val="0"/>
                                      <w:divBdr>
                                        <w:top w:val="none" w:sz="0" w:space="0" w:color="auto"/>
                                        <w:left w:val="none" w:sz="0" w:space="0" w:color="auto"/>
                                        <w:bottom w:val="none" w:sz="0" w:space="0" w:color="auto"/>
                                        <w:right w:val="none" w:sz="0" w:space="0" w:color="auto"/>
                                      </w:divBdr>
                                      <w:divsChild>
                                        <w:div w:id="1486513862">
                                          <w:marLeft w:val="0"/>
                                          <w:marRight w:val="0"/>
                                          <w:marTop w:val="0"/>
                                          <w:marBottom w:val="0"/>
                                          <w:divBdr>
                                            <w:top w:val="none" w:sz="0" w:space="0" w:color="auto"/>
                                            <w:left w:val="none" w:sz="0" w:space="0" w:color="auto"/>
                                            <w:bottom w:val="none" w:sz="0" w:space="0" w:color="auto"/>
                                            <w:right w:val="none" w:sz="0" w:space="0" w:color="auto"/>
                                          </w:divBdr>
                                          <w:divsChild>
                                            <w:div w:id="99689447">
                                              <w:marLeft w:val="0"/>
                                              <w:marRight w:val="0"/>
                                              <w:marTop w:val="0"/>
                                              <w:marBottom w:val="0"/>
                                              <w:divBdr>
                                                <w:top w:val="none" w:sz="0" w:space="0" w:color="auto"/>
                                                <w:left w:val="none" w:sz="0" w:space="0" w:color="auto"/>
                                                <w:bottom w:val="none" w:sz="0" w:space="0" w:color="auto"/>
                                                <w:right w:val="none" w:sz="0" w:space="0" w:color="auto"/>
                                              </w:divBdr>
                                              <w:divsChild>
                                                <w:div w:id="1647586073">
                                                  <w:marLeft w:val="0"/>
                                                  <w:marRight w:val="0"/>
                                                  <w:marTop w:val="0"/>
                                                  <w:marBottom w:val="0"/>
                                                  <w:divBdr>
                                                    <w:top w:val="none" w:sz="0" w:space="0" w:color="auto"/>
                                                    <w:left w:val="none" w:sz="0" w:space="0" w:color="auto"/>
                                                    <w:bottom w:val="none" w:sz="0" w:space="0" w:color="auto"/>
                                                    <w:right w:val="none" w:sz="0" w:space="0" w:color="auto"/>
                                                  </w:divBdr>
                                                  <w:divsChild>
                                                    <w:div w:id="4718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19089">
                                          <w:marLeft w:val="0"/>
                                          <w:marRight w:val="0"/>
                                          <w:marTop w:val="0"/>
                                          <w:marBottom w:val="0"/>
                                          <w:divBdr>
                                            <w:top w:val="none" w:sz="0" w:space="0" w:color="auto"/>
                                            <w:left w:val="none" w:sz="0" w:space="0" w:color="auto"/>
                                            <w:bottom w:val="none" w:sz="0" w:space="0" w:color="auto"/>
                                            <w:right w:val="none" w:sz="0" w:space="0" w:color="auto"/>
                                          </w:divBdr>
                                          <w:divsChild>
                                            <w:div w:id="833109253">
                                              <w:marLeft w:val="0"/>
                                              <w:marRight w:val="0"/>
                                              <w:marTop w:val="0"/>
                                              <w:marBottom w:val="0"/>
                                              <w:divBdr>
                                                <w:top w:val="none" w:sz="0" w:space="0" w:color="auto"/>
                                                <w:left w:val="none" w:sz="0" w:space="0" w:color="auto"/>
                                                <w:bottom w:val="none" w:sz="0" w:space="0" w:color="auto"/>
                                                <w:right w:val="none" w:sz="0" w:space="0" w:color="auto"/>
                                              </w:divBdr>
                                              <w:divsChild>
                                                <w:div w:id="13597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476655">
                          <w:marLeft w:val="0"/>
                          <w:marRight w:val="0"/>
                          <w:marTop w:val="0"/>
                          <w:marBottom w:val="0"/>
                          <w:divBdr>
                            <w:top w:val="none" w:sz="0" w:space="0" w:color="auto"/>
                            <w:left w:val="none" w:sz="0" w:space="0" w:color="auto"/>
                            <w:bottom w:val="none" w:sz="0" w:space="0" w:color="auto"/>
                            <w:right w:val="none" w:sz="0" w:space="0" w:color="auto"/>
                          </w:divBdr>
                          <w:divsChild>
                            <w:div w:id="567499679">
                              <w:marLeft w:val="0"/>
                              <w:marRight w:val="0"/>
                              <w:marTop w:val="0"/>
                              <w:marBottom w:val="0"/>
                              <w:divBdr>
                                <w:top w:val="none" w:sz="0" w:space="0" w:color="auto"/>
                                <w:left w:val="none" w:sz="0" w:space="0" w:color="auto"/>
                                <w:bottom w:val="none" w:sz="0" w:space="0" w:color="auto"/>
                                <w:right w:val="none" w:sz="0" w:space="0" w:color="auto"/>
                              </w:divBdr>
                              <w:divsChild>
                                <w:div w:id="1495142559">
                                  <w:marLeft w:val="0"/>
                                  <w:marRight w:val="0"/>
                                  <w:marTop w:val="0"/>
                                  <w:marBottom w:val="0"/>
                                  <w:divBdr>
                                    <w:top w:val="none" w:sz="0" w:space="0" w:color="auto"/>
                                    <w:left w:val="none" w:sz="0" w:space="0" w:color="auto"/>
                                    <w:bottom w:val="none" w:sz="0" w:space="0" w:color="auto"/>
                                    <w:right w:val="none" w:sz="0" w:space="0" w:color="auto"/>
                                  </w:divBdr>
                                  <w:divsChild>
                                    <w:div w:id="1985815900">
                                      <w:marLeft w:val="0"/>
                                      <w:marRight w:val="0"/>
                                      <w:marTop w:val="0"/>
                                      <w:marBottom w:val="0"/>
                                      <w:divBdr>
                                        <w:top w:val="none" w:sz="0" w:space="0" w:color="auto"/>
                                        <w:left w:val="none" w:sz="0" w:space="0" w:color="auto"/>
                                        <w:bottom w:val="none" w:sz="0" w:space="0" w:color="auto"/>
                                        <w:right w:val="none" w:sz="0" w:space="0" w:color="auto"/>
                                      </w:divBdr>
                                      <w:divsChild>
                                        <w:div w:id="1173645806">
                                          <w:marLeft w:val="0"/>
                                          <w:marRight w:val="0"/>
                                          <w:marTop w:val="0"/>
                                          <w:marBottom w:val="0"/>
                                          <w:divBdr>
                                            <w:top w:val="none" w:sz="0" w:space="0" w:color="auto"/>
                                            <w:left w:val="none" w:sz="0" w:space="0" w:color="auto"/>
                                            <w:bottom w:val="none" w:sz="0" w:space="0" w:color="auto"/>
                                            <w:right w:val="none" w:sz="0" w:space="0" w:color="auto"/>
                                          </w:divBdr>
                                          <w:divsChild>
                                            <w:div w:id="432822004">
                                              <w:marLeft w:val="0"/>
                                              <w:marRight w:val="0"/>
                                              <w:marTop w:val="0"/>
                                              <w:marBottom w:val="0"/>
                                              <w:divBdr>
                                                <w:top w:val="none" w:sz="0" w:space="0" w:color="auto"/>
                                                <w:left w:val="none" w:sz="0" w:space="0" w:color="auto"/>
                                                <w:bottom w:val="none" w:sz="0" w:space="0" w:color="auto"/>
                                                <w:right w:val="none" w:sz="0" w:space="0" w:color="auto"/>
                                              </w:divBdr>
                                              <w:divsChild>
                                                <w:div w:id="392119625">
                                                  <w:marLeft w:val="0"/>
                                                  <w:marRight w:val="0"/>
                                                  <w:marTop w:val="0"/>
                                                  <w:marBottom w:val="0"/>
                                                  <w:divBdr>
                                                    <w:top w:val="none" w:sz="0" w:space="0" w:color="auto"/>
                                                    <w:left w:val="none" w:sz="0" w:space="0" w:color="auto"/>
                                                    <w:bottom w:val="none" w:sz="0" w:space="0" w:color="auto"/>
                                                    <w:right w:val="none" w:sz="0" w:space="0" w:color="auto"/>
                                                  </w:divBdr>
                                                </w:div>
                                              </w:divsChild>
                                            </w:div>
                                            <w:div w:id="1394084456">
                                              <w:marLeft w:val="0"/>
                                              <w:marRight w:val="0"/>
                                              <w:marTop w:val="0"/>
                                              <w:marBottom w:val="0"/>
                                              <w:divBdr>
                                                <w:top w:val="none" w:sz="0" w:space="0" w:color="auto"/>
                                                <w:left w:val="none" w:sz="0" w:space="0" w:color="auto"/>
                                                <w:bottom w:val="none" w:sz="0" w:space="0" w:color="auto"/>
                                                <w:right w:val="none" w:sz="0" w:space="0" w:color="auto"/>
                                              </w:divBdr>
                                              <w:divsChild>
                                                <w:div w:id="1739553663">
                                                  <w:marLeft w:val="0"/>
                                                  <w:marRight w:val="0"/>
                                                  <w:marTop w:val="0"/>
                                                  <w:marBottom w:val="0"/>
                                                  <w:divBdr>
                                                    <w:top w:val="none" w:sz="0" w:space="0" w:color="auto"/>
                                                    <w:left w:val="none" w:sz="0" w:space="0" w:color="auto"/>
                                                    <w:bottom w:val="none" w:sz="0" w:space="0" w:color="auto"/>
                                                    <w:right w:val="none" w:sz="0" w:space="0" w:color="auto"/>
                                                  </w:divBdr>
                                                  <w:divsChild>
                                                    <w:div w:id="634331199">
                                                      <w:marLeft w:val="0"/>
                                                      <w:marRight w:val="0"/>
                                                      <w:marTop w:val="0"/>
                                                      <w:marBottom w:val="0"/>
                                                      <w:divBdr>
                                                        <w:top w:val="none" w:sz="0" w:space="0" w:color="auto"/>
                                                        <w:left w:val="none" w:sz="0" w:space="0" w:color="auto"/>
                                                        <w:bottom w:val="none" w:sz="0" w:space="0" w:color="auto"/>
                                                        <w:right w:val="none" w:sz="0" w:space="0" w:color="auto"/>
                                                      </w:divBdr>
                                                      <w:divsChild>
                                                        <w:div w:id="392044821">
                                                          <w:marLeft w:val="0"/>
                                                          <w:marRight w:val="0"/>
                                                          <w:marTop w:val="0"/>
                                                          <w:marBottom w:val="0"/>
                                                          <w:divBdr>
                                                            <w:top w:val="none" w:sz="0" w:space="0" w:color="auto"/>
                                                            <w:left w:val="none" w:sz="0" w:space="0" w:color="auto"/>
                                                            <w:bottom w:val="none" w:sz="0" w:space="0" w:color="auto"/>
                                                            <w:right w:val="none" w:sz="0" w:space="0" w:color="auto"/>
                                                          </w:divBdr>
                                                          <w:divsChild>
                                                            <w:div w:id="1036276225">
                                                              <w:marLeft w:val="0"/>
                                                              <w:marRight w:val="0"/>
                                                              <w:marTop w:val="0"/>
                                                              <w:marBottom w:val="0"/>
                                                              <w:divBdr>
                                                                <w:top w:val="none" w:sz="0" w:space="0" w:color="auto"/>
                                                                <w:left w:val="none" w:sz="0" w:space="0" w:color="auto"/>
                                                                <w:bottom w:val="none" w:sz="0" w:space="0" w:color="auto"/>
                                                                <w:right w:val="none" w:sz="0" w:space="0" w:color="auto"/>
                                                              </w:divBdr>
                                                              <w:divsChild>
                                                                <w:div w:id="19398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63139">
                                                      <w:marLeft w:val="0"/>
                                                      <w:marRight w:val="0"/>
                                                      <w:marTop w:val="0"/>
                                                      <w:marBottom w:val="0"/>
                                                      <w:divBdr>
                                                        <w:top w:val="none" w:sz="0" w:space="0" w:color="auto"/>
                                                        <w:left w:val="none" w:sz="0" w:space="0" w:color="auto"/>
                                                        <w:bottom w:val="none" w:sz="0" w:space="0" w:color="auto"/>
                                                        <w:right w:val="none" w:sz="0" w:space="0" w:color="auto"/>
                                                      </w:divBdr>
                                                      <w:divsChild>
                                                        <w:div w:id="746076710">
                                                          <w:marLeft w:val="0"/>
                                                          <w:marRight w:val="0"/>
                                                          <w:marTop w:val="0"/>
                                                          <w:marBottom w:val="0"/>
                                                          <w:divBdr>
                                                            <w:top w:val="none" w:sz="0" w:space="0" w:color="auto"/>
                                                            <w:left w:val="none" w:sz="0" w:space="0" w:color="auto"/>
                                                            <w:bottom w:val="none" w:sz="0" w:space="0" w:color="auto"/>
                                                            <w:right w:val="none" w:sz="0" w:space="0" w:color="auto"/>
                                                          </w:divBdr>
                                                          <w:divsChild>
                                                            <w:div w:id="395785341">
                                                              <w:marLeft w:val="0"/>
                                                              <w:marRight w:val="0"/>
                                                              <w:marTop w:val="0"/>
                                                              <w:marBottom w:val="0"/>
                                                              <w:divBdr>
                                                                <w:top w:val="none" w:sz="0" w:space="0" w:color="auto"/>
                                                                <w:left w:val="none" w:sz="0" w:space="0" w:color="auto"/>
                                                                <w:bottom w:val="none" w:sz="0" w:space="0" w:color="auto"/>
                                                                <w:right w:val="none" w:sz="0" w:space="0" w:color="auto"/>
                                                              </w:divBdr>
                                                              <w:divsChild>
                                                                <w:div w:id="1339188522">
                                                                  <w:marLeft w:val="0"/>
                                                                  <w:marRight w:val="0"/>
                                                                  <w:marTop w:val="0"/>
                                                                  <w:marBottom w:val="0"/>
                                                                  <w:divBdr>
                                                                    <w:top w:val="none" w:sz="0" w:space="0" w:color="auto"/>
                                                                    <w:left w:val="none" w:sz="0" w:space="0" w:color="auto"/>
                                                                    <w:bottom w:val="none" w:sz="0" w:space="0" w:color="auto"/>
                                                                    <w:right w:val="none" w:sz="0" w:space="0" w:color="auto"/>
                                                                  </w:divBdr>
                                                                  <w:divsChild>
                                                                    <w:div w:id="412513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856377">
                          <w:marLeft w:val="0"/>
                          <w:marRight w:val="0"/>
                          <w:marTop w:val="0"/>
                          <w:marBottom w:val="0"/>
                          <w:divBdr>
                            <w:top w:val="none" w:sz="0" w:space="0" w:color="auto"/>
                            <w:left w:val="none" w:sz="0" w:space="0" w:color="auto"/>
                            <w:bottom w:val="none" w:sz="0" w:space="0" w:color="auto"/>
                            <w:right w:val="none" w:sz="0" w:space="0" w:color="auto"/>
                          </w:divBdr>
                          <w:divsChild>
                            <w:div w:id="784618007">
                              <w:marLeft w:val="0"/>
                              <w:marRight w:val="0"/>
                              <w:marTop w:val="0"/>
                              <w:marBottom w:val="0"/>
                              <w:divBdr>
                                <w:top w:val="none" w:sz="0" w:space="0" w:color="auto"/>
                                <w:left w:val="none" w:sz="0" w:space="0" w:color="auto"/>
                                <w:bottom w:val="none" w:sz="0" w:space="0" w:color="auto"/>
                                <w:right w:val="none" w:sz="0" w:space="0" w:color="auto"/>
                              </w:divBdr>
                              <w:divsChild>
                                <w:div w:id="1006906636">
                                  <w:marLeft w:val="0"/>
                                  <w:marRight w:val="0"/>
                                  <w:marTop w:val="0"/>
                                  <w:marBottom w:val="0"/>
                                  <w:divBdr>
                                    <w:top w:val="none" w:sz="0" w:space="0" w:color="auto"/>
                                    <w:left w:val="none" w:sz="0" w:space="0" w:color="auto"/>
                                    <w:bottom w:val="none" w:sz="0" w:space="0" w:color="auto"/>
                                    <w:right w:val="none" w:sz="0" w:space="0" w:color="auto"/>
                                  </w:divBdr>
                                  <w:divsChild>
                                    <w:div w:id="569657729">
                                      <w:marLeft w:val="0"/>
                                      <w:marRight w:val="0"/>
                                      <w:marTop w:val="0"/>
                                      <w:marBottom w:val="0"/>
                                      <w:divBdr>
                                        <w:top w:val="none" w:sz="0" w:space="0" w:color="auto"/>
                                        <w:left w:val="none" w:sz="0" w:space="0" w:color="auto"/>
                                        <w:bottom w:val="none" w:sz="0" w:space="0" w:color="auto"/>
                                        <w:right w:val="none" w:sz="0" w:space="0" w:color="auto"/>
                                      </w:divBdr>
                                      <w:divsChild>
                                        <w:div w:id="2112427244">
                                          <w:marLeft w:val="0"/>
                                          <w:marRight w:val="0"/>
                                          <w:marTop w:val="0"/>
                                          <w:marBottom w:val="0"/>
                                          <w:divBdr>
                                            <w:top w:val="none" w:sz="0" w:space="0" w:color="auto"/>
                                            <w:left w:val="none" w:sz="0" w:space="0" w:color="auto"/>
                                            <w:bottom w:val="none" w:sz="0" w:space="0" w:color="auto"/>
                                            <w:right w:val="none" w:sz="0" w:space="0" w:color="auto"/>
                                          </w:divBdr>
                                          <w:divsChild>
                                            <w:div w:id="341711670">
                                              <w:marLeft w:val="0"/>
                                              <w:marRight w:val="0"/>
                                              <w:marTop w:val="0"/>
                                              <w:marBottom w:val="0"/>
                                              <w:divBdr>
                                                <w:top w:val="none" w:sz="0" w:space="0" w:color="auto"/>
                                                <w:left w:val="none" w:sz="0" w:space="0" w:color="auto"/>
                                                <w:bottom w:val="none" w:sz="0" w:space="0" w:color="auto"/>
                                                <w:right w:val="none" w:sz="0" w:space="0" w:color="auto"/>
                                              </w:divBdr>
                                              <w:divsChild>
                                                <w:div w:id="163013269">
                                                  <w:marLeft w:val="0"/>
                                                  <w:marRight w:val="0"/>
                                                  <w:marTop w:val="0"/>
                                                  <w:marBottom w:val="0"/>
                                                  <w:divBdr>
                                                    <w:top w:val="none" w:sz="0" w:space="0" w:color="auto"/>
                                                    <w:left w:val="none" w:sz="0" w:space="0" w:color="auto"/>
                                                    <w:bottom w:val="none" w:sz="0" w:space="0" w:color="auto"/>
                                                    <w:right w:val="none" w:sz="0" w:space="0" w:color="auto"/>
                                                  </w:divBdr>
                                                  <w:divsChild>
                                                    <w:div w:id="1911453616">
                                                      <w:marLeft w:val="0"/>
                                                      <w:marRight w:val="0"/>
                                                      <w:marTop w:val="0"/>
                                                      <w:marBottom w:val="0"/>
                                                      <w:divBdr>
                                                        <w:top w:val="none" w:sz="0" w:space="0" w:color="auto"/>
                                                        <w:left w:val="none" w:sz="0" w:space="0" w:color="auto"/>
                                                        <w:bottom w:val="none" w:sz="0" w:space="0" w:color="auto"/>
                                                        <w:right w:val="none" w:sz="0" w:space="0" w:color="auto"/>
                                                      </w:divBdr>
                                                      <w:divsChild>
                                                        <w:div w:id="389808901">
                                                          <w:marLeft w:val="0"/>
                                                          <w:marRight w:val="0"/>
                                                          <w:marTop w:val="0"/>
                                                          <w:marBottom w:val="0"/>
                                                          <w:divBdr>
                                                            <w:top w:val="none" w:sz="0" w:space="0" w:color="auto"/>
                                                            <w:left w:val="none" w:sz="0" w:space="0" w:color="auto"/>
                                                            <w:bottom w:val="none" w:sz="0" w:space="0" w:color="auto"/>
                                                            <w:right w:val="none" w:sz="0" w:space="0" w:color="auto"/>
                                                          </w:divBdr>
                                                        </w:div>
                                                      </w:divsChild>
                                                    </w:div>
                                                    <w:div w:id="308749608">
                                                      <w:marLeft w:val="0"/>
                                                      <w:marRight w:val="0"/>
                                                      <w:marTop w:val="0"/>
                                                      <w:marBottom w:val="0"/>
                                                      <w:divBdr>
                                                        <w:top w:val="none" w:sz="0" w:space="0" w:color="auto"/>
                                                        <w:left w:val="none" w:sz="0" w:space="0" w:color="auto"/>
                                                        <w:bottom w:val="none" w:sz="0" w:space="0" w:color="auto"/>
                                                        <w:right w:val="none" w:sz="0" w:space="0" w:color="auto"/>
                                                      </w:divBdr>
                                                      <w:divsChild>
                                                        <w:div w:id="1068578356">
                                                          <w:marLeft w:val="0"/>
                                                          <w:marRight w:val="0"/>
                                                          <w:marTop w:val="0"/>
                                                          <w:marBottom w:val="0"/>
                                                          <w:divBdr>
                                                            <w:top w:val="none" w:sz="0" w:space="0" w:color="auto"/>
                                                            <w:left w:val="none" w:sz="0" w:space="0" w:color="auto"/>
                                                            <w:bottom w:val="none" w:sz="0" w:space="0" w:color="auto"/>
                                                            <w:right w:val="none" w:sz="0" w:space="0" w:color="auto"/>
                                                          </w:divBdr>
                                                          <w:divsChild>
                                                            <w:div w:id="572928939">
                                                              <w:marLeft w:val="0"/>
                                                              <w:marRight w:val="0"/>
                                                              <w:marTop w:val="0"/>
                                                              <w:marBottom w:val="0"/>
                                                              <w:divBdr>
                                                                <w:top w:val="none" w:sz="0" w:space="0" w:color="auto"/>
                                                                <w:left w:val="none" w:sz="0" w:space="0" w:color="auto"/>
                                                                <w:bottom w:val="none" w:sz="0" w:space="0" w:color="auto"/>
                                                                <w:right w:val="none" w:sz="0" w:space="0" w:color="auto"/>
                                                              </w:divBdr>
                                                              <w:divsChild>
                                                                <w:div w:id="12753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289932">
                                      <w:marLeft w:val="0"/>
                                      <w:marRight w:val="0"/>
                                      <w:marTop w:val="0"/>
                                      <w:marBottom w:val="0"/>
                                      <w:divBdr>
                                        <w:top w:val="none" w:sz="0" w:space="0" w:color="auto"/>
                                        <w:left w:val="none" w:sz="0" w:space="0" w:color="auto"/>
                                        <w:bottom w:val="none" w:sz="0" w:space="0" w:color="auto"/>
                                        <w:right w:val="none" w:sz="0" w:space="0" w:color="auto"/>
                                      </w:divBdr>
                                      <w:divsChild>
                                        <w:div w:id="954100636">
                                          <w:marLeft w:val="0"/>
                                          <w:marRight w:val="0"/>
                                          <w:marTop w:val="0"/>
                                          <w:marBottom w:val="0"/>
                                          <w:divBdr>
                                            <w:top w:val="none" w:sz="0" w:space="0" w:color="auto"/>
                                            <w:left w:val="none" w:sz="0" w:space="0" w:color="auto"/>
                                            <w:bottom w:val="none" w:sz="0" w:space="0" w:color="auto"/>
                                            <w:right w:val="none" w:sz="0" w:space="0" w:color="auto"/>
                                          </w:divBdr>
                                          <w:divsChild>
                                            <w:div w:id="632515356">
                                              <w:marLeft w:val="0"/>
                                              <w:marRight w:val="0"/>
                                              <w:marTop w:val="0"/>
                                              <w:marBottom w:val="0"/>
                                              <w:divBdr>
                                                <w:top w:val="none" w:sz="0" w:space="0" w:color="auto"/>
                                                <w:left w:val="none" w:sz="0" w:space="0" w:color="auto"/>
                                                <w:bottom w:val="none" w:sz="0" w:space="0" w:color="auto"/>
                                                <w:right w:val="none" w:sz="0" w:space="0" w:color="auto"/>
                                              </w:divBdr>
                                              <w:divsChild>
                                                <w:div w:id="165294208">
                                                  <w:marLeft w:val="0"/>
                                                  <w:marRight w:val="0"/>
                                                  <w:marTop w:val="0"/>
                                                  <w:marBottom w:val="0"/>
                                                  <w:divBdr>
                                                    <w:top w:val="none" w:sz="0" w:space="0" w:color="auto"/>
                                                    <w:left w:val="none" w:sz="0" w:space="0" w:color="auto"/>
                                                    <w:bottom w:val="none" w:sz="0" w:space="0" w:color="auto"/>
                                                    <w:right w:val="none" w:sz="0" w:space="0" w:color="auto"/>
                                                  </w:divBdr>
                                                  <w:divsChild>
                                                    <w:div w:id="1347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25911">
                                          <w:marLeft w:val="0"/>
                                          <w:marRight w:val="0"/>
                                          <w:marTop w:val="0"/>
                                          <w:marBottom w:val="0"/>
                                          <w:divBdr>
                                            <w:top w:val="none" w:sz="0" w:space="0" w:color="auto"/>
                                            <w:left w:val="none" w:sz="0" w:space="0" w:color="auto"/>
                                            <w:bottom w:val="none" w:sz="0" w:space="0" w:color="auto"/>
                                            <w:right w:val="none" w:sz="0" w:space="0" w:color="auto"/>
                                          </w:divBdr>
                                          <w:divsChild>
                                            <w:div w:id="1997609726">
                                              <w:marLeft w:val="0"/>
                                              <w:marRight w:val="0"/>
                                              <w:marTop w:val="0"/>
                                              <w:marBottom w:val="0"/>
                                              <w:divBdr>
                                                <w:top w:val="none" w:sz="0" w:space="0" w:color="auto"/>
                                                <w:left w:val="none" w:sz="0" w:space="0" w:color="auto"/>
                                                <w:bottom w:val="none" w:sz="0" w:space="0" w:color="auto"/>
                                                <w:right w:val="none" w:sz="0" w:space="0" w:color="auto"/>
                                              </w:divBdr>
                                              <w:divsChild>
                                                <w:div w:id="19923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445001">
                          <w:marLeft w:val="0"/>
                          <w:marRight w:val="0"/>
                          <w:marTop w:val="0"/>
                          <w:marBottom w:val="0"/>
                          <w:divBdr>
                            <w:top w:val="none" w:sz="0" w:space="0" w:color="auto"/>
                            <w:left w:val="none" w:sz="0" w:space="0" w:color="auto"/>
                            <w:bottom w:val="none" w:sz="0" w:space="0" w:color="auto"/>
                            <w:right w:val="none" w:sz="0" w:space="0" w:color="auto"/>
                          </w:divBdr>
                          <w:divsChild>
                            <w:div w:id="653920141">
                              <w:marLeft w:val="0"/>
                              <w:marRight w:val="0"/>
                              <w:marTop w:val="0"/>
                              <w:marBottom w:val="0"/>
                              <w:divBdr>
                                <w:top w:val="none" w:sz="0" w:space="0" w:color="auto"/>
                                <w:left w:val="none" w:sz="0" w:space="0" w:color="auto"/>
                                <w:bottom w:val="none" w:sz="0" w:space="0" w:color="auto"/>
                                <w:right w:val="none" w:sz="0" w:space="0" w:color="auto"/>
                              </w:divBdr>
                              <w:divsChild>
                                <w:div w:id="955646924">
                                  <w:marLeft w:val="0"/>
                                  <w:marRight w:val="0"/>
                                  <w:marTop w:val="0"/>
                                  <w:marBottom w:val="0"/>
                                  <w:divBdr>
                                    <w:top w:val="none" w:sz="0" w:space="0" w:color="auto"/>
                                    <w:left w:val="none" w:sz="0" w:space="0" w:color="auto"/>
                                    <w:bottom w:val="none" w:sz="0" w:space="0" w:color="auto"/>
                                    <w:right w:val="none" w:sz="0" w:space="0" w:color="auto"/>
                                  </w:divBdr>
                                  <w:divsChild>
                                    <w:div w:id="2099786083">
                                      <w:marLeft w:val="0"/>
                                      <w:marRight w:val="0"/>
                                      <w:marTop w:val="0"/>
                                      <w:marBottom w:val="0"/>
                                      <w:divBdr>
                                        <w:top w:val="none" w:sz="0" w:space="0" w:color="auto"/>
                                        <w:left w:val="none" w:sz="0" w:space="0" w:color="auto"/>
                                        <w:bottom w:val="none" w:sz="0" w:space="0" w:color="auto"/>
                                        <w:right w:val="none" w:sz="0" w:space="0" w:color="auto"/>
                                      </w:divBdr>
                                      <w:divsChild>
                                        <w:div w:id="1762798962">
                                          <w:marLeft w:val="0"/>
                                          <w:marRight w:val="0"/>
                                          <w:marTop w:val="0"/>
                                          <w:marBottom w:val="0"/>
                                          <w:divBdr>
                                            <w:top w:val="none" w:sz="0" w:space="0" w:color="auto"/>
                                            <w:left w:val="none" w:sz="0" w:space="0" w:color="auto"/>
                                            <w:bottom w:val="none" w:sz="0" w:space="0" w:color="auto"/>
                                            <w:right w:val="none" w:sz="0" w:space="0" w:color="auto"/>
                                          </w:divBdr>
                                          <w:divsChild>
                                            <w:div w:id="1968588014">
                                              <w:marLeft w:val="0"/>
                                              <w:marRight w:val="0"/>
                                              <w:marTop w:val="0"/>
                                              <w:marBottom w:val="0"/>
                                              <w:divBdr>
                                                <w:top w:val="none" w:sz="0" w:space="0" w:color="auto"/>
                                                <w:left w:val="none" w:sz="0" w:space="0" w:color="auto"/>
                                                <w:bottom w:val="none" w:sz="0" w:space="0" w:color="auto"/>
                                                <w:right w:val="none" w:sz="0" w:space="0" w:color="auto"/>
                                              </w:divBdr>
                                              <w:divsChild>
                                                <w:div w:id="1060127792">
                                                  <w:marLeft w:val="0"/>
                                                  <w:marRight w:val="0"/>
                                                  <w:marTop w:val="0"/>
                                                  <w:marBottom w:val="0"/>
                                                  <w:divBdr>
                                                    <w:top w:val="none" w:sz="0" w:space="0" w:color="auto"/>
                                                    <w:left w:val="none" w:sz="0" w:space="0" w:color="auto"/>
                                                    <w:bottom w:val="none" w:sz="0" w:space="0" w:color="auto"/>
                                                    <w:right w:val="none" w:sz="0" w:space="0" w:color="auto"/>
                                                  </w:divBdr>
                                                  <w:divsChild>
                                                    <w:div w:id="7074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633234">
                          <w:marLeft w:val="0"/>
                          <w:marRight w:val="0"/>
                          <w:marTop w:val="0"/>
                          <w:marBottom w:val="0"/>
                          <w:divBdr>
                            <w:top w:val="none" w:sz="0" w:space="0" w:color="auto"/>
                            <w:left w:val="none" w:sz="0" w:space="0" w:color="auto"/>
                            <w:bottom w:val="none" w:sz="0" w:space="0" w:color="auto"/>
                            <w:right w:val="none" w:sz="0" w:space="0" w:color="auto"/>
                          </w:divBdr>
                          <w:divsChild>
                            <w:div w:id="1506628497">
                              <w:marLeft w:val="0"/>
                              <w:marRight w:val="0"/>
                              <w:marTop w:val="0"/>
                              <w:marBottom w:val="0"/>
                              <w:divBdr>
                                <w:top w:val="none" w:sz="0" w:space="0" w:color="auto"/>
                                <w:left w:val="none" w:sz="0" w:space="0" w:color="auto"/>
                                <w:bottom w:val="none" w:sz="0" w:space="0" w:color="auto"/>
                                <w:right w:val="none" w:sz="0" w:space="0" w:color="auto"/>
                              </w:divBdr>
                              <w:divsChild>
                                <w:div w:id="1509101508">
                                  <w:marLeft w:val="0"/>
                                  <w:marRight w:val="0"/>
                                  <w:marTop w:val="0"/>
                                  <w:marBottom w:val="0"/>
                                  <w:divBdr>
                                    <w:top w:val="none" w:sz="0" w:space="0" w:color="auto"/>
                                    <w:left w:val="none" w:sz="0" w:space="0" w:color="auto"/>
                                    <w:bottom w:val="none" w:sz="0" w:space="0" w:color="auto"/>
                                    <w:right w:val="none" w:sz="0" w:space="0" w:color="auto"/>
                                  </w:divBdr>
                                  <w:divsChild>
                                    <w:div w:id="1780366342">
                                      <w:marLeft w:val="0"/>
                                      <w:marRight w:val="0"/>
                                      <w:marTop w:val="0"/>
                                      <w:marBottom w:val="0"/>
                                      <w:divBdr>
                                        <w:top w:val="none" w:sz="0" w:space="0" w:color="auto"/>
                                        <w:left w:val="none" w:sz="0" w:space="0" w:color="auto"/>
                                        <w:bottom w:val="none" w:sz="0" w:space="0" w:color="auto"/>
                                        <w:right w:val="none" w:sz="0" w:space="0" w:color="auto"/>
                                      </w:divBdr>
                                      <w:divsChild>
                                        <w:div w:id="479080475">
                                          <w:marLeft w:val="0"/>
                                          <w:marRight w:val="0"/>
                                          <w:marTop w:val="0"/>
                                          <w:marBottom w:val="0"/>
                                          <w:divBdr>
                                            <w:top w:val="none" w:sz="0" w:space="0" w:color="auto"/>
                                            <w:left w:val="none" w:sz="0" w:space="0" w:color="auto"/>
                                            <w:bottom w:val="none" w:sz="0" w:space="0" w:color="auto"/>
                                            <w:right w:val="none" w:sz="0" w:space="0" w:color="auto"/>
                                          </w:divBdr>
                                          <w:divsChild>
                                            <w:div w:id="636959912">
                                              <w:marLeft w:val="0"/>
                                              <w:marRight w:val="0"/>
                                              <w:marTop w:val="0"/>
                                              <w:marBottom w:val="0"/>
                                              <w:divBdr>
                                                <w:top w:val="none" w:sz="0" w:space="0" w:color="auto"/>
                                                <w:left w:val="none" w:sz="0" w:space="0" w:color="auto"/>
                                                <w:bottom w:val="none" w:sz="0" w:space="0" w:color="auto"/>
                                                <w:right w:val="none" w:sz="0" w:space="0" w:color="auto"/>
                                              </w:divBdr>
                                              <w:divsChild>
                                                <w:div w:id="537477923">
                                                  <w:marLeft w:val="0"/>
                                                  <w:marRight w:val="0"/>
                                                  <w:marTop w:val="0"/>
                                                  <w:marBottom w:val="0"/>
                                                  <w:divBdr>
                                                    <w:top w:val="none" w:sz="0" w:space="0" w:color="auto"/>
                                                    <w:left w:val="none" w:sz="0" w:space="0" w:color="auto"/>
                                                    <w:bottom w:val="none" w:sz="0" w:space="0" w:color="auto"/>
                                                    <w:right w:val="none" w:sz="0" w:space="0" w:color="auto"/>
                                                  </w:divBdr>
                                                  <w:divsChild>
                                                    <w:div w:id="2065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1700">
                                          <w:marLeft w:val="0"/>
                                          <w:marRight w:val="0"/>
                                          <w:marTop w:val="0"/>
                                          <w:marBottom w:val="0"/>
                                          <w:divBdr>
                                            <w:top w:val="none" w:sz="0" w:space="0" w:color="auto"/>
                                            <w:left w:val="none" w:sz="0" w:space="0" w:color="auto"/>
                                            <w:bottom w:val="none" w:sz="0" w:space="0" w:color="auto"/>
                                            <w:right w:val="none" w:sz="0" w:space="0" w:color="auto"/>
                                          </w:divBdr>
                                          <w:divsChild>
                                            <w:div w:id="370688712">
                                              <w:marLeft w:val="0"/>
                                              <w:marRight w:val="0"/>
                                              <w:marTop w:val="0"/>
                                              <w:marBottom w:val="0"/>
                                              <w:divBdr>
                                                <w:top w:val="none" w:sz="0" w:space="0" w:color="auto"/>
                                                <w:left w:val="none" w:sz="0" w:space="0" w:color="auto"/>
                                                <w:bottom w:val="none" w:sz="0" w:space="0" w:color="auto"/>
                                                <w:right w:val="none" w:sz="0" w:space="0" w:color="auto"/>
                                              </w:divBdr>
                                              <w:divsChild>
                                                <w:div w:id="123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960124">
                          <w:marLeft w:val="0"/>
                          <w:marRight w:val="0"/>
                          <w:marTop w:val="0"/>
                          <w:marBottom w:val="0"/>
                          <w:divBdr>
                            <w:top w:val="none" w:sz="0" w:space="0" w:color="auto"/>
                            <w:left w:val="none" w:sz="0" w:space="0" w:color="auto"/>
                            <w:bottom w:val="none" w:sz="0" w:space="0" w:color="auto"/>
                            <w:right w:val="none" w:sz="0" w:space="0" w:color="auto"/>
                          </w:divBdr>
                          <w:divsChild>
                            <w:div w:id="437069159">
                              <w:marLeft w:val="0"/>
                              <w:marRight w:val="0"/>
                              <w:marTop w:val="0"/>
                              <w:marBottom w:val="0"/>
                              <w:divBdr>
                                <w:top w:val="none" w:sz="0" w:space="0" w:color="auto"/>
                                <w:left w:val="none" w:sz="0" w:space="0" w:color="auto"/>
                                <w:bottom w:val="none" w:sz="0" w:space="0" w:color="auto"/>
                                <w:right w:val="none" w:sz="0" w:space="0" w:color="auto"/>
                              </w:divBdr>
                              <w:divsChild>
                                <w:div w:id="1351444545">
                                  <w:marLeft w:val="0"/>
                                  <w:marRight w:val="0"/>
                                  <w:marTop w:val="0"/>
                                  <w:marBottom w:val="0"/>
                                  <w:divBdr>
                                    <w:top w:val="none" w:sz="0" w:space="0" w:color="auto"/>
                                    <w:left w:val="none" w:sz="0" w:space="0" w:color="auto"/>
                                    <w:bottom w:val="none" w:sz="0" w:space="0" w:color="auto"/>
                                    <w:right w:val="none" w:sz="0" w:space="0" w:color="auto"/>
                                  </w:divBdr>
                                  <w:divsChild>
                                    <w:div w:id="636688778">
                                      <w:marLeft w:val="0"/>
                                      <w:marRight w:val="0"/>
                                      <w:marTop w:val="0"/>
                                      <w:marBottom w:val="0"/>
                                      <w:divBdr>
                                        <w:top w:val="none" w:sz="0" w:space="0" w:color="auto"/>
                                        <w:left w:val="none" w:sz="0" w:space="0" w:color="auto"/>
                                        <w:bottom w:val="none" w:sz="0" w:space="0" w:color="auto"/>
                                        <w:right w:val="none" w:sz="0" w:space="0" w:color="auto"/>
                                      </w:divBdr>
                                      <w:divsChild>
                                        <w:div w:id="360056820">
                                          <w:marLeft w:val="0"/>
                                          <w:marRight w:val="0"/>
                                          <w:marTop w:val="0"/>
                                          <w:marBottom w:val="0"/>
                                          <w:divBdr>
                                            <w:top w:val="none" w:sz="0" w:space="0" w:color="auto"/>
                                            <w:left w:val="none" w:sz="0" w:space="0" w:color="auto"/>
                                            <w:bottom w:val="none" w:sz="0" w:space="0" w:color="auto"/>
                                            <w:right w:val="none" w:sz="0" w:space="0" w:color="auto"/>
                                          </w:divBdr>
                                          <w:divsChild>
                                            <w:div w:id="1934312968">
                                              <w:marLeft w:val="0"/>
                                              <w:marRight w:val="0"/>
                                              <w:marTop w:val="0"/>
                                              <w:marBottom w:val="0"/>
                                              <w:divBdr>
                                                <w:top w:val="none" w:sz="0" w:space="0" w:color="auto"/>
                                                <w:left w:val="none" w:sz="0" w:space="0" w:color="auto"/>
                                                <w:bottom w:val="none" w:sz="0" w:space="0" w:color="auto"/>
                                                <w:right w:val="none" w:sz="0" w:space="0" w:color="auto"/>
                                              </w:divBdr>
                                              <w:divsChild>
                                                <w:div w:id="862137170">
                                                  <w:marLeft w:val="0"/>
                                                  <w:marRight w:val="0"/>
                                                  <w:marTop w:val="0"/>
                                                  <w:marBottom w:val="0"/>
                                                  <w:divBdr>
                                                    <w:top w:val="none" w:sz="0" w:space="0" w:color="auto"/>
                                                    <w:left w:val="none" w:sz="0" w:space="0" w:color="auto"/>
                                                    <w:bottom w:val="none" w:sz="0" w:space="0" w:color="auto"/>
                                                    <w:right w:val="none" w:sz="0" w:space="0" w:color="auto"/>
                                                  </w:divBdr>
                                                </w:div>
                                              </w:divsChild>
                                            </w:div>
                                            <w:div w:id="1852915296">
                                              <w:marLeft w:val="0"/>
                                              <w:marRight w:val="0"/>
                                              <w:marTop w:val="0"/>
                                              <w:marBottom w:val="0"/>
                                              <w:divBdr>
                                                <w:top w:val="none" w:sz="0" w:space="0" w:color="auto"/>
                                                <w:left w:val="none" w:sz="0" w:space="0" w:color="auto"/>
                                                <w:bottom w:val="none" w:sz="0" w:space="0" w:color="auto"/>
                                                <w:right w:val="none" w:sz="0" w:space="0" w:color="auto"/>
                                              </w:divBdr>
                                              <w:divsChild>
                                                <w:div w:id="644504058">
                                                  <w:marLeft w:val="0"/>
                                                  <w:marRight w:val="0"/>
                                                  <w:marTop w:val="0"/>
                                                  <w:marBottom w:val="0"/>
                                                  <w:divBdr>
                                                    <w:top w:val="none" w:sz="0" w:space="0" w:color="auto"/>
                                                    <w:left w:val="none" w:sz="0" w:space="0" w:color="auto"/>
                                                    <w:bottom w:val="none" w:sz="0" w:space="0" w:color="auto"/>
                                                    <w:right w:val="none" w:sz="0" w:space="0" w:color="auto"/>
                                                  </w:divBdr>
                                                  <w:divsChild>
                                                    <w:div w:id="546985">
                                                      <w:marLeft w:val="0"/>
                                                      <w:marRight w:val="0"/>
                                                      <w:marTop w:val="0"/>
                                                      <w:marBottom w:val="0"/>
                                                      <w:divBdr>
                                                        <w:top w:val="none" w:sz="0" w:space="0" w:color="auto"/>
                                                        <w:left w:val="none" w:sz="0" w:space="0" w:color="auto"/>
                                                        <w:bottom w:val="none" w:sz="0" w:space="0" w:color="auto"/>
                                                        <w:right w:val="none" w:sz="0" w:space="0" w:color="auto"/>
                                                      </w:divBdr>
                                                      <w:divsChild>
                                                        <w:div w:id="1742210365">
                                                          <w:marLeft w:val="0"/>
                                                          <w:marRight w:val="0"/>
                                                          <w:marTop w:val="0"/>
                                                          <w:marBottom w:val="0"/>
                                                          <w:divBdr>
                                                            <w:top w:val="none" w:sz="0" w:space="0" w:color="auto"/>
                                                            <w:left w:val="none" w:sz="0" w:space="0" w:color="auto"/>
                                                            <w:bottom w:val="none" w:sz="0" w:space="0" w:color="auto"/>
                                                            <w:right w:val="none" w:sz="0" w:space="0" w:color="auto"/>
                                                          </w:divBdr>
                                                          <w:divsChild>
                                                            <w:div w:id="1946963222">
                                                              <w:marLeft w:val="0"/>
                                                              <w:marRight w:val="0"/>
                                                              <w:marTop w:val="0"/>
                                                              <w:marBottom w:val="0"/>
                                                              <w:divBdr>
                                                                <w:top w:val="none" w:sz="0" w:space="0" w:color="auto"/>
                                                                <w:left w:val="none" w:sz="0" w:space="0" w:color="auto"/>
                                                                <w:bottom w:val="none" w:sz="0" w:space="0" w:color="auto"/>
                                                                <w:right w:val="none" w:sz="0" w:space="0" w:color="auto"/>
                                                              </w:divBdr>
                                                              <w:divsChild>
                                                                <w:div w:id="11258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7940">
                                                      <w:marLeft w:val="0"/>
                                                      <w:marRight w:val="0"/>
                                                      <w:marTop w:val="0"/>
                                                      <w:marBottom w:val="0"/>
                                                      <w:divBdr>
                                                        <w:top w:val="none" w:sz="0" w:space="0" w:color="auto"/>
                                                        <w:left w:val="none" w:sz="0" w:space="0" w:color="auto"/>
                                                        <w:bottom w:val="none" w:sz="0" w:space="0" w:color="auto"/>
                                                        <w:right w:val="none" w:sz="0" w:space="0" w:color="auto"/>
                                                      </w:divBdr>
                                                      <w:divsChild>
                                                        <w:div w:id="1922984047">
                                                          <w:marLeft w:val="0"/>
                                                          <w:marRight w:val="0"/>
                                                          <w:marTop w:val="0"/>
                                                          <w:marBottom w:val="0"/>
                                                          <w:divBdr>
                                                            <w:top w:val="none" w:sz="0" w:space="0" w:color="auto"/>
                                                            <w:left w:val="none" w:sz="0" w:space="0" w:color="auto"/>
                                                            <w:bottom w:val="none" w:sz="0" w:space="0" w:color="auto"/>
                                                            <w:right w:val="none" w:sz="0" w:space="0" w:color="auto"/>
                                                          </w:divBdr>
                                                          <w:divsChild>
                                                            <w:div w:id="810639753">
                                                              <w:marLeft w:val="0"/>
                                                              <w:marRight w:val="0"/>
                                                              <w:marTop w:val="0"/>
                                                              <w:marBottom w:val="0"/>
                                                              <w:divBdr>
                                                                <w:top w:val="none" w:sz="0" w:space="0" w:color="auto"/>
                                                                <w:left w:val="none" w:sz="0" w:space="0" w:color="auto"/>
                                                                <w:bottom w:val="none" w:sz="0" w:space="0" w:color="auto"/>
                                                                <w:right w:val="none" w:sz="0" w:space="0" w:color="auto"/>
                                                              </w:divBdr>
                                                              <w:divsChild>
                                                                <w:div w:id="18499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46576316">
      <w:bodyDiv w:val="1"/>
      <w:marLeft w:val="0"/>
      <w:marRight w:val="0"/>
      <w:marTop w:val="0"/>
      <w:marBottom w:val="0"/>
      <w:divBdr>
        <w:top w:val="none" w:sz="0" w:space="0" w:color="auto"/>
        <w:left w:val="none" w:sz="0" w:space="0" w:color="auto"/>
        <w:bottom w:val="none" w:sz="0" w:space="0" w:color="auto"/>
        <w:right w:val="none" w:sz="0" w:space="0" w:color="auto"/>
      </w:divBdr>
      <w:divsChild>
        <w:div w:id="1518999702">
          <w:marLeft w:val="0"/>
          <w:marRight w:val="0"/>
          <w:marTop w:val="0"/>
          <w:marBottom w:val="0"/>
          <w:divBdr>
            <w:top w:val="none" w:sz="0" w:space="0" w:color="auto"/>
            <w:left w:val="none" w:sz="0" w:space="0" w:color="auto"/>
            <w:bottom w:val="none" w:sz="0" w:space="0" w:color="auto"/>
            <w:right w:val="none" w:sz="0" w:space="0" w:color="auto"/>
          </w:divBdr>
          <w:divsChild>
            <w:div w:id="285043388">
              <w:marLeft w:val="0"/>
              <w:marRight w:val="0"/>
              <w:marTop w:val="0"/>
              <w:marBottom w:val="0"/>
              <w:divBdr>
                <w:top w:val="none" w:sz="0" w:space="0" w:color="auto"/>
                <w:left w:val="none" w:sz="0" w:space="0" w:color="auto"/>
                <w:bottom w:val="none" w:sz="0" w:space="0" w:color="auto"/>
                <w:right w:val="none" w:sz="0" w:space="0" w:color="auto"/>
              </w:divBdr>
            </w:div>
          </w:divsChild>
        </w:div>
        <w:div w:id="692536539">
          <w:marLeft w:val="0"/>
          <w:marRight w:val="0"/>
          <w:marTop w:val="0"/>
          <w:marBottom w:val="0"/>
          <w:divBdr>
            <w:top w:val="none" w:sz="0" w:space="0" w:color="auto"/>
            <w:left w:val="none" w:sz="0" w:space="0" w:color="auto"/>
            <w:bottom w:val="none" w:sz="0" w:space="0" w:color="auto"/>
            <w:right w:val="none" w:sz="0" w:space="0" w:color="auto"/>
          </w:divBdr>
          <w:divsChild>
            <w:div w:id="1258833869">
              <w:marLeft w:val="0"/>
              <w:marRight w:val="0"/>
              <w:marTop w:val="0"/>
              <w:marBottom w:val="0"/>
              <w:divBdr>
                <w:top w:val="none" w:sz="0" w:space="0" w:color="auto"/>
                <w:left w:val="none" w:sz="0" w:space="0" w:color="auto"/>
                <w:bottom w:val="none" w:sz="0" w:space="0" w:color="auto"/>
                <w:right w:val="none" w:sz="0" w:space="0" w:color="auto"/>
              </w:divBdr>
            </w:div>
          </w:divsChild>
        </w:div>
        <w:div w:id="772437603">
          <w:marLeft w:val="0"/>
          <w:marRight w:val="0"/>
          <w:marTop w:val="0"/>
          <w:marBottom w:val="0"/>
          <w:divBdr>
            <w:top w:val="none" w:sz="0" w:space="0" w:color="auto"/>
            <w:left w:val="none" w:sz="0" w:space="0" w:color="auto"/>
            <w:bottom w:val="none" w:sz="0" w:space="0" w:color="auto"/>
            <w:right w:val="none" w:sz="0" w:space="0" w:color="auto"/>
          </w:divBdr>
          <w:divsChild>
            <w:div w:id="362096410">
              <w:marLeft w:val="0"/>
              <w:marRight w:val="0"/>
              <w:marTop w:val="0"/>
              <w:marBottom w:val="0"/>
              <w:divBdr>
                <w:top w:val="none" w:sz="0" w:space="0" w:color="auto"/>
                <w:left w:val="none" w:sz="0" w:space="0" w:color="auto"/>
                <w:bottom w:val="none" w:sz="0" w:space="0" w:color="auto"/>
                <w:right w:val="none" w:sz="0" w:space="0" w:color="auto"/>
              </w:divBdr>
            </w:div>
          </w:divsChild>
        </w:div>
        <w:div w:id="859395604">
          <w:marLeft w:val="0"/>
          <w:marRight w:val="0"/>
          <w:marTop w:val="0"/>
          <w:marBottom w:val="0"/>
          <w:divBdr>
            <w:top w:val="none" w:sz="0" w:space="0" w:color="auto"/>
            <w:left w:val="none" w:sz="0" w:space="0" w:color="auto"/>
            <w:bottom w:val="none" w:sz="0" w:space="0" w:color="auto"/>
            <w:right w:val="none" w:sz="0" w:space="0" w:color="auto"/>
          </w:divBdr>
          <w:divsChild>
            <w:div w:id="1353654843">
              <w:marLeft w:val="0"/>
              <w:marRight w:val="0"/>
              <w:marTop w:val="0"/>
              <w:marBottom w:val="0"/>
              <w:divBdr>
                <w:top w:val="none" w:sz="0" w:space="0" w:color="auto"/>
                <w:left w:val="none" w:sz="0" w:space="0" w:color="auto"/>
                <w:bottom w:val="none" w:sz="0" w:space="0" w:color="auto"/>
                <w:right w:val="none" w:sz="0" w:space="0" w:color="auto"/>
              </w:divBdr>
            </w:div>
          </w:divsChild>
        </w:div>
        <w:div w:id="477460824">
          <w:marLeft w:val="0"/>
          <w:marRight w:val="0"/>
          <w:marTop w:val="0"/>
          <w:marBottom w:val="0"/>
          <w:divBdr>
            <w:top w:val="none" w:sz="0" w:space="0" w:color="auto"/>
            <w:left w:val="none" w:sz="0" w:space="0" w:color="auto"/>
            <w:bottom w:val="none" w:sz="0" w:space="0" w:color="auto"/>
            <w:right w:val="none" w:sz="0" w:space="0" w:color="auto"/>
          </w:divBdr>
          <w:divsChild>
            <w:div w:id="17329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76888">
      <w:bodyDiv w:val="1"/>
      <w:marLeft w:val="0"/>
      <w:marRight w:val="0"/>
      <w:marTop w:val="0"/>
      <w:marBottom w:val="0"/>
      <w:divBdr>
        <w:top w:val="none" w:sz="0" w:space="0" w:color="auto"/>
        <w:left w:val="none" w:sz="0" w:space="0" w:color="auto"/>
        <w:bottom w:val="none" w:sz="0" w:space="0" w:color="auto"/>
        <w:right w:val="none" w:sz="0" w:space="0" w:color="auto"/>
      </w:divBdr>
      <w:divsChild>
        <w:div w:id="713624999">
          <w:marLeft w:val="0"/>
          <w:marRight w:val="0"/>
          <w:marTop w:val="0"/>
          <w:marBottom w:val="0"/>
          <w:divBdr>
            <w:top w:val="none" w:sz="0" w:space="0" w:color="auto"/>
            <w:left w:val="none" w:sz="0" w:space="0" w:color="auto"/>
            <w:bottom w:val="none" w:sz="0" w:space="0" w:color="auto"/>
            <w:right w:val="none" w:sz="0" w:space="0" w:color="auto"/>
          </w:divBdr>
          <w:divsChild>
            <w:div w:id="1140806966">
              <w:marLeft w:val="0"/>
              <w:marRight w:val="0"/>
              <w:marTop w:val="0"/>
              <w:marBottom w:val="0"/>
              <w:divBdr>
                <w:top w:val="none" w:sz="0" w:space="0" w:color="auto"/>
                <w:left w:val="none" w:sz="0" w:space="0" w:color="auto"/>
                <w:bottom w:val="none" w:sz="0" w:space="0" w:color="auto"/>
                <w:right w:val="none" w:sz="0" w:space="0" w:color="auto"/>
              </w:divBdr>
            </w:div>
          </w:divsChild>
        </w:div>
        <w:div w:id="367685836">
          <w:marLeft w:val="0"/>
          <w:marRight w:val="0"/>
          <w:marTop w:val="0"/>
          <w:marBottom w:val="0"/>
          <w:divBdr>
            <w:top w:val="none" w:sz="0" w:space="0" w:color="auto"/>
            <w:left w:val="none" w:sz="0" w:space="0" w:color="auto"/>
            <w:bottom w:val="none" w:sz="0" w:space="0" w:color="auto"/>
            <w:right w:val="none" w:sz="0" w:space="0" w:color="auto"/>
          </w:divBdr>
          <w:divsChild>
            <w:div w:id="1071004336">
              <w:marLeft w:val="0"/>
              <w:marRight w:val="0"/>
              <w:marTop w:val="0"/>
              <w:marBottom w:val="0"/>
              <w:divBdr>
                <w:top w:val="none" w:sz="0" w:space="0" w:color="auto"/>
                <w:left w:val="none" w:sz="0" w:space="0" w:color="auto"/>
                <w:bottom w:val="none" w:sz="0" w:space="0" w:color="auto"/>
                <w:right w:val="none" w:sz="0" w:space="0" w:color="auto"/>
              </w:divBdr>
            </w:div>
          </w:divsChild>
        </w:div>
        <w:div w:id="1889221704">
          <w:marLeft w:val="0"/>
          <w:marRight w:val="0"/>
          <w:marTop w:val="0"/>
          <w:marBottom w:val="0"/>
          <w:divBdr>
            <w:top w:val="none" w:sz="0" w:space="0" w:color="auto"/>
            <w:left w:val="none" w:sz="0" w:space="0" w:color="auto"/>
            <w:bottom w:val="none" w:sz="0" w:space="0" w:color="auto"/>
            <w:right w:val="none" w:sz="0" w:space="0" w:color="auto"/>
          </w:divBdr>
          <w:divsChild>
            <w:div w:id="1630933793">
              <w:marLeft w:val="0"/>
              <w:marRight w:val="0"/>
              <w:marTop w:val="0"/>
              <w:marBottom w:val="0"/>
              <w:divBdr>
                <w:top w:val="none" w:sz="0" w:space="0" w:color="auto"/>
                <w:left w:val="none" w:sz="0" w:space="0" w:color="auto"/>
                <w:bottom w:val="none" w:sz="0" w:space="0" w:color="auto"/>
                <w:right w:val="none" w:sz="0" w:space="0" w:color="auto"/>
              </w:divBdr>
            </w:div>
          </w:divsChild>
        </w:div>
        <w:div w:id="113067022">
          <w:marLeft w:val="0"/>
          <w:marRight w:val="0"/>
          <w:marTop w:val="0"/>
          <w:marBottom w:val="0"/>
          <w:divBdr>
            <w:top w:val="none" w:sz="0" w:space="0" w:color="auto"/>
            <w:left w:val="none" w:sz="0" w:space="0" w:color="auto"/>
            <w:bottom w:val="none" w:sz="0" w:space="0" w:color="auto"/>
            <w:right w:val="none" w:sz="0" w:space="0" w:color="auto"/>
          </w:divBdr>
          <w:divsChild>
            <w:div w:id="932858338">
              <w:marLeft w:val="0"/>
              <w:marRight w:val="0"/>
              <w:marTop w:val="0"/>
              <w:marBottom w:val="0"/>
              <w:divBdr>
                <w:top w:val="none" w:sz="0" w:space="0" w:color="auto"/>
                <w:left w:val="none" w:sz="0" w:space="0" w:color="auto"/>
                <w:bottom w:val="none" w:sz="0" w:space="0" w:color="auto"/>
                <w:right w:val="none" w:sz="0" w:space="0" w:color="auto"/>
              </w:divBdr>
            </w:div>
          </w:divsChild>
        </w:div>
        <w:div w:id="757673235">
          <w:marLeft w:val="0"/>
          <w:marRight w:val="0"/>
          <w:marTop w:val="0"/>
          <w:marBottom w:val="0"/>
          <w:divBdr>
            <w:top w:val="none" w:sz="0" w:space="0" w:color="auto"/>
            <w:left w:val="none" w:sz="0" w:space="0" w:color="auto"/>
            <w:bottom w:val="none" w:sz="0" w:space="0" w:color="auto"/>
            <w:right w:val="none" w:sz="0" w:space="0" w:color="auto"/>
          </w:divBdr>
          <w:divsChild>
            <w:div w:id="19465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5787">
      <w:bodyDiv w:val="1"/>
      <w:marLeft w:val="0"/>
      <w:marRight w:val="0"/>
      <w:marTop w:val="0"/>
      <w:marBottom w:val="0"/>
      <w:divBdr>
        <w:top w:val="none" w:sz="0" w:space="0" w:color="auto"/>
        <w:left w:val="none" w:sz="0" w:space="0" w:color="auto"/>
        <w:bottom w:val="none" w:sz="0" w:space="0" w:color="auto"/>
        <w:right w:val="none" w:sz="0" w:space="0" w:color="auto"/>
      </w:divBdr>
    </w:div>
    <w:div w:id="1534658686">
      <w:bodyDiv w:val="1"/>
      <w:marLeft w:val="0"/>
      <w:marRight w:val="0"/>
      <w:marTop w:val="0"/>
      <w:marBottom w:val="0"/>
      <w:divBdr>
        <w:top w:val="none" w:sz="0" w:space="0" w:color="auto"/>
        <w:left w:val="none" w:sz="0" w:space="0" w:color="auto"/>
        <w:bottom w:val="none" w:sz="0" w:space="0" w:color="auto"/>
        <w:right w:val="none" w:sz="0" w:space="0" w:color="auto"/>
      </w:divBdr>
      <w:divsChild>
        <w:div w:id="535510819">
          <w:marLeft w:val="0"/>
          <w:marRight w:val="0"/>
          <w:marTop w:val="0"/>
          <w:marBottom w:val="0"/>
          <w:divBdr>
            <w:top w:val="none" w:sz="0" w:space="0" w:color="auto"/>
            <w:left w:val="none" w:sz="0" w:space="0" w:color="auto"/>
            <w:bottom w:val="none" w:sz="0" w:space="0" w:color="auto"/>
            <w:right w:val="none" w:sz="0" w:space="0" w:color="auto"/>
          </w:divBdr>
          <w:divsChild>
            <w:div w:id="1277718793">
              <w:marLeft w:val="0"/>
              <w:marRight w:val="0"/>
              <w:marTop w:val="0"/>
              <w:marBottom w:val="0"/>
              <w:divBdr>
                <w:top w:val="none" w:sz="0" w:space="0" w:color="auto"/>
                <w:left w:val="none" w:sz="0" w:space="0" w:color="auto"/>
                <w:bottom w:val="none" w:sz="0" w:space="0" w:color="auto"/>
                <w:right w:val="none" w:sz="0" w:space="0" w:color="auto"/>
              </w:divBdr>
              <w:divsChild>
                <w:div w:id="763647447">
                  <w:marLeft w:val="0"/>
                  <w:marRight w:val="0"/>
                  <w:marTop w:val="0"/>
                  <w:marBottom w:val="0"/>
                  <w:divBdr>
                    <w:top w:val="none" w:sz="0" w:space="0" w:color="auto"/>
                    <w:left w:val="none" w:sz="0" w:space="0" w:color="auto"/>
                    <w:bottom w:val="none" w:sz="0" w:space="0" w:color="auto"/>
                    <w:right w:val="none" w:sz="0" w:space="0" w:color="auto"/>
                  </w:divBdr>
                  <w:divsChild>
                    <w:div w:id="412627863">
                      <w:marLeft w:val="0"/>
                      <w:marRight w:val="0"/>
                      <w:marTop w:val="0"/>
                      <w:marBottom w:val="0"/>
                      <w:divBdr>
                        <w:top w:val="none" w:sz="0" w:space="0" w:color="auto"/>
                        <w:left w:val="none" w:sz="0" w:space="0" w:color="auto"/>
                        <w:bottom w:val="none" w:sz="0" w:space="0" w:color="auto"/>
                        <w:right w:val="none" w:sz="0" w:space="0" w:color="auto"/>
                      </w:divBdr>
                      <w:divsChild>
                        <w:div w:id="1682271016">
                          <w:marLeft w:val="0"/>
                          <w:marRight w:val="0"/>
                          <w:marTop w:val="0"/>
                          <w:marBottom w:val="0"/>
                          <w:divBdr>
                            <w:top w:val="none" w:sz="0" w:space="0" w:color="auto"/>
                            <w:left w:val="none" w:sz="0" w:space="0" w:color="auto"/>
                            <w:bottom w:val="none" w:sz="0" w:space="0" w:color="auto"/>
                            <w:right w:val="none" w:sz="0" w:space="0" w:color="auto"/>
                          </w:divBdr>
                          <w:divsChild>
                            <w:div w:id="70013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118515">
          <w:marLeft w:val="0"/>
          <w:marRight w:val="0"/>
          <w:marTop w:val="0"/>
          <w:marBottom w:val="0"/>
          <w:divBdr>
            <w:top w:val="none" w:sz="0" w:space="0" w:color="auto"/>
            <w:left w:val="none" w:sz="0" w:space="0" w:color="auto"/>
            <w:bottom w:val="none" w:sz="0" w:space="0" w:color="auto"/>
            <w:right w:val="none" w:sz="0" w:space="0" w:color="auto"/>
          </w:divBdr>
          <w:divsChild>
            <w:div w:id="2107918012">
              <w:marLeft w:val="0"/>
              <w:marRight w:val="0"/>
              <w:marTop w:val="0"/>
              <w:marBottom w:val="0"/>
              <w:divBdr>
                <w:top w:val="none" w:sz="0" w:space="0" w:color="auto"/>
                <w:left w:val="none" w:sz="0" w:space="0" w:color="auto"/>
                <w:bottom w:val="none" w:sz="0" w:space="0" w:color="auto"/>
                <w:right w:val="none" w:sz="0" w:space="0" w:color="auto"/>
              </w:divBdr>
              <w:divsChild>
                <w:div w:id="76024065">
                  <w:marLeft w:val="0"/>
                  <w:marRight w:val="0"/>
                  <w:marTop w:val="0"/>
                  <w:marBottom w:val="0"/>
                  <w:divBdr>
                    <w:top w:val="none" w:sz="0" w:space="0" w:color="auto"/>
                    <w:left w:val="none" w:sz="0" w:space="0" w:color="auto"/>
                    <w:bottom w:val="none" w:sz="0" w:space="0" w:color="auto"/>
                    <w:right w:val="none" w:sz="0" w:space="0" w:color="auto"/>
                  </w:divBdr>
                  <w:divsChild>
                    <w:div w:id="1109743810">
                      <w:marLeft w:val="0"/>
                      <w:marRight w:val="0"/>
                      <w:marTop w:val="0"/>
                      <w:marBottom w:val="0"/>
                      <w:divBdr>
                        <w:top w:val="none" w:sz="0" w:space="0" w:color="auto"/>
                        <w:left w:val="none" w:sz="0" w:space="0" w:color="auto"/>
                        <w:bottom w:val="none" w:sz="0" w:space="0" w:color="auto"/>
                        <w:right w:val="none" w:sz="0" w:space="0" w:color="auto"/>
                      </w:divBdr>
                    </w:div>
                    <w:div w:id="1821969289">
                      <w:marLeft w:val="0"/>
                      <w:marRight w:val="0"/>
                      <w:marTop w:val="0"/>
                      <w:marBottom w:val="0"/>
                      <w:divBdr>
                        <w:top w:val="none" w:sz="0" w:space="0" w:color="auto"/>
                        <w:left w:val="none" w:sz="0" w:space="0" w:color="auto"/>
                        <w:bottom w:val="none" w:sz="0" w:space="0" w:color="auto"/>
                        <w:right w:val="none" w:sz="0" w:space="0" w:color="auto"/>
                      </w:divBdr>
                      <w:divsChild>
                        <w:div w:id="1901403692">
                          <w:marLeft w:val="0"/>
                          <w:marRight w:val="0"/>
                          <w:marTop w:val="0"/>
                          <w:marBottom w:val="0"/>
                          <w:divBdr>
                            <w:top w:val="none" w:sz="0" w:space="0" w:color="auto"/>
                            <w:left w:val="none" w:sz="0" w:space="0" w:color="auto"/>
                            <w:bottom w:val="none" w:sz="0" w:space="0" w:color="auto"/>
                            <w:right w:val="none" w:sz="0" w:space="0" w:color="auto"/>
                          </w:divBdr>
                          <w:divsChild>
                            <w:div w:id="1940135250">
                              <w:marLeft w:val="0"/>
                              <w:marRight w:val="0"/>
                              <w:marTop w:val="0"/>
                              <w:marBottom w:val="0"/>
                              <w:divBdr>
                                <w:top w:val="none" w:sz="0" w:space="0" w:color="auto"/>
                                <w:left w:val="none" w:sz="0" w:space="0" w:color="auto"/>
                                <w:bottom w:val="none" w:sz="0" w:space="0" w:color="auto"/>
                                <w:right w:val="none" w:sz="0" w:space="0" w:color="auto"/>
                              </w:divBdr>
                              <w:divsChild>
                                <w:div w:id="124396830">
                                  <w:marLeft w:val="0"/>
                                  <w:marRight w:val="0"/>
                                  <w:marTop w:val="0"/>
                                  <w:marBottom w:val="0"/>
                                  <w:divBdr>
                                    <w:top w:val="none" w:sz="0" w:space="0" w:color="auto"/>
                                    <w:left w:val="none" w:sz="0" w:space="0" w:color="auto"/>
                                    <w:bottom w:val="none" w:sz="0" w:space="0" w:color="auto"/>
                                    <w:right w:val="none" w:sz="0" w:space="0" w:color="auto"/>
                                  </w:divBdr>
                                  <w:divsChild>
                                    <w:div w:id="2038499719">
                                      <w:marLeft w:val="0"/>
                                      <w:marRight w:val="0"/>
                                      <w:marTop w:val="0"/>
                                      <w:marBottom w:val="0"/>
                                      <w:divBdr>
                                        <w:top w:val="none" w:sz="0" w:space="0" w:color="auto"/>
                                        <w:left w:val="none" w:sz="0" w:space="0" w:color="auto"/>
                                        <w:bottom w:val="none" w:sz="0" w:space="0" w:color="auto"/>
                                        <w:right w:val="none" w:sz="0" w:space="0" w:color="auto"/>
                                      </w:divBdr>
                                      <w:divsChild>
                                        <w:div w:id="2059862744">
                                          <w:marLeft w:val="0"/>
                                          <w:marRight w:val="0"/>
                                          <w:marTop w:val="0"/>
                                          <w:marBottom w:val="0"/>
                                          <w:divBdr>
                                            <w:top w:val="none" w:sz="0" w:space="0" w:color="auto"/>
                                            <w:left w:val="none" w:sz="0" w:space="0" w:color="auto"/>
                                            <w:bottom w:val="none" w:sz="0" w:space="0" w:color="auto"/>
                                            <w:right w:val="none" w:sz="0" w:space="0" w:color="auto"/>
                                          </w:divBdr>
                                          <w:divsChild>
                                            <w:div w:id="1631278176">
                                              <w:marLeft w:val="0"/>
                                              <w:marRight w:val="0"/>
                                              <w:marTop w:val="0"/>
                                              <w:marBottom w:val="0"/>
                                              <w:divBdr>
                                                <w:top w:val="none" w:sz="0" w:space="0" w:color="auto"/>
                                                <w:left w:val="none" w:sz="0" w:space="0" w:color="auto"/>
                                                <w:bottom w:val="none" w:sz="0" w:space="0" w:color="auto"/>
                                                <w:right w:val="none" w:sz="0" w:space="0" w:color="auto"/>
                                              </w:divBdr>
                                              <w:divsChild>
                                                <w:div w:id="1839807298">
                                                  <w:marLeft w:val="0"/>
                                                  <w:marRight w:val="0"/>
                                                  <w:marTop w:val="0"/>
                                                  <w:marBottom w:val="0"/>
                                                  <w:divBdr>
                                                    <w:top w:val="none" w:sz="0" w:space="0" w:color="auto"/>
                                                    <w:left w:val="none" w:sz="0" w:space="0" w:color="auto"/>
                                                    <w:bottom w:val="none" w:sz="0" w:space="0" w:color="auto"/>
                                                    <w:right w:val="none" w:sz="0" w:space="0" w:color="auto"/>
                                                  </w:divBdr>
                                                  <w:divsChild>
                                                    <w:div w:id="6422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615440">
                                          <w:marLeft w:val="0"/>
                                          <w:marRight w:val="0"/>
                                          <w:marTop w:val="0"/>
                                          <w:marBottom w:val="0"/>
                                          <w:divBdr>
                                            <w:top w:val="none" w:sz="0" w:space="0" w:color="auto"/>
                                            <w:left w:val="none" w:sz="0" w:space="0" w:color="auto"/>
                                            <w:bottom w:val="none" w:sz="0" w:space="0" w:color="auto"/>
                                            <w:right w:val="none" w:sz="0" w:space="0" w:color="auto"/>
                                          </w:divBdr>
                                          <w:divsChild>
                                            <w:div w:id="635649964">
                                              <w:marLeft w:val="0"/>
                                              <w:marRight w:val="0"/>
                                              <w:marTop w:val="0"/>
                                              <w:marBottom w:val="0"/>
                                              <w:divBdr>
                                                <w:top w:val="none" w:sz="0" w:space="0" w:color="auto"/>
                                                <w:left w:val="none" w:sz="0" w:space="0" w:color="auto"/>
                                                <w:bottom w:val="none" w:sz="0" w:space="0" w:color="auto"/>
                                                <w:right w:val="none" w:sz="0" w:space="0" w:color="auto"/>
                                              </w:divBdr>
                                              <w:divsChild>
                                                <w:div w:id="47660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327552">
                          <w:marLeft w:val="0"/>
                          <w:marRight w:val="0"/>
                          <w:marTop w:val="0"/>
                          <w:marBottom w:val="0"/>
                          <w:divBdr>
                            <w:top w:val="none" w:sz="0" w:space="0" w:color="auto"/>
                            <w:left w:val="none" w:sz="0" w:space="0" w:color="auto"/>
                            <w:bottom w:val="none" w:sz="0" w:space="0" w:color="auto"/>
                            <w:right w:val="none" w:sz="0" w:space="0" w:color="auto"/>
                          </w:divBdr>
                          <w:divsChild>
                            <w:div w:id="100732556">
                              <w:marLeft w:val="0"/>
                              <w:marRight w:val="0"/>
                              <w:marTop w:val="0"/>
                              <w:marBottom w:val="0"/>
                              <w:divBdr>
                                <w:top w:val="none" w:sz="0" w:space="0" w:color="auto"/>
                                <w:left w:val="none" w:sz="0" w:space="0" w:color="auto"/>
                                <w:bottom w:val="none" w:sz="0" w:space="0" w:color="auto"/>
                                <w:right w:val="none" w:sz="0" w:space="0" w:color="auto"/>
                              </w:divBdr>
                              <w:divsChild>
                                <w:div w:id="551231807">
                                  <w:marLeft w:val="0"/>
                                  <w:marRight w:val="0"/>
                                  <w:marTop w:val="0"/>
                                  <w:marBottom w:val="0"/>
                                  <w:divBdr>
                                    <w:top w:val="none" w:sz="0" w:space="0" w:color="auto"/>
                                    <w:left w:val="none" w:sz="0" w:space="0" w:color="auto"/>
                                    <w:bottom w:val="none" w:sz="0" w:space="0" w:color="auto"/>
                                    <w:right w:val="none" w:sz="0" w:space="0" w:color="auto"/>
                                  </w:divBdr>
                                  <w:divsChild>
                                    <w:div w:id="2126147252">
                                      <w:marLeft w:val="0"/>
                                      <w:marRight w:val="0"/>
                                      <w:marTop w:val="0"/>
                                      <w:marBottom w:val="0"/>
                                      <w:divBdr>
                                        <w:top w:val="none" w:sz="0" w:space="0" w:color="auto"/>
                                        <w:left w:val="none" w:sz="0" w:space="0" w:color="auto"/>
                                        <w:bottom w:val="none" w:sz="0" w:space="0" w:color="auto"/>
                                        <w:right w:val="none" w:sz="0" w:space="0" w:color="auto"/>
                                      </w:divBdr>
                                      <w:divsChild>
                                        <w:div w:id="1198618045">
                                          <w:marLeft w:val="0"/>
                                          <w:marRight w:val="0"/>
                                          <w:marTop w:val="0"/>
                                          <w:marBottom w:val="0"/>
                                          <w:divBdr>
                                            <w:top w:val="none" w:sz="0" w:space="0" w:color="auto"/>
                                            <w:left w:val="none" w:sz="0" w:space="0" w:color="auto"/>
                                            <w:bottom w:val="none" w:sz="0" w:space="0" w:color="auto"/>
                                            <w:right w:val="none" w:sz="0" w:space="0" w:color="auto"/>
                                          </w:divBdr>
                                          <w:divsChild>
                                            <w:div w:id="720135294">
                                              <w:marLeft w:val="0"/>
                                              <w:marRight w:val="0"/>
                                              <w:marTop w:val="0"/>
                                              <w:marBottom w:val="0"/>
                                              <w:divBdr>
                                                <w:top w:val="none" w:sz="0" w:space="0" w:color="auto"/>
                                                <w:left w:val="none" w:sz="0" w:space="0" w:color="auto"/>
                                                <w:bottom w:val="none" w:sz="0" w:space="0" w:color="auto"/>
                                                <w:right w:val="none" w:sz="0" w:space="0" w:color="auto"/>
                                              </w:divBdr>
                                              <w:divsChild>
                                                <w:div w:id="1460417647">
                                                  <w:marLeft w:val="0"/>
                                                  <w:marRight w:val="0"/>
                                                  <w:marTop w:val="0"/>
                                                  <w:marBottom w:val="0"/>
                                                  <w:divBdr>
                                                    <w:top w:val="none" w:sz="0" w:space="0" w:color="auto"/>
                                                    <w:left w:val="none" w:sz="0" w:space="0" w:color="auto"/>
                                                    <w:bottom w:val="none" w:sz="0" w:space="0" w:color="auto"/>
                                                    <w:right w:val="none" w:sz="0" w:space="0" w:color="auto"/>
                                                  </w:divBdr>
                                                  <w:divsChild>
                                                    <w:div w:id="662470377">
                                                      <w:marLeft w:val="0"/>
                                                      <w:marRight w:val="0"/>
                                                      <w:marTop w:val="0"/>
                                                      <w:marBottom w:val="0"/>
                                                      <w:divBdr>
                                                        <w:top w:val="none" w:sz="0" w:space="0" w:color="auto"/>
                                                        <w:left w:val="none" w:sz="0" w:space="0" w:color="auto"/>
                                                        <w:bottom w:val="none" w:sz="0" w:space="0" w:color="auto"/>
                                                        <w:right w:val="none" w:sz="0" w:space="0" w:color="auto"/>
                                                      </w:divBdr>
                                                      <w:divsChild>
                                                        <w:div w:id="1530098433">
                                                          <w:marLeft w:val="0"/>
                                                          <w:marRight w:val="0"/>
                                                          <w:marTop w:val="0"/>
                                                          <w:marBottom w:val="0"/>
                                                          <w:divBdr>
                                                            <w:top w:val="none" w:sz="0" w:space="0" w:color="auto"/>
                                                            <w:left w:val="none" w:sz="0" w:space="0" w:color="auto"/>
                                                            <w:bottom w:val="none" w:sz="0" w:space="0" w:color="auto"/>
                                                            <w:right w:val="none" w:sz="0" w:space="0" w:color="auto"/>
                                                          </w:divBdr>
                                                          <w:divsChild>
                                                            <w:div w:id="1668439266">
                                                              <w:marLeft w:val="0"/>
                                                              <w:marRight w:val="0"/>
                                                              <w:marTop w:val="0"/>
                                                              <w:marBottom w:val="0"/>
                                                              <w:divBdr>
                                                                <w:top w:val="none" w:sz="0" w:space="0" w:color="auto"/>
                                                                <w:left w:val="none" w:sz="0" w:space="0" w:color="auto"/>
                                                                <w:bottom w:val="none" w:sz="0" w:space="0" w:color="auto"/>
                                                                <w:right w:val="none" w:sz="0" w:space="0" w:color="auto"/>
                                                              </w:divBdr>
                                                              <w:divsChild>
                                                                <w:div w:id="41852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53470">
                                                      <w:marLeft w:val="0"/>
                                                      <w:marRight w:val="0"/>
                                                      <w:marTop w:val="0"/>
                                                      <w:marBottom w:val="0"/>
                                                      <w:divBdr>
                                                        <w:top w:val="none" w:sz="0" w:space="0" w:color="auto"/>
                                                        <w:left w:val="none" w:sz="0" w:space="0" w:color="auto"/>
                                                        <w:bottom w:val="none" w:sz="0" w:space="0" w:color="auto"/>
                                                        <w:right w:val="none" w:sz="0" w:space="0" w:color="auto"/>
                                                      </w:divBdr>
                                                      <w:divsChild>
                                                        <w:div w:id="453981974">
                                                          <w:marLeft w:val="0"/>
                                                          <w:marRight w:val="0"/>
                                                          <w:marTop w:val="0"/>
                                                          <w:marBottom w:val="0"/>
                                                          <w:divBdr>
                                                            <w:top w:val="none" w:sz="0" w:space="0" w:color="auto"/>
                                                            <w:left w:val="none" w:sz="0" w:space="0" w:color="auto"/>
                                                            <w:bottom w:val="none" w:sz="0" w:space="0" w:color="auto"/>
                                                            <w:right w:val="none" w:sz="0" w:space="0" w:color="auto"/>
                                                          </w:divBdr>
                                                          <w:divsChild>
                                                            <w:div w:id="1475680325">
                                                              <w:marLeft w:val="0"/>
                                                              <w:marRight w:val="0"/>
                                                              <w:marTop w:val="0"/>
                                                              <w:marBottom w:val="0"/>
                                                              <w:divBdr>
                                                                <w:top w:val="none" w:sz="0" w:space="0" w:color="auto"/>
                                                                <w:left w:val="none" w:sz="0" w:space="0" w:color="auto"/>
                                                                <w:bottom w:val="none" w:sz="0" w:space="0" w:color="auto"/>
                                                                <w:right w:val="none" w:sz="0" w:space="0" w:color="auto"/>
                                                              </w:divBdr>
                                                              <w:divsChild>
                                                                <w:div w:id="13890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271311">
                                              <w:marLeft w:val="0"/>
                                              <w:marRight w:val="0"/>
                                              <w:marTop w:val="0"/>
                                              <w:marBottom w:val="0"/>
                                              <w:divBdr>
                                                <w:top w:val="none" w:sz="0" w:space="0" w:color="auto"/>
                                                <w:left w:val="none" w:sz="0" w:space="0" w:color="auto"/>
                                                <w:bottom w:val="none" w:sz="0" w:space="0" w:color="auto"/>
                                                <w:right w:val="none" w:sz="0" w:space="0" w:color="auto"/>
                                              </w:divBdr>
                                              <w:divsChild>
                                                <w:div w:id="137457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773055">
                          <w:marLeft w:val="0"/>
                          <w:marRight w:val="0"/>
                          <w:marTop w:val="0"/>
                          <w:marBottom w:val="0"/>
                          <w:divBdr>
                            <w:top w:val="none" w:sz="0" w:space="0" w:color="auto"/>
                            <w:left w:val="none" w:sz="0" w:space="0" w:color="auto"/>
                            <w:bottom w:val="none" w:sz="0" w:space="0" w:color="auto"/>
                            <w:right w:val="none" w:sz="0" w:space="0" w:color="auto"/>
                          </w:divBdr>
                          <w:divsChild>
                            <w:div w:id="1637907103">
                              <w:marLeft w:val="0"/>
                              <w:marRight w:val="0"/>
                              <w:marTop w:val="0"/>
                              <w:marBottom w:val="0"/>
                              <w:divBdr>
                                <w:top w:val="none" w:sz="0" w:space="0" w:color="auto"/>
                                <w:left w:val="none" w:sz="0" w:space="0" w:color="auto"/>
                                <w:bottom w:val="none" w:sz="0" w:space="0" w:color="auto"/>
                                <w:right w:val="none" w:sz="0" w:space="0" w:color="auto"/>
                              </w:divBdr>
                              <w:divsChild>
                                <w:div w:id="385496641">
                                  <w:marLeft w:val="0"/>
                                  <w:marRight w:val="0"/>
                                  <w:marTop w:val="0"/>
                                  <w:marBottom w:val="0"/>
                                  <w:divBdr>
                                    <w:top w:val="none" w:sz="0" w:space="0" w:color="auto"/>
                                    <w:left w:val="none" w:sz="0" w:space="0" w:color="auto"/>
                                    <w:bottom w:val="none" w:sz="0" w:space="0" w:color="auto"/>
                                    <w:right w:val="none" w:sz="0" w:space="0" w:color="auto"/>
                                  </w:divBdr>
                                  <w:divsChild>
                                    <w:div w:id="462889994">
                                      <w:marLeft w:val="0"/>
                                      <w:marRight w:val="0"/>
                                      <w:marTop w:val="0"/>
                                      <w:marBottom w:val="0"/>
                                      <w:divBdr>
                                        <w:top w:val="none" w:sz="0" w:space="0" w:color="auto"/>
                                        <w:left w:val="none" w:sz="0" w:space="0" w:color="auto"/>
                                        <w:bottom w:val="none" w:sz="0" w:space="0" w:color="auto"/>
                                        <w:right w:val="none" w:sz="0" w:space="0" w:color="auto"/>
                                      </w:divBdr>
                                      <w:divsChild>
                                        <w:div w:id="667438546">
                                          <w:marLeft w:val="0"/>
                                          <w:marRight w:val="0"/>
                                          <w:marTop w:val="0"/>
                                          <w:marBottom w:val="0"/>
                                          <w:divBdr>
                                            <w:top w:val="none" w:sz="0" w:space="0" w:color="auto"/>
                                            <w:left w:val="none" w:sz="0" w:space="0" w:color="auto"/>
                                            <w:bottom w:val="none" w:sz="0" w:space="0" w:color="auto"/>
                                            <w:right w:val="none" w:sz="0" w:space="0" w:color="auto"/>
                                          </w:divBdr>
                                          <w:divsChild>
                                            <w:div w:id="1294867095">
                                              <w:marLeft w:val="0"/>
                                              <w:marRight w:val="0"/>
                                              <w:marTop w:val="0"/>
                                              <w:marBottom w:val="0"/>
                                              <w:divBdr>
                                                <w:top w:val="none" w:sz="0" w:space="0" w:color="auto"/>
                                                <w:left w:val="none" w:sz="0" w:space="0" w:color="auto"/>
                                                <w:bottom w:val="none" w:sz="0" w:space="0" w:color="auto"/>
                                                <w:right w:val="none" w:sz="0" w:space="0" w:color="auto"/>
                                              </w:divBdr>
                                              <w:divsChild>
                                                <w:div w:id="106967105">
                                                  <w:marLeft w:val="0"/>
                                                  <w:marRight w:val="0"/>
                                                  <w:marTop w:val="0"/>
                                                  <w:marBottom w:val="0"/>
                                                  <w:divBdr>
                                                    <w:top w:val="none" w:sz="0" w:space="0" w:color="auto"/>
                                                    <w:left w:val="none" w:sz="0" w:space="0" w:color="auto"/>
                                                    <w:bottom w:val="none" w:sz="0" w:space="0" w:color="auto"/>
                                                    <w:right w:val="none" w:sz="0" w:space="0" w:color="auto"/>
                                                  </w:divBdr>
                                                  <w:divsChild>
                                                    <w:div w:id="18822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7456">
                                          <w:marLeft w:val="0"/>
                                          <w:marRight w:val="0"/>
                                          <w:marTop w:val="0"/>
                                          <w:marBottom w:val="0"/>
                                          <w:divBdr>
                                            <w:top w:val="none" w:sz="0" w:space="0" w:color="auto"/>
                                            <w:left w:val="none" w:sz="0" w:space="0" w:color="auto"/>
                                            <w:bottom w:val="none" w:sz="0" w:space="0" w:color="auto"/>
                                            <w:right w:val="none" w:sz="0" w:space="0" w:color="auto"/>
                                          </w:divBdr>
                                          <w:divsChild>
                                            <w:div w:id="967665388">
                                              <w:marLeft w:val="0"/>
                                              <w:marRight w:val="0"/>
                                              <w:marTop w:val="0"/>
                                              <w:marBottom w:val="0"/>
                                              <w:divBdr>
                                                <w:top w:val="none" w:sz="0" w:space="0" w:color="auto"/>
                                                <w:left w:val="none" w:sz="0" w:space="0" w:color="auto"/>
                                                <w:bottom w:val="none" w:sz="0" w:space="0" w:color="auto"/>
                                                <w:right w:val="none" w:sz="0" w:space="0" w:color="auto"/>
                                              </w:divBdr>
                                              <w:divsChild>
                                                <w:div w:id="2350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870982">
                          <w:marLeft w:val="0"/>
                          <w:marRight w:val="0"/>
                          <w:marTop w:val="0"/>
                          <w:marBottom w:val="0"/>
                          <w:divBdr>
                            <w:top w:val="none" w:sz="0" w:space="0" w:color="auto"/>
                            <w:left w:val="none" w:sz="0" w:space="0" w:color="auto"/>
                            <w:bottom w:val="none" w:sz="0" w:space="0" w:color="auto"/>
                            <w:right w:val="none" w:sz="0" w:space="0" w:color="auto"/>
                          </w:divBdr>
                          <w:divsChild>
                            <w:div w:id="1263686991">
                              <w:marLeft w:val="0"/>
                              <w:marRight w:val="0"/>
                              <w:marTop w:val="0"/>
                              <w:marBottom w:val="0"/>
                              <w:divBdr>
                                <w:top w:val="none" w:sz="0" w:space="0" w:color="auto"/>
                                <w:left w:val="none" w:sz="0" w:space="0" w:color="auto"/>
                                <w:bottom w:val="none" w:sz="0" w:space="0" w:color="auto"/>
                                <w:right w:val="none" w:sz="0" w:space="0" w:color="auto"/>
                              </w:divBdr>
                              <w:divsChild>
                                <w:div w:id="614336401">
                                  <w:marLeft w:val="0"/>
                                  <w:marRight w:val="0"/>
                                  <w:marTop w:val="0"/>
                                  <w:marBottom w:val="0"/>
                                  <w:divBdr>
                                    <w:top w:val="none" w:sz="0" w:space="0" w:color="auto"/>
                                    <w:left w:val="none" w:sz="0" w:space="0" w:color="auto"/>
                                    <w:bottom w:val="none" w:sz="0" w:space="0" w:color="auto"/>
                                    <w:right w:val="none" w:sz="0" w:space="0" w:color="auto"/>
                                  </w:divBdr>
                                  <w:divsChild>
                                    <w:div w:id="520238922">
                                      <w:marLeft w:val="0"/>
                                      <w:marRight w:val="0"/>
                                      <w:marTop w:val="0"/>
                                      <w:marBottom w:val="0"/>
                                      <w:divBdr>
                                        <w:top w:val="none" w:sz="0" w:space="0" w:color="auto"/>
                                        <w:left w:val="none" w:sz="0" w:space="0" w:color="auto"/>
                                        <w:bottom w:val="none" w:sz="0" w:space="0" w:color="auto"/>
                                        <w:right w:val="none" w:sz="0" w:space="0" w:color="auto"/>
                                      </w:divBdr>
                                      <w:divsChild>
                                        <w:div w:id="1689940113">
                                          <w:marLeft w:val="0"/>
                                          <w:marRight w:val="0"/>
                                          <w:marTop w:val="0"/>
                                          <w:marBottom w:val="0"/>
                                          <w:divBdr>
                                            <w:top w:val="none" w:sz="0" w:space="0" w:color="auto"/>
                                            <w:left w:val="none" w:sz="0" w:space="0" w:color="auto"/>
                                            <w:bottom w:val="none" w:sz="0" w:space="0" w:color="auto"/>
                                            <w:right w:val="none" w:sz="0" w:space="0" w:color="auto"/>
                                          </w:divBdr>
                                          <w:divsChild>
                                            <w:div w:id="308364542">
                                              <w:marLeft w:val="0"/>
                                              <w:marRight w:val="0"/>
                                              <w:marTop w:val="0"/>
                                              <w:marBottom w:val="0"/>
                                              <w:divBdr>
                                                <w:top w:val="none" w:sz="0" w:space="0" w:color="auto"/>
                                                <w:left w:val="none" w:sz="0" w:space="0" w:color="auto"/>
                                                <w:bottom w:val="none" w:sz="0" w:space="0" w:color="auto"/>
                                                <w:right w:val="none" w:sz="0" w:space="0" w:color="auto"/>
                                              </w:divBdr>
                                              <w:divsChild>
                                                <w:div w:id="7545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905547">
                          <w:marLeft w:val="0"/>
                          <w:marRight w:val="0"/>
                          <w:marTop w:val="0"/>
                          <w:marBottom w:val="0"/>
                          <w:divBdr>
                            <w:top w:val="none" w:sz="0" w:space="0" w:color="auto"/>
                            <w:left w:val="none" w:sz="0" w:space="0" w:color="auto"/>
                            <w:bottom w:val="none" w:sz="0" w:space="0" w:color="auto"/>
                            <w:right w:val="none" w:sz="0" w:space="0" w:color="auto"/>
                          </w:divBdr>
                          <w:divsChild>
                            <w:div w:id="780687172">
                              <w:marLeft w:val="0"/>
                              <w:marRight w:val="0"/>
                              <w:marTop w:val="0"/>
                              <w:marBottom w:val="0"/>
                              <w:divBdr>
                                <w:top w:val="none" w:sz="0" w:space="0" w:color="auto"/>
                                <w:left w:val="none" w:sz="0" w:space="0" w:color="auto"/>
                                <w:bottom w:val="none" w:sz="0" w:space="0" w:color="auto"/>
                                <w:right w:val="none" w:sz="0" w:space="0" w:color="auto"/>
                              </w:divBdr>
                              <w:divsChild>
                                <w:div w:id="1754545838">
                                  <w:marLeft w:val="0"/>
                                  <w:marRight w:val="0"/>
                                  <w:marTop w:val="0"/>
                                  <w:marBottom w:val="0"/>
                                  <w:divBdr>
                                    <w:top w:val="none" w:sz="0" w:space="0" w:color="auto"/>
                                    <w:left w:val="none" w:sz="0" w:space="0" w:color="auto"/>
                                    <w:bottom w:val="none" w:sz="0" w:space="0" w:color="auto"/>
                                    <w:right w:val="none" w:sz="0" w:space="0" w:color="auto"/>
                                  </w:divBdr>
                                  <w:divsChild>
                                    <w:div w:id="573127716">
                                      <w:marLeft w:val="0"/>
                                      <w:marRight w:val="0"/>
                                      <w:marTop w:val="0"/>
                                      <w:marBottom w:val="0"/>
                                      <w:divBdr>
                                        <w:top w:val="none" w:sz="0" w:space="0" w:color="auto"/>
                                        <w:left w:val="none" w:sz="0" w:space="0" w:color="auto"/>
                                        <w:bottom w:val="none" w:sz="0" w:space="0" w:color="auto"/>
                                        <w:right w:val="none" w:sz="0" w:space="0" w:color="auto"/>
                                      </w:divBdr>
                                      <w:divsChild>
                                        <w:div w:id="1168210366">
                                          <w:marLeft w:val="0"/>
                                          <w:marRight w:val="0"/>
                                          <w:marTop w:val="0"/>
                                          <w:marBottom w:val="0"/>
                                          <w:divBdr>
                                            <w:top w:val="none" w:sz="0" w:space="0" w:color="auto"/>
                                            <w:left w:val="none" w:sz="0" w:space="0" w:color="auto"/>
                                            <w:bottom w:val="none" w:sz="0" w:space="0" w:color="auto"/>
                                            <w:right w:val="none" w:sz="0" w:space="0" w:color="auto"/>
                                          </w:divBdr>
                                          <w:divsChild>
                                            <w:div w:id="1952398919">
                                              <w:marLeft w:val="0"/>
                                              <w:marRight w:val="0"/>
                                              <w:marTop w:val="0"/>
                                              <w:marBottom w:val="0"/>
                                              <w:divBdr>
                                                <w:top w:val="none" w:sz="0" w:space="0" w:color="auto"/>
                                                <w:left w:val="none" w:sz="0" w:space="0" w:color="auto"/>
                                                <w:bottom w:val="none" w:sz="0" w:space="0" w:color="auto"/>
                                                <w:right w:val="none" w:sz="0" w:space="0" w:color="auto"/>
                                              </w:divBdr>
                                              <w:divsChild>
                                                <w:div w:id="93522364">
                                                  <w:marLeft w:val="0"/>
                                                  <w:marRight w:val="0"/>
                                                  <w:marTop w:val="0"/>
                                                  <w:marBottom w:val="0"/>
                                                  <w:divBdr>
                                                    <w:top w:val="none" w:sz="0" w:space="0" w:color="auto"/>
                                                    <w:left w:val="none" w:sz="0" w:space="0" w:color="auto"/>
                                                    <w:bottom w:val="none" w:sz="0" w:space="0" w:color="auto"/>
                                                    <w:right w:val="none" w:sz="0" w:space="0" w:color="auto"/>
                                                  </w:divBdr>
                                                  <w:divsChild>
                                                    <w:div w:id="438188035">
                                                      <w:marLeft w:val="0"/>
                                                      <w:marRight w:val="0"/>
                                                      <w:marTop w:val="0"/>
                                                      <w:marBottom w:val="0"/>
                                                      <w:divBdr>
                                                        <w:top w:val="none" w:sz="0" w:space="0" w:color="auto"/>
                                                        <w:left w:val="none" w:sz="0" w:space="0" w:color="auto"/>
                                                        <w:bottom w:val="none" w:sz="0" w:space="0" w:color="auto"/>
                                                        <w:right w:val="none" w:sz="0" w:space="0" w:color="auto"/>
                                                      </w:divBdr>
                                                    </w:div>
                                                    <w:div w:id="1632512757">
                                                      <w:marLeft w:val="0"/>
                                                      <w:marRight w:val="0"/>
                                                      <w:marTop w:val="0"/>
                                                      <w:marBottom w:val="0"/>
                                                      <w:divBdr>
                                                        <w:top w:val="none" w:sz="0" w:space="0" w:color="auto"/>
                                                        <w:left w:val="none" w:sz="0" w:space="0" w:color="auto"/>
                                                        <w:bottom w:val="none" w:sz="0" w:space="0" w:color="auto"/>
                                                        <w:right w:val="none" w:sz="0" w:space="0" w:color="auto"/>
                                                      </w:divBdr>
                                                      <w:divsChild>
                                                        <w:div w:id="261375487">
                                                          <w:marLeft w:val="0"/>
                                                          <w:marRight w:val="0"/>
                                                          <w:marTop w:val="0"/>
                                                          <w:marBottom w:val="0"/>
                                                          <w:divBdr>
                                                            <w:top w:val="none" w:sz="0" w:space="0" w:color="auto"/>
                                                            <w:left w:val="none" w:sz="0" w:space="0" w:color="auto"/>
                                                            <w:bottom w:val="none" w:sz="0" w:space="0" w:color="auto"/>
                                                            <w:right w:val="none" w:sz="0" w:space="0" w:color="auto"/>
                                                          </w:divBdr>
                                                          <w:divsChild>
                                                            <w:div w:id="1019740514">
                                                              <w:marLeft w:val="0"/>
                                                              <w:marRight w:val="0"/>
                                                              <w:marTop w:val="0"/>
                                                              <w:marBottom w:val="0"/>
                                                              <w:divBdr>
                                                                <w:top w:val="none" w:sz="0" w:space="0" w:color="auto"/>
                                                                <w:left w:val="none" w:sz="0" w:space="0" w:color="auto"/>
                                                                <w:bottom w:val="none" w:sz="0" w:space="0" w:color="auto"/>
                                                                <w:right w:val="none" w:sz="0" w:space="0" w:color="auto"/>
                                                              </w:divBdr>
                                                              <w:divsChild>
                                                                <w:div w:id="19537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600075">
                                      <w:marLeft w:val="0"/>
                                      <w:marRight w:val="0"/>
                                      <w:marTop w:val="0"/>
                                      <w:marBottom w:val="0"/>
                                      <w:divBdr>
                                        <w:top w:val="none" w:sz="0" w:space="0" w:color="auto"/>
                                        <w:left w:val="none" w:sz="0" w:space="0" w:color="auto"/>
                                        <w:bottom w:val="none" w:sz="0" w:space="0" w:color="auto"/>
                                        <w:right w:val="none" w:sz="0" w:space="0" w:color="auto"/>
                                      </w:divBdr>
                                      <w:divsChild>
                                        <w:div w:id="142889682">
                                          <w:marLeft w:val="0"/>
                                          <w:marRight w:val="0"/>
                                          <w:marTop w:val="0"/>
                                          <w:marBottom w:val="0"/>
                                          <w:divBdr>
                                            <w:top w:val="none" w:sz="0" w:space="0" w:color="auto"/>
                                            <w:left w:val="none" w:sz="0" w:space="0" w:color="auto"/>
                                            <w:bottom w:val="none" w:sz="0" w:space="0" w:color="auto"/>
                                            <w:right w:val="none" w:sz="0" w:space="0" w:color="auto"/>
                                          </w:divBdr>
                                          <w:divsChild>
                                            <w:div w:id="1113287988">
                                              <w:marLeft w:val="0"/>
                                              <w:marRight w:val="0"/>
                                              <w:marTop w:val="0"/>
                                              <w:marBottom w:val="0"/>
                                              <w:divBdr>
                                                <w:top w:val="none" w:sz="0" w:space="0" w:color="auto"/>
                                                <w:left w:val="none" w:sz="0" w:space="0" w:color="auto"/>
                                                <w:bottom w:val="none" w:sz="0" w:space="0" w:color="auto"/>
                                                <w:right w:val="none" w:sz="0" w:space="0" w:color="auto"/>
                                              </w:divBdr>
                                              <w:divsChild>
                                                <w:div w:id="9443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426419">
                          <w:marLeft w:val="0"/>
                          <w:marRight w:val="0"/>
                          <w:marTop w:val="0"/>
                          <w:marBottom w:val="0"/>
                          <w:divBdr>
                            <w:top w:val="none" w:sz="0" w:space="0" w:color="auto"/>
                            <w:left w:val="none" w:sz="0" w:space="0" w:color="auto"/>
                            <w:bottom w:val="none" w:sz="0" w:space="0" w:color="auto"/>
                            <w:right w:val="none" w:sz="0" w:space="0" w:color="auto"/>
                          </w:divBdr>
                          <w:divsChild>
                            <w:div w:id="673529052">
                              <w:marLeft w:val="0"/>
                              <w:marRight w:val="0"/>
                              <w:marTop w:val="0"/>
                              <w:marBottom w:val="0"/>
                              <w:divBdr>
                                <w:top w:val="none" w:sz="0" w:space="0" w:color="auto"/>
                                <w:left w:val="none" w:sz="0" w:space="0" w:color="auto"/>
                                <w:bottom w:val="none" w:sz="0" w:space="0" w:color="auto"/>
                                <w:right w:val="none" w:sz="0" w:space="0" w:color="auto"/>
                              </w:divBdr>
                              <w:divsChild>
                                <w:div w:id="350224425">
                                  <w:marLeft w:val="0"/>
                                  <w:marRight w:val="0"/>
                                  <w:marTop w:val="0"/>
                                  <w:marBottom w:val="0"/>
                                  <w:divBdr>
                                    <w:top w:val="none" w:sz="0" w:space="0" w:color="auto"/>
                                    <w:left w:val="none" w:sz="0" w:space="0" w:color="auto"/>
                                    <w:bottom w:val="none" w:sz="0" w:space="0" w:color="auto"/>
                                    <w:right w:val="none" w:sz="0" w:space="0" w:color="auto"/>
                                  </w:divBdr>
                                  <w:divsChild>
                                    <w:div w:id="1222332479">
                                      <w:marLeft w:val="0"/>
                                      <w:marRight w:val="0"/>
                                      <w:marTop w:val="0"/>
                                      <w:marBottom w:val="0"/>
                                      <w:divBdr>
                                        <w:top w:val="none" w:sz="0" w:space="0" w:color="auto"/>
                                        <w:left w:val="none" w:sz="0" w:space="0" w:color="auto"/>
                                        <w:bottom w:val="none" w:sz="0" w:space="0" w:color="auto"/>
                                        <w:right w:val="none" w:sz="0" w:space="0" w:color="auto"/>
                                      </w:divBdr>
                                      <w:divsChild>
                                        <w:div w:id="1331326395">
                                          <w:marLeft w:val="0"/>
                                          <w:marRight w:val="0"/>
                                          <w:marTop w:val="0"/>
                                          <w:marBottom w:val="0"/>
                                          <w:divBdr>
                                            <w:top w:val="none" w:sz="0" w:space="0" w:color="auto"/>
                                            <w:left w:val="none" w:sz="0" w:space="0" w:color="auto"/>
                                            <w:bottom w:val="none" w:sz="0" w:space="0" w:color="auto"/>
                                            <w:right w:val="none" w:sz="0" w:space="0" w:color="auto"/>
                                          </w:divBdr>
                                          <w:divsChild>
                                            <w:div w:id="1898086040">
                                              <w:marLeft w:val="0"/>
                                              <w:marRight w:val="0"/>
                                              <w:marTop w:val="0"/>
                                              <w:marBottom w:val="0"/>
                                              <w:divBdr>
                                                <w:top w:val="none" w:sz="0" w:space="0" w:color="auto"/>
                                                <w:left w:val="none" w:sz="0" w:space="0" w:color="auto"/>
                                                <w:bottom w:val="none" w:sz="0" w:space="0" w:color="auto"/>
                                                <w:right w:val="none" w:sz="0" w:space="0" w:color="auto"/>
                                              </w:divBdr>
                                              <w:divsChild>
                                                <w:div w:id="1299262190">
                                                  <w:marLeft w:val="0"/>
                                                  <w:marRight w:val="0"/>
                                                  <w:marTop w:val="0"/>
                                                  <w:marBottom w:val="0"/>
                                                  <w:divBdr>
                                                    <w:top w:val="none" w:sz="0" w:space="0" w:color="auto"/>
                                                    <w:left w:val="none" w:sz="0" w:space="0" w:color="auto"/>
                                                    <w:bottom w:val="none" w:sz="0" w:space="0" w:color="auto"/>
                                                    <w:right w:val="none" w:sz="0" w:space="0" w:color="auto"/>
                                                  </w:divBdr>
                                                  <w:divsChild>
                                                    <w:div w:id="1606616155">
                                                      <w:marLeft w:val="0"/>
                                                      <w:marRight w:val="0"/>
                                                      <w:marTop w:val="0"/>
                                                      <w:marBottom w:val="0"/>
                                                      <w:divBdr>
                                                        <w:top w:val="none" w:sz="0" w:space="0" w:color="auto"/>
                                                        <w:left w:val="none" w:sz="0" w:space="0" w:color="auto"/>
                                                        <w:bottom w:val="none" w:sz="0" w:space="0" w:color="auto"/>
                                                        <w:right w:val="none" w:sz="0" w:space="0" w:color="auto"/>
                                                      </w:divBdr>
                                                      <w:divsChild>
                                                        <w:div w:id="1742604938">
                                                          <w:marLeft w:val="0"/>
                                                          <w:marRight w:val="0"/>
                                                          <w:marTop w:val="0"/>
                                                          <w:marBottom w:val="0"/>
                                                          <w:divBdr>
                                                            <w:top w:val="none" w:sz="0" w:space="0" w:color="auto"/>
                                                            <w:left w:val="none" w:sz="0" w:space="0" w:color="auto"/>
                                                            <w:bottom w:val="none" w:sz="0" w:space="0" w:color="auto"/>
                                                            <w:right w:val="none" w:sz="0" w:space="0" w:color="auto"/>
                                                          </w:divBdr>
                                                          <w:divsChild>
                                                            <w:div w:id="1544630214">
                                                              <w:marLeft w:val="0"/>
                                                              <w:marRight w:val="0"/>
                                                              <w:marTop w:val="0"/>
                                                              <w:marBottom w:val="0"/>
                                                              <w:divBdr>
                                                                <w:top w:val="none" w:sz="0" w:space="0" w:color="auto"/>
                                                                <w:left w:val="none" w:sz="0" w:space="0" w:color="auto"/>
                                                                <w:bottom w:val="none" w:sz="0" w:space="0" w:color="auto"/>
                                                                <w:right w:val="none" w:sz="0" w:space="0" w:color="auto"/>
                                                              </w:divBdr>
                                                              <w:divsChild>
                                                                <w:div w:id="83822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20731">
                                                      <w:marLeft w:val="0"/>
                                                      <w:marRight w:val="0"/>
                                                      <w:marTop w:val="0"/>
                                                      <w:marBottom w:val="0"/>
                                                      <w:divBdr>
                                                        <w:top w:val="none" w:sz="0" w:space="0" w:color="auto"/>
                                                        <w:left w:val="none" w:sz="0" w:space="0" w:color="auto"/>
                                                        <w:bottom w:val="none" w:sz="0" w:space="0" w:color="auto"/>
                                                        <w:right w:val="none" w:sz="0" w:space="0" w:color="auto"/>
                                                      </w:divBdr>
                                                      <w:divsChild>
                                                        <w:div w:id="1550725502">
                                                          <w:marLeft w:val="0"/>
                                                          <w:marRight w:val="0"/>
                                                          <w:marTop w:val="0"/>
                                                          <w:marBottom w:val="0"/>
                                                          <w:divBdr>
                                                            <w:top w:val="none" w:sz="0" w:space="0" w:color="auto"/>
                                                            <w:left w:val="none" w:sz="0" w:space="0" w:color="auto"/>
                                                            <w:bottom w:val="none" w:sz="0" w:space="0" w:color="auto"/>
                                                            <w:right w:val="none" w:sz="0" w:space="0" w:color="auto"/>
                                                          </w:divBdr>
                                                          <w:divsChild>
                                                            <w:div w:id="807937669">
                                                              <w:marLeft w:val="0"/>
                                                              <w:marRight w:val="0"/>
                                                              <w:marTop w:val="0"/>
                                                              <w:marBottom w:val="0"/>
                                                              <w:divBdr>
                                                                <w:top w:val="none" w:sz="0" w:space="0" w:color="auto"/>
                                                                <w:left w:val="none" w:sz="0" w:space="0" w:color="auto"/>
                                                                <w:bottom w:val="none" w:sz="0" w:space="0" w:color="auto"/>
                                                                <w:right w:val="none" w:sz="0" w:space="0" w:color="auto"/>
                                                              </w:divBdr>
                                                              <w:divsChild>
                                                                <w:div w:id="8424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404420">
                                              <w:marLeft w:val="0"/>
                                              <w:marRight w:val="0"/>
                                              <w:marTop w:val="0"/>
                                              <w:marBottom w:val="0"/>
                                              <w:divBdr>
                                                <w:top w:val="none" w:sz="0" w:space="0" w:color="auto"/>
                                                <w:left w:val="none" w:sz="0" w:space="0" w:color="auto"/>
                                                <w:bottom w:val="none" w:sz="0" w:space="0" w:color="auto"/>
                                                <w:right w:val="none" w:sz="0" w:space="0" w:color="auto"/>
                                              </w:divBdr>
                                              <w:divsChild>
                                                <w:div w:id="513540725">
                                                  <w:marLeft w:val="0"/>
                                                  <w:marRight w:val="0"/>
                                                  <w:marTop w:val="0"/>
                                                  <w:marBottom w:val="0"/>
                                                  <w:divBdr>
                                                    <w:top w:val="none" w:sz="0" w:space="0" w:color="auto"/>
                                                    <w:left w:val="none" w:sz="0" w:space="0" w:color="auto"/>
                                                    <w:bottom w:val="none" w:sz="0" w:space="0" w:color="auto"/>
                                                    <w:right w:val="none" w:sz="0" w:space="0" w:color="auto"/>
                                                  </w:divBdr>
                                                  <w:divsChild>
                                                    <w:div w:id="451170352">
                                                      <w:marLeft w:val="0"/>
                                                      <w:marRight w:val="0"/>
                                                      <w:marTop w:val="0"/>
                                                      <w:marBottom w:val="0"/>
                                                      <w:divBdr>
                                                        <w:top w:val="none" w:sz="0" w:space="0" w:color="auto"/>
                                                        <w:left w:val="none" w:sz="0" w:space="0" w:color="auto"/>
                                                        <w:bottom w:val="none" w:sz="0" w:space="0" w:color="auto"/>
                                                        <w:right w:val="none" w:sz="0" w:space="0" w:color="auto"/>
                                                      </w:divBdr>
                                                      <w:divsChild>
                                                        <w:div w:id="1441871870">
                                                          <w:marLeft w:val="0"/>
                                                          <w:marRight w:val="0"/>
                                                          <w:marTop w:val="0"/>
                                                          <w:marBottom w:val="0"/>
                                                          <w:divBdr>
                                                            <w:top w:val="none" w:sz="0" w:space="0" w:color="auto"/>
                                                            <w:left w:val="none" w:sz="0" w:space="0" w:color="auto"/>
                                                            <w:bottom w:val="none" w:sz="0" w:space="0" w:color="auto"/>
                                                            <w:right w:val="none" w:sz="0" w:space="0" w:color="auto"/>
                                                          </w:divBdr>
                                                          <w:divsChild>
                                                            <w:div w:id="1903983053">
                                                              <w:marLeft w:val="0"/>
                                                              <w:marRight w:val="0"/>
                                                              <w:marTop w:val="0"/>
                                                              <w:marBottom w:val="0"/>
                                                              <w:divBdr>
                                                                <w:top w:val="none" w:sz="0" w:space="0" w:color="auto"/>
                                                                <w:left w:val="none" w:sz="0" w:space="0" w:color="auto"/>
                                                                <w:bottom w:val="none" w:sz="0" w:space="0" w:color="auto"/>
                                                                <w:right w:val="none" w:sz="0" w:space="0" w:color="auto"/>
                                                              </w:divBdr>
                                                              <w:divsChild>
                                                                <w:div w:id="12656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79087">
                                                      <w:marLeft w:val="0"/>
                                                      <w:marRight w:val="0"/>
                                                      <w:marTop w:val="0"/>
                                                      <w:marBottom w:val="0"/>
                                                      <w:divBdr>
                                                        <w:top w:val="none" w:sz="0" w:space="0" w:color="auto"/>
                                                        <w:left w:val="none" w:sz="0" w:space="0" w:color="auto"/>
                                                        <w:bottom w:val="none" w:sz="0" w:space="0" w:color="auto"/>
                                                        <w:right w:val="none" w:sz="0" w:space="0" w:color="auto"/>
                                                      </w:divBdr>
                                                      <w:divsChild>
                                                        <w:div w:id="157352424">
                                                          <w:marLeft w:val="0"/>
                                                          <w:marRight w:val="0"/>
                                                          <w:marTop w:val="0"/>
                                                          <w:marBottom w:val="0"/>
                                                          <w:divBdr>
                                                            <w:top w:val="none" w:sz="0" w:space="0" w:color="auto"/>
                                                            <w:left w:val="none" w:sz="0" w:space="0" w:color="auto"/>
                                                            <w:bottom w:val="none" w:sz="0" w:space="0" w:color="auto"/>
                                                            <w:right w:val="none" w:sz="0" w:space="0" w:color="auto"/>
                                                          </w:divBdr>
                                                          <w:divsChild>
                                                            <w:div w:id="1223440338">
                                                              <w:marLeft w:val="0"/>
                                                              <w:marRight w:val="0"/>
                                                              <w:marTop w:val="0"/>
                                                              <w:marBottom w:val="0"/>
                                                              <w:divBdr>
                                                                <w:top w:val="none" w:sz="0" w:space="0" w:color="auto"/>
                                                                <w:left w:val="none" w:sz="0" w:space="0" w:color="auto"/>
                                                                <w:bottom w:val="none" w:sz="0" w:space="0" w:color="auto"/>
                                                                <w:right w:val="none" w:sz="0" w:space="0" w:color="auto"/>
                                                              </w:divBdr>
                                                              <w:divsChild>
                                                                <w:div w:id="14760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82162">
                                              <w:marLeft w:val="0"/>
                                              <w:marRight w:val="0"/>
                                              <w:marTop w:val="0"/>
                                              <w:marBottom w:val="0"/>
                                              <w:divBdr>
                                                <w:top w:val="none" w:sz="0" w:space="0" w:color="auto"/>
                                                <w:left w:val="none" w:sz="0" w:space="0" w:color="auto"/>
                                                <w:bottom w:val="none" w:sz="0" w:space="0" w:color="auto"/>
                                                <w:right w:val="none" w:sz="0" w:space="0" w:color="auto"/>
                                              </w:divBdr>
                                              <w:divsChild>
                                                <w:div w:id="775825924">
                                                  <w:marLeft w:val="0"/>
                                                  <w:marRight w:val="0"/>
                                                  <w:marTop w:val="0"/>
                                                  <w:marBottom w:val="0"/>
                                                  <w:divBdr>
                                                    <w:top w:val="none" w:sz="0" w:space="0" w:color="auto"/>
                                                    <w:left w:val="none" w:sz="0" w:space="0" w:color="auto"/>
                                                    <w:bottom w:val="none" w:sz="0" w:space="0" w:color="auto"/>
                                                    <w:right w:val="none" w:sz="0" w:space="0" w:color="auto"/>
                                                  </w:divBdr>
                                                  <w:divsChild>
                                                    <w:div w:id="1407454540">
                                                      <w:marLeft w:val="0"/>
                                                      <w:marRight w:val="0"/>
                                                      <w:marTop w:val="0"/>
                                                      <w:marBottom w:val="0"/>
                                                      <w:divBdr>
                                                        <w:top w:val="none" w:sz="0" w:space="0" w:color="auto"/>
                                                        <w:left w:val="none" w:sz="0" w:space="0" w:color="auto"/>
                                                        <w:bottom w:val="none" w:sz="0" w:space="0" w:color="auto"/>
                                                        <w:right w:val="none" w:sz="0" w:space="0" w:color="auto"/>
                                                      </w:divBdr>
                                                      <w:divsChild>
                                                        <w:div w:id="1643000434">
                                                          <w:marLeft w:val="0"/>
                                                          <w:marRight w:val="0"/>
                                                          <w:marTop w:val="0"/>
                                                          <w:marBottom w:val="0"/>
                                                          <w:divBdr>
                                                            <w:top w:val="none" w:sz="0" w:space="0" w:color="auto"/>
                                                            <w:left w:val="none" w:sz="0" w:space="0" w:color="auto"/>
                                                            <w:bottom w:val="none" w:sz="0" w:space="0" w:color="auto"/>
                                                            <w:right w:val="none" w:sz="0" w:space="0" w:color="auto"/>
                                                          </w:divBdr>
                                                          <w:divsChild>
                                                            <w:div w:id="1933777060">
                                                              <w:marLeft w:val="0"/>
                                                              <w:marRight w:val="0"/>
                                                              <w:marTop w:val="0"/>
                                                              <w:marBottom w:val="0"/>
                                                              <w:divBdr>
                                                                <w:top w:val="none" w:sz="0" w:space="0" w:color="auto"/>
                                                                <w:left w:val="none" w:sz="0" w:space="0" w:color="auto"/>
                                                                <w:bottom w:val="none" w:sz="0" w:space="0" w:color="auto"/>
                                                                <w:right w:val="none" w:sz="0" w:space="0" w:color="auto"/>
                                                              </w:divBdr>
                                                              <w:divsChild>
                                                                <w:div w:id="16429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630767">
                                              <w:marLeft w:val="0"/>
                                              <w:marRight w:val="0"/>
                                              <w:marTop w:val="0"/>
                                              <w:marBottom w:val="0"/>
                                              <w:divBdr>
                                                <w:top w:val="none" w:sz="0" w:space="0" w:color="auto"/>
                                                <w:left w:val="none" w:sz="0" w:space="0" w:color="auto"/>
                                                <w:bottom w:val="none" w:sz="0" w:space="0" w:color="auto"/>
                                                <w:right w:val="none" w:sz="0" w:space="0" w:color="auto"/>
                                              </w:divBdr>
                                              <w:divsChild>
                                                <w:div w:id="2135177660">
                                                  <w:marLeft w:val="0"/>
                                                  <w:marRight w:val="0"/>
                                                  <w:marTop w:val="0"/>
                                                  <w:marBottom w:val="0"/>
                                                  <w:divBdr>
                                                    <w:top w:val="none" w:sz="0" w:space="0" w:color="auto"/>
                                                    <w:left w:val="none" w:sz="0" w:space="0" w:color="auto"/>
                                                    <w:bottom w:val="none" w:sz="0" w:space="0" w:color="auto"/>
                                                    <w:right w:val="none" w:sz="0" w:space="0" w:color="auto"/>
                                                  </w:divBdr>
                                                  <w:divsChild>
                                                    <w:div w:id="1163353518">
                                                      <w:marLeft w:val="0"/>
                                                      <w:marRight w:val="0"/>
                                                      <w:marTop w:val="0"/>
                                                      <w:marBottom w:val="0"/>
                                                      <w:divBdr>
                                                        <w:top w:val="none" w:sz="0" w:space="0" w:color="auto"/>
                                                        <w:left w:val="none" w:sz="0" w:space="0" w:color="auto"/>
                                                        <w:bottom w:val="none" w:sz="0" w:space="0" w:color="auto"/>
                                                        <w:right w:val="none" w:sz="0" w:space="0" w:color="auto"/>
                                                      </w:divBdr>
                                                      <w:divsChild>
                                                        <w:div w:id="1879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36327">
                          <w:marLeft w:val="0"/>
                          <w:marRight w:val="0"/>
                          <w:marTop w:val="0"/>
                          <w:marBottom w:val="0"/>
                          <w:divBdr>
                            <w:top w:val="none" w:sz="0" w:space="0" w:color="auto"/>
                            <w:left w:val="none" w:sz="0" w:space="0" w:color="auto"/>
                            <w:bottom w:val="none" w:sz="0" w:space="0" w:color="auto"/>
                            <w:right w:val="none" w:sz="0" w:space="0" w:color="auto"/>
                          </w:divBdr>
                          <w:divsChild>
                            <w:div w:id="895163074">
                              <w:marLeft w:val="0"/>
                              <w:marRight w:val="0"/>
                              <w:marTop w:val="0"/>
                              <w:marBottom w:val="0"/>
                              <w:divBdr>
                                <w:top w:val="none" w:sz="0" w:space="0" w:color="auto"/>
                                <w:left w:val="none" w:sz="0" w:space="0" w:color="auto"/>
                                <w:bottom w:val="none" w:sz="0" w:space="0" w:color="auto"/>
                                <w:right w:val="none" w:sz="0" w:space="0" w:color="auto"/>
                              </w:divBdr>
                              <w:divsChild>
                                <w:div w:id="641076690">
                                  <w:marLeft w:val="0"/>
                                  <w:marRight w:val="0"/>
                                  <w:marTop w:val="0"/>
                                  <w:marBottom w:val="0"/>
                                  <w:divBdr>
                                    <w:top w:val="none" w:sz="0" w:space="0" w:color="auto"/>
                                    <w:left w:val="none" w:sz="0" w:space="0" w:color="auto"/>
                                    <w:bottom w:val="none" w:sz="0" w:space="0" w:color="auto"/>
                                    <w:right w:val="none" w:sz="0" w:space="0" w:color="auto"/>
                                  </w:divBdr>
                                  <w:divsChild>
                                    <w:div w:id="1517962049">
                                      <w:marLeft w:val="0"/>
                                      <w:marRight w:val="0"/>
                                      <w:marTop w:val="0"/>
                                      <w:marBottom w:val="0"/>
                                      <w:divBdr>
                                        <w:top w:val="none" w:sz="0" w:space="0" w:color="auto"/>
                                        <w:left w:val="none" w:sz="0" w:space="0" w:color="auto"/>
                                        <w:bottom w:val="none" w:sz="0" w:space="0" w:color="auto"/>
                                        <w:right w:val="none" w:sz="0" w:space="0" w:color="auto"/>
                                      </w:divBdr>
                                      <w:divsChild>
                                        <w:div w:id="1357392501">
                                          <w:marLeft w:val="0"/>
                                          <w:marRight w:val="0"/>
                                          <w:marTop w:val="0"/>
                                          <w:marBottom w:val="0"/>
                                          <w:divBdr>
                                            <w:top w:val="none" w:sz="0" w:space="0" w:color="auto"/>
                                            <w:left w:val="none" w:sz="0" w:space="0" w:color="auto"/>
                                            <w:bottom w:val="none" w:sz="0" w:space="0" w:color="auto"/>
                                            <w:right w:val="none" w:sz="0" w:space="0" w:color="auto"/>
                                          </w:divBdr>
                                          <w:divsChild>
                                            <w:div w:id="592322681">
                                              <w:marLeft w:val="0"/>
                                              <w:marRight w:val="0"/>
                                              <w:marTop w:val="0"/>
                                              <w:marBottom w:val="0"/>
                                              <w:divBdr>
                                                <w:top w:val="none" w:sz="0" w:space="0" w:color="auto"/>
                                                <w:left w:val="none" w:sz="0" w:space="0" w:color="auto"/>
                                                <w:bottom w:val="none" w:sz="0" w:space="0" w:color="auto"/>
                                                <w:right w:val="none" w:sz="0" w:space="0" w:color="auto"/>
                                              </w:divBdr>
                                              <w:divsChild>
                                                <w:div w:id="557018044">
                                                  <w:marLeft w:val="0"/>
                                                  <w:marRight w:val="0"/>
                                                  <w:marTop w:val="0"/>
                                                  <w:marBottom w:val="0"/>
                                                  <w:divBdr>
                                                    <w:top w:val="none" w:sz="0" w:space="0" w:color="auto"/>
                                                    <w:left w:val="none" w:sz="0" w:space="0" w:color="auto"/>
                                                    <w:bottom w:val="none" w:sz="0" w:space="0" w:color="auto"/>
                                                    <w:right w:val="none" w:sz="0" w:space="0" w:color="auto"/>
                                                  </w:divBdr>
                                                  <w:divsChild>
                                                    <w:div w:id="401678151">
                                                      <w:marLeft w:val="0"/>
                                                      <w:marRight w:val="0"/>
                                                      <w:marTop w:val="0"/>
                                                      <w:marBottom w:val="0"/>
                                                      <w:divBdr>
                                                        <w:top w:val="none" w:sz="0" w:space="0" w:color="auto"/>
                                                        <w:left w:val="none" w:sz="0" w:space="0" w:color="auto"/>
                                                        <w:bottom w:val="none" w:sz="0" w:space="0" w:color="auto"/>
                                                        <w:right w:val="none" w:sz="0" w:space="0" w:color="auto"/>
                                                      </w:divBdr>
                                                    </w:div>
                                                    <w:div w:id="1297104087">
                                                      <w:marLeft w:val="0"/>
                                                      <w:marRight w:val="0"/>
                                                      <w:marTop w:val="0"/>
                                                      <w:marBottom w:val="0"/>
                                                      <w:divBdr>
                                                        <w:top w:val="none" w:sz="0" w:space="0" w:color="auto"/>
                                                        <w:left w:val="none" w:sz="0" w:space="0" w:color="auto"/>
                                                        <w:bottom w:val="none" w:sz="0" w:space="0" w:color="auto"/>
                                                        <w:right w:val="none" w:sz="0" w:space="0" w:color="auto"/>
                                                      </w:divBdr>
                                                      <w:divsChild>
                                                        <w:div w:id="1389458652">
                                                          <w:marLeft w:val="0"/>
                                                          <w:marRight w:val="0"/>
                                                          <w:marTop w:val="0"/>
                                                          <w:marBottom w:val="0"/>
                                                          <w:divBdr>
                                                            <w:top w:val="none" w:sz="0" w:space="0" w:color="auto"/>
                                                            <w:left w:val="none" w:sz="0" w:space="0" w:color="auto"/>
                                                            <w:bottom w:val="none" w:sz="0" w:space="0" w:color="auto"/>
                                                            <w:right w:val="none" w:sz="0" w:space="0" w:color="auto"/>
                                                          </w:divBdr>
                                                          <w:divsChild>
                                                            <w:div w:id="637957571">
                                                              <w:marLeft w:val="0"/>
                                                              <w:marRight w:val="0"/>
                                                              <w:marTop w:val="0"/>
                                                              <w:marBottom w:val="0"/>
                                                              <w:divBdr>
                                                                <w:top w:val="none" w:sz="0" w:space="0" w:color="auto"/>
                                                                <w:left w:val="none" w:sz="0" w:space="0" w:color="auto"/>
                                                                <w:bottom w:val="none" w:sz="0" w:space="0" w:color="auto"/>
                                                                <w:right w:val="none" w:sz="0" w:space="0" w:color="auto"/>
                                                              </w:divBdr>
                                                              <w:divsChild>
                                                                <w:div w:id="18494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715489">
                                      <w:marLeft w:val="0"/>
                                      <w:marRight w:val="0"/>
                                      <w:marTop w:val="0"/>
                                      <w:marBottom w:val="0"/>
                                      <w:divBdr>
                                        <w:top w:val="none" w:sz="0" w:space="0" w:color="auto"/>
                                        <w:left w:val="none" w:sz="0" w:space="0" w:color="auto"/>
                                        <w:bottom w:val="none" w:sz="0" w:space="0" w:color="auto"/>
                                        <w:right w:val="none" w:sz="0" w:space="0" w:color="auto"/>
                                      </w:divBdr>
                                      <w:divsChild>
                                        <w:div w:id="411778347">
                                          <w:marLeft w:val="0"/>
                                          <w:marRight w:val="0"/>
                                          <w:marTop w:val="0"/>
                                          <w:marBottom w:val="0"/>
                                          <w:divBdr>
                                            <w:top w:val="none" w:sz="0" w:space="0" w:color="auto"/>
                                            <w:left w:val="none" w:sz="0" w:space="0" w:color="auto"/>
                                            <w:bottom w:val="none" w:sz="0" w:space="0" w:color="auto"/>
                                            <w:right w:val="none" w:sz="0" w:space="0" w:color="auto"/>
                                          </w:divBdr>
                                          <w:divsChild>
                                            <w:div w:id="861944366">
                                              <w:marLeft w:val="0"/>
                                              <w:marRight w:val="0"/>
                                              <w:marTop w:val="0"/>
                                              <w:marBottom w:val="0"/>
                                              <w:divBdr>
                                                <w:top w:val="none" w:sz="0" w:space="0" w:color="auto"/>
                                                <w:left w:val="none" w:sz="0" w:space="0" w:color="auto"/>
                                                <w:bottom w:val="none" w:sz="0" w:space="0" w:color="auto"/>
                                                <w:right w:val="none" w:sz="0" w:space="0" w:color="auto"/>
                                              </w:divBdr>
                                              <w:divsChild>
                                                <w:div w:id="1763915985">
                                                  <w:marLeft w:val="0"/>
                                                  <w:marRight w:val="0"/>
                                                  <w:marTop w:val="0"/>
                                                  <w:marBottom w:val="0"/>
                                                  <w:divBdr>
                                                    <w:top w:val="none" w:sz="0" w:space="0" w:color="auto"/>
                                                    <w:left w:val="none" w:sz="0" w:space="0" w:color="auto"/>
                                                    <w:bottom w:val="none" w:sz="0" w:space="0" w:color="auto"/>
                                                    <w:right w:val="none" w:sz="0" w:space="0" w:color="auto"/>
                                                  </w:divBdr>
                                                  <w:divsChild>
                                                    <w:div w:id="7007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17096">
                                          <w:marLeft w:val="0"/>
                                          <w:marRight w:val="0"/>
                                          <w:marTop w:val="0"/>
                                          <w:marBottom w:val="0"/>
                                          <w:divBdr>
                                            <w:top w:val="none" w:sz="0" w:space="0" w:color="auto"/>
                                            <w:left w:val="none" w:sz="0" w:space="0" w:color="auto"/>
                                            <w:bottom w:val="none" w:sz="0" w:space="0" w:color="auto"/>
                                            <w:right w:val="none" w:sz="0" w:space="0" w:color="auto"/>
                                          </w:divBdr>
                                          <w:divsChild>
                                            <w:div w:id="1931623797">
                                              <w:marLeft w:val="0"/>
                                              <w:marRight w:val="0"/>
                                              <w:marTop w:val="0"/>
                                              <w:marBottom w:val="0"/>
                                              <w:divBdr>
                                                <w:top w:val="none" w:sz="0" w:space="0" w:color="auto"/>
                                                <w:left w:val="none" w:sz="0" w:space="0" w:color="auto"/>
                                                <w:bottom w:val="none" w:sz="0" w:space="0" w:color="auto"/>
                                                <w:right w:val="none" w:sz="0" w:space="0" w:color="auto"/>
                                              </w:divBdr>
                                              <w:divsChild>
                                                <w:div w:id="6991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347662">
                          <w:marLeft w:val="0"/>
                          <w:marRight w:val="0"/>
                          <w:marTop w:val="0"/>
                          <w:marBottom w:val="0"/>
                          <w:divBdr>
                            <w:top w:val="none" w:sz="0" w:space="0" w:color="auto"/>
                            <w:left w:val="none" w:sz="0" w:space="0" w:color="auto"/>
                            <w:bottom w:val="none" w:sz="0" w:space="0" w:color="auto"/>
                            <w:right w:val="none" w:sz="0" w:space="0" w:color="auto"/>
                          </w:divBdr>
                          <w:divsChild>
                            <w:div w:id="339626667">
                              <w:marLeft w:val="0"/>
                              <w:marRight w:val="0"/>
                              <w:marTop w:val="0"/>
                              <w:marBottom w:val="0"/>
                              <w:divBdr>
                                <w:top w:val="none" w:sz="0" w:space="0" w:color="auto"/>
                                <w:left w:val="none" w:sz="0" w:space="0" w:color="auto"/>
                                <w:bottom w:val="none" w:sz="0" w:space="0" w:color="auto"/>
                                <w:right w:val="none" w:sz="0" w:space="0" w:color="auto"/>
                              </w:divBdr>
                              <w:divsChild>
                                <w:div w:id="738790745">
                                  <w:marLeft w:val="0"/>
                                  <w:marRight w:val="0"/>
                                  <w:marTop w:val="0"/>
                                  <w:marBottom w:val="0"/>
                                  <w:divBdr>
                                    <w:top w:val="none" w:sz="0" w:space="0" w:color="auto"/>
                                    <w:left w:val="none" w:sz="0" w:space="0" w:color="auto"/>
                                    <w:bottom w:val="none" w:sz="0" w:space="0" w:color="auto"/>
                                    <w:right w:val="none" w:sz="0" w:space="0" w:color="auto"/>
                                  </w:divBdr>
                                  <w:divsChild>
                                    <w:div w:id="1960254410">
                                      <w:marLeft w:val="0"/>
                                      <w:marRight w:val="0"/>
                                      <w:marTop w:val="0"/>
                                      <w:marBottom w:val="0"/>
                                      <w:divBdr>
                                        <w:top w:val="none" w:sz="0" w:space="0" w:color="auto"/>
                                        <w:left w:val="none" w:sz="0" w:space="0" w:color="auto"/>
                                        <w:bottom w:val="none" w:sz="0" w:space="0" w:color="auto"/>
                                        <w:right w:val="none" w:sz="0" w:space="0" w:color="auto"/>
                                      </w:divBdr>
                                      <w:divsChild>
                                        <w:div w:id="167982253">
                                          <w:marLeft w:val="0"/>
                                          <w:marRight w:val="0"/>
                                          <w:marTop w:val="0"/>
                                          <w:marBottom w:val="0"/>
                                          <w:divBdr>
                                            <w:top w:val="none" w:sz="0" w:space="0" w:color="auto"/>
                                            <w:left w:val="none" w:sz="0" w:space="0" w:color="auto"/>
                                            <w:bottom w:val="none" w:sz="0" w:space="0" w:color="auto"/>
                                            <w:right w:val="none" w:sz="0" w:space="0" w:color="auto"/>
                                          </w:divBdr>
                                          <w:divsChild>
                                            <w:div w:id="1931543392">
                                              <w:marLeft w:val="0"/>
                                              <w:marRight w:val="0"/>
                                              <w:marTop w:val="0"/>
                                              <w:marBottom w:val="0"/>
                                              <w:divBdr>
                                                <w:top w:val="none" w:sz="0" w:space="0" w:color="auto"/>
                                                <w:left w:val="none" w:sz="0" w:space="0" w:color="auto"/>
                                                <w:bottom w:val="none" w:sz="0" w:space="0" w:color="auto"/>
                                                <w:right w:val="none" w:sz="0" w:space="0" w:color="auto"/>
                                              </w:divBdr>
                                              <w:divsChild>
                                                <w:div w:id="1134132472">
                                                  <w:marLeft w:val="0"/>
                                                  <w:marRight w:val="0"/>
                                                  <w:marTop w:val="0"/>
                                                  <w:marBottom w:val="0"/>
                                                  <w:divBdr>
                                                    <w:top w:val="none" w:sz="0" w:space="0" w:color="auto"/>
                                                    <w:left w:val="none" w:sz="0" w:space="0" w:color="auto"/>
                                                    <w:bottom w:val="none" w:sz="0" w:space="0" w:color="auto"/>
                                                    <w:right w:val="none" w:sz="0" w:space="0" w:color="auto"/>
                                                  </w:divBdr>
                                                </w:div>
                                              </w:divsChild>
                                            </w:div>
                                            <w:div w:id="1786971070">
                                              <w:marLeft w:val="0"/>
                                              <w:marRight w:val="0"/>
                                              <w:marTop w:val="0"/>
                                              <w:marBottom w:val="0"/>
                                              <w:divBdr>
                                                <w:top w:val="none" w:sz="0" w:space="0" w:color="auto"/>
                                                <w:left w:val="none" w:sz="0" w:space="0" w:color="auto"/>
                                                <w:bottom w:val="none" w:sz="0" w:space="0" w:color="auto"/>
                                                <w:right w:val="none" w:sz="0" w:space="0" w:color="auto"/>
                                              </w:divBdr>
                                              <w:divsChild>
                                                <w:div w:id="237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705072">
                          <w:marLeft w:val="0"/>
                          <w:marRight w:val="0"/>
                          <w:marTop w:val="0"/>
                          <w:marBottom w:val="0"/>
                          <w:divBdr>
                            <w:top w:val="none" w:sz="0" w:space="0" w:color="auto"/>
                            <w:left w:val="none" w:sz="0" w:space="0" w:color="auto"/>
                            <w:bottom w:val="none" w:sz="0" w:space="0" w:color="auto"/>
                            <w:right w:val="none" w:sz="0" w:space="0" w:color="auto"/>
                          </w:divBdr>
                          <w:divsChild>
                            <w:div w:id="1476145650">
                              <w:marLeft w:val="0"/>
                              <w:marRight w:val="0"/>
                              <w:marTop w:val="0"/>
                              <w:marBottom w:val="0"/>
                              <w:divBdr>
                                <w:top w:val="none" w:sz="0" w:space="0" w:color="auto"/>
                                <w:left w:val="none" w:sz="0" w:space="0" w:color="auto"/>
                                <w:bottom w:val="none" w:sz="0" w:space="0" w:color="auto"/>
                                <w:right w:val="none" w:sz="0" w:space="0" w:color="auto"/>
                              </w:divBdr>
                              <w:divsChild>
                                <w:div w:id="533272306">
                                  <w:marLeft w:val="0"/>
                                  <w:marRight w:val="0"/>
                                  <w:marTop w:val="0"/>
                                  <w:marBottom w:val="0"/>
                                  <w:divBdr>
                                    <w:top w:val="none" w:sz="0" w:space="0" w:color="auto"/>
                                    <w:left w:val="none" w:sz="0" w:space="0" w:color="auto"/>
                                    <w:bottom w:val="none" w:sz="0" w:space="0" w:color="auto"/>
                                    <w:right w:val="none" w:sz="0" w:space="0" w:color="auto"/>
                                  </w:divBdr>
                                  <w:divsChild>
                                    <w:div w:id="1239751239">
                                      <w:marLeft w:val="0"/>
                                      <w:marRight w:val="0"/>
                                      <w:marTop w:val="0"/>
                                      <w:marBottom w:val="0"/>
                                      <w:divBdr>
                                        <w:top w:val="none" w:sz="0" w:space="0" w:color="auto"/>
                                        <w:left w:val="none" w:sz="0" w:space="0" w:color="auto"/>
                                        <w:bottom w:val="none" w:sz="0" w:space="0" w:color="auto"/>
                                        <w:right w:val="none" w:sz="0" w:space="0" w:color="auto"/>
                                      </w:divBdr>
                                      <w:divsChild>
                                        <w:div w:id="856306799">
                                          <w:marLeft w:val="0"/>
                                          <w:marRight w:val="0"/>
                                          <w:marTop w:val="0"/>
                                          <w:marBottom w:val="0"/>
                                          <w:divBdr>
                                            <w:top w:val="none" w:sz="0" w:space="0" w:color="auto"/>
                                            <w:left w:val="none" w:sz="0" w:space="0" w:color="auto"/>
                                            <w:bottom w:val="none" w:sz="0" w:space="0" w:color="auto"/>
                                            <w:right w:val="none" w:sz="0" w:space="0" w:color="auto"/>
                                          </w:divBdr>
                                          <w:divsChild>
                                            <w:div w:id="2013096438">
                                              <w:marLeft w:val="0"/>
                                              <w:marRight w:val="0"/>
                                              <w:marTop w:val="0"/>
                                              <w:marBottom w:val="0"/>
                                              <w:divBdr>
                                                <w:top w:val="none" w:sz="0" w:space="0" w:color="auto"/>
                                                <w:left w:val="none" w:sz="0" w:space="0" w:color="auto"/>
                                                <w:bottom w:val="none" w:sz="0" w:space="0" w:color="auto"/>
                                                <w:right w:val="none" w:sz="0" w:space="0" w:color="auto"/>
                                              </w:divBdr>
                                              <w:divsChild>
                                                <w:div w:id="503935013">
                                                  <w:marLeft w:val="0"/>
                                                  <w:marRight w:val="0"/>
                                                  <w:marTop w:val="0"/>
                                                  <w:marBottom w:val="0"/>
                                                  <w:divBdr>
                                                    <w:top w:val="none" w:sz="0" w:space="0" w:color="auto"/>
                                                    <w:left w:val="none" w:sz="0" w:space="0" w:color="auto"/>
                                                    <w:bottom w:val="none" w:sz="0" w:space="0" w:color="auto"/>
                                                    <w:right w:val="none" w:sz="0" w:space="0" w:color="auto"/>
                                                  </w:divBdr>
                                                  <w:divsChild>
                                                    <w:div w:id="11537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2939">
                                          <w:marLeft w:val="0"/>
                                          <w:marRight w:val="0"/>
                                          <w:marTop w:val="0"/>
                                          <w:marBottom w:val="0"/>
                                          <w:divBdr>
                                            <w:top w:val="none" w:sz="0" w:space="0" w:color="auto"/>
                                            <w:left w:val="none" w:sz="0" w:space="0" w:color="auto"/>
                                            <w:bottom w:val="none" w:sz="0" w:space="0" w:color="auto"/>
                                            <w:right w:val="none" w:sz="0" w:space="0" w:color="auto"/>
                                          </w:divBdr>
                                          <w:divsChild>
                                            <w:div w:id="365104663">
                                              <w:marLeft w:val="0"/>
                                              <w:marRight w:val="0"/>
                                              <w:marTop w:val="0"/>
                                              <w:marBottom w:val="0"/>
                                              <w:divBdr>
                                                <w:top w:val="none" w:sz="0" w:space="0" w:color="auto"/>
                                                <w:left w:val="none" w:sz="0" w:space="0" w:color="auto"/>
                                                <w:bottom w:val="none" w:sz="0" w:space="0" w:color="auto"/>
                                                <w:right w:val="none" w:sz="0" w:space="0" w:color="auto"/>
                                              </w:divBdr>
                                              <w:divsChild>
                                                <w:div w:id="3252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935384">
                          <w:marLeft w:val="0"/>
                          <w:marRight w:val="0"/>
                          <w:marTop w:val="0"/>
                          <w:marBottom w:val="0"/>
                          <w:divBdr>
                            <w:top w:val="none" w:sz="0" w:space="0" w:color="auto"/>
                            <w:left w:val="none" w:sz="0" w:space="0" w:color="auto"/>
                            <w:bottom w:val="none" w:sz="0" w:space="0" w:color="auto"/>
                            <w:right w:val="none" w:sz="0" w:space="0" w:color="auto"/>
                          </w:divBdr>
                          <w:divsChild>
                            <w:div w:id="1627734274">
                              <w:marLeft w:val="0"/>
                              <w:marRight w:val="0"/>
                              <w:marTop w:val="0"/>
                              <w:marBottom w:val="0"/>
                              <w:divBdr>
                                <w:top w:val="none" w:sz="0" w:space="0" w:color="auto"/>
                                <w:left w:val="none" w:sz="0" w:space="0" w:color="auto"/>
                                <w:bottom w:val="none" w:sz="0" w:space="0" w:color="auto"/>
                                <w:right w:val="none" w:sz="0" w:space="0" w:color="auto"/>
                              </w:divBdr>
                              <w:divsChild>
                                <w:div w:id="1658026372">
                                  <w:marLeft w:val="0"/>
                                  <w:marRight w:val="0"/>
                                  <w:marTop w:val="0"/>
                                  <w:marBottom w:val="0"/>
                                  <w:divBdr>
                                    <w:top w:val="none" w:sz="0" w:space="0" w:color="auto"/>
                                    <w:left w:val="none" w:sz="0" w:space="0" w:color="auto"/>
                                    <w:bottom w:val="none" w:sz="0" w:space="0" w:color="auto"/>
                                    <w:right w:val="none" w:sz="0" w:space="0" w:color="auto"/>
                                  </w:divBdr>
                                  <w:divsChild>
                                    <w:div w:id="215708072">
                                      <w:marLeft w:val="0"/>
                                      <w:marRight w:val="0"/>
                                      <w:marTop w:val="0"/>
                                      <w:marBottom w:val="0"/>
                                      <w:divBdr>
                                        <w:top w:val="none" w:sz="0" w:space="0" w:color="auto"/>
                                        <w:left w:val="none" w:sz="0" w:space="0" w:color="auto"/>
                                        <w:bottom w:val="none" w:sz="0" w:space="0" w:color="auto"/>
                                        <w:right w:val="none" w:sz="0" w:space="0" w:color="auto"/>
                                      </w:divBdr>
                                      <w:divsChild>
                                        <w:div w:id="1322199990">
                                          <w:marLeft w:val="0"/>
                                          <w:marRight w:val="0"/>
                                          <w:marTop w:val="0"/>
                                          <w:marBottom w:val="0"/>
                                          <w:divBdr>
                                            <w:top w:val="none" w:sz="0" w:space="0" w:color="auto"/>
                                            <w:left w:val="none" w:sz="0" w:space="0" w:color="auto"/>
                                            <w:bottom w:val="none" w:sz="0" w:space="0" w:color="auto"/>
                                            <w:right w:val="none" w:sz="0" w:space="0" w:color="auto"/>
                                          </w:divBdr>
                                          <w:divsChild>
                                            <w:div w:id="588150791">
                                              <w:marLeft w:val="0"/>
                                              <w:marRight w:val="0"/>
                                              <w:marTop w:val="0"/>
                                              <w:marBottom w:val="0"/>
                                              <w:divBdr>
                                                <w:top w:val="none" w:sz="0" w:space="0" w:color="auto"/>
                                                <w:left w:val="none" w:sz="0" w:space="0" w:color="auto"/>
                                                <w:bottom w:val="none" w:sz="0" w:space="0" w:color="auto"/>
                                                <w:right w:val="none" w:sz="0" w:space="0" w:color="auto"/>
                                              </w:divBdr>
                                              <w:divsChild>
                                                <w:div w:id="187495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193099">
                          <w:marLeft w:val="0"/>
                          <w:marRight w:val="0"/>
                          <w:marTop w:val="0"/>
                          <w:marBottom w:val="0"/>
                          <w:divBdr>
                            <w:top w:val="none" w:sz="0" w:space="0" w:color="auto"/>
                            <w:left w:val="none" w:sz="0" w:space="0" w:color="auto"/>
                            <w:bottom w:val="none" w:sz="0" w:space="0" w:color="auto"/>
                            <w:right w:val="none" w:sz="0" w:space="0" w:color="auto"/>
                          </w:divBdr>
                          <w:divsChild>
                            <w:div w:id="848759944">
                              <w:marLeft w:val="0"/>
                              <w:marRight w:val="0"/>
                              <w:marTop w:val="0"/>
                              <w:marBottom w:val="0"/>
                              <w:divBdr>
                                <w:top w:val="none" w:sz="0" w:space="0" w:color="auto"/>
                                <w:left w:val="none" w:sz="0" w:space="0" w:color="auto"/>
                                <w:bottom w:val="none" w:sz="0" w:space="0" w:color="auto"/>
                                <w:right w:val="none" w:sz="0" w:space="0" w:color="auto"/>
                              </w:divBdr>
                              <w:divsChild>
                                <w:div w:id="1465587591">
                                  <w:marLeft w:val="0"/>
                                  <w:marRight w:val="0"/>
                                  <w:marTop w:val="0"/>
                                  <w:marBottom w:val="0"/>
                                  <w:divBdr>
                                    <w:top w:val="none" w:sz="0" w:space="0" w:color="auto"/>
                                    <w:left w:val="none" w:sz="0" w:space="0" w:color="auto"/>
                                    <w:bottom w:val="none" w:sz="0" w:space="0" w:color="auto"/>
                                    <w:right w:val="none" w:sz="0" w:space="0" w:color="auto"/>
                                  </w:divBdr>
                                  <w:divsChild>
                                    <w:div w:id="1780833264">
                                      <w:marLeft w:val="0"/>
                                      <w:marRight w:val="0"/>
                                      <w:marTop w:val="0"/>
                                      <w:marBottom w:val="0"/>
                                      <w:divBdr>
                                        <w:top w:val="none" w:sz="0" w:space="0" w:color="auto"/>
                                        <w:left w:val="none" w:sz="0" w:space="0" w:color="auto"/>
                                        <w:bottom w:val="none" w:sz="0" w:space="0" w:color="auto"/>
                                        <w:right w:val="none" w:sz="0" w:space="0" w:color="auto"/>
                                      </w:divBdr>
                                      <w:divsChild>
                                        <w:div w:id="158740379">
                                          <w:marLeft w:val="0"/>
                                          <w:marRight w:val="0"/>
                                          <w:marTop w:val="0"/>
                                          <w:marBottom w:val="0"/>
                                          <w:divBdr>
                                            <w:top w:val="none" w:sz="0" w:space="0" w:color="auto"/>
                                            <w:left w:val="none" w:sz="0" w:space="0" w:color="auto"/>
                                            <w:bottom w:val="none" w:sz="0" w:space="0" w:color="auto"/>
                                            <w:right w:val="none" w:sz="0" w:space="0" w:color="auto"/>
                                          </w:divBdr>
                                          <w:divsChild>
                                            <w:div w:id="7025748">
                                              <w:marLeft w:val="0"/>
                                              <w:marRight w:val="0"/>
                                              <w:marTop w:val="0"/>
                                              <w:marBottom w:val="0"/>
                                              <w:divBdr>
                                                <w:top w:val="none" w:sz="0" w:space="0" w:color="auto"/>
                                                <w:left w:val="none" w:sz="0" w:space="0" w:color="auto"/>
                                                <w:bottom w:val="none" w:sz="0" w:space="0" w:color="auto"/>
                                                <w:right w:val="none" w:sz="0" w:space="0" w:color="auto"/>
                                              </w:divBdr>
                                              <w:divsChild>
                                                <w:div w:id="1551066633">
                                                  <w:marLeft w:val="0"/>
                                                  <w:marRight w:val="0"/>
                                                  <w:marTop w:val="0"/>
                                                  <w:marBottom w:val="0"/>
                                                  <w:divBdr>
                                                    <w:top w:val="none" w:sz="0" w:space="0" w:color="auto"/>
                                                    <w:left w:val="none" w:sz="0" w:space="0" w:color="auto"/>
                                                    <w:bottom w:val="none" w:sz="0" w:space="0" w:color="auto"/>
                                                    <w:right w:val="none" w:sz="0" w:space="0" w:color="auto"/>
                                                  </w:divBdr>
                                                  <w:divsChild>
                                                    <w:div w:id="773522163">
                                                      <w:marLeft w:val="0"/>
                                                      <w:marRight w:val="0"/>
                                                      <w:marTop w:val="0"/>
                                                      <w:marBottom w:val="0"/>
                                                      <w:divBdr>
                                                        <w:top w:val="none" w:sz="0" w:space="0" w:color="auto"/>
                                                        <w:left w:val="none" w:sz="0" w:space="0" w:color="auto"/>
                                                        <w:bottom w:val="none" w:sz="0" w:space="0" w:color="auto"/>
                                                        <w:right w:val="none" w:sz="0" w:space="0" w:color="auto"/>
                                                      </w:divBdr>
                                                      <w:divsChild>
                                                        <w:div w:id="1705448537">
                                                          <w:marLeft w:val="0"/>
                                                          <w:marRight w:val="0"/>
                                                          <w:marTop w:val="0"/>
                                                          <w:marBottom w:val="0"/>
                                                          <w:divBdr>
                                                            <w:top w:val="none" w:sz="0" w:space="0" w:color="auto"/>
                                                            <w:left w:val="none" w:sz="0" w:space="0" w:color="auto"/>
                                                            <w:bottom w:val="none" w:sz="0" w:space="0" w:color="auto"/>
                                                            <w:right w:val="none" w:sz="0" w:space="0" w:color="auto"/>
                                                          </w:divBdr>
                                                        </w:div>
                                                      </w:divsChild>
                                                    </w:div>
                                                    <w:div w:id="1569415127">
                                                      <w:marLeft w:val="0"/>
                                                      <w:marRight w:val="0"/>
                                                      <w:marTop w:val="0"/>
                                                      <w:marBottom w:val="0"/>
                                                      <w:divBdr>
                                                        <w:top w:val="none" w:sz="0" w:space="0" w:color="auto"/>
                                                        <w:left w:val="none" w:sz="0" w:space="0" w:color="auto"/>
                                                        <w:bottom w:val="none" w:sz="0" w:space="0" w:color="auto"/>
                                                        <w:right w:val="none" w:sz="0" w:space="0" w:color="auto"/>
                                                      </w:divBdr>
                                                      <w:divsChild>
                                                        <w:div w:id="694816888">
                                                          <w:marLeft w:val="0"/>
                                                          <w:marRight w:val="0"/>
                                                          <w:marTop w:val="0"/>
                                                          <w:marBottom w:val="0"/>
                                                          <w:divBdr>
                                                            <w:top w:val="none" w:sz="0" w:space="0" w:color="auto"/>
                                                            <w:left w:val="none" w:sz="0" w:space="0" w:color="auto"/>
                                                            <w:bottom w:val="none" w:sz="0" w:space="0" w:color="auto"/>
                                                            <w:right w:val="none" w:sz="0" w:space="0" w:color="auto"/>
                                                          </w:divBdr>
                                                          <w:divsChild>
                                                            <w:div w:id="770200236">
                                                              <w:marLeft w:val="0"/>
                                                              <w:marRight w:val="0"/>
                                                              <w:marTop w:val="0"/>
                                                              <w:marBottom w:val="0"/>
                                                              <w:divBdr>
                                                                <w:top w:val="none" w:sz="0" w:space="0" w:color="auto"/>
                                                                <w:left w:val="none" w:sz="0" w:space="0" w:color="auto"/>
                                                                <w:bottom w:val="none" w:sz="0" w:space="0" w:color="auto"/>
                                                                <w:right w:val="none" w:sz="0" w:space="0" w:color="auto"/>
                                                              </w:divBdr>
                                                              <w:divsChild>
                                                                <w:div w:id="7750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9401">
                                      <w:marLeft w:val="0"/>
                                      <w:marRight w:val="0"/>
                                      <w:marTop w:val="0"/>
                                      <w:marBottom w:val="0"/>
                                      <w:divBdr>
                                        <w:top w:val="none" w:sz="0" w:space="0" w:color="auto"/>
                                        <w:left w:val="none" w:sz="0" w:space="0" w:color="auto"/>
                                        <w:bottom w:val="none" w:sz="0" w:space="0" w:color="auto"/>
                                        <w:right w:val="none" w:sz="0" w:space="0" w:color="auto"/>
                                      </w:divBdr>
                                      <w:divsChild>
                                        <w:div w:id="1483741277">
                                          <w:marLeft w:val="0"/>
                                          <w:marRight w:val="0"/>
                                          <w:marTop w:val="0"/>
                                          <w:marBottom w:val="0"/>
                                          <w:divBdr>
                                            <w:top w:val="none" w:sz="0" w:space="0" w:color="auto"/>
                                            <w:left w:val="none" w:sz="0" w:space="0" w:color="auto"/>
                                            <w:bottom w:val="none" w:sz="0" w:space="0" w:color="auto"/>
                                            <w:right w:val="none" w:sz="0" w:space="0" w:color="auto"/>
                                          </w:divBdr>
                                          <w:divsChild>
                                            <w:div w:id="1974754199">
                                              <w:marLeft w:val="0"/>
                                              <w:marRight w:val="0"/>
                                              <w:marTop w:val="0"/>
                                              <w:marBottom w:val="0"/>
                                              <w:divBdr>
                                                <w:top w:val="none" w:sz="0" w:space="0" w:color="auto"/>
                                                <w:left w:val="none" w:sz="0" w:space="0" w:color="auto"/>
                                                <w:bottom w:val="none" w:sz="0" w:space="0" w:color="auto"/>
                                                <w:right w:val="none" w:sz="0" w:space="0" w:color="auto"/>
                                              </w:divBdr>
                                              <w:divsChild>
                                                <w:div w:id="880897655">
                                                  <w:marLeft w:val="0"/>
                                                  <w:marRight w:val="0"/>
                                                  <w:marTop w:val="0"/>
                                                  <w:marBottom w:val="0"/>
                                                  <w:divBdr>
                                                    <w:top w:val="none" w:sz="0" w:space="0" w:color="auto"/>
                                                    <w:left w:val="none" w:sz="0" w:space="0" w:color="auto"/>
                                                    <w:bottom w:val="none" w:sz="0" w:space="0" w:color="auto"/>
                                                    <w:right w:val="none" w:sz="0" w:space="0" w:color="auto"/>
                                                  </w:divBdr>
                                                  <w:divsChild>
                                                    <w:div w:id="7705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03844">
                                          <w:marLeft w:val="0"/>
                                          <w:marRight w:val="0"/>
                                          <w:marTop w:val="0"/>
                                          <w:marBottom w:val="0"/>
                                          <w:divBdr>
                                            <w:top w:val="none" w:sz="0" w:space="0" w:color="auto"/>
                                            <w:left w:val="none" w:sz="0" w:space="0" w:color="auto"/>
                                            <w:bottom w:val="none" w:sz="0" w:space="0" w:color="auto"/>
                                            <w:right w:val="none" w:sz="0" w:space="0" w:color="auto"/>
                                          </w:divBdr>
                                          <w:divsChild>
                                            <w:div w:id="1340426484">
                                              <w:marLeft w:val="0"/>
                                              <w:marRight w:val="0"/>
                                              <w:marTop w:val="0"/>
                                              <w:marBottom w:val="0"/>
                                              <w:divBdr>
                                                <w:top w:val="none" w:sz="0" w:space="0" w:color="auto"/>
                                                <w:left w:val="none" w:sz="0" w:space="0" w:color="auto"/>
                                                <w:bottom w:val="none" w:sz="0" w:space="0" w:color="auto"/>
                                                <w:right w:val="none" w:sz="0" w:space="0" w:color="auto"/>
                                              </w:divBdr>
                                              <w:divsChild>
                                                <w:div w:id="8236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942509">
                          <w:marLeft w:val="0"/>
                          <w:marRight w:val="0"/>
                          <w:marTop w:val="0"/>
                          <w:marBottom w:val="0"/>
                          <w:divBdr>
                            <w:top w:val="none" w:sz="0" w:space="0" w:color="auto"/>
                            <w:left w:val="none" w:sz="0" w:space="0" w:color="auto"/>
                            <w:bottom w:val="none" w:sz="0" w:space="0" w:color="auto"/>
                            <w:right w:val="none" w:sz="0" w:space="0" w:color="auto"/>
                          </w:divBdr>
                          <w:divsChild>
                            <w:div w:id="1006174435">
                              <w:marLeft w:val="0"/>
                              <w:marRight w:val="0"/>
                              <w:marTop w:val="0"/>
                              <w:marBottom w:val="0"/>
                              <w:divBdr>
                                <w:top w:val="none" w:sz="0" w:space="0" w:color="auto"/>
                                <w:left w:val="none" w:sz="0" w:space="0" w:color="auto"/>
                                <w:bottom w:val="none" w:sz="0" w:space="0" w:color="auto"/>
                                <w:right w:val="none" w:sz="0" w:space="0" w:color="auto"/>
                              </w:divBdr>
                              <w:divsChild>
                                <w:div w:id="628318770">
                                  <w:marLeft w:val="0"/>
                                  <w:marRight w:val="0"/>
                                  <w:marTop w:val="0"/>
                                  <w:marBottom w:val="0"/>
                                  <w:divBdr>
                                    <w:top w:val="none" w:sz="0" w:space="0" w:color="auto"/>
                                    <w:left w:val="none" w:sz="0" w:space="0" w:color="auto"/>
                                    <w:bottom w:val="none" w:sz="0" w:space="0" w:color="auto"/>
                                    <w:right w:val="none" w:sz="0" w:space="0" w:color="auto"/>
                                  </w:divBdr>
                                  <w:divsChild>
                                    <w:div w:id="1130830327">
                                      <w:marLeft w:val="0"/>
                                      <w:marRight w:val="0"/>
                                      <w:marTop w:val="0"/>
                                      <w:marBottom w:val="0"/>
                                      <w:divBdr>
                                        <w:top w:val="none" w:sz="0" w:space="0" w:color="auto"/>
                                        <w:left w:val="none" w:sz="0" w:space="0" w:color="auto"/>
                                        <w:bottom w:val="none" w:sz="0" w:space="0" w:color="auto"/>
                                        <w:right w:val="none" w:sz="0" w:space="0" w:color="auto"/>
                                      </w:divBdr>
                                      <w:divsChild>
                                        <w:div w:id="922957159">
                                          <w:marLeft w:val="0"/>
                                          <w:marRight w:val="0"/>
                                          <w:marTop w:val="0"/>
                                          <w:marBottom w:val="0"/>
                                          <w:divBdr>
                                            <w:top w:val="none" w:sz="0" w:space="0" w:color="auto"/>
                                            <w:left w:val="none" w:sz="0" w:space="0" w:color="auto"/>
                                            <w:bottom w:val="none" w:sz="0" w:space="0" w:color="auto"/>
                                            <w:right w:val="none" w:sz="0" w:space="0" w:color="auto"/>
                                          </w:divBdr>
                                          <w:divsChild>
                                            <w:div w:id="97063041">
                                              <w:marLeft w:val="0"/>
                                              <w:marRight w:val="0"/>
                                              <w:marTop w:val="0"/>
                                              <w:marBottom w:val="0"/>
                                              <w:divBdr>
                                                <w:top w:val="none" w:sz="0" w:space="0" w:color="auto"/>
                                                <w:left w:val="none" w:sz="0" w:space="0" w:color="auto"/>
                                                <w:bottom w:val="none" w:sz="0" w:space="0" w:color="auto"/>
                                                <w:right w:val="none" w:sz="0" w:space="0" w:color="auto"/>
                                              </w:divBdr>
                                              <w:divsChild>
                                                <w:div w:id="8715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576692">
                          <w:marLeft w:val="0"/>
                          <w:marRight w:val="0"/>
                          <w:marTop w:val="0"/>
                          <w:marBottom w:val="0"/>
                          <w:divBdr>
                            <w:top w:val="none" w:sz="0" w:space="0" w:color="auto"/>
                            <w:left w:val="none" w:sz="0" w:space="0" w:color="auto"/>
                            <w:bottom w:val="none" w:sz="0" w:space="0" w:color="auto"/>
                            <w:right w:val="none" w:sz="0" w:space="0" w:color="auto"/>
                          </w:divBdr>
                          <w:divsChild>
                            <w:div w:id="1825929945">
                              <w:marLeft w:val="0"/>
                              <w:marRight w:val="0"/>
                              <w:marTop w:val="0"/>
                              <w:marBottom w:val="0"/>
                              <w:divBdr>
                                <w:top w:val="none" w:sz="0" w:space="0" w:color="auto"/>
                                <w:left w:val="none" w:sz="0" w:space="0" w:color="auto"/>
                                <w:bottom w:val="none" w:sz="0" w:space="0" w:color="auto"/>
                                <w:right w:val="none" w:sz="0" w:space="0" w:color="auto"/>
                              </w:divBdr>
                              <w:divsChild>
                                <w:div w:id="1209807017">
                                  <w:marLeft w:val="0"/>
                                  <w:marRight w:val="0"/>
                                  <w:marTop w:val="0"/>
                                  <w:marBottom w:val="0"/>
                                  <w:divBdr>
                                    <w:top w:val="none" w:sz="0" w:space="0" w:color="auto"/>
                                    <w:left w:val="none" w:sz="0" w:space="0" w:color="auto"/>
                                    <w:bottom w:val="none" w:sz="0" w:space="0" w:color="auto"/>
                                    <w:right w:val="none" w:sz="0" w:space="0" w:color="auto"/>
                                  </w:divBdr>
                                  <w:divsChild>
                                    <w:div w:id="803740889">
                                      <w:marLeft w:val="0"/>
                                      <w:marRight w:val="0"/>
                                      <w:marTop w:val="0"/>
                                      <w:marBottom w:val="0"/>
                                      <w:divBdr>
                                        <w:top w:val="none" w:sz="0" w:space="0" w:color="auto"/>
                                        <w:left w:val="none" w:sz="0" w:space="0" w:color="auto"/>
                                        <w:bottom w:val="none" w:sz="0" w:space="0" w:color="auto"/>
                                        <w:right w:val="none" w:sz="0" w:space="0" w:color="auto"/>
                                      </w:divBdr>
                                      <w:divsChild>
                                        <w:div w:id="625283346">
                                          <w:marLeft w:val="0"/>
                                          <w:marRight w:val="0"/>
                                          <w:marTop w:val="0"/>
                                          <w:marBottom w:val="0"/>
                                          <w:divBdr>
                                            <w:top w:val="none" w:sz="0" w:space="0" w:color="auto"/>
                                            <w:left w:val="none" w:sz="0" w:space="0" w:color="auto"/>
                                            <w:bottom w:val="none" w:sz="0" w:space="0" w:color="auto"/>
                                            <w:right w:val="none" w:sz="0" w:space="0" w:color="auto"/>
                                          </w:divBdr>
                                          <w:divsChild>
                                            <w:div w:id="1042899749">
                                              <w:marLeft w:val="0"/>
                                              <w:marRight w:val="0"/>
                                              <w:marTop w:val="0"/>
                                              <w:marBottom w:val="0"/>
                                              <w:divBdr>
                                                <w:top w:val="none" w:sz="0" w:space="0" w:color="auto"/>
                                                <w:left w:val="none" w:sz="0" w:space="0" w:color="auto"/>
                                                <w:bottom w:val="none" w:sz="0" w:space="0" w:color="auto"/>
                                                <w:right w:val="none" w:sz="0" w:space="0" w:color="auto"/>
                                              </w:divBdr>
                                              <w:divsChild>
                                                <w:div w:id="910116604">
                                                  <w:marLeft w:val="0"/>
                                                  <w:marRight w:val="0"/>
                                                  <w:marTop w:val="0"/>
                                                  <w:marBottom w:val="0"/>
                                                  <w:divBdr>
                                                    <w:top w:val="none" w:sz="0" w:space="0" w:color="auto"/>
                                                    <w:left w:val="none" w:sz="0" w:space="0" w:color="auto"/>
                                                    <w:bottom w:val="none" w:sz="0" w:space="0" w:color="auto"/>
                                                    <w:right w:val="none" w:sz="0" w:space="0" w:color="auto"/>
                                                  </w:divBdr>
                                                  <w:divsChild>
                                                    <w:div w:id="89839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060177">
                                          <w:marLeft w:val="0"/>
                                          <w:marRight w:val="0"/>
                                          <w:marTop w:val="0"/>
                                          <w:marBottom w:val="0"/>
                                          <w:divBdr>
                                            <w:top w:val="none" w:sz="0" w:space="0" w:color="auto"/>
                                            <w:left w:val="none" w:sz="0" w:space="0" w:color="auto"/>
                                            <w:bottom w:val="none" w:sz="0" w:space="0" w:color="auto"/>
                                            <w:right w:val="none" w:sz="0" w:space="0" w:color="auto"/>
                                          </w:divBdr>
                                          <w:divsChild>
                                            <w:div w:id="487064719">
                                              <w:marLeft w:val="0"/>
                                              <w:marRight w:val="0"/>
                                              <w:marTop w:val="0"/>
                                              <w:marBottom w:val="0"/>
                                              <w:divBdr>
                                                <w:top w:val="none" w:sz="0" w:space="0" w:color="auto"/>
                                                <w:left w:val="none" w:sz="0" w:space="0" w:color="auto"/>
                                                <w:bottom w:val="none" w:sz="0" w:space="0" w:color="auto"/>
                                                <w:right w:val="none" w:sz="0" w:space="0" w:color="auto"/>
                                              </w:divBdr>
                                              <w:divsChild>
                                                <w:div w:id="17115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263106">
                          <w:marLeft w:val="0"/>
                          <w:marRight w:val="0"/>
                          <w:marTop w:val="0"/>
                          <w:marBottom w:val="0"/>
                          <w:divBdr>
                            <w:top w:val="none" w:sz="0" w:space="0" w:color="auto"/>
                            <w:left w:val="none" w:sz="0" w:space="0" w:color="auto"/>
                            <w:bottom w:val="none" w:sz="0" w:space="0" w:color="auto"/>
                            <w:right w:val="none" w:sz="0" w:space="0" w:color="auto"/>
                          </w:divBdr>
                          <w:divsChild>
                            <w:div w:id="1835954182">
                              <w:marLeft w:val="0"/>
                              <w:marRight w:val="0"/>
                              <w:marTop w:val="0"/>
                              <w:marBottom w:val="0"/>
                              <w:divBdr>
                                <w:top w:val="none" w:sz="0" w:space="0" w:color="auto"/>
                                <w:left w:val="none" w:sz="0" w:space="0" w:color="auto"/>
                                <w:bottom w:val="none" w:sz="0" w:space="0" w:color="auto"/>
                                <w:right w:val="none" w:sz="0" w:space="0" w:color="auto"/>
                              </w:divBdr>
                              <w:divsChild>
                                <w:div w:id="1986472178">
                                  <w:marLeft w:val="0"/>
                                  <w:marRight w:val="0"/>
                                  <w:marTop w:val="0"/>
                                  <w:marBottom w:val="0"/>
                                  <w:divBdr>
                                    <w:top w:val="none" w:sz="0" w:space="0" w:color="auto"/>
                                    <w:left w:val="none" w:sz="0" w:space="0" w:color="auto"/>
                                    <w:bottom w:val="none" w:sz="0" w:space="0" w:color="auto"/>
                                    <w:right w:val="none" w:sz="0" w:space="0" w:color="auto"/>
                                  </w:divBdr>
                                  <w:divsChild>
                                    <w:div w:id="1813058364">
                                      <w:marLeft w:val="0"/>
                                      <w:marRight w:val="0"/>
                                      <w:marTop w:val="0"/>
                                      <w:marBottom w:val="0"/>
                                      <w:divBdr>
                                        <w:top w:val="none" w:sz="0" w:space="0" w:color="auto"/>
                                        <w:left w:val="none" w:sz="0" w:space="0" w:color="auto"/>
                                        <w:bottom w:val="none" w:sz="0" w:space="0" w:color="auto"/>
                                        <w:right w:val="none" w:sz="0" w:space="0" w:color="auto"/>
                                      </w:divBdr>
                                      <w:divsChild>
                                        <w:div w:id="2003968142">
                                          <w:marLeft w:val="0"/>
                                          <w:marRight w:val="0"/>
                                          <w:marTop w:val="0"/>
                                          <w:marBottom w:val="0"/>
                                          <w:divBdr>
                                            <w:top w:val="none" w:sz="0" w:space="0" w:color="auto"/>
                                            <w:left w:val="none" w:sz="0" w:space="0" w:color="auto"/>
                                            <w:bottom w:val="none" w:sz="0" w:space="0" w:color="auto"/>
                                            <w:right w:val="none" w:sz="0" w:space="0" w:color="auto"/>
                                          </w:divBdr>
                                          <w:divsChild>
                                            <w:div w:id="1923836305">
                                              <w:marLeft w:val="0"/>
                                              <w:marRight w:val="0"/>
                                              <w:marTop w:val="0"/>
                                              <w:marBottom w:val="0"/>
                                              <w:divBdr>
                                                <w:top w:val="none" w:sz="0" w:space="0" w:color="auto"/>
                                                <w:left w:val="none" w:sz="0" w:space="0" w:color="auto"/>
                                                <w:bottom w:val="none" w:sz="0" w:space="0" w:color="auto"/>
                                                <w:right w:val="none" w:sz="0" w:space="0" w:color="auto"/>
                                              </w:divBdr>
                                              <w:divsChild>
                                                <w:div w:id="614794410">
                                                  <w:marLeft w:val="0"/>
                                                  <w:marRight w:val="0"/>
                                                  <w:marTop w:val="0"/>
                                                  <w:marBottom w:val="0"/>
                                                  <w:divBdr>
                                                    <w:top w:val="none" w:sz="0" w:space="0" w:color="auto"/>
                                                    <w:left w:val="none" w:sz="0" w:space="0" w:color="auto"/>
                                                    <w:bottom w:val="none" w:sz="0" w:space="0" w:color="auto"/>
                                                    <w:right w:val="none" w:sz="0" w:space="0" w:color="auto"/>
                                                  </w:divBdr>
                                                </w:div>
                                              </w:divsChild>
                                            </w:div>
                                            <w:div w:id="1382435148">
                                              <w:marLeft w:val="0"/>
                                              <w:marRight w:val="0"/>
                                              <w:marTop w:val="0"/>
                                              <w:marBottom w:val="0"/>
                                              <w:divBdr>
                                                <w:top w:val="none" w:sz="0" w:space="0" w:color="auto"/>
                                                <w:left w:val="none" w:sz="0" w:space="0" w:color="auto"/>
                                                <w:bottom w:val="none" w:sz="0" w:space="0" w:color="auto"/>
                                                <w:right w:val="none" w:sz="0" w:space="0" w:color="auto"/>
                                              </w:divBdr>
                                              <w:divsChild>
                                                <w:div w:id="1319378918">
                                                  <w:marLeft w:val="0"/>
                                                  <w:marRight w:val="0"/>
                                                  <w:marTop w:val="0"/>
                                                  <w:marBottom w:val="0"/>
                                                  <w:divBdr>
                                                    <w:top w:val="none" w:sz="0" w:space="0" w:color="auto"/>
                                                    <w:left w:val="none" w:sz="0" w:space="0" w:color="auto"/>
                                                    <w:bottom w:val="none" w:sz="0" w:space="0" w:color="auto"/>
                                                    <w:right w:val="none" w:sz="0" w:space="0" w:color="auto"/>
                                                  </w:divBdr>
                                                  <w:divsChild>
                                                    <w:div w:id="124854429">
                                                      <w:marLeft w:val="0"/>
                                                      <w:marRight w:val="0"/>
                                                      <w:marTop w:val="0"/>
                                                      <w:marBottom w:val="0"/>
                                                      <w:divBdr>
                                                        <w:top w:val="none" w:sz="0" w:space="0" w:color="auto"/>
                                                        <w:left w:val="none" w:sz="0" w:space="0" w:color="auto"/>
                                                        <w:bottom w:val="none" w:sz="0" w:space="0" w:color="auto"/>
                                                        <w:right w:val="none" w:sz="0" w:space="0" w:color="auto"/>
                                                      </w:divBdr>
                                                      <w:divsChild>
                                                        <w:div w:id="2105879195">
                                                          <w:marLeft w:val="0"/>
                                                          <w:marRight w:val="0"/>
                                                          <w:marTop w:val="0"/>
                                                          <w:marBottom w:val="0"/>
                                                          <w:divBdr>
                                                            <w:top w:val="none" w:sz="0" w:space="0" w:color="auto"/>
                                                            <w:left w:val="none" w:sz="0" w:space="0" w:color="auto"/>
                                                            <w:bottom w:val="none" w:sz="0" w:space="0" w:color="auto"/>
                                                            <w:right w:val="none" w:sz="0" w:space="0" w:color="auto"/>
                                                          </w:divBdr>
                                                          <w:divsChild>
                                                            <w:div w:id="504824939">
                                                              <w:marLeft w:val="0"/>
                                                              <w:marRight w:val="0"/>
                                                              <w:marTop w:val="0"/>
                                                              <w:marBottom w:val="0"/>
                                                              <w:divBdr>
                                                                <w:top w:val="none" w:sz="0" w:space="0" w:color="auto"/>
                                                                <w:left w:val="none" w:sz="0" w:space="0" w:color="auto"/>
                                                                <w:bottom w:val="none" w:sz="0" w:space="0" w:color="auto"/>
                                                                <w:right w:val="none" w:sz="0" w:space="0" w:color="auto"/>
                                                              </w:divBdr>
                                                              <w:divsChild>
                                                                <w:div w:id="3794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8531">
                                                      <w:marLeft w:val="0"/>
                                                      <w:marRight w:val="0"/>
                                                      <w:marTop w:val="0"/>
                                                      <w:marBottom w:val="0"/>
                                                      <w:divBdr>
                                                        <w:top w:val="none" w:sz="0" w:space="0" w:color="auto"/>
                                                        <w:left w:val="none" w:sz="0" w:space="0" w:color="auto"/>
                                                        <w:bottom w:val="none" w:sz="0" w:space="0" w:color="auto"/>
                                                        <w:right w:val="none" w:sz="0" w:space="0" w:color="auto"/>
                                                      </w:divBdr>
                                                      <w:divsChild>
                                                        <w:div w:id="1648047358">
                                                          <w:marLeft w:val="0"/>
                                                          <w:marRight w:val="0"/>
                                                          <w:marTop w:val="0"/>
                                                          <w:marBottom w:val="0"/>
                                                          <w:divBdr>
                                                            <w:top w:val="none" w:sz="0" w:space="0" w:color="auto"/>
                                                            <w:left w:val="none" w:sz="0" w:space="0" w:color="auto"/>
                                                            <w:bottom w:val="none" w:sz="0" w:space="0" w:color="auto"/>
                                                            <w:right w:val="none" w:sz="0" w:space="0" w:color="auto"/>
                                                          </w:divBdr>
                                                          <w:divsChild>
                                                            <w:div w:id="2034919637">
                                                              <w:marLeft w:val="0"/>
                                                              <w:marRight w:val="0"/>
                                                              <w:marTop w:val="0"/>
                                                              <w:marBottom w:val="0"/>
                                                              <w:divBdr>
                                                                <w:top w:val="none" w:sz="0" w:space="0" w:color="auto"/>
                                                                <w:left w:val="none" w:sz="0" w:space="0" w:color="auto"/>
                                                                <w:bottom w:val="none" w:sz="0" w:space="0" w:color="auto"/>
                                                                <w:right w:val="none" w:sz="0" w:space="0" w:color="auto"/>
                                                              </w:divBdr>
                                                              <w:divsChild>
                                                                <w:div w:id="432869177">
                                                                  <w:marLeft w:val="0"/>
                                                                  <w:marRight w:val="0"/>
                                                                  <w:marTop w:val="0"/>
                                                                  <w:marBottom w:val="0"/>
                                                                  <w:divBdr>
                                                                    <w:top w:val="none" w:sz="0" w:space="0" w:color="auto"/>
                                                                    <w:left w:val="none" w:sz="0" w:space="0" w:color="auto"/>
                                                                    <w:bottom w:val="none" w:sz="0" w:space="0" w:color="auto"/>
                                                                    <w:right w:val="none" w:sz="0" w:space="0" w:color="auto"/>
                                                                  </w:divBdr>
                                                                  <w:divsChild>
                                                                    <w:div w:id="803617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020401">
                          <w:marLeft w:val="0"/>
                          <w:marRight w:val="0"/>
                          <w:marTop w:val="0"/>
                          <w:marBottom w:val="0"/>
                          <w:divBdr>
                            <w:top w:val="none" w:sz="0" w:space="0" w:color="auto"/>
                            <w:left w:val="none" w:sz="0" w:space="0" w:color="auto"/>
                            <w:bottom w:val="none" w:sz="0" w:space="0" w:color="auto"/>
                            <w:right w:val="none" w:sz="0" w:space="0" w:color="auto"/>
                          </w:divBdr>
                          <w:divsChild>
                            <w:div w:id="683366631">
                              <w:marLeft w:val="0"/>
                              <w:marRight w:val="0"/>
                              <w:marTop w:val="0"/>
                              <w:marBottom w:val="0"/>
                              <w:divBdr>
                                <w:top w:val="none" w:sz="0" w:space="0" w:color="auto"/>
                                <w:left w:val="none" w:sz="0" w:space="0" w:color="auto"/>
                                <w:bottom w:val="none" w:sz="0" w:space="0" w:color="auto"/>
                                <w:right w:val="none" w:sz="0" w:space="0" w:color="auto"/>
                              </w:divBdr>
                              <w:divsChild>
                                <w:div w:id="1606570881">
                                  <w:marLeft w:val="0"/>
                                  <w:marRight w:val="0"/>
                                  <w:marTop w:val="0"/>
                                  <w:marBottom w:val="0"/>
                                  <w:divBdr>
                                    <w:top w:val="none" w:sz="0" w:space="0" w:color="auto"/>
                                    <w:left w:val="none" w:sz="0" w:space="0" w:color="auto"/>
                                    <w:bottom w:val="none" w:sz="0" w:space="0" w:color="auto"/>
                                    <w:right w:val="none" w:sz="0" w:space="0" w:color="auto"/>
                                  </w:divBdr>
                                  <w:divsChild>
                                    <w:div w:id="1508404554">
                                      <w:marLeft w:val="0"/>
                                      <w:marRight w:val="0"/>
                                      <w:marTop w:val="0"/>
                                      <w:marBottom w:val="0"/>
                                      <w:divBdr>
                                        <w:top w:val="none" w:sz="0" w:space="0" w:color="auto"/>
                                        <w:left w:val="none" w:sz="0" w:space="0" w:color="auto"/>
                                        <w:bottom w:val="none" w:sz="0" w:space="0" w:color="auto"/>
                                        <w:right w:val="none" w:sz="0" w:space="0" w:color="auto"/>
                                      </w:divBdr>
                                      <w:divsChild>
                                        <w:div w:id="1915387668">
                                          <w:marLeft w:val="0"/>
                                          <w:marRight w:val="0"/>
                                          <w:marTop w:val="0"/>
                                          <w:marBottom w:val="0"/>
                                          <w:divBdr>
                                            <w:top w:val="none" w:sz="0" w:space="0" w:color="auto"/>
                                            <w:left w:val="none" w:sz="0" w:space="0" w:color="auto"/>
                                            <w:bottom w:val="none" w:sz="0" w:space="0" w:color="auto"/>
                                            <w:right w:val="none" w:sz="0" w:space="0" w:color="auto"/>
                                          </w:divBdr>
                                          <w:divsChild>
                                            <w:div w:id="243418243">
                                              <w:marLeft w:val="0"/>
                                              <w:marRight w:val="0"/>
                                              <w:marTop w:val="0"/>
                                              <w:marBottom w:val="0"/>
                                              <w:divBdr>
                                                <w:top w:val="none" w:sz="0" w:space="0" w:color="auto"/>
                                                <w:left w:val="none" w:sz="0" w:space="0" w:color="auto"/>
                                                <w:bottom w:val="none" w:sz="0" w:space="0" w:color="auto"/>
                                                <w:right w:val="none" w:sz="0" w:space="0" w:color="auto"/>
                                              </w:divBdr>
                                              <w:divsChild>
                                                <w:div w:id="1752851196">
                                                  <w:marLeft w:val="0"/>
                                                  <w:marRight w:val="0"/>
                                                  <w:marTop w:val="0"/>
                                                  <w:marBottom w:val="0"/>
                                                  <w:divBdr>
                                                    <w:top w:val="none" w:sz="0" w:space="0" w:color="auto"/>
                                                    <w:left w:val="none" w:sz="0" w:space="0" w:color="auto"/>
                                                    <w:bottom w:val="none" w:sz="0" w:space="0" w:color="auto"/>
                                                    <w:right w:val="none" w:sz="0" w:space="0" w:color="auto"/>
                                                  </w:divBdr>
                                                  <w:divsChild>
                                                    <w:div w:id="1987930190">
                                                      <w:marLeft w:val="0"/>
                                                      <w:marRight w:val="0"/>
                                                      <w:marTop w:val="0"/>
                                                      <w:marBottom w:val="0"/>
                                                      <w:divBdr>
                                                        <w:top w:val="none" w:sz="0" w:space="0" w:color="auto"/>
                                                        <w:left w:val="none" w:sz="0" w:space="0" w:color="auto"/>
                                                        <w:bottom w:val="none" w:sz="0" w:space="0" w:color="auto"/>
                                                        <w:right w:val="none" w:sz="0" w:space="0" w:color="auto"/>
                                                      </w:divBdr>
                                                      <w:divsChild>
                                                        <w:div w:id="645548981">
                                                          <w:marLeft w:val="0"/>
                                                          <w:marRight w:val="0"/>
                                                          <w:marTop w:val="0"/>
                                                          <w:marBottom w:val="0"/>
                                                          <w:divBdr>
                                                            <w:top w:val="none" w:sz="0" w:space="0" w:color="auto"/>
                                                            <w:left w:val="none" w:sz="0" w:space="0" w:color="auto"/>
                                                            <w:bottom w:val="none" w:sz="0" w:space="0" w:color="auto"/>
                                                            <w:right w:val="none" w:sz="0" w:space="0" w:color="auto"/>
                                                          </w:divBdr>
                                                        </w:div>
                                                      </w:divsChild>
                                                    </w:div>
                                                    <w:div w:id="401222852">
                                                      <w:marLeft w:val="0"/>
                                                      <w:marRight w:val="0"/>
                                                      <w:marTop w:val="0"/>
                                                      <w:marBottom w:val="0"/>
                                                      <w:divBdr>
                                                        <w:top w:val="none" w:sz="0" w:space="0" w:color="auto"/>
                                                        <w:left w:val="none" w:sz="0" w:space="0" w:color="auto"/>
                                                        <w:bottom w:val="none" w:sz="0" w:space="0" w:color="auto"/>
                                                        <w:right w:val="none" w:sz="0" w:space="0" w:color="auto"/>
                                                      </w:divBdr>
                                                      <w:divsChild>
                                                        <w:div w:id="304624604">
                                                          <w:marLeft w:val="0"/>
                                                          <w:marRight w:val="0"/>
                                                          <w:marTop w:val="0"/>
                                                          <w:marBottom w:val="0"/>
                                                          <w:divBdr>
                                                            <w:top w:val="none" w:sz="0" w:space="0" w:color="auto"/>
                                                            <w:left w:val="none" w:sz="0" w:space="0" w:color="auto"/>
                                                            <w:bottom w:val="none" w:sz="0" w:space="0" w:color="auto"/>
                                                            <w:right w:val="none" w:sz="0" w:space="0" w:color="auto"/>
                                                          </w:divBdr>
                                                          <w:divsChild>
                                                            <w:div w:id="1504709823">
                                                              <w:marLeft w:val="0"/>
                                                              <w:marRight w:val="0"/>
                                                              <w:marTop w:val="0"/>
                                                              <w:marBottom w:val="0"/>
                                                              <w:divBdr>
                                                                <w:top w:val="none" w:sz="0" w:space="0" w:color="auto"/>
                                                                <w:left w:val="none" w:sz="0" w:space="0" w:color="auto"/>
                                                                <w:bottom w:val="none" w:sz="0" w:space="0" w:color="auto"/>
                                                                <w:right w:val="none" w:sz="0" w:space="0" w:color="auto"/>
                                                              </w:divBdr>
                                                              <w:divsChild>
                                                                <w:div w:id="6633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745644">
                                      <w:marLeft w:val="0"/>
                                      <w:marRight w:val="0"/>
                                      <w:marTop w:val="0"/>
                                      <w:marBottom w:val="0"/>
                                      <w:divBdr>
                                        <w:top w:val="none" w:sz="0" w:space="0" w:color="auto"/>
                                        <w:left w:val="none" w:sz="0" w:space="0" w:color="auto"/>
                                        <w:bottom w:val="none" w:sz="0" w:space="0" w:color="auto"/>
                                        <w:right w:val="none" w:sz="0" w:space="0" w:color="auto"/>
                                      </w:divBdr>
                                      <w:divsChild>
                                        <w:div w:id="145434419">
                                          <w:marLeft w:val="0"/>
                                          <w:marRight w:val="0"/>
                                          <w:marTop w:val="0"/>
                                          <w:marBottom w:val="0"/>
                                          <w:divBdr>
                                            <w:top w:val="none" w:sz="0" w:space="0" w:color="auto"/>
                                            <w:left w:val="none" w:sz="0" w:space="0" w:color="auto"/>
                                            <w:bottom w:val="none" w:sz="0" w:space="0" w:color="auto"/>
                                            <w:right w:val="none" w:sz="0" w:space="0" w:color="auto"/>
                                          </w:divBdr>
                                          <w:divsChild>
                                            <w:div w:id="910384001">
                                              <w:marLeft w:val="0"/>
                                              <w:marRight w:val="0"/>
                                              <w:marTop w:val="0"/>
                                              <w:marBottom w:val="0"/>
                                              <w:divBdr>
                                                <w:top w:val="none" w:sz="0" w:space="0" w:color="auto"/>
                                                <w:left w:val="none" w:sz="0" w:space="0" w:color="auto"/>
                                                <w:bottom w:val="none" w:sz="0" w:space="0" w:color="auto"/>
                                                <w:right w:val="none" w:sz="0" w:space="0" w:color="auto"/>
                                              </w:divBdr>
                                              <w:divsChild>
                                                <w:div w:id="131096948">
                                                  <w:marLeft w:val="0"/>
                                                  <w:marRight w:val="0"/>
                                                  <w:marTop w:val="0"/>
                                                  <w:marBottom w:val="0"/>
                                                  <w:divBdr>
                                                    <w:top w:val="none" w:sz="0" w:space="0" w:color="auto"/>
                                                    <w:left w:val="none" w:sz="0" w:space="0" w:color="auto"/>
                                                    <w:bottom w:val="none" w:sz="0" w:space="0" w:color="auto"/>
                                                    <w:right w:val="none" w:sz="0" w:space="0" w:color="auto"/>
                                                  </w:divBdr>
                                                  <w:divsChild>
                                                    <w:div w:id="15730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953604">
                                          <w:marLeft w:val="0"/>
                                          <w:marRight w:val="0"/>
                                          <w:marTop w:val="0"/>
                                          <w:marBottom w:val="0"/>
                                          <w:divBdr>
                                            <w:top w:val="none" w:sz="0" w:space="0" w:color="auto"/>
                                            <w:left w:val="none" w:sz="0" w:space="0" w:color="auto"/>
                                            <w:bottom w:val="none" w:sz="0" w:space="0" w:color="auto"/>
                                            <w:right w:val="none" w:sz="0" w:space="0" w:color="auto"/>
                                          </w:divBdr>
                                          <w:divsChild>
                                            <w:div w:id="293411242">
                                              <w:marLeft w:val="0"/>
                                              <w:marRight w:val="0"/>
                                              <w:marTop w:val="0"/>
                                              <w:marBottom w:val="0"/>
                                              <w:divBdr>
                                                <w:top w:val="none" w:sz="0" w:space="0" w:color="auto"/>
                                                <w:left w:val="none" w:sz="0" w:space="0" w:color="auto"/>
                                                <w:bottom w:val="none" w:sz="0" w:space="0" w:color="auto"/>
                                                <w:right w:val="none" w:sz="0" w:space="0" w:color="auto"/>
                                              </w:divBdr>
                                              <w:divsChild>
                                                <w:div w:id="16248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559626">
                          <w:marLeft w:val="0"/>
                          <w:marRight w:val="0"/>
                          <w:marTop w:val="0"/>
                          <w:marBottom w:val="0"/>
                          <w:divBdr>
                            <w:top w:val="none" w:sz="0" w:space="0" w:color="auto"/>
                            <w:left w:val="none" w:sz="0" w:space="0" w:color="auto"/>
                            <w:bottom w:val="none" w:sz="0" w:space="0" w:color="auto"/>
                            <w:right w:val="none" w:sz="0" w:space="0" w:color="auto"/>
                          </w:divBdr>
                          <w:divsChild>
                            <w:div w:id="2137023086">
                              <w:marLeft w:val="0"/>
                              <w:marRight w:val="0"/>
                              <w:marTop w:val="0"/>
                              <w:marBottom w:val="0"/>
                              <w:divBdr>
                                <w:top w:val="none" w:sz="0" w:space="0" w:color="auto"/>
                                <w:left w:val="none" w:sz="0" w:space="0" w:color="auto"/>
                                <w:bottom w:val="none" w:sz="0" w:space="0" w:color="auto"/>
                                <w:right w:val="none" w:sz="0" w:space="0" w:color="auto"/>
                              </w:divBdr>
                              <w:divsChild>
                                <w:div w:id="2125877924">
                                  <w:marLeft w:val="0"/>
                                  <w:marRight w:val="0"/>
                                  <w:marTop w:val="0"/>
                                  <w:marBottom w:val="0"/>
                                  <w:divBdr>
                                    <w:top w:val="none" w:sz="0" w:space="0" w:color="auto"/>
                                    <w:left w:val="none" w:sz="0" w:space="0" w:color="auto"/>
                                    <w:bottom w:val="none" w:sz="0" w:space="0" w:color="auto"/>
                                    <w:right w:val="none" w:sz="0" w:space="0" w:color="auto"/>
                                  </w:divBdr>
                                  <w:divsChild>
                                    <w:div w:id="1568496216">
                                      <w:marLeft w:val="0"/>
                                      <w:marRight w:val="0"/>
                                      <w:marTop w:val="0"/>
                                      <w:marBottom w:val="0"/>
                                      <w:divBdr>
                                        <w:top w:val="none" w:sz="0" w:space="0" w:color="auto"/>
                                        <w:left w:val="none" w:sz="0" w:space="0" w:color="auto"/>
                                        <w:bottom w:val="none" w:sz="0" w:space="0" w:color="auto"/>
                                        <w:right w:val="none" w:sz="0" w:space="0" w:color="auto"/>
                                      </w:divBdr>
                                      <w:divsChild>
                                        <w:div w:id="73820633">
                                          <w:marLeft w:val="0"/>
                                          <w:marRight w:val="0"/>
                                          <w:marTop w:val="0"/>
                                          <w:marBottom w:val="0"/>
                                          <w:divBdr>
                                            <w:top w:val="none" w:sz="0" w:space="0" w:color="auto"/>
                                            <w:left w:val="none" w:sz="0" w:space="0" w:color="auto"/>
                                            <w:bottom w:val="none" w:sz="0" w:space="0" w:color="auto"/>
                                            <w:right w:val="none" w:sz="0" w:space="0" w:color="auto"/>
                                          </w:divBdr>
                                          <w:divsChild>
                                            <w:div w:id="2099866738">
                                              <w:marLeft w:val="0"/>
                                              <w:marRight w:val="0"/>
                                              <w:marTop w:val="0"/>
                                              <w:marBottom w:val="0"/>
                                              <w:divBdr>
                                                <w:top w:val="none" w:sz="0" w:space="0" w:color="auto"/>
                                                <w:left w:val="none" w:sz="0" w:space="0" w:color="auto"/>
                                                <w:bottom w:val="none" w:sz="0" w:space="0" w:color="auto"/>
                                                <w:right w:val="none" w:sz="0" w:space="0" w:color="auto"/>
                                              </w:divBdr>
                                              <w:divsChild>
                                                <w:div w:id="116604575">
                                                  <w:marLeft w:val="0"/>
                                                  <w:marRight w:val="0"/>
                                                  <w:marTop w:val="0"/>
                                                  <w:marBottom w:val="0"/>
                                                  <w:divBdr>
                                                    <w:top w:val="none" w:sz="0" w:space="0" w:color="auto"/>
                                                    <w:left w:val="none" w:sz="0" w:space="0" w:color="auto"/>
                                                    <w:bottom w:val="none" w:sz="0" w:space="0" w:color="auto"/>
                                                    <w:right w:val="none" w:sz="0" w:space="0" w:color="auto"/>
                                                  </w:divBdr>
                                                  <w:divsChild>
                                                    <w:div w:id="11359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277375">
                          <w:marLeft w:val="0"/>
                          <w:marRight w:val="0"/>
                          <w:marTop w:val="0"/>
                          <w:marBottom w:val="0"/>
                          <w:divBdr>
                            <w:top w:val="none" w:sz="0" w:space="0" w:color="auto"/>
                            <w:left w:val="none" w:sz="0" w:space="0" w:color="auto"/>
                            <w:bottom w:val="none" w:sz="0" w:space="0" w:color="auto"/>
                            <w:right w:val="none" w:sz="0" w:space="0" w:color="auto"/>
                          </w:divBdr>
                          <w:divsChild>
                            <w:div w:id="848716990">
                              <w:marLeft w:val="0"/>
                              <w:marRight w:val="0"/>
                              <w:marTop w:val="0"/>
                              <w:marBottom w:val="0"/>
                              <w:divBdr>
                                <w:top w:val="none" w:sz="0" w:space="0" w:color="auto"/>
                                <w:left w:val="none" w:sz="0" w:space="0" w:color="auto"/>
                                <w:bottom w:val="none" w:sz="0" w:space="0" w:color="auto"/>
                                <w:right w:val="none" w:sz="0" w:space="0" w:color="auto"/>
                              </w:divBdr>
                              <w:divsChild>
                                <w:div w:id="1825512191">
                                  <w:marLeft w:val="0"/>
                                  <w:marRight w:val="0"/>
                                  <w:marTop w:val="0"/>
                                  <w:marBottom w:val="0"/>
                                  <w:divBdr>
                                    <w:top w:val="none" w:sz="0" w:space="0" w:color="auto"/>
                                    <w:left w:val="none" w:sz="0" w:space="0" w:color="auto"/>
                                    <w:bottom w:val="none" w:sz="0" w:space="0" w:color="auto"/>
                                    <w:right w:val="none" w:sz="0" w:space="0" w:color="auto"/>
                                  </w:divBdr>
                                  <w:divsChild>
                                    <w:div w:id="914752612">
                                      <w:marLeft w:val="0"/>
                                      <w:marRight w:val="0"/>
                                      <w:marTop w:val="0"/>
                                      <w:marBottom w:val="0"/>
                                      <w:divBdr>
                                        <w:top w:val="none" w:sz="0" w:space="0" w:color="auto"/>
                                        <w:left w:val="none" w:sz="0" w:space="0" w:color="auto"/>
                                        <w:bottom w:val="none" w:sz="0" w:space="0" w:color="auto"/>
                                        <w:right w:val="none" w:sz="0" w:space="0" w:color="auto"/>
                                      </w:divBdr>
                                      <w:divsChild>
                                        <w:div w:id="615336543">
                                          <w:marLeft w:val="0"/>
                                          <w:marRight w:val="0"/>
                                          <w:marTop w:val="0"/>
                                          <w:marBottom w:val="0"/>
                                          <w:divBdr>
                                            <w:top w:val="none" w:sz="0" w:space="0" w:color="auto"/>
                                            <w:left w:val="none" w:sz="0" w:space="0" w:color="auto"/>
                                            <w:bottom w:val="none" w:sz="0" w:space="0" w:color="auto"/>
                                            <w:right w:val="none" w:sz="0" w:space="0" w:color="auto"/>
                                          </w:divBdr>
                                          <w:divsChild>
                                            <w:div w:id="1314217785">
                                              <w:marLeft w:val="0"/>
                                              <w:marRight w:val="0"/>
                                              <w:marTop w:val="0"/>
                                              <w:marBottom w:val="0"/>
                                              <w:divBdr>
                                                <w:top w:val="none" w:sz="0" w:space="0" w:color="auto"/>
                                                <w:left w:val="none" w:sz="0" w:space="0" w:color="auto"/>
                                                <w:bottom w:val="none" w:sz="0" w:space="0" w:color="auto"/>
                                                <w:right w:val="none" w:sz="0" w:space="0" w:color="auto"/>
                                              </w:divBdr>
                                              <w:divsChild>
                                                <w:div w:id="187988382">
                                                  <w:marLeft w:val="0"/>
                                                  <w:marRight w:val="0"/>
                                                  <w:marTop w:val="0"/>
                                                  <w:marBottom w:val="0"/>
                                                  <w:divBdr>
                                                    <w:top w:val="none" w:sz="0" w:space="0" w:color="auto"/>
                                                    <w:left w:val="none" w:sz="0" w:space="0" w:color="auto"/>
                                                    <w:bottom w:val="none" w:sz="0" w:space="0" w:color="auto"/>
                                                    <w:right w:val="none" w:sz="0" w:space="0" w:color="auto"/>
                                                  </w:divBdr>
                                                  <w:divsChild>
                                                    <w:div w:id="6559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055090">
                                          <w:marLeft w:val="0"/>
                                          <w:marRight w:val="0"/>
                                          <w:marTop w:val="0"/>
                                          <w:marBottom w:val="0"/>
                                          <w:divBdr>
                                            <w:top w:val="none" w:sz="0" w:space="0" w:color="auto"/>
                                            <w:left w:val="none" w:sz="0" w:space="0" w:color="auto"/>
                                            <w:bottom w:val="none" w:sz="0" w:space="0" w:color="auto"/>
                                            <w:right w:val="none" w:sz="0" w:space="0" w:color="auto"/>
                                          </w:divBdr>
                                          <w:divsChild>
                                            <w:div w:id="165832569">
                                              <w:marLeft w:val="0"/>
                                              <w:marRight w:val="0"/>
                                              <w:marTop w:val="0"/>
                                              <w:marBottom w:val="0"/>
                                              <w:divBdr>
                                                <w:top w:val="none" w:sz="0" w:space="0" w:color="auto"/>
                                                <w:left w:val="none" w:sz="0" w:space="0" w:color="auto"/>
                                                <w:bottom w:val="none" w:sz="0" w:space="0" w:color="auto"/>
                                                <w:right w:val="none" w:sz="0" w:space="0" w:color="auto"/>
                                              </w:divBdr>
                                              <w:divsChild>
                                                <w:div w:id="13274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914169">
                          <w:marLeft w:val="0"/>
                          <w:marRight w:val="0"/>
                          <w:marTop w:val="0"/>
                          <w:marBottom w:val="0"/>
                          <w:divBdr>
                            <w:top w:val="none" w:sz="0" w:space="0" w:color="auto"/>
                            <w:left w:val="none" w:sz="0" w:space="0" w:color="auto"/>
                            <w:bottom w:val="none" w:sz="0" w:space="0" w:color="auto"/>
                            <w:right w:val="none" w:sz="0" w:space="0" w:color="auto"/>
                          </w:divBdr>
                          <w:divsChild>
                            <w:div w:id="419982238">
                              <w:marLeft w:val="0"/>
                              <w:marRight w:val="0"/>
                              <w:marTop w:val="0"/>
                              <w:marBottom w:val="0"/>
                              <w:divBdr>
                                <w:top w:val="none" w:sz="0" w:space="0" w:color="auto"/>
                                <w:left w:val="none" w:sz="0" w:space="0" w:color="auto"/>
                                <w:bottom w:val="none" w:sz="0" w:space="0" w:color="auto"/>
                                <w:right w:val="none" w:sz="0" w:space="0" w:color="auto"/>
                              </w:divBdr>
                              <w:divsChild>
                                <w:div w:id="1708097022">
                                  <w:marLeft w:val="0"/>
                                  <w:marRight w:val="0"/>
                                  <w:marTop w:val="0"/>
                                  <w:marBottom w:val="0"/>
                                  <w:divBdr>
                                    <w:top w:val="none" w:sz="0" w:space="0" w:color="auto"/>
                                    <w:left w:val="none" w:sz="0" w:space="0" w:color="auto"/>
                                    <w:bottom w:val="none" w:sz="0" w:space="0" w:color="auto"/>
                                    <w:right w:val="none" w:sz="0" w:space="0" w:color="auto"/>
                                  </w:divBdr>
                                  <w:divsChild>
                                    <w:div w:id="351079004">
                                      <w:marLeft w:val="0"/>
                                      <w:marRight w:val="0"/>
                                      <w:marTop w:val="0"/>
                                      <w:marBottom w:val="0"/>
                                      <w:divBdr>
                                        <w:top w:val="none" w:sz="0" w:space="0" w:color="auto"/>
                                        <w:left w:val="none" w:sz="0" w:space="0" w:color="auto"/>
                                        <w:bottom w:val="none" w:sz="0" w:space="0" w:color="auto"/>
                                        <w:right w:val="none" w:sz="0" w:space="0" w:color="auto"/>
                                      </w:divBdr>
                                      <w:divsChild>
                                        <w:div w:id="1009406488">
                                          <w:marLeft w:val="0"/>
                                          <w:marRight w:val="0"/>
                                          <w:marTop w:val="0"/>
                                          <w:marBottom w:val="0"/>
                                          <w:divBdr>
                                            <w:top w:val="none" w:sz="0" w:space="0" w:color="auto"/>
                                            <w:left w:val="none" w:sz="0" w:space="0" w:color="auto"/>
                                            <w:bottom w:val="none" w:sz="0" w:space="0" w:color="auto"/>
                                            <w:right w:val="none" w:sz="0" w:space="0" w:color="auto"/>
                                          </w:divBdr>
                                          <w:divsChild>
                                            <w:div w:id="13775585">
                                              <w:marLeft w:val="0"/>
                                              <w:marRight w:val="0"/>
                                              <w:marTop w:val="0"/>
                                              <w:marBottom w:val="0"/>
                                              <w:divBdr>
                                                <w:top w:val="none" w:sz="0" w:space="0" w:color="auto"/>
                                                <w:left w:val="none" w:sz="0" w:space="0" w:color="auto"/>
                                                <w:bottom w:val="none" w:sz="0" w:space="0" w:color="auto"/>
                                                <w:right w:val="none" w:sz="0" w:space="0" w:color="auto"/>
                                              </w:divBdr>
                                              <w:divsChild>
                                                <w:div w:id="1796870052">
                                                  <w:marLeft w:val="0"/>
                                                  <w:marRight w:val="0"/>
                                                  <w:marTop w:val="0"/>
                                                  <w:marBottom w:val="0"/>
                                                  <w:divBdr>
                                                    <w:top w:val="none" w:sz="0" w:space="0" w:color="auto"/>
                                                    <w:left w:val="none" w:sz="0" w:space="0" w:color="auto"/>
                                                    <w:bottom w:val="none" w:sz="0" w:space="0" w:color="auto"/>
                                                    <w:right w:val="none" w:sz="0" w:space="0" w:color="auto"/>
                                                  </w:divBdr>
                                                </w:div>
                                              </w:divsChild>
                                            </w:div>
                                            <w:div w:id="869882668">
                                              <w:marLeft w:val="0"/>
                                              <w:marRight w:val="0"/>
                                              <w:marTop w:val="0"/>
                                              <w:marBottom w:val="0"/>
                                              <w:divBdr>
                                                <w:top w:val="none" w:sz="0" w:space="0" w:color="auto"/>
                                                <w:left w:val="none" w:sz="0" w:space="0" w:color="auto"/>
                                                <w:bottom w:val="none" w:sz="0" w:space="0" w:color="auto"/>
                                                <w:right w:val="none" w:sz="0" w:space="0" w:color="auto"/>
                                              </w:divBdr>
                                              <w:divsChild>
                                                <w:div w:id="52699737">
                                                  <w:marLeft w:val="0"/>
                                                  <w:marRight w:val="0"/>
                                                  <w:marTop w:val="0"/>
                                                  <w:marBottom w:val="0"/>
                                                  <w:divBdr>
                                                    <w:top w:val="none" w:sz="0" w:space="0" w:color="auto"/>
                                                    <w:left w:val="none" w:sz="0" w:space="0" w:color="auto"/>
                                                    <w:bottom w:val="none" w:sz="0" w:space="0" w:color="auto"/>
                                                    <w:right w:val="none" w:sz="0" w:space="0" w:color="auto"/>
                                                  </w:divBdr>
                                                  <w:divsChild>
                                                    <w:div w:id="1273593017">
                                                      <w:marLeft w:val="0"/>
                                                      <w:marRight w:val="0"/>
                                                      <w:marTop w:val="0"/>
                                                      <w:marBottom w:val="0"/>
                                                      <w:divBdr>
                                                        <w:top w:val="none" w:sz="0" w:space="0" w:color="auto"/>
                                                        <w:left w:val="none" w:sz="0" w:space="0" w:color="auto"/>
                                                        <w:bottom w:val="none" w:sz="0" w:space="0" w:color="auto"/>
                                                        <w:right w:val="none" w:sz="0" w:space="0" w:color="auto"/>
                                                      </w:divBdr>
                                                      <w:divsChild>
                                                        <w:div w:id="1650750170">
                                                          <w:marLeft w:val="0"/>
                                                          <w:marRight w:val="0"/>
                                                          <w:marTop w:val="0"/>
                                                          <w:marBottom w:val="0"/>
                                                          <w:divBdr>
                                                            <w:top w:val="none" w:sz="0" w:space="0" w:color="auto"/>
                                                            <w:left w:val="none" w:sz="0" w:space="0" w:color="auto"/>
                                                            <w:bottom w:val="none" w:sz="0" w:space="0" w:color="auto"/>
                                                            <w:right w:val="none" w:sz="0" w:space="0" w:color="auto"/>
                                                          </w:divBdr>
                                                          <w:divsChild>
                                                            <w:div w:id="1642536461">
                                                              <w:marLeft w:val="0"/>
                                                              <w:marRight w:val="0"/>
                                                              <w:marTop w:val="0"/>
                                                              <w:marBottom w:val="0"/>
                                                              <w:divBdr>
                                                                <w:top w:val="none" w:sz="0" w:space="0" w:color="auto"/>
                                                                <w:left w:val="none" w:sz="0" w:space="0" w:color="auto"/>
                                                                <w:bottom w:val="none" w:sz="0" w:space="0" w:color="auto"/>
                                                                <w:right w:val="none" w:sz="0" w:space="0" w:color="auto"/>
                                                              </w:divBdr>
                                                              <w:divsChild>
                                                                <w:div w:id="15757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957669">
                                                      <w:marLeft w:val="0"/>
                                                      <w:marRight w:val="0"/>
                                                      <w:marTop w:val="0"/>
                                                      <w:marBottom w:val="0"/>
                                                      <w:divBdr>
                                                        <w:top w:val="none" w:sz="0" w:space="0" w:color="auto"/>
                                                        <w:left w:val="none" w:sz="0" w:space="0" w:color="auto"/>
                                                        <w:bottom w:val="none" w:sz="0" w:space="0" w:color="auto"/>
                                                        <w:right w:val="none" w:sz="0" w:space="0" w:color="auto"/>
                                                      </w:divBdr>
                                                      <w:divsChild>
                                                        <w:div w:id="1506702185">
                                                          <w:marLeft w:val="0"/>
                                                          <w:marRight w:val="0"/>
                                                          <w:marTop w:val="0"/>
                                                          <w:marBottom w:val="0"/>
                                                          <w:divBdr>
                                                            <w:top w:val="none" w:sz="0" w:space="0" w:color="auto"/>
                                                            <w:left w:val="none" w:sz="0" w:space="0" w:color="auto"/>
                                                            <w:bottom w:val="none" w:sz="0" w:space="0" w:color="auto"/>
                                                            <w:right w:val="none" w:sz="0" w:space="0" w:color="auto"/>
                                                          </w:divBdr>
                                                          <w:divsChild>
                                                            <w:div w:id="243494455">
                                                              <w:marLeft w:val="0"/>
                                                              <w:marRight w:val="0"/>
                                                              <w:marTop w:val="0"/>
                                                              <w:marBottom w:val="0"/>
                                                              <w:divBdr>
                                                                <w:top w:val="none" w:sz="0" w:space="0" w:color="auto"/>
                                                                <w:left w:val="none" w:sz="0" w:space="0" w:color="auto"/>
                                                                <w:bottom w:val="none" w:sz="0" w:space="0" w:color="auto"/>
                                                                <w:right w:val="none" w:sz="0" w:space="0" w:color="auto"/>
                                                              </w:divBdr>
                                                              <w:divsChild>
                                                                <w:div w:id="207750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24137/raeic.10.e.3" TargetMode="External"/><Relationship Id="rId26" Type="http://schemas.openxmlformats.org/officeDocument/2006/relationships/hyperlink" Target="https://www.praxcv.com/plataforma" TargetMode="External"/><Relationship Id="rId39" Type="http://schemas.openxmlformats.org/officeDocument/2006/relationships/hyperlink" Target="https://pypi.org/project/weasyprint/" TargetMode="External"/><Relationship Id="rId21" Type="http://schemas.openxmlformats.org/officeDocument/2006/relationships/hyperlink" Target="https://www.funcionpublica.gov.co/eva/gestornormativo/norma.php?i=49981" TargetMode="External"/><Relationship Id="rId34" Type="http://schemas.openxmlformats.org/officeDocument/2006/relationships/hyperlink" Target="https://www.sciencedirect.com/science/article/pii/S1877050921002702" TargetMode="External"/><Relationship Id="rId42" Type="http://schemas.openxmlformats.org/officeDocument/2006/relationships/hyperlink" Target="https://ics.uci.edu/~fielding/pubs/dissertation/top.ht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becadviso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ditorialibkn.com/index.php/Yachasun/article/view/386" TargetMode="External"/><Relationship Id="rId32" Type="http://schemas.openxmlformats.org/officeDocument/2006/relationships/hyperlink" Target="https://www.researchgate.net/publication/364153956_La_transformacion_digital_en_la_educacion_superior_un_analisis_de_tendencias_a_partir_de_un_analisis_bibliometrico" TargetMode="External"/><Relationship Id="rId37" Type="http://schemas.openxmlformats.org/officeDocument/2006/relationships/hyperlink" Target="https://www.rfc-editor.org/rfc/rfc7519" TargetMode="External"/><Relationship Id="rId40" Type="http://schemas.openxmlformats.org/officeDocument/2006/relationships/hyperlink" Target="https://pypi.org/project/fastapi-mail/"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earson.com/en-us/subject-catalog/p/software-engineering/P200000003258" TargetMode="External"/><Relationship Id="rId28" Type="http://schemas.openxmlformats.org/officeDocument/2006/relationships/hyperlink" Target="https://becadvisor.com/" TargetMode="External"/><Relationship Id="rId36" Type="http://schemas.openxmlformats.org/officeDocument/2006/relationships/hyperlink" Target="https://journal.unj.ac.id/unj/index.php/jtp/article/view/44418" TargetMode="External"/><Relationship Id="rId10" Type="http://schemas.openxmlformats.org/officeDocument/2006/relationships/image" Target="media/image3.png"/><Relationship Id="rId19" Type="http://schemas.openxmlformats.org/officeDocument/2006/relationships/hyperlink" Target="https://www.redalyc.org/journal/290/29058864015/html/" TargetMode="External"/><Relationship Id="rId31" Type="http://schemas.openxmlformats.org/officeDocument/2006/relationships/hyperlink" Target="http://ijdri.com/me/wp-content/uploads/2021/06/65.pdf"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29018/issn.2588-1000vol5iss39.2021pp1-9" TargetMode="External"/><Relationship Id="rId27" Type="http://schemas.openxmlformats.org/officeDocument/2006/relationships/hyperlink" Target="https://www.praxcv.com/plataforma" TargetMode="External"/><Relationship Id="rId30" Type="http://schemas.openxmlformats.org/officeDocument/2006/relationships/hyperlink" Target="https://dominiodelasciencias.com/ojs/index.php/es/article/view/4202" TargetMode="External"/><Relationship Id="rId35" Type="http://schemas.openxmlformats.org/officeDocument/2006/relationships/hyperlink" Target="https://ieeexplore.ieee.org/document/9614779/"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editorialibkn.com/index.php/Yachasun/article/view/386" TargetMode="External"/><Relationship Id="rId33" Type="http://schemas.openxmlformats.org/officeDocument/2006/relationships/hyperlink" Target="https://www.funcionpublica.gov.co/eva/gestornormativo/norma.php?i=53646" TargetMode="External"/><Relationship Id="rId38" Type="http://schemas.openxmlformats.org/officeDocument/2006/relationships/hyperlink" Target="https://pypi.org/project/weasyprint/" TargetMode="External"/><Relationship Id="rId46" Type="http://schemas.openxmlformats.org/officeDocument/2006/relationships/fontTable" Target="fontTable.xml"/><Relationship Id="rId20" Type="http://schemas.openxmlformats.org/officeDocument/2006/relationships/hyperlink" Target="https://produccioncientificaluz.org/index.php/rvg/article/view/23840" TargetMode="External"/><Relationship Id="rId41" Type="http://schemas.openxmlformats.org/officeDocument/2006/relationships/hyperlink" Target="https://pypi.org/project/fastapi-mai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2.jp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DC93E88-170E-4FA1-85F8-5B48215BC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65</Pages>
  <Words>17185</Words>
  <Characters>94519</Characters>
  <Application>Microsoft Office Word</Application>
  <DocSecurity>0</DocSecurity>
  <Lines>787</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Flia Benitez Payares</dc:creator>
  <cp:lastModifiedBy>Kendra Benitez</cp:lastModifiedBy>
  <cp:revision>17</cp:revision>
  <dcterms:created xsi:type="dcterms:W3CDTF">2026-04-20T00:24:00Z</dcterms:created>
  <dcterms:modified xsi:type="dcterms:W3CDTF">2026-05-16T23:54:00Z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KJ65E5QJJ7MK-1-4786</vt:lpwstr>
  </property>
  <property fmtid="{D5CDD505-2E9C-101B-9397-08002B2CF9AE}" pid="3" name="_dlc_DocIdItemGuid">
    <vt:lpwstr>6b95491c-ebaa-4f1d-b31f-d7b7079a3cdd</vt:lpwstr>
  </property>
  <property fmtid="{D5CDD505-2E9C-101B-9397-08002B2CF9AE}" pid="4" name="_dlc_DocIdUrl">
    <vt:lpwstr>https://unicurn.sharepoint.com/sites/iso/_layouts/15/DocIdRedir.aspx?ID=KJ65E5QJJ7MK-1-4786, KJ65E5QJJ7MK-1-4786</vt:lpwstr>
  </property>
  <property fmtid="{D5CDD505-2E9C-101B-9397-08002B2CF9AE}" pid="5" name="ContentTypeId">
    <vt:lpwstr>0x0101007A7402332A8DE24A814FA395388E0964</vt:lpwstr>
  </property>
</Properties>
</file>