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04092397"/>
        <w:docPartObj>
          <w:docPartGallery w:val="Cover Pages"/>
          <w:docPartUnique/>
        </w:docPartObj>
      </w:sdtPr>
      <w:sdtContent>
        <w:p w14:paraId="0A342637" w14:textId="5645D7ED" w:rsidR="00A82953" w:rsidRDefault="00A8295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82953" w14:paraId="680D195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2A16862EE1614C9BB4DDD868194398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AAAF20" w14:textId="69D92819" w:rsidR="00A82953" w:rsidRDefault="00A829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UCAC-ICAM</w:t>
                    </w:r>
                  </w:p>
                </w:tc>
              </w:sdtContent>
            </w:sdt>
          </w:tr>
          <w:tr w:rsidR="00A82953" w14:paraId="7A8914A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F6F4CF537C284CA5B4A613AC55FE89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9931492" w14:textId="2926BA44" w:rsidR="00A82953" w:rsidRDefault="00A8295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8295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EXPLICATION DES DESIGN PATTERN</w:t>
                    </w:r>
                  </w:p>
                </w:sdtContent>
              </w:sdt>
            </w:tc>
          </w:tr>
          <w:tr w:rsidR="00A82953" w14:paraId="187A26C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EDBFF5DEEB74E6196DF8B2D900E97C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EB49C6" w14:textId="53743893" w:rsidR="00A82953" w:rsidRDefault="00A829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Groupe 13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82953" w14:paraId="1BB350B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178CF693B24446999E624A5EDAAEC1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12F08F3" w14:textId="785A4C2A" w:rsidR="00A82953" w:rsidRDefault="00A829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Année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13BF0DE23A844D280AF176D2025A4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4770588" w14:textId="461C1E57" w:rsidR="00A82953" w:rsidRDefault="00A829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2024/2025</w:t>
                    </w:r>
                  </w:p>
                </w:sdtContent>
              </w:sdt>
              <w:p w14:paraId="051BEF2D" w14:textId="77777777" w:rsidR="00A82953" w:rsidRDefault="00A8295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9D603FA" w14:textId="7DFDEB39" w:rsidR="00A82953" w:rsidRDefault="00A82953">
          <w:r>
            <w:br w:type="page"/>
          </w:r>
        </w:p>
      </w:sdtContent>
    </w:sdt>
    <w:p w14:paraId="412D842A" w14:textId="194C01D2" w:rsidR="002F647C" w:rsidRDefault="002F647C" w:rsidP="00BE7228"/>
    <w:p w14:paraId="72635167" w14:textId="32A59784" w:rsidR="002F647C" w:rsidRPr="00A82953" w:rsidRDefault="002F647C" w:rsidP="00BE7228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28"/>
          <w:szCs w:val="28"/>
        </w:rPr>
        <w:t xml:space="preserve">                                                    </w:t>
      </w:r>
    </w:p>
    <w:p w14:paraId="30E32559" w14:textId="4F431647" w:rsidR="00BE7228" w:rsidRPr="00A82953" w:rsidRDefault="00A82953" w:rsidP="00A82953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A82953">
        <w:rPr>
          <w:b/>
          <w:bCs/>
          <w:sz w:val="28"/>
          <w:szCs w:val="28"/>
          <w:lang w:val="en-GB"/>
        </w:rPr>
        <w:t>I/</w:t>
      </w:r>
      <w:r w:rsidRPr="00A82953">
        <w:rPr>
          <w:b/>
          <w:bCs/>
          <w:sz w:val="28"/>
          <w:szCs w:val="28"/>
          <w:u w:val="single"/>
          <w:lang w:val="en-GB"/>
        </w:rPr>
        <w:t>DESIGN PATTERN</w:t>
      </w:r>
      <w:r>
        <w:rPr>
          <w:b/>
          <w:bCs/>
          <w:sz w:val="28"/>
          <w:szCs w:val="28"/>
          <w:u w:val="single"/>
          <w:lang w:val="en-GB"/>
        </w:rPr>
        <w:t xml:space="preserve"> MVC</w:t>
      </w:r>
    </w:p>
    <w:p w14:paraId="6736D679" w14:textId="6E0AD6E6" w:rsidR="002F647C" w:rsidRDefault="002F647C" w:rsidP="00BE7228">
      <w:r>
        <w:t xml:space="preserve">(Modèle-Vue-Contrôleur) est une architecture logicielle largement utilisée pour organiser et structurer le code dans une application. Ce pattern sépare les préoccupations de l'application en trois composants principaux :  </w:t>
      </w:r>
    </w:p>
    <w:p w14:paraId="3DCEDC1D" w14:textId="341CC62D" w:rsidR="002F647C" w:rsidRDefault="002F647C" w:rsidP="00BE7228">
      <w:r>
        <w:t xml:space="preserve">- Modèle (Model) : Gère la logique métier et les données.  </w:t>
      </w:r>
    </w:p>
    <w:p w14:paraId="43DF1D8D" w14:textId="0BCF8B39" w:rsidR="002F647C" w:rsidRDefault="002F647C" w:rsidP="00BE7228">
      <w:r>
        <w:t>- Vue (</w:t>
      </w:r>
      <w:proofErr w:type="spellStart"/>
      <w:r>
        <w:t>View</w:t>
      </w:r>
      <w:proofErr w:type="spellEnd"/>
      <w:r>
        <w:t xml:space="preserve">) : Affiche l'interface utilisateur et reflète l'état du modèle.  </w:t>
      </w:r>
    </w:p>
    <w:p w14:paraId="01CB7A05" w14:textId="4EEB763A" w:rsidR="002F647C" w:rsidRDefault="002F647C" w:rsidP="00BE7228">
      <w:r>
        <w:t>- Contrôleur (Controller) : Interagit avec les utilisateurs et orchestre les actions entre le modèle et la vue.</w:t>
      </w:r>
    </w:p>
    <w:p w14:paraId="2FA37B65" w14:textId="77777777" w:rsidR="002F647C" w:rsidRDefault="002F647C" w:rsidP="00BE7228"/>
    <w:p w14:paraId="7614B3E8" w14:textId="1F88ACB0" w:rsidR="002F647C" w:rsidRPr="00A82953" w:rsidRDefault="002F647C" w:rsidP="00BE7228">
      <w:pPr>
        <w:rPr>
          <w:sz w:val="28"/>
          <w:szCs w:val="28"/>
          <w:u w:val="single"/>
        </w:rPr>
      </w:pPr>
      <w:r w:rsidRPr="00A82953">
        <w:rPr>
          <w:sz w:val="28"/>
          <w:szCs w:val="28"/>
          <w:u w:val="single"/>
        </w:rPr>
        <w:t xml:space="preserve">Pourquoi utiliser MVC ?  </w:t>
      </w:r>
    </w:p>
    <w:p w14:paraId="1346BDED" w14:textId="459362D7" w:rsidR="002F647C" w:rsidRDefault="002F647C" w:rsidP="00BE7228">
      <w:r>
        <w:t xml:space="preserve">1. Séparation des responsabilités : Chaque composant est responsable d'un aspect spécifique, facilitant ainsi la maintenance et l'évolution du code.  </w:t>
      </w:r>
    </w:p>
    <w:p w14:paraId="1BF0F435" w14:textId="3805E1A6" w:rsidR="002F647C" w:rsidRDefault="002F647C" w:rsidP="00BE7228">
      <w:r>
        <w:t xml:space="preserve">2. Réutilisabilité : Les modèles et les vues peuvent être réutilisés dans différentes parties de l'application.  </w:t>
      </w:r>
    </w:p>
    <w:p w14:paraId="05D55732" w14:textId="432F02D9" w:rsidR="002F647C" w:rsidRDefault="002F647C" w:rsidP="00BE7228">
      <w:r>
        <w:t>3. Testabilité : La séparation logique permet de tester les composants de manière indépendante.</w:t>
      </w:r>
    </w:p>
    <w:p w14:paraId="46D33663" w14:textId="77777777" w:rsidR="002F647C" w:rsidRDefault="002F647C" w:rsidP="00BE7228"/>
    <w:p w14:paraId="646EEEF0" w14:textId="6A90D73A" w:rsidR="002F647C" w:rsidRPr="00A82953" w:rsidRDefault="002F647C" w:rsidP="00BE7228">
      <w:pPr>
        <w:rPr>
          <w:sz w:val="28"/>
          <w:szCs w:val="28"/>
          <w:u w:val="single"/>
        </w:rPr>
      </w:pPr>
      <w:r w:rsidRPr="00A82953">
        <w:rPr>
          <w:sz w:val="28"/>
          <w:szCs w:val="28"/>
          <w:u w:val="single"/>
        </w:rPr>
        <w:t>Description de l’implémentation</w:t>
      </w:r>
      <w:r w:rsidR="00A82953" w:rsidRPr="00A82953">
        <w:rPr>
          <w:sz w:val="28"/>
          <w:szCs w:val="28"/>
          <w:u w:val="single"/>
        </w:rPr>
        <w:t xml:space="preserve"> </w:t>
      </w:r>
      <w:r w:rsidRPr="00A82953">
        <w:rPr>
          <w:sz w:val="28"/>
          <w:szCs w:val="28"/>
          <w:u w:val="single"/>
        </w:rPr>
        <w:t>dans notre projet</w:t>
      </w:r>
    </w:p>
    <w:p w14:paraId="0ED15A36" w14:textId="49CCE823" w:rsidR="002F647C" w:rsidRDefault="002F647C" w:rsidP="00BE7228">
      <w:r>
        <w:t xml:space="preserve">1. Le Modèle (Model)  </w:t>
      </w:r>
    </w:p>
    <w:p w14:paraId="107E881C" w14:textId="4D3ED64F" w:rsidR="002F647C" w:rsidRDefault="002F647C" w:rsidP="00BE7228">
      <w:r>
        <w:t xml:space="preserve">- Responsabilité :  </w:t>
      </w:r>
    </w:p>
    <w:p w14:paraId="61386061" w14:textId="77777777" w:rsidR="002F647C" w:rsidRDefault="002F647C" w:rsidP="00BE7228">
      <w:r>
        <w:t xml:space="preserve">  - Gère les données de l'application.  </w:t>
      </w:r>
    </w:p>
    <w:p w14:paraId="5833164B" w14:textId="519DC60E" w:rsidR="002F647C" w:rsidRDefault="002F647C" w:rsidP="00BE7228">
      <w:r>
        <w:t xml:space="preserve">  - Définit la logique métier et les règles de gestion.  </w:t>
      </w:r>
    </w:p>
    <w:p w14:paraId="3AEB2412" w14:textId="0C60AFCB" w:rsidR="002F647C" w:rsidRDefault="002F647C" w:rsidP="00BE7228">
      <w:r>
        <w:t>2. La Vue (</w:t>
      </w:r>
      <w:proofErr w:type="spellStart"/>
      <w:r>
        <w:t>View</w:t>
      </w:r>
      <w:proofErr w:type="spellEnd"/>
      <w:r>
        <w:t>)</w:t>
      </w:r>
    </w:p>
    <w:p w14:paraId="69D3A4CC" w14:textId="0DEB5E8D" w:rsidR="002F647C" w:rsidRDefault="002F647C" w:rsidP="00BE7228">
      <w:r>
        <w:t xml:space="preserve">- Responsabilité :  </w:t>
      </w:r>
    </w:p>
    <w:p w14:paraId="77661347" w14:textId="77777777" w:rsidR="002F647C" w:rsidRDefault="002F647C" w:rsidP="00BE7228">
      <w:r>
        <w:t xml:space="preserve">  - Affiche les informations au client (utilisateur).  </w:t>
      </w:r>
    </w:p>
    <w:p w14:paraId="6FF9CAD4" w14:textId="2CC3D5D6" w:rsidR="002F647C" w:rsidRDefault="002F647C" w:rsidP="00BE7228">
      <w:r>
        <w:t xml:space="preserve">  - Reçoit des données du contrôleur pour les afficher sous forme compréhensible.  </w:t>
      </w:r>
    </w:p>
    <w:p w14:paraId="5CE71ED3" w14:textId="09E2347D" w:rsidR="002F647C" w:rsidRDefault="002F647C" w:rsidP="00BE7228">
      <w:r>
        <w:t>3. Le Contrôleur (Controller)</w:t>
      </w:r>
    </w:p>
    <w:p w14:paraId="29966F94" w14:textId="2E73E592" w:rsidR="002F647C" w:rsidRDefault="002F647C" w:rsidP="00BE7228">
      <w:r>
        <w:t xml:space="preserve">- Responsabilité :  </w:t>
      </w:r>
    </w:p>
    <w:p w14:paraId="0B433BF6" w14:textId="77777777" w:rsidR="002F647C" w:rsidRDefault="002F647C" w:rsidP="00BE7228">
      <w:r>
        <w:t xml:space="preserve">  - Sert d'intermédiaire entre le modèle et la vue.  </w:t>
      </w:r>
    </w:p>
    <w:p w14:paraId="40819CF7" w14:textId="54F26A4B" w:rsidR="002F647C" w:rsidRDefault="002F647C" w:rsidP="00BE7228">
      <w:r>
        <w:t xml:space="preserve">  - Traite les requêtes des utilisateurs, exécute la logique métier via le modèle, et retourne les résultats à la vue.  </w:t>
      </w:r>
    </w:p>
    <w:p w14:paraId="19B8FD59" w14:textId="77777777" w:rsidR="002F647C" w:rsidRDefault="002F647C" w:rsidP="00BE7228"/>
    <w:p w14:paraId="6984620E" w14:textId="4EA72FF4" w:rsidR="002F647C" w:rsidRPr="00A82953" w:rsidRDefault="002F647C" w:rsidP="00BE7228">
      <w:pPr>
        <w:rPr>
          <w:sz w:val="28"/>
          <w:szCs w:val="28"/>
          <w:u w:val="single"/>
        </w:rPr>
      </w:pPr>
      <w:r w:rsidRPr="00A82953">
        <w:rPr>
          <w:sz w:val="28"/>
          <w:szCs w:val="28"/>
          <w:u w:val="single"/>
        </w:rPr>
        <w:t xml:space="preserve">Flux de données dans MVC  </w:t>
      </w:r>
    </w:p>
    <w:p w14:paraId="16B298D7" w14:textId="0CB2AAF6" w:rsidR="002F647C" w:rsidRDefault="002F647C" w:rsidP="00BE7228">
      <w:r>
        <w:t xml:space="preserve">1. Requête utilisateur : L'utilisateur effectue une action (par exemple, en cliquant sur un bouton).  </w:t>
      </w:r>
    </w:p>
    <w:p w14:paraId="5C9E3D35" w14:textId="32CB2E2D" w:rsidR="002F647C" w:rsidRDefault="002F647C" w:rsidP="00BE7228">
      <w:r>
        <w:t xml:space="preserve">2. Contrôleur :  </w:t>
      </w:r>
    </w:p>
    <w:p w14:paraId="3D9EF092" w14:textId="77777777" w:rsidR="002F647C" w:rsidRDefault="002F647C" w:rsidP="00BE7228">
      <w:r>
        <w:t xml:space="preserve">   - Reçoit la requête.  </w:t>
      </w:r>
    </w:p>
    <w:p w14:paraId="157FF479" w14:textId="77777777" w:rsidR="002F647C" w:rsidRDefault="002F647C" w:rsidP="00BE7228">
      <w:r>
        <w:t xml:space="preserve">   - Exécute la logique nécessaire via le modèle.  </w:t>
      </w:r>
    </w:p>
    <w:p w14:paraId="68D27ADB" w14:textId="77777777" w:rsidR="002F647C" w:rsidRDefault="002F647C" w:rsidP="00BE7228">
      <w:r>
        <w:t xml:space="preserve">   - Passe les données récupérées à la vue.  </w:t>
      </w:r>
    </w:p>
    <w:p w14:paraId="0686C0EA" w14:textId="28B39E3F" w:rsidR="002F647C" w:rsidRDefault="002F647C" w:rsidP="00BE7228">
      <w:r>
        <w:t xml:space="preserve">3. Vue: Affiche les données sous un format compréhensible.  </w:t>
      </w:r>
    </w:p>
    <w:p w14:paraId="7AA38A40" w14:textId="63AA3B96" w:rsidR="002F647C" w:rsidRDefault="002F647C" w:rsidP="00BE7228">
      <w:r>
        <w:t xml:space="preserve">Avantages :  </w:t>
      </w:r>
    </w:p>
    <w:p w14:paraId="6EFBB0C2" w14:textId="77777777" w:rsidR="002F647C" w:rsidRDefault="002F647C" w:rsidP="00BE7228">
      <w:r>
        <w:t xml:space="preserve">- Amélioration de l'organisation du code.  </w:t>
      </w:r>
    </w:p>
    <w:p w14:paraId="48B8F7E4" w14:textId="77777777" w:rsidR="002F647C" w:rsidRDefault="002F647C" w:rsidP="00BE7228">
      <w:r>
        <w:t>- Collaboration facilitée entre développeurs (</w:t>
      </w:r>
      <w:proofErr w:type="spellStart"/>
      <w:r>
        <w:t>front-end</w:t>
      </w:r>
      <w:proofErr w:type="spellEnd"/>
      <w:r>
        <w:t xml:space="preserve"> et </w:t>
      </w:r>
      <w:proofErr w:type="spellStart"/>
      <w:r>
        <w:t>back-end</w:t>
      </w:r>
      <w:proofErr w:type="spellEnd"/>
      <w:r>
        <w:t xml:space="preserve">).  </w:t>
      </w:r>
    </w:p>
    <w:p w14:paraId="7B0AB194" w14:textId="54795DB7" w:rsidR="002F647C" w:rsidRDefault="002F647C" w:rsidP="00BE7228">
      <w:r>
        <w:t>- Facilité de test et de débogage.</w:t>
      </w:r>
    </w:p>
    <w:p w14:paraId="4F0D1B4F" w14:textId="44DD79C5" w:rsidR="00BE7228" w:rsidRDefault="00BE7228" w:rsidP="00BE7228"/>
    <w:p w14:paraId="607B7EC1" w14:textId="14CADD10" w:rsidR="00BE7228" w:rsidRPr="00BE7228" w:rsidRDefault="00A82953" w:rsidP="00A82953">
      <w:pPr>
        <w:jc w:val="center"/>
        <w:rPr>
          <w:b/>
          <w:bCs/>
          <w:sz w:val="28"/>
          <w:szCs w:val="28"/>
          <w:u w:val="single"/>
        </w:rPr>
      </w:pPr>
      <w:r w:rsidRPr="00A82953">
        <w:rPr>
          <w:b/>
          <w:bCs/>
          <w:sz w:val="28"/>
          <w:szCs w:val="28"/>
        </w:rPr>
        <w:t>II/</w:t>
      </w:r>
      <w:r w:rsidRPr="00A82953">
        <w:rPr>
          <w:b/>
          <w:bCs/>
          <w:sz w:val="28"/>
          <w:szCs w:val="28"/>
          <w:u w:val="single"/>
        </w:rPr>
        <w:t xml:space="preserve"> DESIGN PATTERN SINGLETION</w:t>
      </w:r>
    </w:p>
    <w:p w14:paraId="7CBAA846" w14:textId="5BBA6FA4" w:rsidR="00BE7228" w:rsidRPr="00BE7228" w:rsidRDefault="00BE7228" w:rsidP="00BE7228">
      <w:r w:rsidRPr="00BE7228">
        <w:br/>
        <w:t>Le design pattern Singleton garantit qu'une classe n'a qu'une seule instance et fournit un point d'accès global à cette instance.</w:t>
      </w:r>
    </w:p>
    <w:p w14:paraId="1FD6706E" w14:textId="77777777" w:rsidR="00BE7228" w:rsidRPr="00BE7228" w:rsidRDefault="00BE7228" w:rsidP="00BE7228">
      <w:pPr>
        <w:rPr>
          <w:sz w:val="28"/>
          <w:szCs w:val="28"/>
          <w:u w:val="single"/>
        </w:rPr>
      </w:pPr>
      <w:r w:rsidRPr="00BE7228">
        <w:rPr>
          <w:sz w:val="28"/>
          <w:szCs w:val="28"/>
          <w:u w:val="single"/>
        </w:rPr>
        <w:t>Pourquoi utiliser Singleton ?</w:t>
      </w:r>
    </w:p>
    <w:p w14:paraId="00A3EE20" w14:textId="77777777" w:rsidR="00BE7228" w:rsidRPr="00BE7228" w:rsidRDefault="00BE7228" w:rsidP="00BE7228">
      <w:pPr>
        <w:numPr>
          <w:ilvl w:val="0"/>
          <w:numId w:val="1"/>
        </w:numPr>
      </w:pPr>
      <w:r w:rsidRPr="00BE7228">
        <w:t>Gestion centralisée : Permet de partager une ressource unique entre différents composants du programme.</w:t>
      </w:r>
    </w:p>
    <w:p w14:paraId="2BF30403" w14:textId="77777777" w:rsidR="00BE7228" w:rsidRPr="00BE7228" w:rsidRDefault="00BE7228" w:rsidP="00BE7228">
      <w:pPr>
        <w:numPr>
          <w:ilvl w:val="0"/>
          <w:numId w:val="1"/>
        </w:numPr>
      </w:pPr>
      <w:r w:rsidRPr="00BE7228">
        <w:t>Optimisation des performances : Évite la création de multiples instances inutiles d'un objet.</w:t>
      </w:r>
    </w:p>
    <w:p w14:paraId="24EDBE62" w14:textId="77777777" w:rsidR="00BE7228" w:rsidRPr="00BE7228" w:rsidRDefault="00BE7228" w:rsidP="00BE7228">
      <w:pPr>
        <w:numPr>
          <w:ilvl w:val="0"/>
          <w:numId w:val="1"/>
        </w:numPr>
      </w:pPr>
      <w:r w:rsidRPr="00BE7228">
        <w:t>Simplicité : Fournit un accès facile et contrôlé à une ressource unique.</w:t>
      </w:r>
    </w:p>
    <w:p w14:paraId="4FAD8C08" w14:textId="77777777" w:rsidR="00BE7228" w:rsidRPr="00BE7228" w:rsidRDefault="00BE7228" w:rsidP="00BE7228">
      <w:pPr>
        <w:rPr>
          <w:sz w:val="28"/>
          <w:szCs w:val="28"/>
          <w:u w:val="single"/>
        </w:rPr>
      </w:pPr>
      <w:r w:rsidRPr="00BE7228">
        <w:rPr>
          <w:sz w:val="28"/>
          <w:szCs w:val="28"/>
          <w:u w:val="single"/>
        </w:rPr>
        <w:t>Description de l’implémentation Singleton dans notre projet</w:t>
      </w:r>
    </w:p>
    <w:p w14:paraId="28CBC79C" w14:textId="0402C639" w:rsidR="00BE7228" w:rsidRPr="00BE7228" w:rsidRDefault="00BE7228" w:rsidP="00BE7228">
      <w:r>
        <w:t>-</w:t>
      </w:r>
      <w:r w:rsidRPr="00BE7228">
        <w:t>Une seule instance de connexion à la base de données est partagée et utilisée pour tous les appels dans le projet.</w:t>
      </w:r>
    </w:p>
    <w:p w14:paraId="2CB57F85" w14:textId="797B2C08" w:rsidR="00BE7228" w:rsidRPr="00BE7228" w:rsidRDefault="00BE7228" w:rsidP="00BE7228">
      <w:r>
        <w:t>-</w:t>
      </w:r>
      <w:r w:rsidRPr="00BE7228">
        <w:t>Cela évite la surcharge de gestion de plusieurs connexions simultanées et assure la cohérence des données.</w:t>
      </w:r>
    </w:p>
    <w:p w14:paraId="29A8007A" w14:textId="529504C3" w:rsidR="00BE7228" w:rsidRDefault="00A82953" w:rsidP="00BE7228">
      <w:r>
        <w:t xml:space="preserve">Son utilisation permet de réduire </w:t>
      </w:r>
      <w:r w:rsidR="00BE7228" w:rsidRPr="00BE7228">
        <w:t>des ressources consommées et des risques liés à la concurrence ou à la duplication des données.</w:t>
      </w:r>
    </w:p>
    <w:p w14:paraId="39E49777" w14:textId="119375EB" w:rsidR="00A83991" w:rsidRDefault="00A83991" w:rsidP="00BE7228"/>
    <w:p w14:paraId="611F68FF" w14:textId="0D0BFA6C" w:rsidR="00A83991" w:rsidRDefault="00A83991" w:rsidP="00BE7228"/>
    <w:p w14:paraId="1F92B769" w14:textId="77777777" w:rsidR="00A83991" w:rsidRDefault="00A83991" w:rsidP="00BE7228"/>
    <w:p w14:paraId="703161FB" w14:textId="06FC4BFC" w:rsidR="00BE7228" w:rsidRPr="00BE7228" w:rsidRDefault="00A83991" w:rsidP="00A83991">
      <w:pPr>
        <w:jc w:val="center"/>
        <w:rPr>
          <w:b/>
          <w:bCs/>
          <w:sz w:val="28"/>
          <w:szCs w:val="28"/>
          <w:u w:val="single"/>
        </w:rPr>
      </w:pPr>
      <w:r w:rsidRPr="00A83991">
        <w:rPr>
          <w:b/>
          <w:bCs/>
          <w:sz w:val="28"/>
          <w:szCs w:val="28"/>
        </w:rPr>
        <w:lastRenderedPageBreak/>
        <w:t>III/</w:t>
      </w:r>
      <w:r w:rsidRPr="00A83991">
        <w:rPr>
          <w:b/>
          <w:bCs/>
          <w:sz w:val="28"/>
          <w:szCs w:val="28"/>
          <w:u w:val="single"/>
        </w:rPr>
        <w:t xml:space="preserve"> DESIGN PATTERN OBSERVER</w:t>
      </w:r>
    </w:p>
    <w:p w14:paraId="3188C52F" w14:textId="74EC9660" w:rsidR="00BE7228" w:rsidRPr="00BE7228" w:rsidRDefault="00BE7228" w:rsidP="00BE7228">
      <w:r w:rsidRPr="00BE7228">
        <w:br/>
        <w:t xml:space="preserve">Le design pattern </w:t>
      </w:r>
      <w:r w:rsidR="00A83991" w:rsidRPr="00A83991">
        <w:t>Observer</w:t>
      </w:r>
      <w:r w:rsidRPr="00BE7228">
        <w:t xml:space="preserve"> établit une relation de dépendance entre un objet sujet (observable) et ses observateurs, de sorte que lorsqu’un état du sujet change, tous les observateurs en sont informés automatiquement.</w:t>
      </w:r>
    </w:p>
    <w:p w14:paraId="67015E3C" w14:textId="77777777" w:rsidR="00BE7228" w:rsidRPr="00BE7228" w:rsidRDefault="00BE7228" w:rsidP="00BE7228">
      <w:pPr>
        <w:rPr>
          <w:sz w:val="28"/>
          <w:szCs w:val="28"/>
          <w:u w:val="single"/>
        </w:rPr>
      </w:pPr>
      <w:r w:rsidRPr="00BE7228">
        <w:rPr>
          <w:sz w:val="28"/>
          <w:szCs w:val="28"/>
          <w:u w:val="single"/>
        </w:rPr>
        <w:t>Pourquoi utiliser Observer ?</w:t>
      </w:r>
    </w:p>
    <w:p w14:paraId="3A890C8C" w14:textId="77777777" w:rsidR="00BE7228" w:rsidRPr="00BE7228" w:rsidRDefault="00BE7228" w:rsidP="00BE7228">
      <w:pPr>
        <w:numPr>
          <w:ilvl w:val="0"/>
          <w:numId w:val="3"/>
        </w:numPr>
      </w:pPr>
      <w:r w:rsidRPr="00BE7228">
        <w:t>Réactivité : Permet aux composants d’être informés et mis à jour instantanément lors d'un changement d'état.</w:t>
      </w:r>
    </w:p>
    <w:p w14:paraId="36B32E27" w14:textId="77777777" w:rsidR="00BE7228" w:rsidRPr="00BE7228" w:rsidRDefault="00BE7228" w:rsidP="00BE7228">
      <w:pPr>
        <w:numPr>
          <w:ilvl w:val="0"/>
          <w:numId w:val="3"/>
        </w:numPr>
      </w:pPr>
      <w:r w:rsidRPr="00BE7228">
        <w:t>Découplage : Réduit la dépendance entre les objets en remplaçant les appels directs par des notifications.</w:t>
      </w:r>
    </w:p>
    <w:p w14:paraId="12FE5919" w14:textId="77777777" w:rsidR="00BE7228" w:rsidRPr="00BE7228" w:rsidRDefault="00BE7228" w:rsidP="00BE7228">
      <w:pPr>
        <w:numPr>
          <w:ilvl w:val="0"/>
          <w:numId w:val="3"/>
        </w:numPr>
      </w:pPr>
      <w:r w:rsidRPr="00BE7228">
        <w:t>Flexibilité : Facilite l'ajout ou la suppression d'observateurs sans modifier l'objet sujet.</w:t>
      </w:r>
    </w:p>
    <w:p w14:paraId="42ACE022" w14:textId="77777777" w:rsidR="00BE7228" w:rsidRPr="00BE7228" w:rsidRDefault="00BE7228" w:rsidP="00BE7228">
      <w:pPr>
        <w:rPr>
          <w:sz w:val="28"/>
          <w:szCs w:val="28"/>
          <w:u w:val="single"/>
        </w:rPr>
      </w:pPr>
      <w:r w:rsidRPr="00BE7228">
        <w:rPr>
          <w:sz w:val="28"/>
          <w:szCs w:val="28"/>
          <w:u w:val="single"/>
        </w:rPr>
        <w:t>Description de l’implémentation Observer dans notre projet</w:t>
      </w:r>
    </w:p>
    <w:p w14:paraId="37BA7B4A" w14:textId="42FE0C2B" w:rsidR="00BE7228" w:rsidRPr="00BE7228" w:rsidRDefault="00A82953" w:rsidP="00A82953">
      <w:r>
        <w:t>-</w:t>
      </w:r>
      <w:r w:rsidR="00BE7228" w:rsidRPr="00BE7228">
        <w:t>Grâce au mécanisme de signaux et slots de Qt, les modifications des objets graphiques (tables, clients, employés) sont suivies automatiquement.</w:t>
      </w:r>
    </w:p>
    <w:p w14:paraId="08189BFB" w14:textId="4E51E8D8" w:rsidR="00BE7228" w:rsidRPr="00BE7228" w:rsidRDefault="00A82953" w:rsidP="00A82953">
      <w:r>
        <w:t>-</w:t>
      </w:r>
      <w:r w:rsidR="00BE7228" w:rsidRPr="00BE7228">
        <w:t xml:space="preserve">Par exemple, lorsqu'un client est déplacé, le signal </w:t>
      </w:r>
      <w:proofErr w:type="spellStart"/>
      <w:r w:rsidR="00BE7228" w:rsidRPr="00BE7228">
        <w:t>positionChanged</w:t>
      </w:r>
      <w:proofErr w:type="spellEnd"/>
      <w:r w:rsidR="00BE7228" w:rsidRPr="00BE7228">
        <w:t xml:space="preserve"> peut être émis, et les slots appropriés de la vue ou du contrôleur reçoivent cette notification pour mettre à jour l'interface.</w:t>
      </w:r>
    </w:p>
    <w:p w14:paraId="6AB798B3" w14:textId="07637D5A" w:rsidR="002F647C" w:rsidRPr="00A83991" w:rsidRDefault="00A83991" w:rsidP="00BE7228">
      <w:r>
        <w:t>Il g</w:t>
      </w:r>
      <w:r w:rsidR="00BE7228" w:rsidRPr="00BE7228">
        <w:t>arantit une interface utilisateur synchronisée avec les états des objets en temps réel sans couplage direct entre les modèles et les vues.</w:t>
      </w:r>
      <w:r w:rsidR="002F647C">
        <w:rPr>
          <w:color w:val="FF0000"/>
          <w:sz w:val="28"/>
          <w:szCs w:val="28"/>
        </w:rPr>
        <w:t xml:space="preserve">                                          </w:t>
      </w:r>
    </w:p>
    <w:p w14:paraId="1CC264B0" w14:textId="77777777" w:rsidR="002F647C" w:rsidRDefault="002F647C" w:rsidP="00BE7228">
      <w:pPr>
        <w:rPr>
          <w:color w:val="FF0000"/>
          <w:sz w:val="28"/>
          <w:szCs w:val="28"/>
        </w:rPr>
      </w:pPr>
    </w:p>
    <w:p w14:paraId="747F6374" w14:textId="0ECC883E" w:rsidR="002F647C" w:rsidRDefault="002F647C" w:rsidP="00A83991">
      <w:r>
        <w:rPr>
          <w:color w:val="FF0000"/>
          <w:sz w:val="28"/>
          <w:szCs w:val="28"/>
        </w:rPr>
        <w:t xml:space="preserve">                                            </w:t>
      </w:r>
    </w:p>
    <w:p w14:paraId="7AE2354C" w14:textId="6F1BA378" w:rsidR="00EB543D" w:rsidRDefault="00EB543D" w:rsidP="00BE7228"/>
    <w:sectPr w:rsidR="00EB543D" w:rsidSect="00A829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473F"/>
    <w:multiLevelType w:val="multilevel"/>
    <w:tmpl w:val="F4C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23B0A"/>
    <w:multiLevelType w:val="multilevel"/>
    <w:tmpl w:val="3A54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5550F"/>
    <w:multiLevelType w:val="multilevel"/>
    <w:tmpl w:val="B3B4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C1DF9"/>
    <w:multiLevelType w:val="multilevel"/>
    <w:tmpl w:val="383C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7C"/>
    <w:rsid w:val="000A3D84"/>
    <w:rsid w:val="002F647C"/>
    <w:rsid w:val="007E769C"/>
    <w:rsid w:val="00A82953"/>
    <w:rsid w:val="00A83991"/>
    <w:rsid w:val="00BE7228"/>
    <w:rsid w:val="00E22BDF"/>
    <w:rsid w:val="00EB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11F7"/>
  <w15:chartTrackingRefBased/>
  <w15:docId w15:val="{2D866B0F-18C9-4655-99CD-F2516153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2953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2953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16862EE1614C9BB4DDD86819439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52F5F8-D88B-44E7-9D52-FD615D65B2DF}"/>
      </w:docPartPr>
      <w:docPartBody>
        <w:p w:rsidR="00000000" w:rsidRDefault="00C1451D" w:rsidP="00C1451D">
          <w:pPr>
            <w:pStyle w:val="2A16862EE1614C9BB4DDD86819439824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6F4CF537C284CA5B4A613AC55FE89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AB87BB-75AC-4488-B3A8-BE4EB63BBD4A}"/>
      </w:docPartPr>
      <w:docPartBody>
        <w:p w:rsidR="00000000" w:rsidRDefault="00C1451D" w:rsidP="00C1451D">
          <w:pPr>
            <w:pStyle w:val="F6F4CF537C284CA5B4A613AC55FE898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EDBFF5DEEB74E6196DF8B2D900E97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F2B8B-F20F-4E42-A792-A2C998E5B387}"/>
      </w:docPartPr>
      <w:docPartBody>
        <w:p w:rsidR="00000000" w:rsidRDefault="00C1451D" w:rsidP="00C1451D">
          <w:pPr>
            <w:pStyle w:val="EEDBFF5DEEB74E6196DF8B2D900E97C1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178CF693B24446999E624A5EDAAEC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8DF2B-04CE-4601-801A-5A3A02DB1634}"/>
      </w:docPartPr>
      <w:docPartBody>
        <w:p w:rsidR="00000000" w:rsidRDefault="00C1451D" w:rsidP="00C1451D">
          <w:pPr>
            <w:pStyle w:val="1178CF693B24446999E624A5EDAAEC17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13BF0DE23A844D280AF176D2025A4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9B10E-69BF-41E9-97A5-5E07077E990A}"/>
      </w:docPartPr>
      <w:docPartBody>
        <w:p w:rsidR="00000000" w:rsidRDefault="00C1451D" w:rsidP="00C1451D">
          <w:pPr>
            <w:pStyle w:val="D13BF0DE23A844D280AF176D2025A4E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1D"/>
    <w:rsid w:val="00BB087F"/>
    <w:rsid w:val="00C1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A16862EE1614C9BB4DDD86819439824">
    <w:name w:val="2A16862EE1614C9BB4DDD86819439824"/>
    <w:rsid w:val="00C1451D"/>
  </w:style>
  <w:style w:type="paragraph" w:customStyle="1" w:styleId="F6F4CF537C284CA5B4A613AC55FE8982">
    <w:name w:val="F6F4CF537C284CA5B4A613AC55FE8982"/>
    <w:rsid w:val="00C1451D"/>
  </w:style>
  <w:style w:type="paragraph" w:customStyle="1" w:styleId="EEDBFF5DEEB74E6196DF8B2D900E97C1">
    <w:name w:val="EEDBFF5DEEB74E6196DF8B2D900E97C1"/>
    <w:rsid w:val="00C1451D"/>
  </w:style>
  <w:style w:type="paragraph" w:customStyle="1" w:styleId="1178CF693B24446999E624A5EDAAEC17">
    <w:name w:val="1178CF693B24446999E624A5EDAAEC17"/>
    <w:rsid w:val="00C1451D"/>
  </w:style>
  <w:style w:type="paragraph" w:customStyle="1" w:styleId="D13BF0DE23A844D280AF176D2025A4E5">
    <w:name w:val="D13BF0DE23A844D280AF176D2025A4E5"/>
    <w:rsid w:val="00C14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2024/2025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UCAC-ICAM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EXPLICATION DES DESIGN PATTERN</dc:title>
  <dc:subject>Groupe 13</dc:subject>
  <dc:creator>Année</dc:creator>
  <cp:keywords/>
  <dc:description/>
  <cp:lastModifiedBy>Denise</cp:lastModifiedBy>
  <cp:revision>2</cp:revision>
  <dcterms:created xsi:type="dcterms:W3CDTF">2024-12-12T12:23:00Z</dcterms:created>
  <dcterms:modified xsi:type="dcterms:W3CDTF">2024-12-12T12:23:00Z</dcterms:modified>
</cp:coreProperties>
</file>