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b w:val="1"/>
          <w:bCs w:val="1"/>
          <w:sz w:val="74"/>
          <w:szCs w:val="74"/>
        </w:rPr>
      </w:pPr>
      <w:r w:rsidDel="00000000" w:rsidR="00000000" w:rsidRPr="00000000">
        <w:rPr>
          <w:rtl w:val="0"/>
        </w:rPr>
        <w:tab/>
        <w:tab/>
        <w:tab/>
      </w:r>
      <w:r w:rsidDel="00000000" w:rsidR="00000000" w:rsidRPr="00000000">
        <w:rPr>
          <w:b w:val="1"/>
          <w:bCs w:val="1"/>
          <w:sz w:val="74"/>
          <w:szCs w:val="74"/>
          <w:rtl w:val="0"/>
        </w:rPr>
        <w:t xml:space="preserve">JEU PIRATES</w:t>
      </w:r>
    </w:p>
    <w:p w:rsidR="00000000" w:rsidDel="00000000" w:rsidP="00000000" w:rsidRDefault="00000000" w:rsidRPr="00000000" w14:paraId="00000011">
      <w:pPr>
        <w:jc w:val="both"/>
        <w:rPr>
          <w:sz w:val="74"/>
          <w:szCs w:val="74"/>
        </w:rPr>
      </w:pPr>
      <w:r w:rsidDel="00000000" w:rsidR="00000000" w:rsidRPr="00000000">
        <w:rPr>
          <w:b w:val="1"/>
          <w:bCs w:val="1"/>
          <w:sz w:val="74"/>
          <w:szCs w:val="74"/>
          <w:rtl w:val="0"/>
        </w:rPr>
        <w:tab/>
        <w:tab/>
        <w:tab/>
        <w:tab/>
        <w:t xml:space="preserve">Groupe 2</w:t>
      </w:r>
      <w:r w:rsidDel="00000000" w:rsidR="00000000" w:rsidRPr="00000000">
        <w:rPr>
          <w:rtl w:val="0"/>
        </w:rPr>
      </w:r>
    </w:p>
    <w:p w:rsidR="00000000" w:rsidDel="00000000" w:rsidP="00000000" w:rsidRDefault="00000000" w:rsidRPr="00000000" w14:paraId="00000012">
      <w:pPr>
        <w:jc w:val="both"/>
        <w:rPr>
          <w:sz w:val="74"/>
          <w:szCs w:val="74"/>
        </w:rPr>
      </w:pPr>
      <w:r w:rsidDel="00000000" w:rsidR="00000000" w:rsidRPr="00000000">
        <w:rPr>
          <w:rtl w:val="0"/>
        </w:rPr>
      </w:r>
    </w:p>
    <w:p w:rsidR="00000000" w:rsidDel="00000000" w:rsidP="00000000" w:rsidRDefault="00000000" w:rsidRPr="00000000" w14:paraId="00000013">
      <w:pPr>
        <w:jc w:val="both"/>
        <w:rPr>
          <w:sz w:val="74"/>
          <w:szCs w:val="74"/>
        </w:rPr>
      </w:pPr>
      <w:r w:rsidDel="00000000" w:rsidR="00000000" w:rsidRPr="00000000">
        <w:rPr>
          <w:rtl w:val="0"/>
        </w:rPr>
      </w:r>
    </w:p>
    <w:p w:rsidR="00000000" w:rsidDel="00000000" w:rsidP="00000000" w:rsidRDefault="00000000" w:rsidRPr="00000000" w14:paraId="00000014">
      <w:pPr>
        <w:jc w:val="both"/>
        <w:rPr>
          <w:sz w:val="74"/>
          <w:szCs w:val="74"/>
        </w:rPr>
      </w:pPr>
      <w:r w:rsidDel="00000000" w:rsidR="00000000" w:rsidRPr="00000000">
        <w:rPr>
          <w:rtl w:val="0"/>
        </w:rPr>
      </w:r>
    </w:p>
    <w:p w:rsidR="00000000" w:rsidDel="00000000" w:rsidP="00000000" w:rsidRDefault="00000000" w:rsidRPr="00000000" w14:paraId="00000015">
      <w:pPr>
        <w:jc w:val="both"/>
        <w:rPr>
          <w:sz w:val="74"/>
          <w:szCs w:val="74"/>
        </w:rPr>
      </w:pPr>
      <w:r w:rsidDel="00000000" w:rsidR="00000000" w:rsidRPr="00000000">
        <w:rPr>
          <w:rtl w:val="0"/>
        </w:rPr>
      </w:r>
    </w:p>
    <w:p w:rsidR="00000000" w:rsidDel="00000000" w:rsidP="00000000" w:rsidRDefault="00000000" w:rsidRPr="00000000" w14:paraId="00000016">
      <w:pPr>
        <w:jc w:val="both"/>
        <w:rPr>
          <w:sz w:val="74"/>
          <w:szCs w:val="74"/>
        </w:rPr>
      </w:pPr>
      <w:r w:rsidDel="00000000" w:rsidR="00000000" w:rsidRPr="00000000">
        <w:rPr>
          <w:rtl w:val="0"/>
        </w:rPr>
      </w:r>
    </w:p>
    <w:p w:rsidR="00000000" w:rsidDel="00000000" w:rsidP="00000000" w:rsidRDefault="00000000" w:rsidRPr="00000000" w14:paraId="00000017">
      <w:pPr>
        <w:jc w:val="both"/>
        <w:rPr>
          <w:sz w:val="74"/>
          <w:szCs w:val="74"/>
        </w:rPr>
      </w:pPr>
      <w:r w:rsidDel="00000000" w:rsidR="00000000" w:rsidRPr="00000000">
        <w:rPr>
          <w:rtl w:val="0"/>
        </w:rPr>
      </w:r>
    </w:p>
    <w:p w:rsidR="00000000" w:rsidDel="00000000" w:rsidP="00000000" w:rsidRDefault="00000000" w:rsidRPr="00000000" w14:paraId="00000018">
      <w:pPr>
        <w:jc w:val="both"/>
        <w:rPr>
          <w:sz w:val="74"/>
          <w:szCs w:val="74"/>
        </w:rPr>
      </w:pPr>
      <w:r w:rsidDel="00000000" w:rsidR="00000000" w:rsidRPr="00000000">
        <w:rPr>
          <w:rtl w:val="0"/>
        </w:rPr>
      </w:r>
    </w:p>
    <w:p w:rsidR="00000000" w:rsidDel="00000000" w:rsidP="00000000" w:rsidRDefault="00000000" w:rsidRPr="00000000" w14:paraId="00000019">
      <w:pPr>
        <w:ind w:firstLine="720"/>
        <w:jc w:val="both"/>
        <w:rPr>
          <w:sz w:val="24"/>
          <w:szCs w:val="24"/>
        </w:rPr>
      </w:pPr>
      <w:r w:rsidDel="00000000" w:rsidR="00000000" w:rsidRPr="00000000">
        <w:rPr>
          <w:sz w:val="74"/>
          <w:szCs w:val="74"/>
          <w:rtl w:val="0"/>
        </w:rPr>
        <w:t xml:space="preserve">Tables des matières </w:t>
      </w:r>
      <w:r w:rsidDel="00000000" w:rsidR="00000000" w:rsidRPr="00000000">
        <w:rPr>
          <w:rtl w:val="0"/>
        </w:rPr>
      </w:r>
    </w:p>
    <w:p w:rsidR="00000000" w:rsidDel="00000000" w:rsidP="00000000" w:rsidRDefault="00000000" w:rsidRPr="00000000" w14:paraId="0000001A">
      <w:pPr>
        <w:jc w:val="both"/>
        <w:rPr>
          <w:sz w:val="24"/>
          <w:szCs w:val="24"/>
        </w:rPr>
      </w:pPr>
      <w:r w:rsidDel="00000000" w:rsidR="00000000" w:rsidRPr="00000000">
        <w:rPr>
          <w:rtl w:val="0"/>
        </w:rPr>
      </w:r>
    </w:p>
    <w:sdt>
      <w:sdtPr>
        <w:id w:val="2045242864"/>
        <w:docPartObj>
          <w:docPartGallery w:val="Table of Contents"/>
          <w:docPartUnique w:val="1"/>
        </w:docPartObj>
      </w:sdtPr>
      <w:sdtContent>
        <w:p w:rsidR="00000000" w:rsidDel="00000000" w:rsidP="00000000" w:rsidRDefault="00000000" w:rsidRPr="00000000" w14:paraId="0000001B">
          <w:pPr>
            <w:widowControl w:val="0"/>
            <w:tabs>
              <w:tab w:val="right" w:leader="dot" w:pos="12000"/>
            </w:tabs>
            <w:spacing w:before="60" w:line="240" w:lineRule="auto"/>
            <w:jc w:val="both"/>
            <w:rPr>
              <w:b w:val="1"/>
              <w:bCs w:val="1"/>
            </w:rPr>
          </w:pPr>
          <w:r w:rsidDel="00000000" w:rsidR="00000000" w:rsidRPr="00000000">
            <w:fldChar w:fldCharType="begin"/>
            <w:instrText xml:space="preserve"> TOC \h \u \z \t "Heading 1,1,Heading 2,2,Heading 3,3,Heading 4,4,Heading 5,5,Heading 6,6,"</w:instrText>
            <w:fldChar w:fldCharType="separate"/>
          </w:r>
          <w:hyperlink w:anchor="_5aatuiwq9t9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Présentation du projet</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jc w:val="both"/>
            <w:rPr>
              <w:b w:val="1"/>
              <w:bCs w:val="1"/>
            </w:rPr>
          </w:pPr>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jc w:val="both"/>
            <w:rPr>
              <w:b w:val="1"/>
              <w:bCs w:val="1"/>
            </w:rPr>
          </w:pPr>
          <w:hyperlink w:anchor="_fnaos2k6zti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Composition de l'équipe</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jc w:val="both"/>
            <w:rPr>
              <w:b w:val="1"/>
              <w:bCs w:val="1"/>
            </w:rPr>
          </w:pPr>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jc w:val="both"/>
            <w:rPr>
              <w:b w:val="1"/>
              <w:bCs w:val="1"/>
            </w:rPr>
          </w:pPr>
          <w:hyperlink w:anchor="_s43vzelsrv8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Organisation du travail</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jc w:val="both"/>
            <w:rPr>
              <w:b w:val="1"/>
              <w:bCs w:val="1"/>
            </w:rPr>
          </w:pPr>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jc w:val="both"/>
            <w:rPr>
              <w:b w:val="1"/>
              <w:bCs w:val="1"/>
            </w:rPr>
          </w:pPr>
          <w:hyperlink w:anchor="_a02146dmn83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Suivi du projet</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jc w:val="both"/>
            <w:rPr>
              <w:b w:val="1"/>
              <w:bCs w:val="1"/>
            </w:rPr>
          </w:pPr>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jc w:val="both"/>
            <w:rPr>
              <w:rFonts w:ascii="Arial" w:cs="Arial" w:eastAsia="Arial" w:hAnsi="Arial"/>
              <w:b w:val="1"/>
              <w:bCs w:val="1"/>
              <w:i w:val="0"/>
              <w:iCs w:val="0"/>
              <w:smallCaps w:val="0"/>
              <w:strike w:val="0"/>
              <w:color w:val="000000"/>
              <w:sz w:val="22"/>
              <w:szCs w:val="22"/>
              <w:u w:val="none"/>
              <w:shd w:fill="auto" w:val="clear"/>
              <w:vertAlign w:val="baseline"/>
            </w:rPr>
          </w:pPr>
          <w:hyperlink w:anchor="_l49fsteyb25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Bilan de l’équipe</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8ngbsjyew2f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Ce qui a bien fonctionné</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7rzy9sqrgja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Difficultés rencontrées</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21i5ej7q5k9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Apprentissages</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jc w:val="both"/>
        <w:rPr>
          <w:sz w:val="74"/>
          <w:szCs w:val="74"/>
        </w:rPr>
      </w:pPr>
      <w:r w:rsidDel="00000000" w:rsidR="00000000" w:rsidRPr="00000000">
        <w:rPr>
          <w:rtl w:val="0"/>
        </w:rPr>
      </w:r>
    </w:p>
    <w:p w:rsidR="00000000" w:rsidDel="00000000" w:rsidP="00000000" w:rsidRDefault="00000000" w:rsidRPr="00000000" w14:paraId="00000028">
      <w:pPr>
        <w:ind w:firstLine="720"/>
        <w:jc w:val="both"/>
        <w:rPr>
          <w:sz w:val="26"/>
          <w:szCs w:val="26"/>
        </w:rPr>
      </w:pPr>
      <w:r w:rsidDel="00000000" w:rsidR="00000000" w:rsidRPr="00000000">
        <w:rPr>
          <w:b w:val="1"/>
          <w:bCs w:val="1"/>
          <w:sz w:val="24"/>
          <w:szCs w:val="24"/>
          <w:rtl w:val="0"/>
        </w:rPr>
        <w:t xml:space="preserve">Contexte :</w:t>
      </w:r>
      <w:r w:rsidDel="00000000" w:rsidR="00000000" w:rsidRPr="00000000">
        <w:rPr>
          <w:sz w:val="24"/>
          <w:szCs w:val="24"/>
          <w:rtl w:val="0"/>
        </w:rPr>
        <w:t xml:space="preserve"> Projet réalisé en équipe de 6 personnes, avec une présentation individuelle pour la partie POO &amp; Lambda et une présentation de groupe pour la partie IHM</w:t>
      </w:r>
      <w:r w:rsidDel="00000000" w:rsidR="00000000" w:rsidRPr="00000000">
        <w:rPr>
          <w:rtl w:val="0"/>
        </w:rPr>
      </w:r>
    </w:p>
    <w:p w:rsidR="00000000" w:rsidDel="00000000" w:rsidP="00000000" w:rsidRDefault="00000000" w:rsidRPr="00000000" w14:paraId="00000029">
      <w:pPr>
        <w:jc w:val="both"/>
        <w:rPr>
          <w:sz w:val="74"/>
          <w:szCs w:val="74"/>
        </w:rPr>
      </w:pPr>
      <w:r w:rsidDel="00000000" w:rsidR="00000000" w:rsidRPr="00000000">
        <w:rPr>
          <w:rtl w:val="0"/>
        </w:rPr>
      </w:r>
    </w:p>
    <w:p w:rsidR="00000000" w:rsidDel="00000000" w:rsidP="00000000" w:rsidRDefault="00000000" w:rsidRPr="00000000" w14:paraId="0000002A">
      <w:pPr>
        <w:jc w:val="both"/>
        <w:rPr>
          <w:sz w:val="74"/>
          <w:szCs w:val="74"/>
        </w:rPr>
      </w:pPr>
      <w:r w:rsidDel="00000000" w:rsidR="00000000" w:rsidRPr="00000000">
        <w:rPr>
          <w:rtl w:val="0"/>
        </w:rPr>
      </w:r>
    </w:p>
    <w:p w:rsidR="00000000" w:rsidDel="00000000" w:rsidP="00000000" w:rsidRDefault="00000000" w:rsidRPr="00000000" w14:paraId="0000002B">
      <w:pPr>
        <w:jc w:val="both"/>
        <w:rPr>
          <w:sz w:val="74"/>
          <w:szCs w:val="74"/>
        </w:rPr>
      </w:pPr>
      <w:r w:rsidDel="00000000" w:rsidR="00000000" w:rsidRPr="00000000">
        <w:rPr>
          <w:rtl w:val="0"/>
        </w:rPr>
      </w:r>
    </w:p>
    <w:p w:rsidR="00000000" w:rsidDel="00000000" w:rsidP="00000000" w:rsidRDefault="00000000" w:rsidRPr="00000000" w14:paraId="0000002C">
      <w:pPr>
        <w:jc w:val="both"/>
        <w:rPr>
          <w:sz w:val="74"/>
          <w:szCs w:val="74"/>
        </w:rPr>
      </w:pPr>
      <w:r w:rsidDel="00000000" w:rsidR="00000000" w:rsidRPr="00000000">
        <w:rPr>
          <w:rtl w:val="0"/>
        </w:rPr>
      </w:r>
    </w:p>
    <w:p w:rsidR="00000000" w:rsidDel="00000000" w:rsidP="00000000" w:rsidRDefault="00000000" w:rsidRPr="00000000" w14:paraId="0000002D">
      <w:pPr>
        <w:jc w:val="both"/>
        <w:rPr>
          <w:sz w:val="74"/>
          <w:szCs w:val="74"/>
        </w:rPr>
      </w:pPr>
      <w:r w:rsidDel="00000000" w:rsidR="00000000" w:rsidRPr="00000000">
        <w:rPr>
          <w:rtl w:val="0"/>
        </w:rPr>
      </w:r>
    </w:p>
    <w:p w:rsidR="00000000" w:rsidDel="00000000" w:rsidP="00000000" w:rsidRDefault="00000000" w:rsidRPr="00000000" w14:paraId="0000002E">
      <w:pPr>
        <w:jc w:val="both"/>
        <w:rPr>
          <w:sz w:val="74"/>
          <w:szCs w:val="74"/>
        </w:rPr>
      </w:pPr>
      <w:r w:rsidDel="00000000" w:rsidR="00000000" w:rsidRPr="00000000">
        <w:rPr>
          <w:rtl w:val="0"/>
        </w:rPr>
      </w:r>
    </w:p>
    <w:p w:rsidR="00000000" w:rsidDel="00000000" w:rsidP="00000000" w:rsidRDefault="00000000" w:rsidRPr="00000000" w14:paraId="0000002F">
      <w:pPr>
        <w:jc w:val="both"/>
        <w:rPr>
          <w:sz w:val="74"/>
          <w:szCs w:val="74"/>
        </w:rPr>
      </w:pPr>
      <w:r w:rsidDel="00000000" w:rsidR="00000000" w:rsidRPr="00000000">
        <w:rPr>
          <w:rtl w:val="0"/>
        </w:rPr>
      </w:r>
    </w:p>
    <w:p w:rsidR="00000000" w:rsidDel="00000000" w:rsidP="00000000" w:rsidRDefault="00000000" w:rsidRPr="00000000" w14:paraId="00000030">
      <w:pPr>
        <w:pStyle w:val="Heading3"/>
        <w:numPr>
          <w:ilvl w:val="0"/>
          <w:numId w:val="1"/>
        </w:numPr>
        <w:ind w:left="720" w:hanging="360"/>
        <w:jc w:val="both"/>
        <w:rPr/>
      </w:pPr>
      <w:bookmarkStart w:colFirst="0" w:colLast="0" w:name="_5aatuiwq9t9g" w:id="0"/>
      <w:bookmarkEnd w:id="0"/>
      <w:r w:rsidDel="00000000" w:rsidR="00000000" w:rsidRPr="00000000">
        <w:rPr>
          <w:rtl w:val="0"/>
        </w:rPr>
        <w:t xml:space="preserve">Présentation du projet </w:t>
      </w:r>
    </w:p>
    <w:p w:rsidR="00000000" w:rsidDel="00000000" w:rsidP="00000000" w:rsidRDefault="00000000" w:rsidRPr="00000000" w14:paraId="00000031">
      <w:pPr>
        <w:jc w:val="both"/>
        <w:rPr>
          <w:sz w:val="24"/>
          <w:szCs w:val="24"/>
        </w:rPr>
      </w:pPr>
      <w:r w:rsidDel="00000000" w:rsidR="00000000" w:rsidRPr="00000000">
        <w:rPr>
          <w:sz w:val="24"/>
          <w:szCs w:val="24"/>
          <w:rtl w:val="0"/>
        </w:rPr>
        <w:t xml:space="preserve">Le projet consiste à développer un jeu de parcours à deux joueurs sur le thème des pirates, réalisé dans le cadre du cours d'Ingénierie des Logiciels et Utilisabilité 4 (ILU4). Le plateau comporte 30 cases sur lesquelles les joueurs avancent en lançant deux dés. Chaque pirate dispose au départ de 5 points de vie. La partie prend fin lorsqu'un joueur atteint ou dépasse la dernière case, ou lorsque l'adversaire est à court de points de vie.</w:t>
      </w:r>
    </w:p>
    <w:p w:rsidR="00000000" w:rsidDel="00000000" w:rsidP="00000000" w:rsidRDefault="00000000" w:rsidRPr="00000000" w14:paraId="00000032">
      <w:pPr>
        <w:jc w:val="both"/>
        <w:rPr>
          <w:sz w:val="24"/>
          <w:szCs w:val="24"/>
        </w:rPr>
      </w:pPr>
      <w:r w:rsidDel="00000000" w:rsidR="00000000" w:rsidRPr="00000000">
        <w:rPr>
          <w:sz w:val="24"/>
          <w:szCs w:val="24"/>
          <w:rtl w:val="0"/>
        </w:rPr>
        <w:t xml:space="preserve">Le jeu de base a trois cases spéciales choisies par l'équipe, dont la case Bombe</w:t>
      </w:r>
    </w:p>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imposée par le sujet :</w:t>
      </w:r>
    </w:p>
    <w:p w:rsidR="00000000" w:rsidDel="00000000" w:rsidP="00000000" w:rsidRDefault="00000000" w:rsidRPr="00000000" w14:paraId="00000034">
      <w:pPr>
        <w:ind w:firstLine="720"/>
        <w:jc w:val="both"/>
        <w:rPr>
          <w:sz w:val="24"/>
          <w:szCs w:val="24"/>
        </w:rPr>
      </w:pPr>
      <w:r w:rsidDel="00000000" w:rsidR="00000000" w:rsidRPr="00000000">
        <w:rPr>
          <w:sz w:val="24"/>
          <w:szCs w:val="24"/>
          <w:rtl w:val="0"/>
        </w:rPr>
        <w:t xml:space="preserve">• Case Mystère (effet aléatoire) : avance ou recul du pion d'un nombre de cases déterminé par</w:t>
      </w:r>
    </w:p>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un lancer de dé, ou gain de 1 à 2 points de vie.</w:t>
      </w:r>
    </w:p>
    <w:p w:rsidR="00000000" w:rsidDel="00000000" w:rsidP="00000000" w:rsidRDefault="00000000" w:rsidRPr="00000000" w14:paraId="00000036">
      <w:pPr>
        <w:ind w:firstLine="720"/>
        <w:jc w:val="both"/>
        <w:rPr>
          <w:sz w:val="24"/>
          <w:szCs w:val="24"/>
        </w:rPr>
      </w:pPr>
      <w:r w:rsidDel="00000000" w:rsidR="00000000" w:rsidRPr="00000000">
        <w:rPr>
          <w:sz w:val="24"/>
          <w:szCs w:val="24"/>
          <w:rtl w:val="0"/>
        </w:rPr>
        <w:t xml:space="preserve">• Chute de noix de coco : perte de points de vie aléatoire et remise d'un accessoire permettant de cacher l'un des dés de l'adversaire à son prochain tour (celui-ci ne lance alors qu'un seul dé).</w:t>
      </w:r>
    </w:p>
    <w:p w:rsidR="00000000" w:rsidDel="00000000" w:rsidP="00000000" w:rsidRDefault="00000000" w:rsidRPr="00000000" w14:paraId="00000037">
      <w:pPr>
        <w:ind w:firstLine="720"/>
        <w:jc w:val="both"/>
        <w:rPr>
          <w:sz w:val="24"/>
          <w:szCs w:val="24"/>
        </w:rPr>
      </w:pPr>
      <w:r w:rsidDel="00000000" w:rsidR="00000000" w:rsidRPr="00000000">
        <w:rPr>
          <w:sz w:val="24"/>
          <w:szCs w:val="24"/>
          <w:rtl w:val="0"/>
        </w:rPr>
        <w:t xml:space="preserve">• Case Bombe : perte aléatoire d'un nombre de points de vie.</w:t>
      </w:r>
    </w:p>
    <w:p w:rsidR="00000000" w:rsidDel="00000000" w:rsidP="00000000" w:rsidRDefault="00000000" w:rsidRPr="00000000" w14:paraId="00000038">
      <w:pPr>
        <w:jc w:val="both"/>
        <w:rPr>
          <w:sz w:val="24"/>
          <w:szCs w:val="24"/>
        </w:rPr>
      </w:pPr>
      <w:r w:rsidDel="00000000" w:rsidR="00000000" w:rsidRPr="00000000">
        <w:rPr>
          <w:rtl w:val="0"/>
        </w:rPr>
      </w:r>
    </w:p>
    <w:p w:rsidR="00000000" w:rsidDel="00000000" w:rsidP="00000000" w:rsidRDefault="00000000" w:rsidRPr="00000000" w14:paraId="00000039">
      <w:pPr>
        <w:jc w:val="both"/>
        <w:rPr>
          <w:sz w:val="24"/>
          <w:szCs w:val="24"/>
        </w:rPr>
      </w:pPr>
      <w:r w:rsidDel="00000000" w:rsidR="00000000" w:rsidRPr="00000000">
        <w:rPr>
          <w:rtl w:val="0"/>
        </w:rPr>
      </w:r>
    </w:p>
    <w:p w:rsidR="00000000" w:rsidDel="00000000" w:rsidP="00000000" w:rsidRDefault="00000000" w:rsidRPr="00000000" w14:paraId="0000003A">
      <w:pPr>
        <w:jc w:val="both"/>
        <w:rPr>
          <w:sz w:val="24"/>
          <w:szCs w:val="24"/>
        </w:rPr>
      </w:pPr>
      <w:r w:rsidDel="00000000" w:rsidR="00000000" w:rsidRPr="00000000">
        <w:rPr>
          <w:rtl w:val="0"/>
        </w:rPr>
      </w:r>
    </w:p>
    <w:p w:rsidR="00000000" w:rsidDel="00000000" w:rsidP="00000000" w:rsidRDefault="00000000" w:rsidRPr="00000000" w14:paraId="0000003B">
      <w:pPr>
        <w:ind w:left="0" w:firstLine="0"/>
        <w:jc w:val="both"/>
        <w:rPr/>
      </w:pPr>
      <w:r w:rsidDel="00000000" w:rsidR="00000000" w:rsidRPr="00000000">
        <w:rPr>
          <w:rtl w:val="0"/>
        </w:rPr>
      </w:r>
    </w:p>
    <w:p w:rsidR="00000000" w:rsidDel="00000000" w:rsidP="00000000" w:rsidRDefault="00000000" w:rsidRPr="00000000" w14:paraId="0000003C">
      <w:pPr>
        <w:ind w:left="0" w:firstLine="0"/>
        <w:jc w:val="both"/>
        <w:rPr/>
      </w:pPr>
      <w:r w:rsidDel="00000000" w:rsidR="00000000" w:rsidRPr="00000000">
        <w:rPr>
          <w:rtl w:val="0"/>
        </w:rPr>
      </w:r>
    </w:p>
    <w:p w:rsidR="00000000" w:rsidDel="00000000" w:rsidP="00000000" w:rsidRDefault="00000000" w:rsidRPr="00000000" w14:paraId="0000003D">
      <w:pPr>
        <w:ind w:left="0" w:firstLine="0"/>
        <w:jc w:val="both"/>
        <w:rPr/>
      </w:pPr>
      <w:r w:rsidDel="00000000" w:rsidR="00000000" w:rsidRPr="00000000">
        <w:rPr>
          <w:rtl w:val="0"/>
        </w:rPr>
      </w:r>
    </w:p>
    <w:p w:rsidR="00000000" w:rsidDel="00000000" w:rsidP="00000000" w:rsidRDefault="00000000" w:rsidRPr="00000000" w14:paraId="0000003E">
      <w:pPr>
        <w:ind w:left="0" w:firstLine="0"/>
        <w:jc w:val="both"/>
        <w:rPr/>
      </w:pPr>
      <w:r w:rsidDel="00000000" w:rsidR="00000000" w:rsidRPr="00000000">
        <w:rPr>
          <w:rtl w:val="0"/>
        </w:rPr>
      </w:r>
    </w:p>
    <w:p w:rsidR="00000000" w:rsidDel="00000000" w:rsidP="00000000" w:rsidRDefault="00000000" w:rsidRPr="00000000" w14:paraId="0000003F">
      <w:pPr>
        <w:ind w:left="0" w:firstLine="0"/>
        <w:jc w:val="both"/>
        <w:rPr/>
      </w:pPr>
      <w:r w:rsidDel="00000000" w:rsidR="00000000" w:rsidRPr="00000000">
        <w:rPr>
          <w:rtl w:val="0"/>
        </w:rPr>
      </w:r>
    </w:p>
    <w:p w:rsidR="00000000" w:rsidDel="00000000" w:rsidP="00000000" w:rsidRDefault="00000000" w:rsidRPr="00000000" w14:paraId="00000040">
      <w:pPr>
        <w:ind w:left="0" w:firstLine="0"/>
        <w:jc w:val="both"/>
        <w:rPr/>
      </w:pPr>
      <w:r w:rsidDel="00000000" w:rsidR="00000000" w:rsidRPr="00000000">
        <w:rPr>
          <w:rtl w:val="0"/>
        </w:rPr>
      </w:r>
    </w:p>
    <w:p w:rsidR="00000000" w:rsidDel="00000000" w:rsidP="00000000" w:rsidRDefault="00000000" w:rsidRPr="00000000" w14:paraId="00000041">
      <w:pPr>
        <w:ind w:left="0" w:firstLine="0"/>
        <w:jc w:val="both"/>
        <w:rPr/>
      </w:pPr>
      <w:r w:rsidDel="00000000" w:rsidR="00000000" w:rsidRPr="00000000">
        <w:rPr>
          <w:rtl w:val="0"/>
        </w:rPr>
      </w:r>
    </w:p>
    <w:p w:rsidR="00000000" w:rsidDel="00000000" w:rsidP="00000000" w:rsidRDefault="00000000" w:rsidRPr="00000000" w14:paraId="00000042">
      <w:pPr>
        <w:ind w:left="0" w:firstLine="0"/>
        <w:jc w:val="both"/>
        <w:rPr/>
      </w:pPr>
      <w:r w:rsidDel="00000000" w:rsidR="00000000" w:rsidRPr="00000000">
        <w:rPr>
          <w:rtl w:val="0"/>
        </w:rPr>
      </w:r>
    </w:p>
    <w:p w:rsidR="00000000" w:rsidDel="00000000" w:rsidP="00000000" w:rsidRDefault="00000000" w:rsidRPr="00000000" w14:paraId="00000043">
      <w:pPr>
        <w:ind w:left="0" w:firstLine="0"/>
        <w:jc w:val="both"/>
        <w:rPr/>
      </w:pPr>
      <w:r w:rsidDel="00000000" w:rsidR="00000000" w:rsidRPr="00000000">
        <w:rPr>
          <w:rtl w:val="0"/>
        </w:rPr>
      </w:r>
    </w:p>
    <w:p w:rsidR="00000000" w:rsidDel="00000000" w:rsidP="00000000" w:rsidRDefault="00000000" w:rsidRPr="00000000" w14:paraId="00000044">
      <w:pPr>
        <w:ind w:left="0" w:firstLine="0"/>
        <w:jc w:val="both"/>
        <w:rPr/>
      </w:pPr>
      <w:r w:rsidDel="00000000" w:rsidR="00000000" w:rsidRPr="00000000">
        <w:rPr>
          <w:rtl w:val="0"/>
        </w:rPr>
      </w:r>
    </w:p>
    <w:p w:rsidR="00000000" w:rsidDel="00000000" w:rsidP="00000000" w:rsidRDefault="00000000" w:rsidRPr="00000000" w14:paraId="00000045">
      <w:pPr>
        <w:ind w:left="0" w:firstLine="0"/>
        <w:jc w:val="both"/>
        <w:rPr/>
      </w:pPr>
      <w:r w:rsidDel="00000000" w:rsidR="00000000" w:rsidRPr="00000000">
        <w:rPr>
          <w:rtl w:val="0"/>
        </w:rPr>
      </w:r>
    </w:p>
    <w:p w:rsidR="00000000" w:rsidDel="00000000" w:rsidP="00000000" w:rsidRDefault="00000000" w:rsidRPr="00000000" w14:paraId="00000046">
      <w:pPr>
        <w:ind w:left="0" w:firstLine="0"/>
        <w:jc w:val="both"/>
        <w:rPr/>
      </w:pPr>
      <w:r w:rsidDel="00000000" w:rsidR="00000000" w:rsidRPr="00000000">
        <w:rPr>
          <w:rtl w:val="0"/>
        </w:rPr>
      </w:r>
    </w:p>
    <w:p w:rsidR="00000000" w:rsidDel="00000000" w:rsidP="00000000" w:rsidRDefault="00000000" w:rsidRPr="00000000" w14:paraId="00000047">
      <w:pPr>
        <w:ind w:left="0" w:firstLine="0"/>
        <w:jc w:val="both"/>
        <w:rPr/>
      </w:pPr>
      <w:r w:rsidDel="00000000" w:rsidR="00000000" w:rsidRPr="00000000">
        <w:rPr>
          <w:rtl w:val="0"/>
        </w:rPr>
      </w:r>
    </w:p>
    <w:p w:rsidR="00000000" w:rsidDel="00000000" w:rsidP="00000000" w:rsidRDefault="00000000" w:rsidRPr="00000000" w14:paraId="00000048">
      <w:pPr>
        <w:ind w:left="0" w:firstLine="0"/>
        <w:jc w:val="both"/>
        <w:rPr/>
      </w:pPr>
      <w:r w:rsidDel="00000000" w:rsidR="00000000" w:rsidRPr="00000000">
        <w:rPr>
          <w:rtl w:val="0"/>
        </w:rPr>
      </w:r>
    </w:p>
    <w:p w:rsidR="00000000" w:rsidDel="00000000" w:rsidP="00000000" w:rsidRDefault="00000000" w:rsidRPr="00000000" w14:paraId="00000049">
      <w:pPr>
        <w:ind w:left="0" w:firstLine="0"/>
        <w:jc w:val="both"/>
        <w:rPr/>
      </w:pPr>
      <w:r w:rsidDel="00000000" w:rsidR="00000000" w:rsidRPr="00000000">
        <w:rPr>
          <w:rtl w:val="0"/>
        </w:rPr>
      </w:r>
    </w:p>
    <w:p w:rsidR="00000000" w:rsidDel="00000000" w:rsidP="00000000" w:rsidRDefault="00000000" w:rsidRPr="00000000" w14:paraId="0000004A">
      <w:pPr>
        <w:ind w:left="0" w:firstLine="0"/>
        <w:jc w:val="both"/>
        <w:rPr/>
      </w:pPr>
      <w:r w:rsidDel="00000000" w:rsidR="00000000" w:rsidRPr="00000000">
        <w:rPr>
          <w:rtl w:val="0"/>
        </w:rPr>
      </w:r>
    </w:p>
    <w:p w:rsidR="00000000" w:rsidDel="00000000" w:rsidP="00000000" w:rsidRDefault="00000000" w:rsidRPr="00000000" w14:paraId="0000004B">
      <w:pPr>
        <w:ind w:left="0" w:firstLine="0"/>
        <w:jc w:val="both"/>
        <w:rPr/>
      </w:pPr>
      <w:r w:rsidDel="00000000" w:rsidR="00000000" w:rsidRPr="00000000">
        <w:rPr>
          <w:rtl w:val="0"/>
        </w:rPr>
      </w:r>
    </w:p>
    <w:p w:rsidR="00000000" w:rsidDel="00000000" w:rsidP="00000000" w:rsidRDefault="00000000" w:rsidRPr="00000000" w14:paraId="0000004C">
      <w:pPr>
        <w:ind w:left="0" w:firstLine="0"/>
        <w:jc w:val="both"/>
        <w:rPr/>
      </w:pPr>
      <w:r w:rsidDel="00000000" w:rsidR="00000000" w:rsidRPr="00000000">
        <w:rPr>
          <w:rtl w:val="0"/>
        </w:rPr>
      </w:r>
    </w:p>
    <w:p w:rsidR="00000000" w:rsidDel="00000000" w:rsidP="00000000" w:rsidRDefault="00000000" w:rsidRPr="00000000" w14:paraId="0000004D">
      <w:pPr>
        <w:ind w:left="0" w:firstLine="0"/>
        <w:jc w:val="both"/>
        <w:rPr/>
      </w:pPr>
      <w:r w:rsidDel="00000000" w:rsidR="00000000" w:rsidRPr="00000000">
        <w:rPr>
          <w:rtl w:val="0"/>
        </w:rPr>
      </w:r>
    </w:p>
    <w:p w:rsidR="00000000" w:rsidDel="00000000" w:rsidP="00000000" w:rsidRDefault="00000000" w:rsidRPr="00000000" w14:paraId="0000004E">
      <w:pPr>
        <w:ind w:left="0" w:firstLine="0"/>
        <w:jc w:val="both"/>
        <w:rPr/>
      </w:pPr>
      <w:r w:rsidDel="00000000" w:rsidR="00000000" w:rsidRPr="00000000">
        <w:rPr>
          <w:rtl w:val="0"/>
        </w:rPr>
      </w:r>
    </w:p>
    <w:p w:rsidR="00000000" w:rsidDel="00000000" w:rsidP="00000000" w:rsidRDefault="00000000" w:rsidRPr="00000000" w14:paraId="0000004F">
      <w:pPr>
        <w:ind w:left="0" w:firstLine="0"/>
        <w:jc w:val="both"/>
        <w:rPr/>
      </w:pPr>
      <w:r w:rsidDel="00000000" w:rsidR="00000000" w:rsidRPr="00000000">
        <w:rPr>
          <w:rtl w:val="0"/>
        </w:rPr>
      </w:r>
    </w:p>
    <w:p w:rsidR="00000000" w:rsidDel="00000000" w:rsidP="00000000" w:rsidRDefault="00000000" w:rsidRPr="00000000" w14:paraId="00000050">
      <w:pPr>
        <w:ind w:left="0" w:firstLine="0"/>
        <w:jc w:val="both"/>
        <w:rPr/>
      </w:pPr>
      <w:r w:rsidDel="00000000" w:rsidR="00000000" w:rsidRPr="00000000">
        <w:rPr>
          <w:rtl w:val="0"/>
        </w:rPr>
      </w:r>
    </w:p>
    <w:p w:rsidR="00000000" w:rsidDel="00000000" w:rsidP="00000000" w:rsidRDefault="00000000" w:rsidRPr="00000000" w14:paraId="00000051">
      <w:pPr>
        <w:ind w:left="0" w:firstLine="0"/>
        <w:jc w:val="both"/>
        <w:rPr/>
      </w:pPr>
      <w:r w:rsidDel="00000000" w:rsidR="00000000" w:rsidRPr="00000000">
        <w:rPr>
          <w:rtl w:val="0"/>
        </w:rPr>
      </w:r>
    </w:p>
    <w:p w:rsidR="00000000" w:rsidDel="00000000" w:rsidP="00000000" w:rsidRDefault="00000000" w:rsidRPr="00000000" w14:paraId="00000052">
      <w:pPr>
        <w:pStyle w:val="Heading3"/>
        <w:numPr>
          <w:ilvl w:val="0"/>
          <w:numId w:val="1"/>
        </w:numPr>
        <w:ind w:left="720" w:hanging="360"/>
        <w:jc w:val="both"/>
        <w:rPr/>
      </w:pPr>
      <w:bookmarkStart w:colFirst="0" w:colLast="0" w:name="_fnaos2k6zti7" w:id="1"/>
      <w:bookmarkEnd w:id="1"/>
      <w:r w:rsidDel="00000000" w:rsidR="00000000" w:rsidRPr="00000000">
        <w:rPr>
          <w:rtl w:val="0"/>
        </w:rPr>
        <w:t xml:space="preserve">Composition de l'équipe </w:t>
      </w:r>
    </w:p>
    <w:p w:rsidR="00000000" w:rsidDel="00000000" w:rsidP="00000000" w:rsidRDefault="00000000" w:rsidRPr="00000000" w14:paraId="00000053">
      <w:pPr>
        <w:ind w:left="0" w:firstLine="0"/>
        <w:jc w:val="both"/>
        <w:rPr>
          <w:sz w:val="24"/>
          <w:szCs w:val="24"/>
        </w:rPr>
      </w:pPr>
      <w:r w:rsidDel="00000000" w:rsidR="00000000" w:rsidRPr="00000000">
        <w:rPr>
          <w:sz w:val="24"/>
          <w:szCs w:val="24"/>
          <w:rtl w:val="0"/>
        </w:rPr>
        <w:t xml:space="preserve">Le projet est organisé selon les rôles définis dans le sujet. Celui-ci précise qu’une équipe de 6 personnes doit se répartir des responsabilités liées à la gestion de projet, aux tests fonctionnels, au modèle UML, au développement du noyau, au développement de l’IHM et au suivi technique de l’architecture et de Git</w:t>
      </w:r>
    </w:p>
    <w:p w:rsidR="00000000" w:rsidDel="00000000" w:rsidP="00000000" w:rsidRDefault="00000000" w:rsidRPr="00000000" w14:paraId="00000054">
      <w:pPr>
        <w:ind w:left="720" w:firstLine="0"/>
        <w:jc w:val="both"/>
        <w:rPr>
          <w:sz w:val="24"/>
          <w:szCs w:val="24"/>
        </w:rPr>
      </w:pPr>
      <w:r w:rsidDel="00000000" w:rsidR="00000000" w:rsidRPr="00000000">
        <w:rPr>
          <w:rtl w:val="0"/>
        </w:rPr>
      </w:r>
    </w:p>
    <w:p w:rsidR="00000000" w:rsidDel="00000000" w:rsidP="00000000" w:rsidRDefault="00000000" w:rsidRPr="00000000" w14:paraId="00000055">
      <w:pPr>
        <w:ind w:left="720" w:firstLine="0"/>
        <w:jc w:val="both"/>
        <w:rPr>
          <w:sz w:val="24"/>
          <w:szCs w:val="24"/>
        </w:rPr>
      </w:pPr>
      <w:r w:rsidDel="00000000" w:rsidR="00000000" w:rsidRPr="00000000">
        <w:rPr>
          <w:rtl w:val="0"/>
        </w:rPr>
      </w:r>
    </w:p>
    <w:tbl>
      <w:tblPr>
        <w:tblStyle w:val="Table1"/>
        <w:tblW w:w="9105.0" w:type="dxa"/>
        <w:jc w:val="left"/>
        <w:tblInd w:w="-1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05"/>
        <w:gridCol w:w="4500"/>
        <w:tblGridChange w:id="0">
          <w:tblGrid>
            <w:gridCol w:w="4605"/>
            <w:gridCol w:w="4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Nom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Chef de projet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RABARISON Tiana Mélanie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Responsable des tests fonctionnels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Be Manantsoa Lauriana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Responsable du modèle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HAILSELASSIEA Yoakin Samson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Responsable du développement du noyau</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BELKHEIR Emin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Responsable du développement de l’IHM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GEBREKIRSTOS Nolawi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Responsable technique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PUENTE GONZALEZ Oscar </w:t>
            </w:r>
          </w:p>
        </w:tc>
      </w:tr>
    </w:tbl>
    <w:p w:rsidR="00000000" w:rsidDel="00000000" w:rsidP="00000000" w:rsidRDefault="00000000" w:rsidRPr="00000000" w14:paraId="00000064">
      <w:pPr>
        <w:ind w:left="720" w:firstLine="0"/>
        <w:jc w:val="both"/>
        <w:rPr>
          <w:sz w:val="24"/>
          <w:szCs w:val="24"/>
        </w:rPr>
      </w:pPr>
      <w:r w:rsidDel="00000000" w:rsidR="00000000" w:rsidRPr="00000000">
        <w:rPr>
          <w:rtl w:val="0"/>
        </w:rPr>
      </w:r>
    </w:p>
    <w:p w:rsidR="00000000" w:rsidDel="00000000" w:rsidP="00000000" w:rsidRDefault="00000000" w:rsidRPr="00000000" w14:paraId="00000065">
      <w:pPr>
        <w:ind w:left="720" w:firstLine="0"/>
        <w:jc w:val="both"/>
        <w:rPr>
          <w:sz w:val="24"/>
          <w:szCs w:val="24"/>
        </w:rPr>
      </w:pPr>
      <w:r w:rsidDel="00000000" w:rsidR="00000000" w:rsidRPr="00000000">
        <w:rPr>
          <w:rtl w:val="0"/>
        </w:rPr>
      </w:r>
    </w:p>
    <w:p w:rsidR="00000000" w:rsidDel="00000000" w:rsidP="00000000" w:rsidRDefault="00000000" w:rsidRPr="00000000" w14:paraId="00000066">
      <w:pPr>
        <w:ind w:left="720" w:firstLine="0"/>
        <w:jc w:val="both"/>
        <w:rPr>
          <w:sz w:val="24"/>
          <w:szCs w:val="24"/>
        </w:rPr>
      </w:pPr>
      <w:r w:rsidDel="00000000" w:rsidR="00000000" w:rsidRPr="00000000">
        <w:rPr>
          <w:rtl w:val="0"/>
        </w:rPr>
      </w:r>
    </w:p>
    <w:p w:rsidR="00000000" w:rsidDel="00000000" w:rsidP="00000000" w:rsidRDefault="00000000" w:rsidRPr="00000000" w14:paraId="00000067">
      <w:pPr>
        <w:ind w:left="720" w:firstLine="0"/>
        <w:jc w:val="both"/>
        <w:rPr>
          <w:sz w:val="24"/>
          <w:szCs w:val="24"/>
        </w:rPr>
      </w:pPr>
      <w:r w:rsidDel="00000000" w:rsidR="00000000" w:rsidRPr="00000000">
        <w:rPr>
          <w:rtl w:val="0"/>
        </w:rPr>
      </w:r>
    </w:p>
    <w:p w:rsidR="00000000" w:rsidDel="00000000" w:rsidP="00000000" w:rsidRDefault="00000000" w:rsidRPr="00000000" w14:paraId="00000068">
      <w:pPr>
        <w:ind w:left="720" w:firstLine="0"/>
        <w:jc w:val="both"/>
        <w:rPr>
          <w:sz w:val="24"/>
          <w:szCs w:val="24"/>
        </w:rPr>
      </w:pPr>
      <w:r w:rsidDel="00000000" w:rsidR="00000000" w:rsidRPr="00000000">
        <w:rPr>
          <w:rtl w:val="0"/>
        </w:rPr>
      </w:r>
    </w:p>
    <w:p w:rsidR="00000000" w:rsidDel="00000000" w:rsidP="00000000" w:rsidRDefault="00000000" w:rsidRPr="00000000" w14:paraId="00000069">
      <w:pPr>
        <w:ind w:left="720" w:firstLine="0"/>
        <w:jc w:val="both"/>
        <w:rPr>
          <w:sz w:val="24"/>
          <w:szCs w:val="24"/>
        </w:rPr>
      </w:pPr>
      <w:r w:rsidDel="00000000" w:rsidR="00000000" w:rsidRPr="00000000">
        <w:rPr>
          <w:rtl w:val="0"/>
        </w:rPr>
      </w:r>
    </w:p>
    <w:p w:rsidR="00000000" w:rsidDel="00000000" w:rsidP="00000000" w:rsidRDefault="00000000" w:rsidRPr="00000000" w14:paraId="0000006A">
      <w:pPr>
        <w:ind w:left="720" w:firstLine="0"/>
        <w:jc w:val="both"/>
        <w:rPr>
          <w:sz w:val="24"/>
          <w:szCs w:val="24"/>
        </w:rPr>
      </w:pPr>
      <w:r w:rsidDel="00000000" w:rsidR="00000000" w:rsidRPr="00000000">
        <w:rPr>
          <w:rtl w:val="0"/>
        </w:rPr>
      </w:r>
    </w:p>
    <w:p w:rsidR="00000000" w:rsidDel="00000000" w:rsidP="00000000" w:rsidRDefault="00000000" w:rsidRPr="00000000" w14:paraId="0000006B">
      <w:pPr>
        <w:ind w:left="720" w:firstLine="0"/>
        <w:jc w:val="both"/>
        <w:rPr>
          <w:sz w:val="24"/>
          <w:szCs w:val="24"/>
        </w:rPr>
      </w:pPr>
      <w:r w:rsidDel="00000000" w:rsidR="00000000" w:rsidRPr="00000000">
        <w:rPr>
          <w:rtl w:val="0"/>
        </w:rPr>
      </w:r>
    </w:p>
    <w:p w:rsidR="00000000" w:rsidDel="00000000" w:rsidP="00000000" w:rsidRDefault="00000000" w:rsidRPr="00000000" w14:paraId="0000006C">
      <w:pPr>
        <w:ind w:left="720" w:firstLine="0"/>
        <w:jc w:val="both"/>
        <w:rPr>
          <w:sz w:val="24"/>
          <w:szCs w:val="24"/>
        </w:rPr>
      </w:pPr>
      <w:r w:rsidDel="00000000" w:rsidR="00000000" w:rsidRPr="00000000">
        <w:rPr>
          <w:rtl w:val="0"/>
        </w:rPr>
      </w:r>
    </w:p>
    <w:p w:rsidR="00000000" w:rsidDel="00000000" w:rsidP="00000000" w:rsidRDefault="00000000" w:rsidRPr="00000000" w14:paraId="0000006D">
      <w:pPr>
        <w:ind w:left="720" w:firstLine="0"/>
        <w:jc w:val="both"/>
        <w:rPr>
          <w:sz w:val="24"/>
          <w:szCs w:val="24"/>
        </w:rPr>
      </w:pPr>
      <w:r w:rsidDel="00000000" w:rsidR="00000000" w:rsidRPr="00000000">
        <w:rPr>
          <w:rtl w:val="0"/>
        </w:rPr>
      </w:r>
    </w:p>
    <w:p w:rsidR="00000000" w:rsidDel="00000000" w:rsidP="00000000" w:rsidRDefault="00000000" w:rsidRPr="00000000" w14:paraId="0000006E">
      <w:pPr>
        <w:ind w:left="0" w:firstLine="0"/>
        <w:jc w:val="both"/>
        <w:rPr>
          <w:sz w:val="24"/>
          <w:szCs w:val="24"/>
        </w:rPr>
      </w:pPr>
      <w:r w:rsidDel="00000000" w:rsidR="00000000" w:rsidRPr="00000000">
        <w:rPr>
          <w:rtl w:val="0"/>
        </w:rPr>
      </w:r>
    </w:p>
    <w:p w:rsidR="00000000" w:rsidDel="00000000" w:rsidP="00000000" w:rsidRDefault="00000000" w:rsidRPr="00000000" w14:paraId="0000006F">
      <w:pPr>
        <w:ind w:left="0" w:firstLine="0"/>
        <w:jc w:val="both"/>
        <w:rPr>
          <w:sz w:val="24"/>
          <w:szCs w:val="24"/>
        </w:rPr>
      </w:pPr>
      <w:r w:rsidDel="00000000" w:rsidR="00000000" w:rsidRPr="00000000">
        <w:rPr>
          <w:rtl w:val="0"/>
        </w:rPr>
      </w:r>
    </w:p>
    <w:p w:rsidR="00000000" w:rsidDel="00000000" w:rsidP="00000000" w:rsidRDefault="00000000" w:rsidRPr="00000000" w14:paraId="00000070">
      <w:pPr>
        <w:ind w:left="0" w:firstLine="0"/>
        <w:jc w:val="both"/>
        <w:rPr>
          <w:sz w:val="24"/>
          <w:szCs w:val="24"/>
        </w:rPr>
      </w:pPr>
      <w:r w:rsidDel="00000000" w:rsidR="00000000" w:rsidRPr="00000000">
        <w:rPr>
          <w:rtl w:val="0"/>
        </w:rPr>
      </w:r>
    </w:p>
    <w:p w:rsidR="00000000" w:rsidDel="00000000" w:rsidP="00000000" w:rsidRDefault="00000000" w:rsidRPr="00000000" w14:paraId="00000071">
      <w:pPr>
        <w:ind w:left="0" w:firstLine="0"/>
        <w:jc w:val="both"/>
        <w:rPr>
          <w:sz w:val="24"/>
          <w:szCs w:val="24"/>
        </w:rPr>
      </w:pPr>
      <w:r w:rsidDel="00000000" w:rsidR="00000000" w:rsidRPr="00000000">
        <w:rPr>
          <w:rtl w:val="0"/>
        </w:rPr>
      </w:r>
    </w:p>
    <w:p w:rsidR="00000000" w:rsidDel="00000000" w:rsidP="00000000" w:rsidRDefault="00000000" w:rsidRPr="00000000" w14:paraId="00000072">
      <w:pPr>
        <w:ind w:left="0" w:firstLine="0"/>
        <w:jc w:val="both"/>
        <w:rPr>
          <w:sz w:val="24"/>
          <w:szCs w:val="24"/>
        </w:rPr>
      </w:pPr>
      <w:r w:rsidDel="00000000" w:rsidR="00000000" w:rsidRPr="00000000">
        <w:rPr>
          <w:rtl w:val="0"/>
        </w:rPr>
      </w:r>
    </w:p>
    <w:p w:rsidR="00000000" w:rsidDel="00000000" w:rsidP="00000000" w:rsidRDefault="00000000" w:rsidRPr="00000000" w14:paraId="00000073">
      <w:pPr>
        <w:ind w:left="0" w:firstLine="0"/>
        <w:jc w:val="both"/>
        <w:rPr>
          <w:sz w:val="24"/>
          <w:szCs w:val="24"/>
        </w:rPr>
      </w:pPr>
      <w:r w:rsidDel="00000000" w:rsidR="00000000" w:rsidRPr="00000000">
        <w:rPr>
          <w:rtl w:val="0"/>
        </w:rPr>
      </w:r>
    </w:p>
    <w:p w:rsidR="00000000" w:rsidDel="00000000" w:rsidP="00000000" w:rsidRDefault="00000000" w:rsidRPr="00000000" w14:paraId="00000074">
      <w:pPr>
        <w:ind w:left="0" w:firstLine="0"/>
        <w:jc w:val="both"/>
        <w:rPr>
          <w:sz w:val="24"/>
          <w:szCs w:val="24"/>
        </w:rPr>
      </w:pPr>
      <w:r w:rsidDel="00000000" w:rsidR="00000000" w:rsidRPr="00000000">
        <w:rPr>
          <w:rtl w:val="0"/>
        </w:rPr>
      </w:r>
    </w:p>
    <w:p w:rsidR="00000000" w:rsidDel="00000000" w:rsidP="00000000" w:rsidRDefault="00000000" w:rsidRPr="00000000" w14:paraId="00000075">
      <w:pPr>
        <w:ind w:left="0" w:firstLine="0"/>
        <w:jc w:val="both"/>
        <w:rPr>
          <w:sz w:val="24"/>
          <w:szCs w:val="24"/>
        </w:rPr>
      </w:pPr>
      <w:r w:rsidDel="00000000" w:rsidR="00000000" w:rsidRPr="00000000">
        <w:rPr>
          <w:rtl w:val="0"/>
        </w:rPr>
      </w:r>
    </w:p>
    <w:p w:rsidR="00000000" w:rsidDel="00000000" w:rsidP="00000000" w:rsidRDefault="00000000" w:rsidRPr="00000000" w14:paraId="00000076">
      <w:pPr>
        <w:ind w:left="0" w:firstLine="0"/>
        <w:jc w:val="both"/>
        <w:rPr>
          <w:sz w:val="24"/>
          <w:szCs w:val="24"/>
        </w:rPr>
      </w:pPr>
      <w:r w:rsidDel="00000000" w:rsidR="00000000" w:rsidRPr="00000000">
        <w:rPr>
          <w:rtl w:val="0"/>
        </w:rPr>
      </w:r>
    </w:p>
    <w:p w:rsidR="00000000" w:rsidDel="00000000" w:rsidP="00000000" w:rsidRDefault="00000000" w:rsidRPr="00000000" w14:paraId="00000077">
      <w:pPr>
        <w:ind w:left="0" w:firstLine="0"/>
        <w:jc w:val="both"/>
        <w:rPr>
          <w:sz w:val="24"/>
          <w:szCs w:val="24"/>
        </w:rPr>
      </w:pPr>
      <w:r w:rsidDel="00000000" w:rsidR="00000000" w:rsidRPr="00000000">
        <w:rPr>
          <w:rtl w:val="0"/>
        </w:rPr>
      </w:r>
    </w:p>
    <w:p w:rsidR="00000000" w:rsidDel="00000000" w:rsidP="00000000" w:rsidRDefault="00000000" w:rsidRPr="00000000" w14:paraId="00000078">
      <w:pPr>
        <w:ind w:left="0" w:firstLine="0"/>
        <w:jc w:val="both"/>
        <w:rPr>
          <w:sz w:val="24"/>
          <w:szCs w:val="24"/>
        </w:rPr>
      </w:pPr>
      <w:r w:rsidDel="00000000" w:rsidR="00000000" w:rsidRPr="00000000">
        <w:rPr>
          <w:rtl w:val="0"/>
        </w:rPr>
      </w:r>
    </w:p>
    <w:p w:rsidR="00000000" w:rsidDel="00000000" w:rsidP="00000000" w:rsidRDefault="00000000" w:rsidRPr="00000000" w14:paraId="00000079">
      <w:pPr>
        <w:pStyle w:val="Heading3"/>
        <w:numPr>
          <w:ilvl w:val="0"/>
          <w:numId w:val="1"/>
        </w:numPr>
        <w:ind w:left="720" w:hanging="360"/>
        <w:jc w:val="both"/>
        <w:rPr/>
      </w:pPr>
      <w:bookmarkStart w:colFirst="0" w:colLast="0" w:name="_s43vzelsrv8u" w:id="2"/>
      <w:bookmarkEnd w:id="2"/>
      <w:r w:rsidDel="00000000" w:rsidR="00000000" w:rsidRPr="00000000">
        <w:rPr>
          <w:rtl w:val="0"/>
        </w:rPr>
        <w:t xml:space="preserve">Organisation du travail</w:t>
      </w:r>
    </w:p>
    <w:p w:rsidR="00000000" w:rsidDel="00000000" w:rsidP="00000000" w:rsidRDefault="00000000" w:rsidRPr="00000000" w14:paraId="0000007A">
      <w:pPr>
        <w:jc w:val="both"/>
        <w:rPr>
          <w:sz w:val="24"/>
          <w:szCs w:val="24"/>
        </w:rPr>
      </w:pPr>
      <w:r w:rsidDel="00000000" w:rsidR="00000000" w:rsidRPr="00000000">
        <w:rPr>
          <w:sz w:val="24"/>
          <w:szCs w:val="24"/>
          <w:rtl w:val="0"/>
        </w:rPr>
        <w:t xml:space="preserve">Le travail a été organisé de façon séquentielle et collaborative, en décomposant le projet en plusieurs phases successives :</w:t>
      </w:r>
    </w:p>
    <w:p w:rsidR="00000000" w:rsidDel="00000000" w:rsidP="00000000" w:rsidRDefault="00000000" w:rsidRPr="00000000" w14:paraId="0000007B">
      <w:pPr>
        <w:jc w:val="both"/>
        <w:rPr>
          <w:b w:val="1"/>
          <w:bCs w:val="1"/>
          <w:sz w:val="24"/>
          <w:szCs w:val="24"/>
        </w:rPr>
      </w:pPr>
      <w:r w:rsidDel="00000000" w:rsidR="00000000" w:rsidRPr="00000000">
        <w:rPr>
          <w:b w:val="1"/>
          <w:bCs w:val="1"/>
          <w:sz w:val="24"/>
          <w:szCs w:val="24"/>
          <w:rtl w:val="0"/>
        </w:rPr>
        <w:t xml:space="preserve">Phase 1 : Recueil des besoins et spécification</w:t>
      </w:r>
    </w:p>
    <w:p w:rsidR="00000000" w:rsidDel="00000000" w:rsidP="00000000" w:rsidRDefault="00000000" w:rsidRPr="00000000" w14:paraId="0000007C">
      <w:pPr>
        <w:jc w:val="both"/>
        <w:rPr>
          <w:sz w:val="24"/>
          <w:szCs w:val="24"/>
        </w:rPr>
      </w:pPr>
      <w:r w:rsidDel="00000000" w:rsidR="00000000" w:rsidRPr="00000000">
        <w:rPr>
          <w:sz w:val="24"/>
          <w:szCs w:val="24"/>
          <w:rtl w:val="0"/>
        </w:rPr>
        <w:t xml:space="preserve">L'ensemble de l'équipe a participé à la rédaction du document de spécification (recueil des besoins), définissant les règles du jeu, les cas d'utilisation et les contraintes fonctionnelles. Cette phase a posé les bases communes sur lesquelles tout le reste du projet s'est appuyé.</w:t>
      </w:r>
    </w:p>
    <w:p w:rsidR="00000000" w:rsidDel="00000000" w:rsidP="00000000" w:rsidRDefault="00000000" w:rsidRPr="00000000" w14:paraId="0000007D">
      <w:pPr>
        <w:jc w:val="both"/>
        <w:rPr>
          <w:sz w:val="24"/>
          <w:szCs w:val="24"/>
        </w:rPr>
      </w:pPr>
      <w:r w:rsidDel="00000000" w:rsidR="00000000" w:rsidRPr="00000000">
        <w:rPr>
          <w:rtl w:val="0"/>
        </w:rPr>
      </w:r>
    </w:p>
    <w:p w:rsidR="00000000" w:rsidDel="00000000" w:rsidP="00000000" w:rsidRDefault="00000000" w:rsidRPr="00000000" w14:paraId="0000007E">
      <w:pPr>
        <w:jc w:val="both"/>
        <w:rPr>
          <w:b w:val="1"/>
          <w:bCs w:val="1"/>
          <w:sz w:val="24"/>
          <w:szCs w:val="24"/>
        </w:rPr>
      </w:pPr>
      <w:r w:rsidDel="00000000" w:rsidR="00000000" w:rsidRPr="00000000">
        <w:rPr>
          <w:b w:val="1"/>
          <w:bCs w:val="1"/>
          <w:sz w:val="24"/>
          <w:szCs w:val="24"/>
          <w:rtl w:val="0"/>
        </w:rPr>
        <w:t xml:space="preserve">Phase 2 : Architecture globale</w:t>
      </w:r>
    </w:p>
    <w:p w:rsidR="00000000" w:rsidDel="00000000" w:rsidP="00000000" w:rsidRDefault="00000000" w:rsidRPr="00000000" w14:paraId="0000007F">
      <w:pPr>
        <w:jc w:val="both"/>
        <w:rPr>
          <w:sz w:val="24"/>
          <w:szCs w:val="24"/>
        </w:rPr>
      </w:pPr>
      <w:r w:rsidDel="00000000" w:rsidR="00000000" w:rsidRPr="00000000">
        <w:rPr>
          <w:sz w:val="24"/>
          <w:szCs w:val="24"/>
          <w:rtl w:val="0"/>
        </w:rPr>
        <w:t xml:space="preserve">L'architecture générale du projet (patron BCE, découpage en packages, interfaces) a été définie collectivement. Ce travail d'équipe a permis d'assurer la cohérence de l'ensemble avant toute ligne de code.</w:t>
      </w:r>
    </w:p>
    <w:p w:rsidR="00000000" w:rsidDel="00000000" w:rsidP="00000000" w:rsidRDefault="00000000" w:rsidRPr="00000000" w14:paraId="00000080">
      <w:pPr>
        <w:jc w:val="both"/>
        <w:rPr>
          <w:sz w:val="24"/>
          <w:szCs w:val="24"/>
        </w:rPr>
      </w:pPr>
      <w:r w:rsidDel="00000000" w:rsidR="00000000" w:rsidRPr="00000000">
        <w:rPr>
          <w:rtl w:val="0"/>
        </w:rPr>
      </w:r>
    </w:p>
    <w:p w:rsidR="00000000" w:rsidDel="00000000" w:rsidP="00000000" w:rsidRDefault="00000000" w:rsidRPr="00000000" w14:paraId="00000081">
      <w:pPr>
        <w:jc w:val="both"/>
        <w:rPr>
          <w:b w:val="1"/>
          <w:bCs w:val="1"/>
          <w:sz w:val="24"/>
          <w:szCs w:val="24"/>
        </w:rPr>
      </w:pPr>
      <w:r w:rsidDel="00000000" w:rsidR="00000000" w:rsidRPr="00000000">
        <w:rPr>
          <w:b w:val="1"/>
          <w:bCs w:val="1"/>
          <w:sz w:val="24"/>
          <w:szCs w:val="24"/>
          <w:rtl w:val="0"/>
        </w:rPr>
        <w:t xml:space="preserve">Phase 3 : Développement POO</w:t>
      </w:r>
    </w:p>
    <w:p w:rsidR="00000000" w:rsidDel="00000000" w:rsidP="00000000" w:rsidRDefault="00000000" w:rsidRPr="00000000" w14:paraId="00000082">
      <w:pPr>
        <w:jc w:val="both"/>
        <w:rPr>
          <w:sz w:val="24"/>
          <w:szCs w:val="24"/>
        </w:rPr>
      </w:pPr>
      <w:r w:rsidDel="00000000" w:rsidR="00000000" w:rsidRPr="00000000">
        <w:rPr>
          <w:sz w:val="24"/>
          <w:szCs w:val="24"/>
          <w:rtl w:val="0"/>
        </w:rPr>
        <w:t xml:space="preserve">Chaque membre a contribué au développement des classes métier (package entity) et des contrôleurs (package controleur), en s'appuyant sur les interfaces boundary. </w:t>
      </w:r>
    </w:p>
    <w:p w:rsidR="00000000" w:rsidDel="00000000" w:rsidP="00000000" w:rsidRDefault="00000000" w:rsidRPr="00000000" w14:paraId="00000083">
      <w:pPr>
        <w:jc w:val="both"/>
        <w:rPr>
          <w:sz w:val="24"/>
          <w:szCs w:val="24"/>
        </w:rPr>
      </w:pPr>
      <w:r w:rsidDel="00000000" w:rsidR="00000000" w:rsidRPr="00000000">
        <w:rPr>
          <w:sz w:val="24"/>
          <w:szCs w:val="24"/>
          <w:rtl w:val="0"/>
        </w:rPr>
        <w:t xml:space="preserve">Cette phase collective a garanti une bonne répartition de la charge.</w:t>
      </w:r>
    </w:p>
    <w:p w:rsidR="00000000" w:rsidDel="00000000" w:rsidP="00000000" w:rsidRDefault="00000000" w:rsidRPr="00000000" w14:paraId="00000084">
      <w:pPr>
        <w:jc w:val="both"/>
        <w:rPr>
          <w:sz w:val="24"/>
          <w:szCs w:val="24"/>
        </w:rPr>
      </w:pPr>
      <w:r w:rsidDel="00000000" w:rsidR="00000000" w:rsidRPr="00000000">
        <w:rPr>
          <w:rtl w:val="0"/>
        </w:rPr>
      </w:r>
    </w:p>
    <w:p w:rsidR="00000000" w:rsidDel="00000000" w:rsidP="00000000" w:rsidRDefault="00000000" w:rsidRPr="00000000" w14:paraId="00000085">
      <w:pPr>
        <w:jc w:val="both"/>
        <w:rPr>
          <w:b w:val="1"/>
          <w:bCs w:val="1"/>
          <w:sz w:val="24"/>
          <w:szCs w:val="24"/>
        </w:rPr>
      </w:pPr>
      <w:r w:rsidDel="00000000" w:rsidR="00000000" w:rsidRPr="00000000">
        <w:rPr>
          <w:b w:val="1"/>
          <w:bCs w:val="1"/>
          <w:sz w:val="24"/>
          <w:szCs w:val="24"/>
          <w:rtl w:val="0"/>
        </w:rPr>
        <w:t xml:space="preserve">Phase 4 : Tests unitaires, UML et Lambda (en parallèle)</w:t>
      </w:r>
    </w:p>
    <w:p w:rsidR="00000000" w:rsidDel="00000000" w:rsidP="00000000" w:rsidRDefault="00000000" w:rsidRPr="00000000" w14:paraId="00000086">
      <w:pPr>
        <w:jc w:val="both"/>
        <w:rPr>
          <w:sz w:val="24"/>
          <w:szCs w:val="24"/>
        </w:rPr>
      </w:pPr>
      <w:r w:rsidDel="00000000" w:rsidR="00000000" w:rsidRPr="00000000">
        <w:rPr>
          <w:sz w:val="24"/>
          <w:szCs w:val="24"/>
          <w:rtl w:val="0"/>
        </w:rPr>
        <w:t xml:space="preserve">Pendant que Lauriana et Mélanie rédigeaient le plan de tests fonctionnels et implémentaient les tests unitaires (JUnit 5), Oscar, Nolawi et Yoakin produisaient les diagrammes UML(classes, séquences, cas d'utilisation).Emin a pris en charge la partie expressions lambda.</w:t>
      </w:r>
    </w:p>
    <w:p w:rsidR="00000000" w:rsidDel="00000000" w:rsidP="00000000" w:rsidRDefault="00000000" w:rsidRPr="00000000" w14:paraId="00000087">
      <w:pPr>
        <w:jc w:val="both"/>
        <w:rPr>
          <w:sz w:val="24"/>
          <w:szCs w:val="24"/>
        </w:rPr>
      </w:pPr>
      <w:r w:rsidDel="00000000" w:rsidR="00000000" w:rsidRPr="00000000">
        <w:rPr>
          <w:rtl w:val="0"/>
        </w:rPr>
      </w:r>
    </w:p>
    <w:p w:rsidR="00000000" w:rsidDel="00000000" w:rsidP="00000000" w:rsidRDefault="00000000" w:rsidRPr="00000000" w14:paraId="00000088">
      <w:pPr>
        <w:jc w:val="both"/>
        <w:rPr>
          <w:sz w:val="24"/>
          <w:szCs w:val="24"/>
        </w:rPr>
      </w:pPr>
      <w:r w:rsidDel="00000000" w:rsidR="00000000" w:rsidRPr="00000000">
        <w:rPr>
          <w:rtl w:val="0"/>
        </w:rPr>
      </w:r>
    </w:p>
    <w:p w:rsidR="00000000" w:rsidDel="00000000" w:rsidP="00000000" w:rsidRDefault="00000000" w:rsidRPr="00000000" w14:paraId="00000089">
      <w:pPr>
        <w:jc w:val="both"/>
        <w:rPr>
          <w:b w:val="1"/>
          <w:bCs w:val="1"/>
          <w:sz w:val="24"/>
          <w:szCs w:val="24"/>
        </w:rPr>
      </w:pPr>
      <w:r w:rsidDel="00000000" w:rsidR="00000000" w:rsidRPr="00000000">
        <w:rPr>
          <w:b w:val="1"/>
          <w:bCs w:val="1"/>
          <w:sz w:val="24"/>
          <w:szCs w:val="24"/>
          <w:rtl w:val="0"/>
        </w:rPr>
        <w:t xml:space="preserve">Phase 5 : Développement de l'IHM</w:t>
      </w:r>
    </w:p>
    <w:p w:rsidR="00000000" w:rsidDel="00000000" w:rsidP="00000000" w:rsidRDefault="00000000" w:rsidRPr="00000000" w14:paraId="0000008A">
      <w:pPr>
        <w:jc w:val="both"/>
        <w:rPr>
          <w:sz w:val="24"/>
          <w:szCs w:val="24"/>
        </w:rPr>
      </w:pPr>
      <w:r w:rsidDel="00000000" w:rsidR="00000000" w:rsidRPr="00000000">
        <w:rPr>
          <w:sz w:val="24"/>
          <w:szCs w:val="24"/>
          <w:rtl w:val="0"/>
        </w:rPr>
        <w:t xml:space="preserve">Une partie de l'IHM a été démarrée pendant les vacances. Le développement graphique (Java Swing, package presentation) a été mené par l'ensemble de l'équipe, chaque membre étant identifié dans son fichier source.</w:t>
        <w:br w:type="textWrapping"/>
        <w:br w:type="textWrapping"/>
        <w:t xml:space="preserve"> La collaboration s'est appuyée sur GitHub pour la gestion de version (branches par fonctionnalité, merges supervisés par le responsable technique et le chef de projet), WhatsApp pour les échanges rapides et la coordination des réunions, et Discord avec des salons dédiés par domaine (UML, tests, IHM, technique) pour les discussions.</w:t>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ind w:left="0" w:firstLine="0"/>
        <w:jc w:val="both"/>
        <w:rPr/>
      </w:pPr>
      <w:r w:rsidDel="00000000" w:rsidR="00000000" w:rsidRPr="00000000">
        <w:rPr>
          <w:rtl w:val="0"/>
        </w:rPr>
      </w:r>
    </w:p>
    <w:p w:rsidR="00000000" w:rsidDel="00000000" w:rsidP="00000000" w:rsidRDefault="00000000" w:rsidRPr="00000000" w14:paraId="0000008E">
      <w:pPr>
        <w:pStyle w:val="Heading3"/>
        <w:numPr>
          <w:ilvl w:val="0"/>
          <w:numId w:val="1"/>
        </w:numPr>
        <w:ind w:left="720" w:hanging="360"/>
        <w:jc w:val="both"/>
        <w:rPr/>
      </w:pPr>
      <w:bookmarkStart w:colFirst="0" w:colLast="0" w:name="_a02146dmn839" w:id="3"/>
      <w:bookmarkEnd w:id="3"/>
      <w:r w:rsidDel="00000000" w:rsidR="00000000" w:rsidRPr="00000000">
        <w:rPr>
          <w:rtl w:val="0"/>
        </w:rPr>
        <w:t xml:space="preserve">Suivi du projet</w:t>
      </w:r>
    </w:p>
    <w:p w:rsidR="00000000" w:rsidDel="00000000" w:rsidP="00000000" w:rsidRDefault="00000000" w:rsidRPr="00000000" w14:paraId="0000008F">
      <w:pPr>
        <w:jc w:val="both"/>
        <w:rPr>
          <w:sz w:val="24"/>
          <w:szCs w:val="24"/>
        </w:rPr>
      </w:pPr>
      <w:r w:rsidDel="00000000" w:rsidR="00000000" w:rsidRPr="00000000">
        <w:rPr>
          <w:sz w:val="24"/>
          <w:szCs w:val="24"/>
          <w:rtl w:val="0"/>
        </w:rPr>
        <w:t xml:space="preserve">Le suivi du projet a reposé sur une communication régulière entre les membres. Chacun pouvait signaler sur Discord ou WhatsApp les problèmes rencontrés, les blocages techniques ou les échéances à risque.</w:t>
      </w:r>
    </w:p>
    <w:p w:rsidR="00000000" w:rsidDel="00000000" w:rsidP="00000000" w:rsidRDefault="00000000" w:rsidRPr="00000000" w14:paraId="00000090">
      <w:pPr>
        <w:jc w:val="both"/>
        <w:rPr>
          <w:sz w:val="24"/>
          <w:szCs w:val="24"/>
        </w:rPr>
      </w:pPr>
      <w:r w:rsidDel="00000000" w:rsidR="00000000" w:rsidRPr="00000000">
        <w:rPr>
          <w:sz w:val="24"/>
          <w:szCs w:val="24"/>
          <w:rtl w:val="0"/>
        </w:rPr>
        <w:t xml:space="preserve">Sur GitHub, le responsable technique (Oscar) et le chef de projet (Mélanie) assuraient la validation et la cohérence des merges, notamment lors des réunions collectives. Chaque branche correspondait à une fonctionnalité ou à un domaine (ex. : effet-bombe, plateau-et-adaptateur, panel-joueur-et-zone-texte), ce qui a limité les conflits et facilité l'intégration progressive du code.</w:t>
      </w:r>
    </w:p>
    <w:p w:rsidR="00000000" w:rsidDel="00000000" w:rsidP="00000000" w:rsidRDefault="00000000" w:rsidRPr="00000000" w14:paraId="00000091">
      <w:pPr>
        <w:ind w:left="0" w:firstLine="0"/>
        <w:jc w:val="both"/>
        <w:rPr/>
      </w:pPr>
      <w:r w:rsidDel="00000000" w:rsidR="00000000" w:rsidRPr="00000000">
        <w:rPr>
          <w:rtl w:val="0"/>
        </w:rPr>
      </w:r>
    </w:p>
    <w:p w:rsidR="00000000" w:rsidDel="00000000" w:rsidP="00000000" w:rsidRDefault="00000000" w:rsidRPr="00000000" w14:paraId="00000092">
      <w:pPr>
        <w:pStyle w:val="Heading3"/>
        <w:ind w:left="720" w:firstLine="0"/>
        <w:jc w:val="both"/>
        <w:rPr/>
      </w:pPr>
      <w:bookmarkStart w:colFirst="0" w:colLast="0" w:name="_gssblu6cf7xx" w:id="4"/>
      <w:bookmarkEnd w:id="4"/>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jc w:val="both"/>
        <w:rPr/>
      </w:pPr>
      <w:r w:rsidDel="00000000" w:rsidR="00000000" w:rsidRPr="00000000">
        <w:rPr>
          <w:rtl w:val="0"/>
        </w:rPr>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both"/>
        <w:rPr/>
      </w:pPr>
      <w:r w:rsidDel="00000000" w:rsidR="00000000" w:rsidRPr="00000000">
        <w:rPr>
          <w:rtl w:val="0"/>
        </w:rPr>
      </w:r>
    </w:p>
    <w:p w:rsidR="00000000" w:rsidDel="00000000" w:rsidP="00000000" w:rsidRDefault="00000000" w:rsidRPr="00000000" w14:paraId="00000099">
      <w:pPr>
        <w:jc w:val="both"/>
        <w:rPr/>
      </w:pPr>
      <w:r w:rsidDel="00000000" w:rsidR="00000000" w:rsidRPr="00000000">
        <w:rPr>
          <w:rtl w:val="0"/>
        </w:rPr>
      </w:r>
    </w:p>
    <w:p w:rsidR="00000000" w:rsidDel="00000000" w:rsidP="00000000" w:rsidRDefault="00000000" w:rsidRPr="00000000" w14:paraId="0000009A">
      <w:pPr>
        <w:jc w:val="both"/>
        <w:rPr/>
      </w:pPr>
      <w:r w:rsidDel="00000000" w:rsidR="00000000" w:rsidRPr="00000000">
        <w:rPr>
          <w:rtl w:val="0"/>
        </w:rPr>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jc w:val="both"/>
        <w:rPr/>
      </w:pPr>
      <w:r w:rsidDel="00000000" w:rsidR="00000000" w:rsidRPr="00000000">
        <w:rPr>
          <w:rtl w:val="0"/>
        </w:rPr>
      </w:r>
    </w:p>
    <w:p w:rsidR="00000000" w:rsidDel="00000000" w:rsidP="00000000" w:rsidRDefault="00000000" w:rsidRPr="00000000" w14:paraId="0000009D">
      <w:pPr>
        <w:jc w:val="both"/>
        <w:rPr/>
      </w:pPr>
      <w:r w:rsidDel="00000000" w:rsidR="00000000" w:rsidRPr="00000000">
        <w:rPr>
          <w:rtl w:val="0"/>
        </w:rPr>
      </w:r>
    </w:p>
    <w:p w:rsidR="00000000" w:rsidDel="00000000" w:rsidP="00000000" w:rsidRDefault="00000000" w:rsidRPr="00000000" w14:paraId="0000009E">
      <w:pPr>
        <w:jc w:val="both"/>
        <w:rPr/>
      </w:pPr>
      <w:r w:rsidDel="00000000" w:rsidR="00000000" w:rsidRPr="00000000">
        <w:rPr>
          <w:rtl w:val="0"/>
        </w:rPr>
      </w:r>
    </w:p>
    <w:p w:rsidR="00000000" w:rsidDel="00000000" w:rsidP="00000000" w:rsidRDefault="00000000" w:rsidRPr="00000000" w14:paraId="0000009F">
      <w:pPr>
        <w:jc w:val="both"/>
        <w:rPr/>
      </w:pPr>
      <w:r w:rsidDel="00000000" w:rsidR="00000000" w:rsidRPr="00000000">
        <w:rPr>
          <w:rtl w:val="0"/>
        </w:rPr>
      </w:r>
    </w:p>
    <w:p w:rsidR="00000000" w:rsidDel="00000000" w:rsidP="00000000" w:rsidRDefault="00000000" w:rsidRPr="00000000" w14:paraId="000000A0">
      <w:pPr>
        <w:jc w:val="both"/>
        <w:rPr/>
      </w:pPr>
      <w:r w:rsidDel="00000000" w:rsidR="00000000" w:rsidRPr="00000000">
        <w:rPr>
          <w:rtl w:val="0"/>
        </w:rPr>
      </w:r>
    </w:p>
    <w:p w:rsidR="00000000" w:rsidDel="00000000" w:rsidP="00000000" w:rsidRDefault="00000000" w:rsidRPr="00000000" w14:paraId="000000A1">
      <w:pPr>
        <w:jc w:val="both"/>
        <w:rPr/>
      </w:pPr>
      <w:r w:rsidDel="00000000" w:rsidR="00000000" w:rsidRPr="00000000">
        <w:rPr>
          <w:rtl w:val="0"/>
        </w:rPr>
      </w:r>
    </w:p>
    <w:p w:rsidR="00000000" w:rsidDel="00000000" w:rsidP="00000000" w:rsidRDefault="00000000" w:rsidRPr="00000000" w14:paraId="000000A2">
      <w:pPr>
        <w:jc w:val="both"/>
        <w:rPr/>
      </w:pPr>
      <w:r w:rsidDel="00000000" w:rsidR="00000000" w:rsidRPr="00000000">
        <w:rPr>
          <w:rtl w:val="0"/>
        </w:rPr>
      </w:r>
    </w:p>
    <w:p w:rsidR="00000000" w:rsidDel="00000000" w:rsidP="00000000" w:rsidRDefault="00000000" w:rsidRPr="00000000" w14:paraId="000000A3">
      <w:pPr>
        <w:jc w:val="both"/>
        <w:rPr/>
      </w:pPr>
      <w:r w:rsidDel="00000000" w:rsidR="00000000" w:rsidRPr="00000000">
        <w:rPr>
          <w:rtl w:val="0"/>
        </w:rPr>
      </w:r>
    </w:p>
    <w:p w:rsidR="00000000" w:rsidDel="00000000" w:rsidP="00000000" w:rsidRDefault="00000000" w:rsidRPr="00000000" w14:paraId="000000A4">
      <w:pPr>
        <w:jc w:val="both"/>
        <w:rPr/>
      </w:pPr>
      <w:r w:rsidDel="00000000" w:rsidR="00000000" w:rsidRPr="00000000">
        <w:rPr>
          <w:rtl w:val="0"/>
        </w:rPr>
      </w:r>
    </w:p>
    <w:p w:rsidR="00000000" w:rsidDel="00000000" w:rsidP="00000000" w:rsidRDefault="00000000" w:rsidRPr="00000000" w14:paraId="000000A5">
      <w:pPr>
        <w:jc w:val="both"/>
        <w:rPr/>
      </w:pPr>
      <w:r w:rsidDel="00000000" w:rsidR="00000000" w:rsidRPr="00000000">
        <w:rPr>
          <w:rtl w:val="0"/>
        </w:rPr>
      </w:r>
    </w:p>
    <w:p w:rsidR="00000000" w:rsidDel="00000000" w:rsidP="00000000" w:rsidRDefault="00000000" w:rsidRPr="00000000" w14:paraId="000000A6">
      <w:pPr>
        <w:jc w:val="both"/>
        <w:rPr/>
      </w:pPr>
      <w:r w:rsidDel="00000000" w:rsidR="00000000" w:rsidRPr="00000000">
        <w:rPr>
          <w:rtl w:val="0"/>
        </w:rPr>
      </w:r>
    </w:p>
    <w:p w:rsidR="00000000" w:rsidDel="00000000" w:rsidP="00000000" w:rsidRDefault="00000000" w:rsidRPr="00000000" w14:paraId="000000A7">
      <w:pPr>
        <w:jc w:val="both"/>
        <w:rPr/>
      </w:pPr>
      <w:r w:rsidDel="00000000" w:rsidR="00000000" w:rsidRPr="00000000">
        <w:rPr>
          <w:rtl w:val="0"/>
        </w:rPr>
      </w:r>
    </w:p>
    <w:p w:rsidR="00000000" w:rsidDel="00000000" w:rsidP="00000000" w:rsidRDefault="00000000" w:rsidRPr="00000000" w14:paraId="000000A8">
      <w:pPr>
        <w:jc w:val="both"/>
        <w:rPr/>
      </w:pPr>
      <w:r w:rsidDel="00000000" w:rsidR="00000000" w:rsidRPr="00000000">
        <w:rPr>
          <w:rtl w:val="0"/>
        </w:rPr>
      </w:r>
    </w:p>
    <w:p w:rsidR="00000000" w:rsidDel="00000000" w:rsidP="00000000" w:rsidRDefault="00000000" w:rsidRPr="00000000" w14:paraId="000000A9">
      <w:pPr>
        <w:jc w:val="both"/>
        <w:rPr/>
      </w:pPr>
      <w:r w:rsidDel="00000000" w:rsidR="00000000" w:rsidRPr="00000000">
        <w:rPr>
          <w:rtl w:val="0"/>
        </w:rPr>
      </w:r>
    </w:p>
    <w:p w:rsidR="00000000" w:rsidDel="00000000" w:rsidP="00000000" w:rsidRDefault="00000000" w:rsidRPr="00000000" w14:paraId="000000AA">
      <w:pPr>
        <w:jc w:val="both"/>
        <w:rPr/>
      </w:pPr>
      <w:r w:rsidDel="00000000" w:rsidR="00000000" w:rsidRPr="00000000">
        <w:rPr>
          <w:rtl w:val="0"/>
        </w:rPr>
      </w:r>
    </w:p>
    <w:p w:rsidR="00000000" w:rsidDel="00000000" w:rsidP="00000000" w:rsidRDefault="00000000" w:rsidRPr="00000000" w14:paraId="000000AB">
      <w:pPr>
        <w:jc w:val="both"/>
        <w:rPr/>
      </w:pPr>
      <w:r w:rsidDel="00000000" w:rsidR="00000000" w:rsidRPr="00000000">
        <w:rPr>
          <w:rtl w:val="0"/>
        </w:rPr>
      </w:r>
    </w:p>
    <w:p w:rsidR="00000000" w:rsidDel="00000000" w:rsidP="00000000" w:rsidRDefault="00000000" w:rsidRPr="00000000" w14:paraId="000000AC">
      <w:pPr>
        <w:jc w:val="both"/>
        <w:rPr/>
      </w:pPr>
      <w:r w:rsidDel="00000000" w:rsidR="00000000" w:rsidRPr="00000000">
        <w:rPr>
          <w:rtl w:val="0"/>
        </w:rPr>
      </w:r>
    </w:p>
    <w:p w:rsidR="00000000" w:rsidDel="00000000" w:rsidP="00000000" w:rsidRDefault="00000000" w:rsidRPr="00000000" w14:paraId="000000AD">
      <w:pPr>
        <w:jc w:val="both"/>
        <w:rPr/>
      </w:pPr>
      <w:r w:rsidDel="00000000" w:rsidR="00000000" w:rsidRPr="00000000">
        <w:rPr>
          <w:rtl w:val="0"/>
        </w:rPr>
      </w:r>
    </w:p>
    <w:p w:rsidR="00000000" w:rsidDel="00000000" w:rsidP="00000000" w:rsidRDefault="00000000" w:rsidRPr="00000000" w14:paraId="000000AE">
      <w:pPr>
        <w:jc w:val="both"/>
        <w:rPr/>
      </w:pPr>
      <w:r w:rsidDel="00000000" w:rsidR="00000000" w:rsidRPr="00000000">
        <w:rPr>
          <w:rtl w:val="0"/>
        </w:rPr>
      </w:r>
    </w:p>
    <w:p w:rsidR="00000000" w:rsidDel="00000000" w:rsidP="00000000" w:rsidRDefault="00000000" w:rsidRPr="00000000" w14:paraId="000000AF">
      <w:pPr>
        <w:jc w:val="both"/>
        <w:rPr/>
      </w:pPr>
      <w:r w:rsidDel="00000000" w:rsidR="00000000" w:rsidRPr="00000000">
        <w:rPr>
          <w:rtl w:val="0"/>
        </w:rPr>
      </w:r>
    </w:p>
    <w:p w:rsidR="00000000" w:rsidDel="00000000" w:rsidP="00000000" w:rsidRDefault="00000000" w:rsidRPr="00000000" w14:paraId="000000B0">
      <w:pPr>
        <w:jc w:val="both"/>
        <w:rPr/>
      </w:pPr>
      <w:r w:rsidDel="00000000" w:rsidR="00000000" w:rsidRPr="00000000">
        <w:rPr>
          <w:rtl w:val="0"/>
        </w:rPr>
      </w:r>
    </w:p>
    <w:p w:rsidR="00000000" w:rsidDel="00000000" w:rsidP="00000000" w:rsidRDefault="00000000" w:rsidRPr="00000000" w14:paraId="000000B1">
      <w:pPr>
        <w:jc w:val="both"/>
        <w:rPr/>
      </w:pPr>
      <w:r w:rsidDel="00000000" w:rsidR="00000000" w:rsidRPr="00000000">
        <w:rPr>
          <w:rtl w:val="0"/>
        </w:rPr>
      </w:r>
    </w:p>
    <w:p w:rsidR="00000000" w:rsidDel="00000000" w:rsidP="00000000" w:rsidRDefault="00000000" w:rsidRPr="00000000" w14:paraId="000000B2">
      <w:pPr>
        <w:ind w:left="720" w:firstLine="0"/>
        <w:jc w:val="both"/>
        <w:rPr/>
      </w:pPr>
      <w:r w:rsidDel="00000000" w:rsidR="00000000" w:rsidRPr="00000000">
        <w:rPr>
          <w:rtl w:val="0"/>
        </w:rPr>
      </w:r>
    </w:p>
    <w:p w:rsidR="00000000" w:rsidDel="00000000" w:rsidP="00000000" w:rsidRDefault="00000000" w:rsidRPr="00000000" w14:paraId="000000B3">
      <w:pPr>
        <w:pStyle w:val="Heading3"/>
        <w:numPr>
          <w:ilvl w:val="0"/>
          <w:numId w:val="1"/>
        </w:numPr>
        <w:spacing w:after="0" w:afterAutospacing="0"/>
        <w:ind w:left="720" w:hanging="360"/>
        <w:jc w:val="both"/>
        <w:rPr/>
      </w:pPr>
      <w:bookmarkStart w:colFirst="0" w:colLast="0" w:name="_l49fsteyb254" w:id="5"/>
      <w:bookmarkEnd w:id="5"/>
      <w:r w:rsidDel="00000000" w:rsidR="00000000" w:rsidRPr="00000000">
        <w:rPr>
          <w:rtl w:val="0"/>
        </w:rPr>
        <w:t xml:space="preserve">Bilan de l’équipe </w:t>
      </w:r>
    </w:p>
    <w:p w:rsidR="00000000" w:rsidDel="00000000" w:rsidP="00000000" w:rsidRDefault="00000000" w:rsidRPr="00000000" w14:paraId="000000B4">
      <w:pPr>
        <w:pStyle w:val="Heading4"/>
        <w:numPr>
          <w:ilvl w:val="0"/>
          <w:numId w:val="2"/>
        </w:numPr>
        <w:jc w:val="both"/>
        <w:rPr>
          <w:b w:val="1"/>
          <w:bCs w:val="1"/>
          <w:color w:val="000000"/>
        </w:rPr>
      </w:pPr>
      <w:bookmarkStart w:colFirst="0" w:colLast="0" w:name="_8ngbsjyew2fg" w:id="6"/>
      <w:bookmarkEnd w:id="6"/>
      <w:r w:rsidDel="00000000" w:rsidR="00000000" w:rsidRPr="00000000">
        <w:rPr>
          <w:rtl w:val="0"/>
        </w:rPr>
        <w:t xml:space="preserve"> Ce qui a bien fonctionné</w:t>
      </w:r>
      <w:r w:rsidDel="00000000" w:rsidR="00000000" w:rsidRPr="00000000">
        <w:rPr>
          <w:rtl w:val="0"/>
        </w:rPr>
      </w:r>
    </w:p>
    <w:p w:rsidR="00000000" w:rsidDel="00000000" w:rsidP="00000000" w:rsidRDefault="00000000" w:rsidRPr="00000000" w14:paraId="000000B5">
      <w:pPr>
        <w:jc w:val="both"/>
        <w:rPr>
          <w:sz w:val="24"/>
          <w:szCs w:val="24"/>
        </w:rPr>
      </w:pPr>
      <w:r w:rsidDel="00000000" w:rsidR="00000000" w:rsidRPr="00000000">
        <w:rPr>
          <w:sz w:val="24"/>
          <w:szCs w:val="24"/>
          <w:rtl w:val="0"/>
        </w:rPr>
        <w:t xml:space="preserve">Le groupe a maintenu une bonne dynamique de travail tout au long du projet. La répartition claire des rôles dès le départ a permis à chacun de s'investir sur un périmètre identifié tout en contribuant aux phases collectives.</w:t>
      </w:r>
    </w:p>
    <w:p w:rsidR="00000000" w:rsidDel="00000000" w:rsidP="00000000" w:rsidRDefault="00000000" w:rsidRPr="00000000" w14:paraId="000000B6">
      <w:pPr>
        <w:jc w:val="both"/>
        <w:rPr>
          <w:sz w:val="24"/>
          <w:szCs w:val="24"/>
        </w:rPr>
      </w:pPr>
      <w:r w:rsidDel="00000000" w:rsidR="00000000" w:rsidRPr="00000000">
        <w:rPr>
          <w:sz w:val="24"/>
          <w:szCs w:val="24"/>
          <w:rtl w:val="0"/>
        </w:rPr>
        <w:t xml:space="preserve">L'utilisation de GitHub avec des branches thématiques s'est révélée particulièrement efficace :</w:t>
      </w:r>
    </w:p>
    <w:p w:rsidR="00000000" w:rsidDel="00000000" w:rsidP="00000000" w:rsidRDefault="00000000" w:rsidRPr="00000000" w14:paraId="000000B7">
      <w:pPr>
        <w:jc w:val="both"/>
        <w:rPr>
          <w:sz w:val="24"/>
          <w:szCs w:val="24"/>
        </w:rPr>
      </w:pPr>
      <w:r w:rsidDel="00000000" w:rsidR="00000000" w:rsidRPr="00000000">
        <w:rPr>
          <w:sz w:val="24"/>
          <w:szCs w:val="24"/>
          <w:rtl w:val="0"/>
        </w:rPr>
        <w:t xml:space="preserve">Les merges supervisés ont limité les régressions et la traçabilité du code a été maintenue jusqu'en fin de projet. La communication via Discord et WhatsApp à fluidifier les échanges entre les réunions et permis de débloquer rapidement les situations bloquantes.</w:t>
      </w:r>
    </w:p>
    <w:p w:rsidR="00000000" w:rsidDel="00000000" w:rsidP="00000000" w:rsidRDefault="00000000" w:rsidRPr="00000000" w14:paraId="000000B8">
      <w:pPr>
        <w:jc w:val="both"/>
        <w:rPr>
          <w:sz w:val="24"/>
          <w:szCs w:val="24"/>
        </w:rPr>
      </w:pPr>
      <w:r w:rsidDel="00000000" w:rsidR="00000000" w:rsidRPr="00000000">
        <w:rPr>
          <w:rtl w:val="0"/>
        </w:rPr>
      </w:r>
    </w:p>
    <w:p w:rsidR="00000000" w:rsidDel="00000000" w:rsidP="00000000" w:rsidRDefault="00000000" w:rsidRPr="00000000" w14:paraId="000000B9">
      <w:pPr>
        <w:pStyle w:val="Heading4"/>
        <w:numPr>
          <w:ilvl w:val="0"/>
          <w:numId w:val="2"/>
        </w:numPr>
        <w:ind w:left="720" w:hanging="360"/>
        <w:jc w:val="both"/>
        <w:rPr/>
      </w:pPr>
      <w:bookmarkStart w:colFirst="0" w:colLast="0" w:name="_7rzy9sqrgjaf" w:id="7"/>
      <w:bookmarkEnd w:id="7"/>
      <w:r w:rsidDel="00000000" w:rsidR="00000000" w:rsidRPr="00000000">
        <w:rPr>
          <w:rtl w:val="0"/>
        </w:rPr>
        <w:t xml:space="preserve"> Difficultés rencontrées</w:t>
      </w:r>
    </w:p>
    <w:p w:rsidR="00000000" w:rsidDel="00000000" w:rsidP="00000000" w:rsidRDefault="00000000" w:rsidRPr="00000000" w14:paraId="000000BA">
      <w:pPr>
        <w:jc w:val="both"/>
        <w:rPr>
          <w:sz w:val="24"/>
          <w:szCs w:val="24"/>
        </w:rPr>
      </w:pPr>
      <w:r w:rsidDel="00000000" w:rsidR="00000000" w:rsidRPr="00000000">
        <w:rPr>
          <w:sz w:val="24"/>
          <w:szCs w:val="24"/>
          <w:rtl w:val="0"/>
        </w:rPr>
        <w:t xml:space="preserve">Plusieurs difficultés ont jalonné le développement :</w:t>
      </w:r>
    </w:p>
    <w:p w:rsidR="00000000" w:rsidDel="00000000" w:rsidP="00000000" w:rsidRDefault="00000000" w:rsidRPr="00000000" w14:paraId="000000BB">
      <w:pPr>
        <w:jc w:val="both"/>
        <w:rPr>
          <w:sz w:val="24"/>
          <w:szCs w:val="24"/>
        </w:rPr>
      </w:pPr>
      <w:r w:rsidDel="00000000" w:rsidR="00000000" w:rsidRPr="00000000">
        <w:rPr>
          <w:sz w:val="24"/>
          <w:szCs w:val="24"/>
          <w:rtl w:val="0"/>
        </w:rPr>
        <w:t xml:space="preserve">• Gestion des branches Git : les premiers merges ont généré des conflits non anticipés, notamment sur les fichiers partagés entre plusieurs développeurs. L'équipe a progressivement adopté des conventions de nommage de branches et une discipline de merge plus rigoureuse.</w:t>
      </w:r>
    </w:p>
    <w:p w:rsidR="00000000" w:rsidDel="00000000" w:rsidP="00000000" w:rsidRDefault="00000000" w:rsidRPr="00000000" w14:paraId="000000BC">
      <w:pPr>
        <w:jc w:val="both"/>
        <w:rPr>
          <w:sz w:val="24"/>
          <w:szCs w:val="24"/>
        </w:rPr>
      </w:pPr>
      <w:r w:rsidDel="00000000" w:rsidR="00000000" w:rsidRPr="00000000">
        <w:rPr>
          <w:sz w:val="24"/>
          <w:szCs w:val="24"/>
          <w:rtl w:val="0"/>
        </w:rPr>
        <w:t xml:space="preserve">• Coordination des plannings : concilier les agendas de six personnes pour les réunions et les phases de développement collectif a parfois été contraignant, notamment en période d'examens.</w:t>
      </w:r>
    </w:p>
    <w:p w:rsidR="00000000" w:rsidDel="00000000" w:rsidP="00000000" w:rsidRDefault="00000000" w:rsidRPr="00000000" w14:paraId="000000BD">
      <w:pPr>
        <w:pStyle w:val="Heading4"/>
        <w:numPr>
          <w:ilvl w:val="0"/>
          <w:numId w:val="2"/>
        </w:numPr>
        <w:ind w:left="720" w:hanging="360"/>
        <w:jc w:val="both"/>
        <w:rPr/>
      </w:pPr>
      <w:bookmarkStart w:colFirst="0" w:colLast="0" w:name="_21i5ej7q5k9f" w:id="8"/>
      <w:bookmarkEnd w:id="8"/>
      <w:r w:rsidDel="00000000" w:rsidR="00000000" w:rsidRPr="00000000">
        <w:rPr>
          <w:rtl w:val="0"/>
        </w:rPr>
        <w:t xml:space="preserve"> Apprentissages</w:t>
      </w:r>
    </w:p>
    <w:p w:rsidR="00000000" w:rsidDel="00000000" w:rsidP="00000000" w:rsidRDefault="00000000" w:rsidRPr="00000000" w14:paraId="000000BE">
      <w:pPr>
        <w:jc w:val="both"/>
        <w:rPr>
          <w:sz w:val="24"/>
          <w:szCs w:val="24"/>
        </w:rPr>
      </w:pPr>
      <w:r w:rsidDel="00000000" w:rsidR="00000000" w:rsidRPr="00000000">
        <w:rPr>
          <w:sz w:val="24"/>
          <w:szCs w:val="24"/>
          <w:rtl w:val="0"/>
        </w:rPr>
        <w:t xml:space="preserve">Ce projet a constitué une expérience formatrice à plusieurs niveaux :</w:t>
      </w:r>
    </w:p>
    <w:p w:rsidR="00000000" w:rsidDel="00000000" w:rsidP="00000000" w:rsidRDefault="00000000" w:rsidRPr="00000000" w14:paraId="000000BF">
      <w:pPr>
        <w:jc w:val="both"/>
        <w:rPr>
          <w:sz w:val="24"/>
          <w:szCs w:val="24"/>
        </w:rPr>
      </w:pPr>
      <w:r w:rsidDel="00000000" w:rsidR="00000000" w:rsidRPr="00000000">
        <w:rPr>
          <w:sz w:val="24"/>
          <w:szCs w:val="24"/>
          <w:rtl w:val="0"/>
        </w:rPr>
        <w:t xml:space="preserve">• Travail en équipe sur un projet logiciel réel : gestion des dépendances entre modules, respect des interfaces définies en commun, et intégration continue sont des compétences que le groupe a pu mettre en pratique concrètement.</w:t>
      </w:r>
    </w:p>
    <w:p w:rsidR="00000000" w:rsidDel="00000000" w:rsidP="00000000" w:rsidRDefault="00000000" w:rsidRPr="00000000" w14:paraId="000000C0">
      <w:pPr>
        <w:jc w:val="both"/>
        <w:rPr>
          <w:sz w:val="24"/>
          <w:szCs w:val="24"/>
        </w:rPr>
      </w:pPr>
      <w:r w:rsidDel="00000000" w:rsidR="00000000" w:rsidRPr="00000000">
        <w:rPr>
          <w:sz w:val="24"/>
          <w:szCs w:val="24"/>
          <w:rtl w:val="0"/>
        </w:rPr>
        <w:t xml:space="preserve">• Maîtrise de Git en équipe : au-delà des commits individuels, l'utilisation de branches, de pull requests et la résolution de conflits ont apporté une expérience.</w:t>
      </w:r>
    </w:p>
    <w:p w:rsidR="00000000" w:rsidDel="00000000" w:rsidP="00000000" w:rsidRDefault="00000000" w:rsidRPr="00000000" w14:paraId="000000C1">
      <w:pPr>
        <w:jc w:val="both"/>
        <w:rPr>
          <w:sz w:val="24"/>
          <w:szCs w:val="24"/>
        </w:rPr>
      </w:pPr>
      <w:r w:rsidDel="00000000" w:rsidR="00000000" w:rsidRPr="00000000">
        <w:rPr>
          <w:sz w:val="24"/>
          <w:szCs w:val="24"/>
          <w:rtl w:val="0"/>
        </w:rPr>
        <w:t xml:space="preserve">• Communication technique : les soutenances de groupe ont exercé la</w:t>
      </w:r>
    </w:p>
    <w:p w:rsidR="00000000" w:rsidDel="00000000" w:rsidP="00000000" w:rsidRDefault="00000000" w:rsidRPr="00000000" w14:paraId="000000C2">
      <w:pPr>
        <w:jc w:val="both"/>
        <w:rPr>
          <w:sz w:val="24"/>
          <w:szCs w:val="24"/>
        </w:rPr>
      </w:pPr>
      <w:r w:rsidDel="00000000" w:rsidR="00000000" w:rsidRPr="00000000">
        <w:rPr>
          <w:sz w:val="24"/>
          <w:szCs w:val="24"/>
          <w:rtl w:val="0"/>
        </w:rPr>
        <w:t xml:space="preserve">capacité à expliquer des choix de conception, compétence essentielle dans un</w:t>
      </w:r>
    </w:p>
    <w:p w:rsidR="00000000" w:rsidDel="00000000" w:rsidP="00000000" w:rsidRDefault="00000000" w:rsidRPr="00000000" w14:paraId="000000C3">
      <w:pPr>
        <w:jc w:val="both"/>
        <w:rPr>
          <w:sz w:val="24"/>
          <w:szCs w:val="24"/>
        </w:rPr>
      </w:pPr>
      <w:r w:rsidDel="00000000" w:rsidR="00000000" w:rsidRPr="00000000">
        <w:rPr>
          <w:sz w:val="24"/>
          <w:szCs w:val="24"/>
          <w:rtl w:val="0"/>
        </w:rPr>
        <w:t xml:space="preserve">contexte professionnel.</w:t>
      </w:r>
    </w:p>
    <w:p w:rsidR="00000000" w:rsidDel="00000000" w:rsidP="00000000" w:rsidRDefault="00000000" w:rsidRPr="00000000" w14:paraId="000000C4">
      <w:pPr>
        <w:jc w:val="both"/>
        <w:rPr>
          <w:sz w:val="24"/>
          <w:szCs w:val="24"/>
        </w:rPr>
      </w:pPr>
      <w:r w:rsidDel="00000000" w:rsidR="00000000" w:rsidRPr="00000000">
        <w:rPr>
          <w:rtl w:val="0"/>
        </w:rPr>
      </w:r>
    </w:p>
    <w:p w:rsidR="00000000" w:rsidDel="00000000" w:rsidP="00000000" w:rsidRDefault="00000000" w:rsidRPr="00000000" w14:paraId="000000C5">
      <w:pPr>
        <w:jc w:val="both"/>
        <w:rPr>
          <w:sz w:val="24"/>
          <w:szCs w:val="24"/>
        </w:rPr>
      </w:pPr>
      <w:r w:rsidDel="00000000" w:rsidR="00000000" w:rsidRPr="00000000">
        <w:rPr>
          <w:sz w:val="24"/>
          <w:szCs w:val="24"/>
          <w:rtl w:val="0"/>
        </w:rPr>
        <w:t xml:space="preserve">En définitive, le groupe tire un bilan positif de ce projet : malgré les contraintes organisationnelles, l'équipe a su livrer un jeu fonctionnel, testé et documenté, en s'appuyant sur des outils et des méthodes proches du développement logiciel professionnel.</w:t>
      </w:r>
    </w:p>
    <w:p w:rsidR="00000000" w:rsidDel="00000000" w:rsidP="00000000" w:rsidRDefault="00000000" w:rsidRPr="00000000" w14:paraId="000000C6">
      <w:pPr>
        <w:jc w:val="both"/>
        <w:rPr>
          <w:sz w:val="32"/>
          <w:szCs w:val="32"/>
        </w:rPr>
      </w:pPr>
      <w:r w:rsidDel="00000000" w:rsidR="00000000" w:rsidRPr="00000000">
        <w:rPr>
          <w:rtl w:val="0"/>
        </w:rPr>
      </w:r>
    </w:p>
    <w:p w:rsidR="00000000" w:rsidDel="00000000" w:rsidP="00000000" w:rsidRDefault="00000000" w:rsidRPr="00000000" w14:paraId="000000C7">
      <w:pPr>
        <w:rPr>
          <w:sz w:val="26"/>
          <w:szCs w:val="26"/>
        </w:rPr>
      </w:pPr>
      <w:r w:rsidDel="00000000" w:rsidR="00000000" w:rsidRPr="00000000">
        <w:rPr>
          <w:rtl w:val="0"/>
        </w:rPr>
      </w:r>
    </w:p>
    <w:sectPr>
      <w:headerReference r:id="rId6" w:type="first"/>
      <w:footerReference r:id="rId7" w:type="default"/>
      <w:footerReference r:id="rId8"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rPr>
        <w:sz w:val="26"/>
        <w:szCs w:val="26"/>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b w:val="1"/>
        <w:bCs w:val="1"/>
      </w:rPr>
    </w:pPr>
    <w:r w:rsidDel="00000000" w:rsidR="00000000" w:rsidRPr="00000000">
      <w:rPr>
        <w:rtl w:val="0"/>
      </w:rPr>
      <w:t xml:space="preserve">2025-2026</w:t>
      <w:tab/>
      <w:tab/>
      <w:tab/>
      <w:tab/>
      <w:tab/>
      <w:t xml:space="preserve">      Ingénierie des logiciels et utilisabilité 4 (ilu4)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ind w:left="720" w:hanging="360"/>
    </w:pPr>
    <w:rPr>
      <w:b w:val="1"/>
      <w:b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