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656385F1" w14:textId="2A98926C" w:rsidR="0090639D" w:rsidRDefault="009C762B" w:rsidP="0090639D">
      <w:pPr>
        <w:jc w:val="center"/>
        <w:rPr>
          <w:rFonts w:ascii="Cambria" w:hAnsi="Cambria"/>
          <w:sz w:val="24"/>
          <w:szCs w:val="24"/>
        </w:rPr>
      </w:pPr>
      <w:r>
        <w:rPr>
          <w:noProof/>
        </w:rPr>
        <w:drawing>
          <wp:inline distT="0" distB="0" distL="0" distR="0" wp14:anchorId="793312CA" wp14:editId="07AA47FE">
            <wp:extent cx="2330506" cy="2330506"/>
            <wp:effectExtent l="0" t="0" r="0" b="0"/>
            <wp:docPr id="18" name="Picture 18" descr="SERVICES CATALOG DESCRIPTIONS | The American University in C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ICES CATALOG DESCRIPTIONS | The American University in Cair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6249" cy="2336249"/>
                    </a:xfrm>
                    <a:prstGeom prst="rect">
                      <a:avLst/>
                    </a:prstGeom>
                    <a:noFill/>
                    <a:ln>
                      <a:noFill/>
                    </a:ln>
                  </pic:spPr>
                </pic:pic>
              </a:graphicData>
            </a:graphic>
          </wp:inline>
        </w:drawing>
      </w:r>
    </w:p>
    <w:p w14:paraId="3A360716" w14:textId="77777777" w:rsidR="009C762B" w:rsidRPr="00E346D4" w:rsidRDefault="009C762B" w:rsidP="0090639D">
      <w:pPr>
        <w:jc w:val="center"/>
        <w:rPr>
          <w:rFonts w:ascii="Cambria" w:hAnsi="Cambria"/>
          <w:sz w:val="24"/>
          <w:szCs w:val="24"/>
        </w:rPr>
      </w:pPr>
    </w:p>
    <w:p w14:paraId="627CAFA5" w14:textId="6D6614DA" w:rsidR="00DA6E78" w:rsidRPr="001F57CA" w:rsidRDefault="00DA6E78" w:rsidP="0090639D">
      <w:pPr>
        <w:jc w:val="center"/>
        <w:rPr>
          <w:rFonts w:ascii="Cambria" w:hAnsi="Cambria"/>
          <w:b/>
          <w:bCs/>
          <w:color w:val="C00000"/>
          <w:sz w:val="32"/>
          <w:szCs w:val="32"/>
        </w:rPr>
      </w:pPr>
      <w:r w:rsidRPr="001F57CA">
        <w:rPr>
          <w:rFonts w:ascii="Cambria" w:hAnsi="Cambria"/>
          <w:b/>
          <w:bCs/>
          <w:color w:val="C00000"/>
          <w:sz w:val="32"/>
          <w:szCs w:val="32"/>
        </w:rPr>
        <w:t>Embedded ECG Heart Monitor</w:t>
      </w:r>
    </w:p>
    <w:p w14:paraId="11AFE150" w14:textId="5CDDAC1B" w:rsidR="0090639D" w:rsidRDefault="000C7594" w:rsidP="0090639D">
      <w:pPr>
        <w:jc w:val="center"/>
        <w:rPr>
          <w:rFonts w:ascii="Cambria" w:hAnsi="Cambria"/>
          <w:b/>
          <w:bCs/>
          <w:sz w:val="32"/>
          <w:szCs w:val="32"/>
        </w:rPr>
      </w:pPr>
      <w:r>
        <w:rPr>
          <w:rFonts w:ascii="Cambria" w:hAnsi="Cambria"/>
          <w:b/>
          <w:bCs/>
          <w:sz w:val="32"/>
          <w:szCs w:val="32"/>
        </w:rPr>
        <w:t>Project</w:t>
      </w:r>
      <w:r w:rsidR="0090639D" w:rsidRPr="006B528C">
        <w:rPr>
          <w:rFonts w:ascii="Cambria" w:hAnsi="Cambria"/>
          <w:b/>
          <w:bCs/>
          <w:sz w:val="32"/>
          <w:szCs w:val="32"/>
        </w:rPr>
        <w:t xml:space="preserve"> Report</w:t>
      </w:r>
    </w:p>
    <w:p w14:paraId="3F205D87" w14:textId="77777777" w:rsidR="00DA6E78" w:rsidRPr="006B528C" w:rsidRDefault="00DA6E78" w:rsidP="0090639D">
      <w:pPr>
        <w:jc w:val="center"/>
        <w:rPr>
          <w:rFonts w:ascii="Cambria" w:hAnsi="Cambria"/>
          <w:b/>
          <w:bCs/>
          <w:sz w:val="32"/>
          <w:szCs w:val="32"/>
        </w:rPr>
      </w:pPr>
    </w:p>
    <w:p w14:paraId="06FAC17E" w14:textId="77777777" w:rsidR="00DA6E78" w:rsidRDefault="00DA6E78" w:rsidP="00DA6E78">
      <w:pPr>
        <w:jc w:val="center"/>
        <w:rPr>
          <w:rFonts w:ascii="Cambria" w:hAnsi="Cambria"/>
          <w:b/>
          <w:bCs/>
          <w:sz w:val="32"/>
          <w:szCs w:val="32"/>
        </w:rPr>
      </w:pPr>
      <w:r>
        <w:rPr>
          <w:rFonts w:ascii="Cambria" w:hAnsi="Cambria"/>
          <w:b/>
          <w:bCs/>
          <w:sz w:val="32"/>
          <w:szCs w:val="32"/>
        </w:rPr>
        <w:t>Embedded Systems</w:t>
      </w:r>
    </w:p>
    <w:p w14:paraId="236365E6" w14:textId="77777777" w:rsidR="0090639D" w:rsidRPr="006B528C" w:rsidRDefault="0090639D" w:rsidP="0090639D">
      <w:pPr>
        <w:jc w:val="center"/>
        <w:rPr>
          <w:rFonts w:ascii="Cambria" w:hAnsi="Cambria"/>
          <w:b/>
          <w:bCs/>
          <w:sz w:val="32"/>
          <w:szCs w:val="32"/>
        </w:rPr>
      </w:pPr>
    </w:p>
    <w:p w14:paraId="3748E5FF"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Mohamed A. Abdel Hamed</w:t>
      </w:r>
    </w:p>
    <w:p w14:paraId="02AC3F62"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900163202</w:t>
      </w:r>
    </w:p>
    <w:p w14:paraId="25083A9E" w14:textId="0B0F6B37" w:rsidR="0090639D" w:rsidRDefault="0090639D" w:rsidP="0090639D">
      <w:pPr>
        <w:jc w:val="center"/>
        <w:rPr>
          <w:rFonts w:ascii="Cambria" w:hAnsi="Cambria"/>
          <w:b/>
          <w:bCs/>
          <w:sz w:val="32"/>
          <w:szCs w:val="32"/>
        </w:rPr>
      </w:pPr>
    </w:p>
    <w:p w14:paraId="6990C211" w14:textId="2E366A5E" w:rsidR="000C7594" w:rsidRPr="006B528C" w:rsidRDefault="000C7594" w:rsidP="0090639D">
      <w:pPr>
        <w:jc w:val="center"/>
        <w:rPr>
          <w:rFonts w:ascii="Cambria" w:hAnsi="Cambria"/>
          <w:b/>
          <w:bCs/>
          <w:sz w:val="32"/>
          <w:szCs w:val="32"/>
        </w:rPr>
      </w:pPr>
      <w:r>
        <w:rPr>
          <w:rFonts w:ascii="Cambria" w:hAnsi="Cambria"/>
          <w:b/>
          <w:bCs/>
          <w:sz w:val="32"/>
          <w:szCs w:val="32"/>
        </w:rPr>
        <w:t xml:space="preserve">Dr. </w:t>
      </w:r>
      <w:r w:rsidR="000128AB">
        <w:rPr>
          <w:rFonts w:ascii="Cambria" w:hAnsi="Cambria"/>
          <w:b/>
          <w:bCs/>
          <w:sz w:val="32"/>
          <w:szCs w:val="32"/>
        </w:rPr>
        <w:t xml:space="preserve">Mohamed </w:t>
      </w:r>
      <w:proofErr w:type="spellStart"/>
      <w:r w:rsidR="000128AB">
        <w:rPr>
          <w:rFonts w:ascii="Cambria" w:hAnsi="Cambria"/>
          <w:b/>
          <w:bCs/>
          <w:sz w:val="32"/>
          <w:szCs w:val="32"/>
        </w:rPr>
        <w:t>Shalan</w:t>
      </w:r>
      <w:proofErr w:type="spellEnd"/>
    </w:p>
    <w:p w14:paraId="47BD72BA" w14:textId="77777777" w:rsidR="0090639D" w:rsidRPr="006B528C" w:rsidRDefault="0090639D" w:rsidP="0090639D">
      <w:pPr>
        <w:jc w:val="center"/>
        <w:rPr>
          <w:rFonts w:ascii="Cambria" w:hAnsi="Cambria"/>
          <w:b/>
          <w:bCs/>
          <w:sz w:val="32"/>
          <w:szCs w:val="32"/>
        </w:rPr>
      </w:pPr>
      <w:r w:rsidRPr="006B528C">
        <w:rPr>
          <w:rFonts w:ascii="Cambria" w:hAnsi="Cambria"/>
          <w:b/>
          <w:bCs/>
          <w:sz w:val="32"/>
          <w:szCs w:val="32"/>
        </w:rPr>
        <w:t>Spring 2020</w:t>
      </w:r>
    </w:p>
    <w:p w14:paraId="49E7244F" w14:textId="77777777" w:rsidR="0090639D" w:rsidRPr="00E346D4" w:rsidRDefault="0090639D" w:rsidP="0090639D">
      <w:pPr>
        <w:jc w:val="center"/>
        <w:rPr>
          <w:rFonts w:ascii="Cambria" w:hAnsi="Cambria"/>
          <w:b/>
          <w:bCs/>
          <w:sz w:val="24"/>
          <w:szCs w:val="24"/>
        </w:rPr>
      </w:pPr>
    </w:p>
    <w:p w14:paraId="4368C344" w14:textId="77777777" w:rsidR="0090639D" w:rsidRPr="00E346D4" w:rsidRDefault="0090639D" w:rsidP="0090639D">
      <w:pPr>
        <w:jc w:val="center"/>
        <w:rPr>
          <w:rFonts w:ascii="Cambria" w:hAnsi="Cambria"/>
          <w:b/>
          <w:bCs/>
          <w:sz w:val="24"/>
          <w:szCs w:val="24"/>
        </w:rPr>
      </w:pPr>
    </w:p>
    <w:p w14:paraId="2517D601" w14:textId="77777777" w:rsidR="0090639D" w:rsidRPr="00E346D4" w:rsidRDefault="0090639D" w:rsidP="0090639D">
      <w:pPr>
        <w:jc w:val="center"/>
        <w:rPr>
          <w:rFonts w:ascii="Cambria" w:hAnsi="Cambria"/>
          <w:b/>
          <w:bCs/>
          <w:sz w:val="24"/>
          <w:szCs w:val="24"/>
        </w:rPr>
      </w:pPr>
    </w:p>
    <w:p w14:paraId="100F9470" w14:textId="77777777" w:rsidR="0090639D" w:rsidRDefault="0090639D" w:rsidP="009B2E0B">
      <w:pPr>
        <w:rPr>
          <w:rFonts w:ascii="Cambria" w:hAnsi="Cambria"/>
          <w:b/>
          <w:bCs/>
          <w:sz w:val="24"/>
          <w:szCs w:val="24"/>
        </w:rPr>
      </w:pPr>
    </w:p>
    <w:p w14:paraId="5D238344" w14:textId="77777777" w:rsidR="0090639D" w:rsidRDefault="0090639D" w:rsidP="009B2E0B">
      <w:pPr>
        <w:rPr>
          <w:rFonts w:ascii="Cambria" w:hAnsi="Cambria"/>
          <w:b/>
          <w:bCs/>
          <w:sz w:val="24"/>
          <w:szCs w:val="24"/>
        </w:rPr>
      </w:pPr>
    </w:p>
    <w:p w14:paraId="56FDA379" w14:textId="77777777" w:rsidR="0090639D" w:rsidRDefault="0090639D" w:rsidP="009B2E0B">
      <w:pPr>
        <w:rPr>
          <w:rFonts w:ascii="Cambria" w:hAnsi="Cambria"/>
          <w:b/>
          <w:bCs/>
          <w:sz w:val="24"/>
          <w:szCs w:val="24"/>
        </w:rPr>
      </w:pPr>
    </w:p>
    <w:p w14:paraId="4CBE32AE" w14:textId="71CD6BC4" w:rsidR="009B2E0B" w:rsidRPr="00020D0E" w:rsidRDefault="00020D0E" w:rsidP="00153A94">
      <w:pPr>
        <w:spacing w:line="480" w:lineRule="auto"/>
        <w:jc w:val="center"/>
        <w:rPr>
          <w:rFonts w:ascii="Cambria" w:hAnsi="Cambria"/>
          <w:b/>
          <w:bCs/>
          <w:color w:val="2F5496" w:themeColor="accent1" w:themeShade="BF"/>
          <w:sz w:val="32"/>
          <w:szCs w:val="32"/>
        </w:rPr>
      </w:pPr>
      <w:r w:rsidRPr="00020D0E">
        <w:rPr>
          <w:rFonts w:ascii="Cambria" w:hAnsi="Cambria"/>
          <w:b/>
          <w:bCs/>
          <w:color w:val="2F5496" w:themeColor="accent1" w:themeShade="BF"/>
          <w:sz w:val="32"/>
          <w:szCs w:val="32"/>
        </w:rPr>
        <w:lastRenderedPageBreak/>
        <w:t xml:space="preserve">Overview &amp; </w:t>
      </w:r>
      <w:r w:rsidR="00A040D0" w:rsidRPr="00020D0E">
        <w:rPr>
          <w:rFonts w:ascii="Cambria" w:hAnsi="Cambria"/>
          <w:b/>
          <w:bCs/>
          <w:color w:val="2F5496" w:themeColor="accent1" w:themeShade="BF"/>
          <w:sz w:val="32"/>
          <w:szCs w:val="32"/>
        </w:rPr>
        <w:t>Description</w:t>
      </w:r>
    </w:p>
    <w:p w14:paraId="0C79CE13" w14:textId="29854CBA" w:rsidR="00A040D0" w:rsidRPr="006E6436" w:rsidRDefault="00A040D0" w:rsidP="00153A94">
      <w:pPr>
        <w:spacing w:line="480" w:lineRule="auto"/>
        <w:rPr>
          <w:rFonts w:ascii="Cambria" w:hAnsi="Cambria"/>
          <w:sz w:val="24"/>
          <w:szCs w:val="24"/>
        </w:rPr>
      </w:pPr>
      <w:r w:rsidRPr="006E6436">
        <w:rPr>
          <w:rFonts w:ascii="Cambria" w:hAnsi="Cambria"/>
          <w:sz w:val="24"/>
          <w:szCs w:val="24"/>
        </w:rPr>
        <w:t xml:space="preserve">Presented is a </w:t>
      </w:r>
      <w:r w:rsidR="00020D0E" w:rsidRPr="006E6436">
        <w:rPr>
          <w:rFonts w:ascii="Cambria" w:hAnsi="Cambria"/>
          <w:sz w:val="24"/>
          <w:szCs w:val="24"/>
        </w:rPr>
        <w:t xml:space="preserve">real-time </w:t>
      </w:r>
      <w:r w:rsidRPr="006E6436">
        <w:rPr>
          <w:rFonts w:ascii="Cambria" w:hAnsi="Cambria"/>
          <w:sz w:val="24"/>
          <w:szCs w:val="24"/>
        </w:rPr>
        <w:t xml:space="preserve">embedded ECG heart monitor </w:t>
      </w:r>
      <w:r w:rsidR="0015774D" w:rsidRPr="006E6436">
        <w:rPr>
          <w:rFonts w:ascii="Cambria" w:hAnsi="Cambria"/>
          <w:sz w:val="24"/>
          <w:szCs w:val="24"/>
        </w:rPr>
        <w:t xml:space="preserve">system </w:t>
      </w:r>
      <w:r w:rsidRPr="006E6436">
        <w:rPr>
          <w:rFonts w:ascii="Cambria" w:hAnsi="Cambria"/>
          <w:sz w:val="24"/>
          <w:szCs w:val="24"/>
        </w:rPr>
        <w:t>application</w:t>
      </w:r>
      <w:r w:rsidR="0015774D" w:rsidRPr="006E6436">
        <w:rPr>
          <w:rFonts w:ascii="Cambria" w:hAnsi="Cambria"/>
          <w:sz w:val="24"/>
          <w:szCs w:val="24"/>
        </w:rPr>
        <w:t>. The embedded side is to operate on an STM32F1 microcontroller (e.g. Black Pill) while the desktop-side is to run on any Python</w:t>
      </w:r>
      <w:r w:rsidR="00153A94" w:rsidRPr="006E6436">
        <w:rPr>
          <w:rFonts w:ascii="Cambria" w:hAnsi="Cambria"/>
          <w:sz w:val="24"/>
          <w:szCs w:val="24"/>
        </w:rPr>
        <w:t xml:space="preserve">3- </w:t>
      </w:r>
      <w:r w:rsidR="0015774D" w:rsidRPr="006E6436">
        <w:rPr>
          <w:rFonts w:ascii="Cambria" w:hAnsi="Cambria"/>
          <w:sz w:val="24"/>
          <w:szCs w:val="24"/>
        </w:rPr>
        <w:t xml:space="preserve">supporting environment. </w:t>
      </w:r>
      <w:r w:rsidR="00153A94" w:rsidRPr="006E6436">
        <w:rPr>
          <w:rFonts w:ascii="Cambria" w:hAnsi="Cambria"/>
          <w:sz w:val="24"/>
          <w:szCs w:val="24"/>
        </w:rPr>
        <w:t xml:space="preserve">The ECG sensor being used is the </w:t>
      </w:r>
      <w:proofErr w:type="spellStart"/>
      <w:r w:rsidR="00153A94" w:rsidRPr="006E6436">
        <w:rPr>
          <w:rFonts w:ascii="Cambria" w:hAnsi="Cambria"/>
          <w:sz w:val="24"/>
          <w:szCs w:val="24"/>
        </w:rPr>
        <w:t>SparkFun</w:t>
      </w:r>
      <w:proofErr w:type="spellEnd"/>
      <w:r w:rsidR="00153A94" w:rsidRPr="006E6436">
        <w:rPr>
          <w:rFonts w:ascii="Cambria" w:hAnsi="Cambria"/>
          <w:sz w:val="24"/>
          <w:szCs w:val="24"/>
        </w:rPr>
        <w:t xml:space="preserve"> AD8232. The application provides the two basic functionalities of a heart monitor, namely, heart activity plotting, and heart beat rate reporting. Furthermore, the app enables the user to </w:t>
      </w:r>
      <w:r w:rsidR="00CC61BE" w:rsidRPr="006E6436">
        <w:rPr>
          <w:rFonts w:ascii="Cambria" w:hAnsi="Cambria"/>
          <w:sz w:val="24"/>
          <w:szCs w:val="24"/>
        </w:rPr>
        <w:t xml:space="preserve">control some side features such as sampling and baud rates in addition to the COM port used. </w:t>
      </w:r>
      <w:r w:rsidR="00153A94" w:rsidRPr="006E6436">
        <w:rPr>
          <w:rFonts w:ascii="Cambria" w:hAnsi="Cambria"/>
          <w:sz w:val="24"/>
          <w:szCs w:val="24"/>
        </w:rPr>
        <w:t>The application also provides a graphical control panel for these features.</w:t>
      </w:r>
    </w:p>
    <w:p w14:paraId="79DD3F01" w14:textId="3C1F487E" w:rsidR="00CC61BE" w:rsidRDefault="006E6436" w:rsidP="00153A94">
      <w:pPr>
        <w:spacing w:line="480" w:lineRule="auto"/>
        <w:rPr>
          <w:rFonts w:ascii="Cambria" w:hAnsi="Cambria"/>
          <w:b/>
          <w:bCs/>
          <w:sz w:val="24"/>
          <w:szCs w:val="24"/>
        </w:rPr>
      </w:pPr>
      <w:r>
        <w:rPr>
          <w:rFonts w:ascii="Cambria" w:hAnsi="Cambria"/>
          <w:b/>
          <w:bCs/>
          <w:sz w:val="24"/>
          <w:szCs w:val="24"/>
        </w:rPr>
        <w:t>This report is dedicated to discussing the following:</w:t>
      </w:r>
    </w:p>
    <w:p w14:paraId="172CD95A" w14:textId="5CA8AADF"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Development Environment &amp; Technology</w:t>
      </w:r>
    </w:p>
    <w:p w14:paraId="4DB012C4" w14:textId="07431BFA"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System Features</w:t>
      </w:r>
    </w:p>
    <w:p w14:paraId="3495007D" w14:textId="44FE8743"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Design &amp; Implementation</w:t>
      </w:r>
    </w:p>
    <w:p w14:paraId="7397DF4B" w14:textId="44AAF1F1"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User Guide &amp; Sample Runs</w:t>
      </w:r>
    </w:p>
    <w:p w14:paraId="1FBFB8B2" w14:textId="623768D5" w:rsidR="006E6436" w:rsidRDefault="006E6436" w:rsidP="006E6436">
      <w:pPr>
        <w:pStyle w:val="ListParagraph"/>
        <w:numPr>
          <w:ilvl w:val="0"/>
          <w:numId w:val="8"/>
        </w:numPr>
        <w:spacing w:line="480" w:lineRule="auto"/>
        <w:rPr>
          <w:rFonts w:ascii="Cambria" w:hAnsi="Cambria"/>
          <w:b/>
          <w:bCs/>
          <w:sz w:val="24"/>
          <w:szCs w:val="24"/>
        </w:rPr>
      </w:pPr>
      <w:r>
        <w:rPr>
          <w:rFonts w:ascii="Cambria" w:hAnsi="Cambria"/>
          <w:b/>
          <w:bCs/>
          <w:sz w:val="24"/>
          <w:szCs w:val="24"/>
        </w:rPr>
        <w:t>Future Development</w:t>
      </w:r>
    </w:p>
    <w:p w14:paraId="02BDB0D0" w14:textId="09B25166" w:rsidR="006E6436" w:rsidRDefault="006E6436" w:rsidP="006E6436">
      <w:pPr>
        <w:spacing w:line="480" w:lineRule="auto"/>
        <w:rPr>
          <w:rFonts w:ascii="Cambria" w:hAnsi="Cambria"/>
          <w:b/>
          <w:bCs/>
          <w:sz w:val="24"/>
          <w:szCs w:val="24"/>
        </w:rPr>
      </w:pPr>
    </w:p>
    <w:p w14:paraId="18E97DC1" w14:textId="77777777" w:rsidR="00545B8F" w:rsidRDefault="00545B8F" w:rsidP="006E6436">
      <w:pPr>
        <w:spacing w:line="480" w:lineRule="auto"/>
        <w:rPr>
          <w:rFonts w:ascii="Cambria" w:hAnsi="Cambria"/>
          <w:b/>
          <w:bCs/>
          <w:sz w:val="24"/>
          <w:szCs w:val="24"/>
        </w:rPr>
      </w:pPr>
    </w:p>
    <w:p w14:paraId="65A78BE6" w14:textId="67AEF568" w:rsidR="006E6436" w:rsidRDefault="006E6436" w:rsidP="006E6436">
      <w:pPr>
        <w:spacing w:line="480" w:lineRule="auto"/>
        <w:rPr>
          <w:rFonts w:ascii="Cambria" w:hAnsi="Cambria"/>
          <w:b/>
          <w:bCs/>
          <w:sz w:val="24"/>
          <w:szCs w:val="24"/>
        </w:rPr>
      </w:pPr>
    </w:p>
    <w:p w14:paraId="3E09847A" w14:textId="0E2C132A" w:rsidR="006E6436" w:rsidRDefault="006E6436" w:rsidP="006E6436">
      <w:pPr>
        <w:spacing w:line="480" w:lineRule="auto"/>
        <w:rPr>
          <w:rFonts w:ascii="Cambria" w:hAnsi="Cambria"/>
          <w:b/>
          <w:bCs/>
          <w:sz w:val="24"/>
          <w:szCs w:val="24"/>
        </w:rPr>
      </w:pPr>
    </w:p>
    <w:p w14:paraId="4BE7F9BD" w14:textId="1D64AC71" w:rsidR="006E6436" w:rsidRDefault="006E6436" w:rsidP="006E6436">
      <w:pPr>
        <w:spacing w:line="480" w:lineRule="auto"/>
        <w:rPr>
          <w:rFonts w:ascii="Cambria" w:hAnsi="Cambria"/>
          <w:b/>
          <w:bCs/>
          <w:sz w:val="24"/>
          <w:szCs w:val="24"/>
        </w:rPr>
      </w:pPr>
    </w:p>
    <w:p w14:paraId="7EFF95C2" w14:textId="546BE888" w:rsidR="006E6436" w:rsidRPr="006E6436" w:rsidRDefault="006E6436" w:rsidP="006E6436">
      <w:pPr>
        <w:pStyle w:val="ListParagraph"/>
        <w:numPr>
          <w:ilvl w:val="0"/>
          <w:numId w:val="12"/>
        </w:numPr>
        <w:spacing w:line="480" w:lineRule="auto"/>
        <w:rPr>
          <w:rFonts w:ascii="Cambria" w:hAnsi="Cambria"/>
          <w:b/>
          <w:bCs/>
          <w:color w:val="2F5496" w:themeColor="accent1" w:themeShade="BF"/>
          <w:sz w:val="32"/>
          <w:szCs w:val="32"/>
        </w:rPr>
      </w:pPr>
      <w:r w:rsidRPr="006E6436">
        <w:rPr>
          <w:rFonts w:ascii="Cambria" w:hAnsi="Cambria"/>
          <w:b/>
          <w:bCs/>
          <w:color w:val="2F5496" w:themeColor="accent1" w:themeShade="BF"/>
          <w:sz w:val="32"/>
          <w:szCs w:val="32"/>
        </w:rPr>
        <w:lastRenderedPageBreak/>
        <w:t>Development Environment &amp; Technology</w:t>
      </w:r>
    </w:p>
    <w:p w14:paraId="72F2B5DD" w14:textId="373886CA" w:rsidR="00B63B3E" w:rsidRPr="00B63B3E" w:rsidRDefault="00B63B3E" w:rsidP="00B63B3E">
      <w:pPr>
        <w:spacing w:line="480" w:lineRule="auto"/>
        <w:jc w:val="center"/>
        <w:rPr>
          <w:rFonts w:ascii="Cambria" w:hAnsi="Cambria"/>
          <w:b/>
          <w:bCs/>
          <w:color w:val="C00000"/>
          <w:sz w:val="28"/>
          <w:szCs w:val="28"/>
        </w:rPr>
      </w:pPr>
      <w:r w:rsidRPr="00B63B3E">
        <w:rPr>
          <w:rFonts w:ascii="Cambria" w:hAnsi="Cambria"/>
          <w:b/>
          <w:bCs/>
          <w:color w:val="C00000"/>
          <w:sz w:val="28"/>
          <w:szCs w:val="28"/>
        </w:rPr>
        <w:t>Software</w:t>
      </w:r>
    </w:p>
    <w:p w14:paraId="5E141044" w14:textId="286CD9F8" w:rsidR="006E6436" w:rsidRPr="006E6436" w:rsidRDefault="006E6436" w:rsidP="00B63B3E">
      <w:pPr>
        <w:spacing w:line="360" w:lineRule="auto"/>
        <w:rPr>
          <w:rFonts w:ascii="Cambria" w:hAnsi="Cambria"/>
          <w:sz w:val="24"/>
          <w:szCs w:val="24"/>
        </w:rPr>
      </w:pPr>
      <w:r w:rsidRPr="006E6436">
        <w:rPr>
          <w:rFonts w:ascii="Cambria" w:hAnsi="Cambria"/>
          <w:b/>
          <w:bCs/>
          <w:sz w:val="24"/>
          <w:szCs w:val="24"/>
        </w:rPr>
        <w:t>Programming languages used</w:t>
      </w:r>
      <w:r w:rsidRPr="006E6436">
        <w:rPr>
          <w:rFonts w:ascii="Cambria" w:hAnsi="Cambria"/>
          <w:sz w:val="24"/>
          <w:szCs w:val="24"/>
        </w:rPr>
        <w:t>:</w:t>
      </w:r>
    </w:p>
    <w:p w14:paraId="42C0F01F" w14:textId="77777777" w:rsidR="006E6436" w:rsidRPr="006E6436" w:rsidRDefault="006E6436" w:rsidP="00B63B3E">
      <w:pPr>
        <w:numPr>
          <w:ilvl w:val="0"/>
          <w:numId w:val="16"/>
        </w:numPr>
        <w:spacing w:line="360" w:lineRule="auto"/>
        <w:rPr>
          <w:rFonts w:ascii="Cambria" w:hAnsi="Cambria"/>
          <w:sz w:val="24"/>
          <w:szCs w:val="24"/>
        </w:rPr>
      </w:pPr>
      <w:r w:rsidRPr="006E6436">
        <w:rPr>
          <w:rFonts w:ascii="Cambria" w:hAnsi="Cambria"/>
          <w:b/>
          <w:bCs/>
          <w:sz w:val="24"/>
          <w:szCs w:val="24"/>
        </w:rPr>
        <w:t xml:space="preserve">Black Pill app: </w:t>
      </w:r>
      <w:r w:rsidRPr="006E6436">
        <w:rPr>
          <w:rFonts w:ascii="Cambria" w:hAnsi="Cambria"/>
          <w:sz w:val="24"/>
          <w:szCs w:val="24"/>
        </w:rPr>
        <w:t>developed in C</w:t>
      </w:r>
    </w:p>
    <w:p w14:paraId="2E212751" w14:textId="57E3E748" w:rsidR="006E6436" w:rsidRPr="00B63B3E" w:rsidRDefault="006E6436" w:rsidP="00B63B3E">
      <w:pPr>
        <w:numPr>
          <w:ilvl w:val="0"/>
          <w:numId w:val="16"/>
        </w:numPr>
        <w:spacing w:line="360" w:lineRule="auto"/>
        <w:rPr>
          <w:rFonts w:ascii="Cambria" w:hAnsi="Cambria"/>
          <w:sz w:val="24"/>
          <w:szCs w:val="24"/>
        </w:rPr>
      </w:pPr>
      <w:r w:rsidRPr="006E6436">
        <w:rPr>
          <w:rFonts w:ascii="Cambria" w:hAnsi="Cambria"/>
          <w:b/>
          <w:bCs/>
          <w:sz w:val="24"/>
          <w:szCs w:val="24"/>
        </w:rPr>
        <w:t xml:space="preserve">PC app: </w:t>
      </w:r>
      <w:r w:rsidRPr="006E6436">
        <w:rPr>
          <w:rFonts w:ascii="Cambria" w:hAnsi="Cambria"/>
          <w:sz w:val="24"/>
          <w:szCs w:val="24"/>
        </w:rPr>
        <w:t>developed using Python 3.8.2</w:t>
      </w:r>
    </w:p>
    <w:p w14:paraId="43EA9C61" w14:textId="77777777" w:rsidR="00B63B3E" w:rsidRPr="00B63B3E" w:rsidRDefault="00B63B3E" w:rsidP="00B63B3E">
      <w:pPr>
        <w:spacing w:line="360" w:lineRule="auto"/>
        <w:rPr>
          <w:rFonts w:ascii="Cambria" w:hAnsi="Cambria"/>
          <w:b/>
          <w:bCs/>
          <w:sz w:val="24"/>
          <w:szCs w:val="24"/>
        </w:rPr>
      </w:pPr>
      <w:r w:rsidRPr="00B63B3E">
        <w:rPr>
          <w:rFonts w:ascii="Cambria" w:hAnsi="Cambria"/>
          <w:b/>
          <w:bCs/>
          <w:sz w:val="24"/>
          <w:szCs w:val="24"/>
        </w:rPr>
        <w:t>Development software used:</w:t>
      </w:r>
    </w:p>
    <w:p w14:paraId="1A7E1E97" w14:textId="77777777" w:rsidR="00B63B3E" w:rsidRPr="00B63B3E" w:rsidRDefault="00B63B3E" w:rsidP="00B63B3E">
      <w:pPr>
        <w:numPr>
          <w:ilvl w:val="0"/>
          <w:numId w:val="17"/>
        </w:numPr>
        <w:spacing w:line="360" w:lineRule="auto"/>
        <w:rPr>
          <w:rFonts w:ascii="Cambria" w:hAnsi="Cambria"/>
          <w:b/>
          <w:bCs/>
          <w:sz w:val="24"/>
          <w:szCs w:val="24"/>
        </w:rPr>
      </w:pPr>
      <w:r w:rsidRPr="00B63B3E">
        <w:rPr>
          <w:rFonts w:ascii="Cambria" w:hAnsi="Cambria"/>
          <w:b/>
          <w:bCs/>
          <w:sz w:val="24"/>
          <w:szCs w:val="24"/>
        </w:rPr>
        <w:t xml:space="preserve">Black Pill app: Keil </w:t>
      </w:r>
      <w:proofErr w:type="spellStart"/>
      <w:r w:rsidRPr="00B63B3E">
        <w:rPr>
          <w:rFonts w:ascii="Cambria" w:hAnsi="Cambria"/>
          <w:b/>
          <w:bCs/>
          <w:sz w:val="24"/>
          <w:szCs w:val="24"/>
        </w:rPr>
        <w:t>uVision</w:t>
      </w:r>
      <w:proofErr w:type="spellEnd"/>
      <w:r w:rsidRPr="00B63B3E">
        <w:rPr>
          <w:rFonts w:ascii="Cambria" w:hAnsi="Cambria"/>
          <w:b/>
          <w:bCs/>
          <w:sz w:val="24"/>
          <w:szCs w:val="24"/>
        </w:rPr>
        <w:t xml:space="preserve"> IDE + </w:t>
      </w:r>
      <w:proofErr w:type="spellStart"/>
      <w:r w:rsidRPr="00B63B3E">
        <w:rPr>
          <w:rFonts w:ascii="Cambria" w:hAnsi="Cambria"/>
          <w:b/>
          <w:bCs/>
          <w:sz w:val="24"/>
          <w:szCs w:val="24"/>
        </w:rPr>
        <w:t>CubeMX</w:t>
      </w:r>
      <w:proofErr w:type="spellEnd"/>
    </w:p>
    <w:p w14:paraId="191A2CD4" w14:textId="77777777" w:rsidR="00B63B3E" w:rsidRDefault="00B63B3E" w:rsidP="00B63B3E">
      <w:pPr>
        <w:numPr>
          <w:ilvl w:val="0"/>
          <w:numId w:val="17"/>
        </w:numPr>
        <w:spacing w:line="360" w:lineRule="auto"/>
        <w:rPr>
          <w:rFonts w:ascii="Cambria" w:hAnsi="Cambria"/>
          <w:b/>
          <w:bCs/>
          <w:sz w:val="24"/>
          <w:szCs w:val="24"/>
        </w:rPr>
      </w:pPr>
      <w:r w:rsidRPr="00B63B3E">
        <w:rPr>
          <w:rFonts w:ascii="Cambria" w:hAnsi="Cambria"/>
          <w:b/>
          <w:bCs/>
          <w:sz w:val="24"/>
          <w:szCs w:val="24"/>
        </w:rPr>
        <w:t xml:space="preserve">PC app: </w:t>
      </w:r>
    </w:p>
    <w:p w14:paraId="6ED0BD93" w14:textId="77777777" w:rsidR="00B63B3E" w:rsidRPr="00B63B3E" w:rsidRDefault="00B63B3E" w:rsidP="00B63B3E">
      <w:pPr>
        <w:numPr>
          <w:ilvl w:val="1"/>
          <w:numId w:val="17"/>
        </w:numPr>
        <w:spacing w:line="360" w:lineRule="auto"/>
        <w:rPr>
          <w:rFonts w:ascii="Cambria" w:hAnsi="Cambria"/>
          <w:b/>
          <w:bCs/>
          <w:sz w:val="24"/>
          <w:szCs w:val="24"/>
        </w:rPr>
      </w:pPr>
      <w:proofErr w:type="spellStart"/>
      <w:r w:rsidRPr="00B63B3E">
        <w:rPr>
          <w:rFonts w:ascii="Cambria" w:hAnsi="Cambria"/>
          <w:b/>
          <w:bCs/>
          <w:sz w:val="24"/>
          <w:szCs w:val="24"/>
        </w:rPr>
        <w:t>pySerial</w:t>
      </w:r>
      <w:proofErr w:type="spellEnd"/>
      <w:r>
        <w:rPr>
          <w:rFonts w:ascii="Cambria" w:hAnsi="Cambria"/>
          <w:b/>
          <w:bCs/>
          <w:sz w:val="24"/>
          <w:szCs w:val="24"/>
        </w:rPr>
        <w:t xml:space="preserve">: </w:t>
      </w:r>
      <w:r>
        <w:rPr>
          <w:rFonts w:ascii="Cambria" w:hAnsi="Cambria"/>
          <w:sz w:val="24"/>
          <w:szCs w:val="24"/>
        </w:rPr>
        <w:t>used for microcontroller-to-PC communication over a serial USB COM port</w:t>
      </w:r>
    </w:p>
    <w:p w14:paraId="7368492A" w14:textId="50DDCB15" w:rsidR="00B63B3E" w:rsidRPr="00B63B3E" w:rsidRDefault="00B63B3E" w:rsidP="00B63B3E">
      <w:pPr>
        <w:numPr>
          <w:ilvl w:val="1"/>
          <w:numId w:val="17"/>
        </w:numPr>
        <w:spacing w:line="360" w:lineRule="auto"/>
        <w:rPr>
          <w:rFonts w:ascii="Cambria" w:hAnsi="Cambria"/>
          <w:b/>
          <w:bCs/>
          <w:sz w:val="24"/>
          <w:szCs w:val="24"/>
        </w:rPr>
      </w:pPr>
      <w:r w:rsidRPr="00B63B3E">
        <w:rPr>
          <w:rFonts w:ascii="Cambria" w:hAnsi="Cambria"/>
          <w:b/>
          <w:bCs/>
          <w:sz w:val="24"/>
          <w:szCs w:val="24"/>
        </w:rPr>
        <w:t>matplotlib</w:t>
      </w:r>
      <w:r>
        <w:rPr>
          <w:rFonts w:ascii="Cambria" w:hAnsi="Cambria"/>
          <w:b/>
          <w:bCs/>
          <w:sz w:val="24"/>
          <w:szCs w:val="24"/>
        </w:rPr>
        <w:t xml:space="preserve">: </w:t>
      </w:r>
      <w:r>
        <w:rPr>
          <w:rFonts w:ascii="Cambria" w:hAnsi="Cambria"/>
          <w:sz w:val="24"/>
          <w:szCs w:val="24"/>
        </w:rPr>
        <w:t>used for real-time plotting</w:t>
      </w:r>
    </w:p>
    <w:p w14:paraId="3A382A4A" w14:textId="26F80DF6" w:rsidR="006E6436" w:rsidRPr="00B63B3E" w:rsidRDefault="00954734" w:rsidP="00B63B3E">
      <w:pPr>
        <w:numPr>
          <w:ilvl w:val="1"/>
          <w:numId w:val="17"/>
        </w:numPr>
        <w:spacing w:line="360" w:lineRule="auto"/>
        <w:rPr>
          <w:rFonts w:ascii="Cambria" w:hAnsi="Cambria"/>
          <w:b/>
          <w:bCs/>
          <w:sz w:val="24"/>
          <w:szCs w:val="24"/>
        </w:rPr>
      </w:pPr>
      <w:proofErr w:type="spellStart"/>
      <w:r>
        <w:rPr>
          <w:rFonts w:ascii="Cambria" w:hAnsi="Cambria"/>
          <w:b/>
          <w:bCs/>
          <w:sz w:val="24"/>
          <w:szCs w:val="24"/>
        </w:rPr>
        <w:t>pySimple</w:t>
      </w:r>
      <w:r w:rsidR="00B63B3E">
        <w:rPr>
          <w:rFonts w:ascii="Cambria" w:hAnsi="Cambria"/>
          <w:b/>
          <w:bCs/>
          <w:sz w:val="24"/>
          <w:szCs w:val="24"/>
        </w:rPr>
        <w:t>GUI</w:t>
      </w:r>
      <w:proofErr w:type="spellEnd"/>
      <w:r w:rsidR="00B63B3E">
        <w:rPr>
          <w:rFonts w:ascii="Cambria" w:hAnsi="Cambria"/>
          <w:b/>
          <w:bCs/>
          <w:sz w:val="24"/>
          <w:szCs w:val="24"/>
        </w:rPr>
        <w:t xml:space="preserve">: </w:t>
      </w:r>
      <w:r w:rsidR="00B63B3E">
        <w:rPr>
          <w:rFonts w:ascii="Cambria" w:hAnsi="Cambria"/>
          <w:sz w:val="24"/>
          <w:szCs w:val="24"/>
        </w:rPr>
        <w:t>used for graphical interface</w:t>
      </w:r>
    </w:p>
    <w:p w14:paraId="304C529A" w14:textId="6BC199B6" w:rsidR="00B63B3E" w:rsidRDefault="00B63B3E" w:rsidP="00B63B3E">
      <w:pPr>
        <w:spacing w:line="480" w:lineRule="auto"/>
        <w:jc w:val="center"/>
        <w:rPr>
          <w:rFonts w:ascii="Cambria" w:hAnsi="Cambria"/>
          <w:b/>
          <w:bCs/>
          <w:color w:val="C00000"/>
          <w:sz w:val="28"/>
          <w:szCs w:val="28"/>
        </w:rPr>
      </w:pPr>
      <w:r>
        <w:rPr>
          <w:rFonts w:ascii="Cambria" w:hAnsi="Cambria"/>
          <w:b/>
          <w:bCs/>
          <w:color w:val="C00000"/>
          <w:sz w:val="28"/>
          <w:szCs w:val="28"/>
        </w:rPr>
        <w:t>Hardware</w:t>
      </w:r>
    </w:p>
    <w:p w14:paraId="4CF8B131" w14:textId="28DE39DD" w:rsidR="00B63B3E" w:rsidRPr="00B63B3E" w:rsidRDefault="00B63B3E" w:rsidP="00B63B3E">
      <w:pPr>
        <w:pStyle w:val="ListParagraph"/>
        <w:numPr>
          <w:ilvl w:val="0"/>
          <w:numId w:val="18"/>
        </w:numPr>
        <w:spacing w:line="480" w:lineRule="auto"/>
        <w:rPr>
          <w:rFonts w:ascii="Cambria" w:hAnsi="Cambria"/>
          <w:b/>
          <w:bCs/>
          <w:sz w:val="24"/>
          <w:szCs w:val="24"/>
        </w:rPr>
      </w:pPr>
      <w:r>
        <w:rPr>
          <w:rFonts w:ascii="Cambria" w:hAnsi="Cambria"/>
          <w:b/>
          <w:bCs/>
          <w:sz w:val="24"/>
          <w:szCs w:val="24"/>
        </w:rPr>
        <w:t xml:space="preserve">Microcontroller: </w:t>
      </w:r>
      <w:r>
        <w:rPr>
          <w:rFonts w:ascii="Cambria" w:hAnsi="Cambria"/>
          <w:sz w:val="24"/>
          <w:szCs w:val="24"/>
        </w:rPr>
        <w:t>STM32F1 Black Pill</w:t>
      </w:r>
    </w:p>
    <w:p w14:paraId="43051995" w14:textId="433AF182" w:rsidR="00B63B3E" w:rsidRPr="00B63B3E" w:rsidRDefault="00B63B3E" w:rsidP="00B63B3E">
      <w:pPr>
        <w:pStyle w:val="ListParagraph"/>
        <w:numPr>
          <w:ilvl w:val="0"/>
          <w:numId w:val="18"/>
        </w:numPr>
        <w:spacing w:line="480" w:lineRule="auto"/>
        <w:rPr>
          <w:rFonts w:ascii="Cambria" w:hAnsi="Cambria"/>
          <w:b/>
          <w:bCs/>
          <w:sz w:val="24"/>
          <w:szCs w:val="24"/>
        </w:rPr>
      </w:pPr>
      <w:r>
        <w:rPr>
          <w:rFonts w:ascii="Cambria" w:hAnsi="Cambria"/>
          <w:b/>
          <w:bCs/>
          <w:sz w:val="24"/>
          <w:szCs w:val="24"/>
        </w:rPr>
        <w:t xml:space="preserve">ECG Sensor: </w:t>
      </w:r>
      <w:proofErr w:type="spellStart"/>
      <w:r>
        <w:rPr>
          <w:rFonts w:ascii="Cambria" w:hAnsi="Cambria"/>
          <w:sz w:val="24"/>
          <w:szCs w:val="24"/>
        </w:rPr>
        <w:t>SparkFun</w:t>
      </w:r>
      <w:proofErr w:type="spellEnd"/>
      <w:r>
        <w:rPr>
          <w:rFonts w:ascii="Cambria" w:hAnsi="Cambria"/>
          <w:sz w:val="24"/>
          <w:szCs w:val="24"/>
        </w:rPr>
        <w:t xml:space="preserve"> AD8232</w:t>
      </w:r>
      <w:r w:rsidRPr="00B63B3E">
        <w:rPr>
          <w:noProof/>
        </w:rPr>
        <w:t xml:space="preserve"> </w:t>
      </w:r>
    </w:p>
    <w:p w14:paraId="4B286D3F" w14:textId="27BD579D" w:rsidR="002C315F" w:rsidRDefault="00087E53" w:rsidP="00B63B3E">
      <w:pPr>
        <w:pStyle w:val="ListParagraph"/>
        <w:numPr>
          <w:ilvl w:val="0"/>
          <w:numId w:val="18"/>
        </w:numPr>
        <w:rPr>
          <w:rFonts w:ascii="Cambria" w:eastAsiaTheme="minorEastAsia" w:hAnsi="Cambria"/>
          <w:sz w:val="28"/>
          <w:szCs w:val="28"/>
        </w:rPr>
      </w:pPr>
      <w:r>
        <w:rPr>
          <w:noProof/>
        </w:rPr>
        <w:drawing>
          <wp:anchor distT="0" distB="0" distL="114300" distR="114300" simplePos="0" relativeHeight="251660288" behindDoc="0" locked="0" layoutInCell="1" allowOverlap="1" wp14:anchorId="7972308A" wp14:editId="448D01AB">
            <wp:simplePos x="0" y="0"/>
            <wp:positionH relativeFrom="column">
              <wp:posOffset>4297680</wp:posOffset>
            </wp:positionH>
            <wp:positionV relativeFrom="paragraph">
              <wp:posOffset>866140</wp:posOffset>
            </wp:positionV>
            <wp:extent cx="2085975" cy="15811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5975" cy="1581150"/>
                    </a:xfrm>
                    <a:prstGeom prst="rect">
                      <a:avLst/>
                    </a:prstGeom>
                  </pic:spPr>
                </pic:pic>
              </a:graphicData>
            </a:graphic>
          </wp:anchor>
        </w:drawing>
      </w:r>
      <w:r w:rsidRPr="00B63B3E">
        <w:rPr>
          <w:noProof/>
        </w:rPr>
        <w:drawing>
          <wp:anchor distT="0" distB="0" distL="114300" distR="114300" simplePos="0" relativeHeight="251659264" behindDoc="0" locked="0" layoutInCell="1" allowOverlap="1" wp14:anchorId="03102850" wp14:editId="77A2EEAE">
            <wp:simplePos x="0" y="0"/>
            <wp:positionH relativeFrom="column">
              <wp:posOffset>2362200</wp:posOffset>
            </wp:positionH>
            <wp:positionV relativeFrom="paragraph">
              <wp:posOffset>758825</wp:posOffset>
            </wp:positionV>
            <wp:extent cx="1548765" cy="1802765"/>
            <wp:effectExtent l="0" t="0" r="0" b="6985"/>
            <wp:wrapNone/>
            <wp:docPr id="2" name="Picture 1">
              <a:extLst xmlns:a="http://schemas.openxmlformats.org/drawingml/2006/main">
                <a:ext uri="{FF2B5EF4-FFF2-40B4-BE49-F238E27FC236}">
                  <a16:creationId xmlns:a16="http://schemas.microsoft.com/office/drawing/2014/main" id="{C3357F30-A244-487D-A495-2C7AC70534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357F30-A244-487D-A495-2C7AC705343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8765" cy="1802765"/>
                    </a:xfrm>
                    <a:prstGeom prst="rect">
                      <a:avLst/>
                    </a:prstGeom>
                  </pic:spPr>
                </pic:pic>
              </a:graphicData>
            </a:graphic>
          </wp:anchor>
        </w:drawing>
      </w:r>
      <w:r w:rsidRPr="00B63B3E">
        <w:rPr>
          <w:rFonts w:ascii="Cambria" w:hAnsi="Cambria"/>
          <w:b/>
          <w:bCs/>
          <w:noProof/>
          <w:sz w:val="24"/>
          <w:szCs w:val="24"/>
        </w:rPr>
        <w:drawing>
          <wp:anchor distT="0" distB="0" distL="114300" distR="114300" simplePos="0" relativeHeight="251658240" behindDoc="0" locked="0" layoutInCell="1" allowOverlap="1" wp14:anchorId="2373BE0A" wp14:editId="2776DC96">
            <wp:simplePos x="0" y="0"/>
            <wp:positionH relativeFrom="margin">
              <wp:align>left</wp:align>
            </wp:positionH>
            <wp:positionV relativeFrom="paragraph">
              <wp:posOffset>1025525</wp:posOffset>
            </wp:positionV>
            <wp:extent cx="1921999" cy="1281333"/>
            <wp:effectExtent l="0" t="0" r="2540" b="0"/>
            <wp:wrapNone/>
            <wp:docPr id="1026" name="Picture 2" descr="Development boards | STM32-base project">
              <a:extLst xmlns:a="http://schemas.openxmlformats.org/drawingml/2006/main">
                <a:ext uri="{FF2B5EF4-FFF2-40B4-BE49-F238E27FC236}">
                  <a16:creationId xmlns:a16="http://schemas.microsoft.com/office/drawing/2014/main" id="{1021CDE2-859F-425E-A0D4-6679552FD0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evelopment boards | STM32-base project">
                      <a:extLst>
                        <a:ext uri="{FF2B5EF4-FFF2-40B4-BE49-F238E27FC236}">
                          <a16:creationId xmlns:a16="http://schemas.microsoft.com/office/drawing/2014/main" id="{1021CDE2-859F-425E-A0D4-6679552FD0DA}"/>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1999" cy="1281333"/>
                    </a:xfrm>
                    <a:prstGeom prst="rect">
                      <a:avLst/>
                    </a:prstGeom>
                    <a:noFill/>
                  </pic:spPr>
                </pic:pic>
              </a:graphicData>
            </a:graphic>
          </wp:anchor>
        </w:drawing>
      </w:r>
      <w:r w:rsidR="00B63B3E">
        <w:rPr>
          <w:rFonts w:ascii="Cambria" w:eastAsiaTheme="minorEastAsia" w:hAnsi="Cambria"/>
          <w:b/>
          <w:bCs/>
          <w:sz w:val="24"/>
          <w:szCs w:val="24"/>
        </w:rPr>
        <w:t>Serial Cable</w:t>
      </w:r>
      <w:r w:rsidR="00B63B3E">
        <w:rPr>
          <w:rFonts w:ascii="Cambria" w:eastAsiaTheme="minorEastAsia" w:hAnsi="Cambria"/>
          <w:sz w:val="28"/>
          <w:szCs w:val="28"/>
        </w:rPr>
        <w:t>:</w:t>
      </w:r>
      <w:r>
        <w:rPr>
          <w:rFonts w:ascii="Cambria" w:eastAsiaTheme="minorEastAsia" w:hAnsi="Cambria"/>
          <w:sz w:val="28"/>
          <w:szCs w:val="28"/>
        </w:rPr>
        <w:t xml:space="preserve"> </w:t>
      </w:r>
      <w:r>
        <w:rPr>
          <w:rFonts w:ascii="Cambria" w:eastAsiaTheme="minorEastAsia" w:hAnsi="Cambria"/>
          <w:sz w:val="24"/>
          <w:szCs w:val="24"/>
        </w:rPr>
        <w:t>prolific USB-UART cable</w:t>
      </w:r>
      <w:r w:rsidR="00B63B3E">
        <w:rPr>
          <w:rFonts w:ascii="Cambria" w:eastAsiaTheme="minorEastAsia" w:hAnsi="Cambria"/>
          <w:sz w:val="28"/>
          <w:szCs w:val="28"/>
        </w:rPr>
        <w:t xml:space="preserve"> </w:t>
      </w:r>
    </w:p>
    <w:p w14:paraId="25D6D7D6" w14:textId="18D71F66" w:rsidR="00087E53" w:rsidRDefault="00087E53" w:rsidP="00087E53">
      <w:pPr>
        <w:rPr>
          <w:rFonts w:ascii="Cambria" w:eastAsiaTheme="minorEastAsia" w:hAnsi="Cambria"/>
          <w:sz w:val="28"/>
          <w:szCs w:val="28"/>
        </w:rPr>
      </w:pPr>
    </w:p>
    <w:p w14:paraId="0FDC3AE3" w14:textId="0ECBDE1A" w:rsidR="00087E53" w:rsidRDefault="00087E53" w:rsidP="00087E53">
      <w:pPr>
        <w:rPr>
          <w:rFonts w:ascii="Cambria" w:eastAsiaTheme="minorEastAsia" w:hAnsi="Cambria"/>
          <w:sz w:val="28"/>
          <w:szCs w:val="28"/>
        </w:rPr>
      </w:pPr>
    </w:p>
    <w:p w14:paraId="3E14316F" w14:textId="27B94CB0" w:rsidR="00087E53" w:rsidRDefault="00087E53" w:rsidP="00087E53">
      <w:pPr>
        <w:rPr>
          <w:rFonts w:ascii="Cambria" w:eastAsiaTheme="minorEastAsia" w:hAnsi="Cambria"/>
          <w:sz w:val="28"/>
          <w:szCs w:val="28"/>
        </w:rPr>
      </w:pPr>
    </w:p>
    <w:p w14:paraId="0ABFBBDB" w14:textId="789671B5" w:rsidR="00087E53" w:rsidRDefault="00087E53" w:rsidP="00087E53">
      <w:pPr>
        <w:rPr>
          <w:rFonts w:ascii="Cambria" w:eastAsiaTheme="minorEastAsia" w:hAnsi="Cambria"/>
          <w:sz w:val="28"/>
          <w:szCs w:val="28"/>
        </w:rPr>
      </w:pPr>
    </w:p>
    <w:p w14:paraId="3E9532F3" w14:textId="7CD07A67" w:rsidR="00087E53" w:rsidRDefault="00087E53" w:rsidP="00087E53">
      <w:pPr>
        <w:rPr>
          <w:rFonts w:ascii="Cambria" w:eastAsiaTheme="minorEastAsia" w:hAnsi="Cambria"/>
          <w:sz w:val="28"/>
          <w:szCs w:val="28"/>
        </w:rPr>
      </w:pPr>
    </w:p>
    <w:p w14:paraId="64F4B15C" w14:textId="1A44FEA6" w:rsidR="00087E53" w:rsidRDefault="00087E53" w:rsidP="00087E53">
      <w:pPr>
        <w:rPr>
          <w:rFonts w:ascii="Cambria" w:eastAsiaTheme="minorEastAsia" w:hAnsi="Cambria"/>
          <w:sz w:val="28"/>
          <w:szCs w:val="28"/>
        </w:rPr>
      </w:pPr>
    </w:p>
    <w:p w14:paraId="30B59CE6" w14:textId="210C8F49" w:rsidR="00C86CDA" w:rsidRPr="006E6436" w:rsidRDefault="00C86CDA" w:rsidP="00C86CDA">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System Features</w:t>
      </w:r>
    </w:p>
    <w:p w14:paraId="63E9F32E" w14:textId="4C83AC92" w:rsidR="00087E53" w:rsidRPr="00A538ED" w:rsidRDefault="00A538ED" w:rsidP="00087E53">
      <w:pPr>
        <w:rPr>
          <w:rFonts w:ascii="Cambria" w:hAnsi="Cambria"/>
          <w:b/>
          <w:bCs/>
          <w:color w:val="C00000"/>
          <w:sz w:val="24"/>
          <w:szCs w:val="24"/>
        </w:rPr>
      </w:pPr>
      <w:r w:rsidRPr="00A538ED">
        <w:rPr>
          <w:rFonts w:ascii="Cambria" w:hAnsi="Cambria"/>
          <w:b/>
          <w:bCs/>
          <w:color w:val="C00000"/>
          <w:sz w:val="24"/>
          <w:szCs w:val="24"/>
        </w:rPr>
        <w:t>Functional Features</w:t>
      </w:r>
      <w:r w:rsidR="00C86CDA" w:rsidRPr="00A538ED">
        <w:rPr>
          <w:rFonts w:ascii="Cambria" w:hAnsi="Cambria"/>
          <w:b/>
          <w:bCs/>
          <w:color w:val="C00000"/>
          <w:sz w:val="24"/>
          <w:szCs w:val="24"/>
        </w:rPr>
        <w:t>:</w:t>
      </w:r>
    </w:p>
    <w:p w14:paraId="24D25305" w14:textId="13DE7A86" w:rsidR="00C86CDA" w:rsidRDefault="00C86CDA"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 xml:space="preserve">Serial Port Selection: </w:t>
      </w:r>
      <w:r w:rsidR="00F83B06">
        <w:rPr>
          <w:rFonts w:ascii="Cambria" w:eastAsiaTheme="minorEastAsia" w:hAnsi="Cambria"/>
          <w:sz w:val="24"/>
          <w:szCs w:val="24"/>
        </w:rPr>
        <w:t>i</w:t>
      </w:r>
      <w:r>
        <w:rPr>
          <w:rFonts w:ascii="Cambria" w:eastAsiaTheme="minorEastAsia" w:hAnsi="Cambria"/>
          <w:sz w:val="24"/>
          <w:szCs w:val="24"/>
        </w:rPr>
        <w:t>n the beginning, the user is prompted with the available COM ports for them to select the one, to which the microcontroller is hooked.</w:t>
      </w:r>
    </w:p>
    <w:p w14:paraId="16E1621F" w14:textId="7194579C" w:rsidR="00C86CDA"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Baud Rate Control:</w:t>
      </w:r>
      <w:r>
        <w:rPr>
          <w:rFonts w:ascii="Cambria" w:eastAsiaTheme="minorEastAsia" w:hAnsi="Cambria"/>
          <w:sz w:val="24"/>
          <w:szCs w:val="24"/>
        </w:rPr>
        <w:t xml:space="preserve"> along with the port, the user is also prompted to set the desired baud rate (115200 is recommended).</w:t>
      </w:r>
    </w:p>
    <w:p w14:paraId="77EE36FB" w14:textId="4AE4A8D5"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Sampling Rate Control:</w:t>
      </w:r>
      <w:r>
        <w:rPr>
          <w:rFonts w:ascii="Cambria" w:eastAsiaTheme="minorEastAsia" w:hAnsi="Cambria"/>
          <w:sz w:val="24"/>
          <w:szCs w:val="24"/>
        </w:rPr>
        <w:t xml:space="preserve"> at any point during operation (except for when ECG data collection is ongoing), a user can set the desired sampling rate to be used for collecting heart activity data.</w:t>
      </w:r>
    </w:p>
    <w:p w14:paraId="412DDA55" w14:textId="225B8D8A"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Collect &amp; Plot ECG Data for 1 Minute:</w:t>
      </w:r>
      <w:r>
        <w:rPr>
          <w:rFonts w:ascii="Cambria" w:eastAsiaTheme="minorEastAsia" w:hAnsi="Cambria"/>
          <w:sz w:val="24"/>
          <w:szCs w:val="24"/>
        </w:rPr>
        <w:t xml:space="preserve"> a user can start the one-minute ECG data collection mode where the plot window is launched and updated real-time. Meanwhile, any other interaction is frozen until the plot window is closed.</w:t>
      </w:r>
    </w:p>
    <w:p w14:paraId="2D51AC11" w14:textId="3D3D3513" w:rsidR="00F83B06" w:rsidRDefault="00F83B06" w:rsidP="00EF1B9C">
      <w:pPr>
        <w:pStyle w:val="ListParagraph"/>
        <w:numPr>
          <w:ilvl w:val="0"/>
          <w:numId w:val="20"/>
        </w:numPr>
        <w:spacing w:line="480" w:lineRule="auto"/>
        <w:rPr>
          <w:rFonts w:ascii="Cambria" w:eastAsiaTheme="minorEastAsia" w:hAnsi="Cambria"/>
          <w:sz w:val="24"/>
          <w:szCs w:val="24"/>
        </w:rPr>
      </w:pPr>
      <w:r>
        <w:rPr>
          <w:rFonts w:ascii="Cambria" w:eastAsiaTheme="minorEastAsia" w:hAnsi="Cambria"/>
          <w:b/>
          <w:bCs/>
          <w:sz w:val="24"/>
          <w:szCs w:val="24"/>
        </w:rPr>
        <w:t>Report Heart Beat Rate:</w:t>
      </w:r>
      <w:r>
        <w:rPr>
          <w:rFonts w:ascii="Cambria" w:eastAsiaTheme="minorEastAsia" w:hAnsi="Cambria"/>
          <w:sz w:val="24"/>
          <w:szCs w:val="24"/>
        </w:rPr>
        <w:t xml:space="preserve"> </w:t>
      </w:r>
      <w:r w:rsidR="000C418B">
        <w:rPr>
          <w:rFonts w:ascii="Cambria" w:eastAsiaTheme="minorEastAsia" w:hAnsi="Cambria"/>
          <w:sz w:val="24"/>
          <w:szCs w:val="24"/>
        </w:rPr>
        <w:t xml:space="preserve">after at least one data collection run, </w:t>
      </w:r>
      <w:r w:rsidR="00EF1B9C">
        <w:rPr>
          <w:rFonts w:ascii="Cambria" w:eastAsiaTheme="minorEastAsia" w:hAnsi="Cambria"/>
          <w:sz w:val="24"/>
          <w:szCs w:val="24"/>
        </w:rPr>
        <w:t>the application can report the average HBR based on the collected data.</w:t>
      </w:r>
    </w:p>
    <w:p w14:paraId="26B7B54E" w14:textId="6F51D4C7" w:rsidR="00A538ED" w:rsidRDefault="00A538ED" w:rsidP="00B72363">
      <w:pPr>
        <w:spacing w:line="480" w:lineRule="auto"/>
        <w:rPr>
          <w:rFonts w:ascii="Cambria" w:hAnsi="Cambria"/>
          <w:b/>
          <w:bCs/>
          <w:color w:val="C00000"/>
          <w:sz w:val="24"/>
          <w:szCs w:val="24"/>
        </w:rPr>
      </w:pPr>
      <w:r>
        <w:rPr>
          <w:rFonts w:ascii="Cambria" w:hAnsi="Cambria"/>
          <w:b/>
          <w:bCs/>
          <w:color w:val="C00000"/>
          <w:sz w:val="24"/>
          <w:szCs w:val="24"/>
        </w:rPr>
        <w:t>Non-f</w:t>
      </w:r>
      <w:r w:rsidRPr="00A538ED">
        <w:rPr>
          <w:rFonts w:ascii="Cambria" w:hAnsi="Cambria"/>
          <w:b/>
          <w:bCs/>
          <w:color w:val="C00000"/>
          <w:sz w:val="24"/>
          <w:szCs w:val="24"/>
        </w:rPr>
        <w:t>unctional Features:</w:t>
      </w:r>
    </w:p>
    <w:p w14:paraId="315CC424" w14:textId="170BC593" w:rsidR="00A538ED" w:rsidRPr="00A538ED" w:rsidRDefault="00A538ED" w:rsidP="00B72363">
      <w:pPr>
        <w:pStyle w:val="ListParagraph"/>
        <w:numPr>
          <w:ilvl w:val="0"/>
          <w:numId w:val="21"/>
        </w:numPr>
        <w:spacing w:line="480" w:lineRule="auto"/>
        <w:rPr>
          <w:rFonts w:ascii="Cambria" w:hAnsi="Cambria"/>
          <w:b/>
          <w:bCs/>
          <w:sz w:val="24"/>
          <w:szCs w:val="24"/>
        </w:rPr>
      </w:pPr>
      <w:r>
        <w:rPr>
          <w:rFonts w:ascii="Cambria" w:hAnsi="Cambria"/>
          <w:b/>
          <w:bCs/>
          <w:sz w:val="24"/>
          <w:szCs w:val="24"/>
        </w:rPr>
        <w:t xml:space="preserve">Leads-off Detection: </w:t>
      </w:r>
      <w:r>
        <w:rPr>
          <w:rFonts w:ascii="Cambria" w:hAnsi="Cambria"/>
          <w:sz w:val="24"/>
          <w:szCs w:val="24"/>
        </w:rPr>
        <w:t>the system detects if the sensor pads were not attached properly at some point and produces a flat middle line in the plot.</w:t>
      </w:r>
    </w:p>
    <w:p w14:paraId="39A753D2" w14:textId="48554BC7" w:rsidR="00A538ED" w:rsidRPr="00A538ED" w:rsidRDefault="00A538ED" w:rsidP="00B72363">
      <w:pPr>
        <w:pStyle w:val="ListParagraph"/>
        <w:numPr>
          <w:ilvl w:val="0"/>
          <w:numId w:val="21"/>
        </w:numPr>
        <w:spacing w:line="480" w:lineRule="auto"/>
        <w:rPr>
          <w:rFonts w:ascii="Cambria" w:hAnsi="Cambria"/>
          <w:b/>
          <w:bCs/>
          <w:sz w:val="24"/>
          <w:szCs w:val="24"/>
        </w:rPr>
      </w:pPr>
      <w:r>
        <w:rPr>
          <w:rFonts w:ascii="Cambria" w:hAnsi="Cambria"/>
          <w:b/>
          <w:bCs/>
          <w:sz w:val="24"/>
          <w:szCs w:val="24"/>
        </w:rPr>
        <w:t xml:space="preserve">Premature Data Collection Cancelling: </w:t>
      </w:r>
      <w:r>
        <w:rPr>
          <w:rFonts w:ascii="Cambria" w:hAnsi="Cambria"/>
          <w:sz w:val="24"/>
          <w:szCs w:val="24"/>
        </w:rPr>
        <w:t>in case the user closes the plot window midway through an ongoing data transmission, the desktop app signals the microcontroller to halt the data transmission from its side.</w:t>
      </w:r>
    </w:p>
    <w:p w14:paraId="7029FBAE" w14:textId="0EE96EBE" w:rsidR="00EF1B9C" w:rsidRDefault="00EF1B9C" w:rsidP="00EF1B9C">
      <w:pPr>
        <w:spacing w:line="480" w:lineRule="auto"/>
        <w:rPr>
          <w:rFonts w:ascii="Cambria" w:eastAsiaTheme="minorEastAsia" w:hAnsi="Cambria"/>
          <w:sz w:val="24"/>
          <w:szCs w:val="24"/>
        </w:rPr>
      </w:pPr>
    </w:p>
    <w:p w14:paraId="6E20DA1C" w14:textId="4FC17F8D" w:rsidR="00F4343D" w:rsidRDefault="00F4343D" w:rsidP="00F4343D">
      <w:pPr>
        <w:pStyle w:val="ListParagraph"/>
        <w:numPr>
          <w:ilvl w:val="0"/>
          <w:numId w:val="12"/>
        </w:numPr>
        <w:spacing w:line="480" w:lineRule="auto"/>
        <w:rPr>
          <w:rFonts w:ascii="Cambria" w:hAnsi="Cambria"/>
          <w:b/>
          <w:bCs/>
          <w:color w:val="2F5496" w:themeColor="accent1" w:themeShade="BF"/>
          <w:sz w:val="32"/>
          <w:szCs w:val="32"/>
        </w:rPr>
      </w:pPr>
      <w:r w:rsidRPr="006E6436">
        <w:rPr>
          <w:rFonts w:ascii="Cambria" w:hAnsi="Cambria"/>
          <w:b/>
          <w:bCs/>
          <w:color w:val="2F5496" w:themeColor="accent1" w:themeShade="BF"/>
          <w:sz w:val="32"/>
          <w:szCs w:val="32"/>
        </w:rPr>
        <w:lastRenderedPageBreak/>
        <w:t>De</w:t>
      </w:r>
      <w:r>
        <w:rPr>
          <w:rFonts w:ascii="Cambria" w:hAnsi="Cambria"/>
          <w:b/>
          <w:bCs/>
          <w:color w:val="2F5496" w:themeColor="accent1" w:themeShade="BF"/>
          <w:sz w:val="32"/>
          <w:szCs w:val="32"/>
        </w:rPr>
        <w:t>sign &amp; Implementation</w:t>
      </w:r>
    </w:p>
    <w:p w14:paraId="53615DB0" w14:textId="7B45119D" w:rsidR="00A31800" w:rsidRDefault="00A31800" w:rsidP="00A31800">
      <w:pPr>
        <w:rPr>
          <w:rFonts w:ascii="Cambria" w:hAnsi="Cambria"/>
          <w:b/>
          <w:bCs/>
          <w:color w:val="C00000"/>
          <w:sz w:val="24"/>
          <w:szCs w:val="24"/>
        </w:rPr>
      </w:pPr>
      <w:r>
        <w:rPr>
          <w:rFonts w:ascii="Cambria" w:hAnsi="Cambria"/>
          <w:b/>
          <w:bCs/>
          <w:color w:val="C00000"/>
          <w:sz w:val="24"/>
          <w:szCs w:val="24"/>
        </w:rPr>
        <w:t>Low-level utilities:</w:t>
      </w:r>
    </w:p>
    <w:p w14:paraId="70CDDD97" w14:textId="77777777" w:rsidR="00D64A94" w:rsidRDefault="009C22D9" w:rsidP="009C22D9">
      <w:pPr>
        <w:pStyle w:val="ListParagraph"/>
        <w:numPr>
          <w:ilvl w:val="0"/>
          <w:numId w:val="29"/>
        </w:numPr>
        <w:rPr>
          <w:rFonts w:ascii="Cambria" w:hAnsi="Cambria"/>
          <w:b/>
          <w:bCs/>
          <w:sz w:val="24"/>
          <w:szCs w:val="24"/>
        </w:rPr>
      </w:pPr>
      <w:r>
        <w:rPr>
          <w:rFonts w:ascii="Cambria" w:hAnsi="Cambria"/>
          <w:b/>
          <w:bCs/>
          <w:sz w:val="24"/>
          <w:szCs w:val="24"/>
        </w:rPr>
        <w:t xml:space="preserve">Command Extraction: </w:t>
      </w:r>
    </w:p>
    <w:p w14:paraId="23C1B896" w14:textId="44078D8B" w:rsidR="00A31800" w:rsidRPr="00D64A94" w:rsidRDefault="009C22D9" w:rsidP="00D64A94">
      <w:pPr>
        <w:ind w:left="360"/>
        <w:rPr>
          <w:rFonts w:ascii="Cambria" w:hAnsi="Cambria"/>
          <w:b/>
          <w:bCs/>
          <w:sz w:val="24"/>
          <w:szCs w:val="24"/>
        </w:rPr>
      </w:pPr>
      <w:r w:rsidRPr="00D64A94">
        <w:rPr>
          <w:rFonts w:ascii="Cambria" w:hAnsi="Cambria"/>
          <w:sz w:val="24"/>
          <w:szCs w:val="24"/>
        </w:rPr>
        <w:t xml:space="preserve">all commands read from the serial port byte by byte, and are delimited by </w:t>
      </w:r>
      <w:r w:rsidR="0045378D" w:rsidRPr="00D64A94">
        <w:rPr>
          <w:rFonts w:ascii="Cambria" w:hAnsi="Cambria"/>
          <w:sz w:val="24"/>
          <w:szCs w:val="24"/>
        </w:rPr>
        <w:t>‘$’ as shown below</w:t>
      </w:r>
      <w:r w:rsidR="007E59F7" w:rsidRPr="00D64A94">
        <w:rPr>
          <w:rFonts w:ascii="Cambria" w:hAnsi="Cambria"/>
          <w:sz w:val="24"/>
          <w:szCs w:val="24"/>
        </w:rPr>
        <w:t>. Note that all commands are received in blocking mode due to the synchronous flow of the app. The only exception to this is the premature tear-up signal which is received in interrupt mode.</w:t>
      </w:r>
    </w:p>
    <w:p w14:paraId="2DBFE806" w14:textId="37679AB2" w:rsidR="0045378D" w:rsidRDefault="00CB427A" w:rsidP="00481D66">
      <w:pPr>
        <w:jc w:val="center"/>
        <w:rPr>
          <w:rFonts w:ascii="Cambria" w:hAnsi="Cambria"/>
          <w:b/>
          <w:bCs/>
          <w:sz w:val="24"/>
          <w:szCs w:val="24"/>
        </w:rPr>
      </w:pPr>
      <w:r>
        <w:rPr>
          <w:noProof/>
        </w:rPr>
        <w:drawing>
          <wp:inline distT="0" distB="0" distL="0" distR="0" wp14:anchorId="1CA65EBB" wp14:editId="2CCEC25D">
            <wp:extent cx="2600077" cy="80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479" cy="816148"/>
                    </a:xfrm>
                    <a:prstGeom prst="rect">
                      <a:avLst/>
                    </a:prstGeom>
                  </pic:spPr>
                </pic:pic>
              </a:graphicData>
            </a:graphic>
          </wp:inline>
        </w:drawing>
      </w:r>
    </w:p>
    <w:p w14:paraId="4D0A04D2" w14:textId="684BDDFF" w:rsidR="0045378D" w:rsidRPr="0045378D" w:rsidRDefault="0045378D" w:rsidP="00481D66">
      <w:pPr>
        <w:jc w:val="center"/>
        <w:rPr>
          <w:rFonts w:ascii="Cambria" w:hAnsi="Cambria"/>
          <w:b/>
          <w:bCs/>
          <w:sz w:val="24"/>
          <w:szCs w:val="24"/>
        </w:rPr>
      </w:pPr>
      <w:r>
        <w:rPr>
          <w:noProof/>
        </w:rPr>
        <w:drawing>
          <wp:inline distT="0" distB="0" distL="0" distR="0" wp14:anchorId="41907FD7" wp14:editId="52816C1E">
            <wp:extent cx="4023360" cy="1911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9159" cy="1928264"/>
                    </a:xfrm>
                    <a:prstGeom prst="rect">
                      <a:avLst/>
                    </a:prstGeom>
                  </pic:spPr>
                </pic:pic>
              </a:graphicData>
            </a:graphic>
          </wp:inline>
        </w:drawing>
      </w:r>
    </w:p>
    <w:p w14:paraId="6D8710B5" w14:textId="77777777" w:rsidR="0010274F" w:rsidRDefault="0045378D" w:rsidP="0045378D">
      <w:pPr>
        <w:pStyle w:val="ListParagraph"/>
        <w:numPr>
          <w:ilvl w:val="0"/>
          <w:numId w:val="29"/>
        </w:numPr>
        <w:rPr>
          <w:rFonts w:ascii="Cambria" w:hAnsi="Cambria"/>
          <w:b/>
          <w:bCs/>
          <w:sz w:val="24"/>
          <w:szCs w:val="24"/>
        </w:rPr>
      </w:pPr>
      <w:r>
        <w:rPr>
          <w:rFonts w:ascii="Cambria" w:hAnsi="Cambria"/>
          <w:b/>
          <w:bCs/>
          <w:sz w:val="24"/>
          <w:szCs w:val="24"/>
        </w:rPr>
        <w:t xml:space="preserve">Command Parsing: </w:t>
      </w:r>
    </w:p>
    <w:p w14:paraId="0B9B4DBE" w14:textId="4BC206AE" w:rsidR="0045378D" w:rsidRPr="0010274F" w:rsidRDefault="0045378D" w:rsidP="0010274F">
      <w:pPr>
        <w:ind w:left="360"/>
        <w:rPr>
          <w:rFonts w:ascii="Cambria" w:hAnsi="Cambria"/>
          <w:b/>
          <w:bCs/>
          <w:sz w:val="24"/>
          <w:szCs w:val="24"/>
        </w:rPr>
      </w:pPr>
      <w:r w:rsidRPr="0010274F">
        <w:rPr>
          <w:rFonts w:ascii="Cambria" w:hAnsi="Cambria"/>
          <w:sz w:val="24"/>
          <w:szCs w:val="24"/>
        </w:rPr>
        <w:t xml:space="preserve">once a command has been </w:t>
      </w:r>
      <w:r w:rsidR="00206CBF" w:rsidRPr="0010274F">
        <w:rPr>
          <w:rFonts w:ascii="Cambria" w:hAnsi="Cambria"/>
          <w:sz w:val="24"/>
          <w:szCs w:val="24"/>
        </w:rPr>
        <w:t>extracted, it is then passed for parsing it by its predefined handle (e.g. SSR), and then the corresponding procedure is selected based on that</w:t>
      </w:r>
      <w:r w:rsidRPr="0010274F">
        <w:rPr>
          <w:rFonts w:ascii="Cambria" w:hAnsi="Cambria"/>
          <w:sz w:val="24"/>
          <w:szCs w:val="24"/>
        </w:rPr>
        <w:t>:</w:t>
      </w:r>
    </w:p>
    <w:p w14:paraId="08DD377C" w14:textId="42474978" w:rsidR="00A31800" w:rsidRDefault="00206CBF" w:rsidP="00481D66">
      <w:pPr>
        <w:spacing w:line="480" w:lineRule="auto"/>
        <w:jc w:val="center"/>
        <w:rPr>
          <w:rFonts w:ascii="Cambria" w:hAnsi="Cambria"/>
          <w:b/>
          <w:bCs/>
          <w:sz w:val="24"/>
          <w:szCs w:val="24"/>
        </w:rPr>
      </w:pPr>
      <w:r>
        <w:rPr>
          <w:noProof/>
        </w:rPr>
        <w:drawing>
          <wp:inline distT="0" distB="0" distL="0" distR="0" wp14:anchorId="43DA5F87" wp14:editId="0C42FEA7">
            <wp:extent cx="4324916" cy="22343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845" cy="2248745"/>
                    </a:xfrm>
                    <a:prstGeom prst="rect">
                      <a:avLst/>
                    </a:prstGeom>
                  </pic:spPr>
                </pic:pic>
              </a:graphicData>
            </a:graphic>
          </wp:inline>
        </w:drawing>
      </w:r>
    </w:p>
    <w:p w14:paraId="4D4728A0" w14:textId="355A4DF3" w:rsidR="00F4343D" w:rsidRDefault="00F4343D" w:rsidP="00F4343D">
      <w:pPr>
        <w:spacing w:line="480" w:lineRule="auto"/>
        <w:rPr>
          <w:rFonts w:ascii="Cambria" w:hAnsi="Cambria"/>
          <w:b/>
          <w:bCs/>
          <w:sz w:val="24"/>
          <w:szCs w:val="24"/>
        </w:rPr>
      </w:pPr>
      <w:r>
        <w:rPr>
          <w:rFonts w:ascii="Cambria" w:hAnsi="Cambria"/>
          <w:b/>
          <w:bCs/>
          <w:sz w:val="24"/>
          <w:szCs w:val="24"/>
        </w:rPr>
        <w:lastRenderedPageBreak/>
        <w:t>In th</w:t>
      </w:r>
      <w:r w:rsidR="00206CBF">
        <w:rPr>
          <w:rFonts w:ascii="Cambria" w:hAnsi="Cambria"/>
          <w:b/>
          <w:bCs/>
          <w:sz w:val="24"/>
          <w:szCs w:val="24"/>
        </w:rPr>
        <w:t>e following two</w:t>
      </w:r>
      <w:r>
        <w:rPr>
          <w:rFonts w:ascii="Cambria" w:hAnsi="Cambria"/>
          <w:b/>
          <w:bCs/>
          <w:sz w:val="24"/>
          <w:szCs w:val="24"/>
        </w:rPr>
        <w:t xml:space="preserve"> </w:t>
      </w:r>
      <w:r w:rsidR="00206CBF">
        <w:rPr>
          <w:rFonts w:ascii="Cambria" w:hAnsi="Cambria"/>
          <w:b/>
          <w:bCs/>
          <w:sz w:val="24"/>
          <w:szCs w:val="24"/>
        </w:rPr>
        <w:t>sub-</w:t>
      </w:r>
      <w:r>
        <w:rPr>
          <w:rFonts w:ascii="Cambria" w:hAnsi="Cambria"/>
          <w:b/>
          <w:bCs/>
          <w:sz w:val="24"/>
          <w:szCs w:val="24"/>
        </w:rPr>
        <w:t>section, the implementation of each of the aforementioned System Features are to be discussed.</w:t>
      </w:r>
    </w:p>
    <w:p w14:paraId="0DF79F40" w14:textId="647DC6DA" w:rsidR="00E20B28" w:rsidRDefault="00E20B28" w:rsidP="00E20B28">
      <w:pPr>
        <w:rPr>
          <w:rFonts w:ascii="Cambria" w:hAnsi="Cambria"/>
          <w:b/>
          <w:bCs/>
          <w:color w:val="C00000"/>
          <w:sz w:val="24"/>
          <w:szCs w:val="24"/>
        </w:rPr>
      </w:pPr>
      <w:r w:rsidRPr="00A538ED">
        <w:rPr>
          <w:rFonts w:ascii="Cambria" w:hAnsi="Cambria"/>
          <w:b/>
          <w:bCs/>
          <w:color w:val="C00000"/>
          <w:sz w:val="24"/>
          <w:szCs w:val="24"/>
        </w:rPr>
        <w:t>Functional Features:</w:t>
      </w:r>
    </w:p>
    <w:p w14:paraId="48429640" w14:textId="3FD63F78" w:rsidR="00E20B28" w:rsidRPr="00E20B28" w:rsidRDefault="00E20B28" w:rsidP="00E20B28">
      <w:pPr>
        <w:pStyle w:val="ListParagraph"/>
        <w:numPr>
          <w:ilvl w:val="0"/>
          <w:numId w:val="22"/>
        </w:numPr>
        <w:rPr>
          <w:rFonts w:ascii="Cambria" w:hAnsi="Cambria"/>
          <w:b/>
          <w:bCs/>
          <w:color w:val="C00000"/>
          <w:sz w:val="24"/>
          <w:szCs w:val="24"/>
        </w:rPr>
      </w:pPr>
      <w:r w:rsidRPr="00E20B28">
        <w:rPr>
          <w:rFonts w:ascii="Cambria" w:eastAsiaTheme="minorEastAsia" w:hAnsi="Cambria"/>
          <w:b/>
          <w:bCs/>
          <w:sz w:val="24"/>
          <w:szCs w:val="24"/>
        </w:rPr>
        <w:t>Serial Port Selection:</w:t>
      </w:r>
    </w:p>
    <w:p w14:paraId="194DBA3C" w14:textId="6E3AFF9B" w:rsidR="00E20B28" w:rsidRDefault="00330B50" w:rsidP="00E20B28">
      <w:pPr>
        <w:rPr>
          <w:rFonts w:ascii="Cambria" w:hAnsi="Cambria"/>
          <w:sz w:val="24"/>
          <w:szCs w:val="24"/>
        </w:rPr>
      </w:pPr>
      <w:r>
        <w:rPr>
          <w:rFonts w:ascii="Cambria" w:hAnsi="Cambria"/>
          <w:sz w:val="24"/>
          <w:szCs w:val="24"/>
        </w:rPr>
        <w:t xml:space="preserve">This is readily achieved through the </w:t>
      </w:r>
      <w:proofErr w:type="spellStart"/>
      <w:r>
        <w:rPr>
          <w:rFonts w:ascii="Cambria" w:hAnsi="Cambria"/>
          <w:sz w:val="24"/>
          <w:szCs w:val="24"/>
        </w:rPr>
        <w:t>pySerial</w:t>
      </w:r>
      <w:proofErr w:type="spellEnd"/>
      <w:r>
        <w:rPr>
          <w:rFonts w:ascii="Cambria" w:hAnsi="Cambria"/>
          <w:sz w:val="24"/>
          <w:szCs w:val="24"/>
        </w:rPr>
        <w:t xml:space="preserve"> utility tools as shown below:</w:t>
      </w:r>
    </w:p>
    <w:p w14:paraId="09C1D653" w14:textId="31A0D009" w:rsidR="00330B50" w:rsidRDefault="00330B50" w:rsidP="00E20B28">
      <w:pPr>
        <w:rPr>
          <w:rFonts w:ascii="Cambria" w:hAnsi="Cambria"/>
          <w:sz w:val="24"/>
          <w:szCs w:val="24"/>
        </w:rPr>
      </w:pPr>
      <w:r>
        <w:rPr>
          <w:noProof/>
        </w:rPr>
        <w:drawing>
          <wp:inline distT="0" distB="0" distL="0" distR="0" wp14:anchorId="27704D69" wp14:editId="17814E31">
            <wp:extent cx="5943600" cy="433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070"/>
                    </a:xfrm>
                    <a:prstGeom prst="rect">
                      <a:avLst/>
                    </a:prstGeom>
                  </pic:spPr>
                </pic:pic>
              </a:graphicData>
            </a:graphic>
          </wp:inline>
        </w:drawing>
      </w:r>
    </w:p>
    <w:p w14:paraId="0159AFDB" w14:textId="52B90AFC" w:rsidR="00330B50" w:rsidRDefault="00330B50" w:rsidP="00E20B28">
      <w:pPr>
        <w:rPr>
          <w:rFonts w:ascii="Cambria" w:hAnsi="Cambria"/>
          <w:sz w:val="24"/>
          <w:szCs w:val="24"/>
        </w:rPr>
      </w:pPr>
      <w:r>
        <w:rPr>
          <w:rFonts w:ascii="Cambria" w:hAnsi="Cambria"/>
          <w:sz w:val="24"/>
          <w:szCs w:val="24"/>
        </w:rPr>
        <w:t>Note that it takes some time initially to detect the available ports (~5 seconds)</w:t>
      </w:r>
    </w:p>
    <w:p w14:paraId="717B2BB0" w14:textId="5FE55EE5" w:rsidR="00330B50" w:rsidRPr="00330B50" w:rsidRDefault="00330B50" w:rsidP="00330B50">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Baud Rate Control</w:t>
      </w:r>
      <w:r w:rsidRPr="00E20B28">
        <w:rPr>
          <w:rFonts w:ascii="Cambria" w:eastAsiaTheme="minorEastAsia" w:hAnsi="Cambria"/>
          <w:b/>
          <w:bCs/>
          <w:sz w:val="24"/>
          <w:szCs w:val="24"/>
        </w:rPr>
        <w:t>:</w:t>
      </w:r>
    </w:p>
    <w:p w14:paraId="365C234A" w14:textId="7BA804B6" w:rsidR="00330B50" w:rsidRDefault="00330B50" w:rsidP="00330B50">
      <w:pPr>
        <w:ind w:left="360"/>
        <w:rPr>
          <w:rFonts w:ascii="Cambria" w:hAnsi="Cambria"/>
          <w:sz w:val="24"/>
          <w:szCs w:val="24"/>
        </w:rPr>
      </w:pPr>
      <w:r>
        <w:rPr>
          <w:rFonts w:ascii="Cambria" w:hAnsi="Cambria"/>
          <w:sz w:val="24"/>
          <w:szCs w:val="24"/>
        </w:rPr>
        <w:t>This is specified when the serial port is opened initially:</w:t>
      </w:r>
    </w:p>
    <w:p w14:paraId="77C9C315" w14:textId="589442A8" w:rsidR="00330B50" w:rsidRDefault="00330B50" w:rsidP="00330B50">
      <w:pPr>
        <w:rPr>
          <w:rFonts w:ascii="Cambria" w:hAnsi="Cambria"/>
          <w:sz w:val="24"/>
          <w:szCs w:val="24"/>
        </w:rPr>
      </w:pPr>
      <w:r>
        <w:rPr>
          <w:noProof/>
        </w:rPr>
        <w:drawing>
          <wp:inline distT="0" distB="0" distL="0" distR="0" wp14:anchorId="3F0D7030" wp14:editId="3B47C237">
            <wp:extent cx="5943600" cy="471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1805"/>
                    </a:xfrm>
                    <a:prstGeom prst="rect">
                      <a:avLst/>
                    </a:prstGeom>
                  </pic:spPr>
                </pic:pic>
              </a:graphicData>
            </a:graphic>
          </wp:inline>
        </w:drawing>
      </w:r>
    </w:p>
    <w:p w14:paraId="4C9C97C1" w14:textId="2AAF397E" w:rsidR="00330B50" w:rsidRPr="00EC4143" w:rsidRDefault="00EC4143" w:rsidP="00330B50">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Sampling Rate Control</w:t>
      </w:r>
      <w:r w:rsidR="00330B50" w:rsidRPr="00E20B28">
        <w:rPr>
          <w:rFonts w:ascii="Cambria" w:eastAsiaTheme="minorEastAsia" w:hAnsi="Cambria"/>
          <w:b/>
          <w:bCs/>
          <w:sz w:val="24"/>
          <w:szCs w:val="24"/>
        </w:rPr>
        <w:t>:</w:t>
      </w:r>
    </w:p>
    <w:p w14:paraId="42B9F43B" w14:textId="1C28EE69" w:rsidR="00AE23B6" w:rsidRDefault="00AE23B6" w:rsidP="00EC4143">
      <w:pPr>
        <w:rPr>
          <w:rFonts w:ascii="Cambria" w:hAnsi="Cambria"/>
          <w:sz w:val="24"/>
          <w:szCs w:val="24"/>
        </w:rPr>
      </w:pPr>
      <w:r>
        <w:rPr>
          <w:rFonts w:ascii="Cambria" w:hAnsi="Cambria"/>
          <w:sz w:val="24"/>
          <w:szCs w:val="24"/>
        </w:rPr>
        <w:t xml:space="preserve">Sampling rate controlled through the period of GPTIM2 which triggers the ADC1 conversions with each elapsed period when </w:t>
      </w:r>
      <w:proofErr w:type="spellStart"/>
      <w:r>
        <w:rPr>
          <w:rFonts w:ascii="Cambria" w:hAnsi="Cambria"/>
          <w:sz w:val="24"/>
          <w:szCs w:val="24"/>
        </w:rPr>
        <w:t>uC</w:t>
      </w:r>
      <w:proofErr w:type="spellEnd"/>
      <w:r>
        <w:rPr>
          <w:rFonts w:ascii="Cambria" w:hAnsi="Cambria"/>
          <w:sz w:val="24"/>
          <w:szCs w:val="24"/>
        </w:rPr>
        <w:t xml:space="preserve"> is in data collection mode.</w:t>
      </w:r>
    </w:p>
    <w:p w14:paraId="694EE970" w14:textId="2A6DC71F" w:rsidR="00AF493C" w:rsidRDefault="00AF493C" w:rsidP="00EC4143">
      <w:pPr>
        <w:rPr>
          <w:rFonts w:ascii="Cambria" w:hAnsi="Cambria"/>
          <w:sz w:val="24"/>
          <w:szCs w:val="24"/>
        </w:rPr>
      </w:pPr>
      <w:r>
        <w:rPr>
          <w:noProof/>
        </w:rPr>
        <w:drawing>
          <wp:inline distT="0" distB="0" distL="0" distR="0" wp14:anchorId="507CC7ED" wp14:editId="0B8D5E4D">
            <wp:extent cx="5943600" cy="2767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7965"/>
                    </a:xfrm>
                    <a:prstGeom prst="rect">
                      <a:avLst/>
                    </a:prstGeom>
                  </pic:spPr>
                </pic:pic>
              </a:graphicData>
            </a:graphic>
          </wp:inline>
        </w:drawing>
      </w:r>
    </w:p>
    <w:p w14:paraId="1F3D6B4B" w14:textId="72DB4A8E" w:rsidR="00EC4143" w:rsidRDefault="00833984" w:rsidP="00EC4143">
      <w:pPr>
        <w:rPr>
          <w:rFonts w:ascii="Cambria" w:hAnsi="Cambria"/>
          <w:sz w:val="24"/>
          <w:szCs w:val="24"/>
        </w:rPr>
      </w:pPr>
      <w:r>
        <w:rPr>
          <w:rFonts w:ascii="Cambria" w:hAnsi="Cambria"/>
          <w:sz w:val="24"/>
          <w:szCs w:val="24"/>
        </w:rPr>
        <w:t>When a user sets the heart beat rate through the control panel, a formatted command is sent to the microcontroller (via UART), which gets parsed and the auto-reload register (ARR) of the GPTIM2 is adjusted according to the following formula:</w:t>
      </w:r>
    </w:p>
    <w:p w14:paraId="03D65CE8" w14:textId="7CE24B1B" w:rsidR="00833984" w:rsidRPr="00833984" w:rsidRDefault="00833984" w:rsidP="00833984">
      <w:pPr>
        <w:numPr>
          <w:ilvl w:val="0"/>
          <w:numId w:val="25"/>
        </w:numPr>
        <w:rPr>
          <w:rFonts w:ascii="Cambria" w:hAnsi="Cambria"/>
          <w:sz w:val="24"/>
          <w:szCs w:val="24"/>
        </w:rPr>
      </w:pPr>
      <w:r w:rsidRPr="00833984">
        <w:rPr>
          <w:rFonts w:ascii="Cambria" w:hAnsi="Cambria"/>
          <w:sz w:val="24"/>
          <w:szCs w:val="24"/>
        </w:rPr>
        <w:lastRenderedPageBreak/>
        <w:t xml:space="preserve">ARR = </w:t>
      </w:r>
      <m:oMath>
        <m:f>
          <m:fPr>
            <m:ctrlPr>
              <w:rPr>
                <w:rFonts w:ascii="Cambria Math" w:hAnsi="Cambria Math"/>
                <w:i/>
                <w:iCs/>
                <w:sz w:val="24"/>
                <w:szCs w:val="24"/>
              </w:rPr>
            </m:ctrlPr>
          </m:fPr>
          <m:num>
            <m:r>
              <w:rPr>
                <w:rFonts w:ascii="Cambria Math" w:hAnsi="Cambria Math"/>
                <w:sz w:val="24"/>
                <w:szCs w:val="24"/>
              </w:rPr>
              <m:t>1000</m:t>
            </m:r>
          </m:num>
          <m:den>
            <m:r>
              <w:rPr>
                <w:rFonts w:ascii="Cambria Math" w:hAnsi="Cambria Math"/>
                <w:sz w:val="24"/>
                <w:szCs w:val="24"/>
              </w:rPr>
              <m:t>X</m:t>
            </m:r>
          </m:den>
        </m:f>
        <m:r>
          <w:rPr>
            <w:rFonts w:ascii="Cambria Math" w:hAnsi="Cambria Math"/>
            <w:sz w:val="24"/>
            <w:szCs w:val="24"/>
          </w:rPr>
          <m:t>;where X=desired sampling rate</m:t>
        </m:r>
      </m:oMath>
      <w:r w:rsidRPr="00833984">
        <w:rPr>
          <w:rFonts w:ascii="Cambria" w:hAnsi="Cambria"/>
          <w:sz w:val="24"/>
          <w:szCs w:val="24"/>
        </w:rPr>
        <w:t xml:space="preserve"> </w:t>
      </w:r>
    </w:p>
    <w:p w14:paraId="5232774A" w14:textId="4CE8B660" w:rsidR="00833984" w:rsidRDefault="00833984" w:rsidP="00833984">
      <w:pPr>
        <w:rPr>
          <w:rFonts w:ascii="Cambria" w:hAnsi="Cambria"/>
          <w:sz w:val="24"/>
          <w:szCs w:val="24"/>
        </w:rPr>
      </w:pPr>
      <w:r>
        <w:rPr>
          <w:rFonts w:ascii="Cambria" w:hAnsi="Cambria"/>
          <w:sz w:val="24"/>
          <w:szCs w:val="24"/>
        </w:rPr>
        <w:t xml:space="preserve">Given that the GPTIM2 source clock is 8 MHz, and the </w:t>
      </w:r>
      <w:proofErr w:type="spellStart"/>
      <w:r>
        <w:rPr>
          <w:rFonts w:ascii="Cambria" w:hAnsi="Cambria"/>
          <w:sz w:val="24"/>
          <w:szCs w:val="24"/>
        </w:rPr>
        <w:t>prescaler</w:t>
      </w:r>
      <w:proofErr w:type="spellEnd"/>
      <w:r>
        <w:rPr>
          <w:rFonts w:ascii="Cambria" w:hAnsi="Cambria"/>
          <w:sz w:val="24"/>
          <w:szCs w:val="24"/>
        </w:rPr>
        <w:t xml:space="preserve"> is fixed at (8K – 1), so the timer trigger rate becomes equivalent to the sampling rate. The allowed range for the sampling rate is between 1 and 1000.</w:t>
      </w:r>
      <w:r w:rsidR="00AE23B6">
        <w:rPr>
          <w:rFonts w:ascii="Cambria" w:hAnsi="Cambria"/>
          <w:sz w:val="24"/>
          <w:szCs w:val="24"/>
        </w:rPr>
        <w:t xml:space="preserve"> </w:t>
      </w:r>
    </w:p>
    <w:p w14:paraId="102C5A9A" w14:textId="1924E5B0" w:rsidR="00AE23B6" w:rsidRPr="00AE23B6" w:rsidRDefault="00AE23B6" w:rsidP="00AE23B6">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Collect &amp; Plot ECG Data for 1 Minute</w:t>
      </w:r>
      <w:r w:rsidRPr="00E20B28">
        <w:rPr>
          <w:rFonts w:ascii="Cambria" w:eastAsiaTheme="minorEastAsia" w:hAnsi="Cambria"/>
          <w:b/>
          <w:bCs/>
          <w:sz w:val="24"/>
          <w:szCs w:val="24"/>
        </w:rPr>
        <w:t>:</w:t>
      </w:r>
    </w:p>
    <w:p w14:paraId="378C50DA" w14:textId="47B74E6C" w:rsidR="00AE23B6" w:rsidRPr="00AE23B6" w:rsidRDefault="00AE23B6" w:rsidP="00AE23B6">
      <w:pPr>
        <w:rPr>
          <w:rFonts w:ascii="Cambria" w:hAnsi="Cambria"/>
          <w:sz w:val="24"/>
          <w:szCs w:val="24"/>
        </w:rPr>
      </w:pPr>
      <w:r>
        <w:rPr>
          <w:rFonts w:ascii="Cambria" w:hAnsi="Cambria"/>
          <w:sz w:val="24"/>
          <w:szCs w:val="24"/>
        </w:rPr>
        <w:t>When this mode is triggered by the user, the microcontroller stops waiting for new commands and keeps sending numerical data representing the pulse magnitude relative to the ADC range (12 bits = 0 to 4095)</w:t>
      </w:r>
      <w:r w:rsidR="00AF493C">
        <w:rPr>
          <w:rFonts w:ascii="Cambria" w:hAnsi="Cambria"/>
          <w:sz w:val="24"/>
          <w:szCs w:val="24"/>
        </w:rPr>
        <w:t>. Every data reading is sent in a new line as shown:</w:t>
      </w:r>
      <w:r>
        <w:rPr>
          <w:rFonts w:ascii="Cambria" w:hAnsi="Cambria"/>
          <w:sz w:val="24"/>
          <w:szCs w:val="24"/>
        </w:rPr>
        <w:t xml:space="preserve"> </w:t>
      </w:r>
    </w:p>
    <w:p w14:paraId="7C80125E" w14:textId="5E7C2C01" w:rsidR="00833984" w:rsidRDefault="00AF493C" w:rsidP="00833984">
      <w:pPr>
        <w:rPr>
          <w:rFonts w:ascii="Cambria" w:hAnsi="Cambria"/>
          <w:sz w:val="24"/>
          <w:szCs w:val="24"/>
        </w:rPr>
      </w:pPr>
      <w:r>
        <w:rPr>
          <w:noProof/>
        </w:rPr>
        <w:drawing>
          <wp:inline distT="0" distB="0" distL="0" distR="0" wp14:anchorId="4F22507C" wp14:editId="27BED19D">
            <wp:extent cx="5943600" cy="431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165"/>
                    </a:xfrm>
                    <a:prstGeom prst="rect">
                      <a:avLst/>
                    </a:prstGeom>
                  </pic:spPr>
                </pic:pic>
              </a:graphicData>
            </a:graphic>
          </wp:inline>
        </w:drawing>
      </w:r>
    </w:p>
    <w:p w14:paraId="5CB11680" w14:textId="14277873" w:rsidR="00AF493C" w:rsidRDefault="00AF493C" w:rsidP="00833984">
      <w:pPr>
        <w:rPr>
          <w:rFonts w:ascii="Cambria" w:hAnsi="Cambria"/>
          <w:sz w:val="24"/>
          <w:szCs w:val="24"/>
        </w:rPr>
      </w:pPr>
      <w:r>
        <w:rPr>
          <w:rFonts w:ascii="Cambria" w:hAnsi="Cambria"/>
          <w:sz w:val="24"/>
          <w:szCs w:val="24"/>
        </w:rPr>
        <w:t xml:space="preserve">When the </w:t>
      </w:r>
      <w:proofErr w:type="spellStart"/>
      <w:r>
        <w:rPr>
          <w:rFonts w:ascii="Cambria" w:hAnsi="Cambria"/>
          <w:sz w:val="24"/>
          <w:szCs w:val="24"/>
        </w:rPr>
        <w:t>uC</w:t>
      </w:r>
      <w:proofErr w:type="spellEnd"/>
      <w:r>
        <w:rPr>
          <w:rFonts w:ascii="Cambria" w:hAnsi="Cambria"/>
          <w:sz w:val="24"/>
          <w:szCs w:val="24"/>
        </w:rPr>
        <w:t xml:space="preserve"> is done sending data, it sends a pre</w:t>
      </w:r>
      <w:r w:rsidR="00A86B6A">
        <w:rPr>
          <w:rFonts w:ascii="Cambria" w:hAnsi="Cambria"/>
          <w:sz w:val="24"/>
          <w:szCs w:val="24"/>
        </w:rPr>
        <w:t>-set ACK msg to signal the desktop app to stop updating the plot.</w:t>
      </w:r>
    </w:p>
    <w:p w14:paraId="49449B09" w14:textId="1F538E9E" w:rsidR="00A86B6A" w:rsidRDefault="00A86B6A" w:rsidP="00833984">
      <w:pPr>
        <w:rPr>
          <w:rFonts w:ascii="Cambria" w:hAnsi="Cambria"/>
          <w:sz w:val="24"/>
          <w:szCs w:val="24"/>
        </w:rPr>
      </w:pPr>
      <w:r>
        <w:rPr>
          <w:noProof/>
        </w:rPr>
        <w:drawing>
          <wp:inline distT="0" distB="0" distL="0" distR="0" wp14:anchorId="5FB73525" wp14:editId="127EA383">
            <wp:extent cx="23622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200" cy="276225"/>
                    </a:xfrm>
                    <a:prstGeom prst="rect">
                      <a:avLst/>
                    </a:prstGeom>
                  </pic:spPr>
                </pic:pic>
              </a:graphicData>
            </a:graphic>
          </wp:inline>
        </w:drawing>
      </w:r>
    </w:p>
    <w:p w14:paraId="6392F573" w14:textId="459C3625" w:rsidR="00A86B6A" w:rsidRDefault="00A86B6A" w:rsidP="00833984">
      <w:pPr>
        <w:rPr>
          <w:rFonts w:ascii="Cambria" w:hAnsi="Cambria"/>
          <w:sz w:val="24"/>
          <w:szCs w:val="24"/>
        </w:rPr>
      </w:pPr>
      <w:r>
        <w:rPr>
          <w:noProof/>
        </w:rPr>
        <w:drawing>
          <wp:inline distT="0" distB="0" distL="0" distR="0" wp14:anchorId="19E1A8C7" wp14:editId="752FCB6E">
            <wp:extent cx="5943600" cy="723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3265"/>
                    </a:xfrm>
                    <a:prstGeom prst="rect">
                      <a:avLst/>
                    </a:prstGeom>
                  </pic:spPr>
                </pic:pic>
              </a:graphicData>
            </a:graphic>
          </wp:inline>
        </w:drawing>
      </w:r>
    </w:p>
    <w:p w14:paraId="14D5F499" w14:textId="15A1EFE7" w:rsidR="00A86B6A" w:rsidRDefault="00A86B6A" w:rsidP="00833984">
      <w:pPr>
        <w:rPr>
          <w:rFonts w:ascii="Cambria" w:hAnsi="Cambria"/>
          <w:sz w:val="24"/>
          <w:szCs w:val="24"/>
        </w:rPr>
      </w:pPr>
      <w:r>
        <w:rPr>
          <w:rFonts w:ascii="Cambria" w:hAnsi="Cambria"/>
          <w:sz w:val="24"/>
          <w:szCs w:val="24"/>
        </w:rPr>
        <w:t xml:space="preserve">The real-time plot update is done by periodically redrawing the plot to reflect any new changes. In this app, the plot is refreshed every 10 </w:t>
      </w:r>
      <w:proofErr w:type="spellStart"/>
      <w:r>
        <w:rPr>
          <w:rFonts w:ascii="Cambria" w:hAnsi="Cambria"/>
          <w:sz w:val="24"/>
          <w:szCs w:val="24"/>
        </w:rPr>
        <w:t>ms</w:t>
      </w:r>
      <w:proofErr w:type="spellEnd"/>
      <w:r>
        <w:rPr>
          <w:rFonts w:ascii="Cambria" w:hAnsi="Cambria"/>
          <w:sz w:val="24"/>
          <w:szCs w:val="24"/>
        </w:rPr>
        <w:t>:</w:t>
      </w:r>
    </w:p>
    <w:p w14:paraId="007D2838" w14:textId="79802A04" w:rsidR="00A86B6A" w:rsidRDefault="00A86B6A" w:rsidP="00833984">
      <w:pPr>
        <w:rPr>
          <w:rFonts w:ascii="Cambria" w:hAnsi="Cambria"/>
          <w:sz w:val="24"/>
          <w:szCs w:val="24"/>
        </w:rPr>
      </w:pPr>
      <w:r>
        <w:rPr>
          <w:noProof/>
        </w:rPr>
        <w:drawing>
          <wp:inline distT="0" distB="0" distL="0" distR="0" wp14:anchorId="304B4EFD" wp14:editId="47E36400">
            <wp:extent cx="5943600" cy="233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3680"/>
                    </a:xfrm>
                    <a:prstGeom prst="rect">
                      <a:avLst/>
                    </a:prstGeom>
                  </pic:spPr>
                </pic:pic>
              </a:graphicData>
            </a:graphic>
          </wp:inline>
        </w:drawing>
      </w:r>
    </w:p>
    <w:p w14:paraId="44D8C95F" w14:textId="7279B148" w:rsidR="00A86B6A" w:rsidRDefault="00A86B6A" w:rsidP="00833984">
      <w:pPr>
        <w:rPr>
          <w:rFonts w:ascii="Cambria" w:hAnsi="Cambria"/>
          <w:sz w:val="24"/>
          <w:szCs w:val="24"/>
        </w:rPr>
      </w:pPr>
      <w:r>
        <w:rPr>
          <w:rFonts w:ascii="Cambria" w:hAnsi="Cambria"/>
          <w:sz w:val="24"/>
          <w:szCs w:val="24"/>
        </w:rPr>
        <w:t>So that achieves a refresh rate of around 100 fps. It is advised to reduce that rate for devices (PCs) that cannot support that refresh rate.</w:t>
      </w:r>
    </w:p>
    <w:p w14:paraId="6FE234B6" w14:textId="4B942692" w:rsidR="0082243A" w:rsidRPr="0082243A" w:rsidRDefault="0082243A" w:rsidP="0082243A">
      <w:pPr>
        <w:pStyle w:val="ListParagraph"/>
        <w:numPr>
          <w:ilvl w:val="0"/>
          <w:numId w:val="22"/>
        </w:numPr>
        <w:rPr>
          <w:rFonts w:ascii="Cambria" w:hAnsi="Cambria"/>
          <w:b/>
          <w:bCs/>
          <w:color w:val="C00000"/>
          <w:sz w:val="24"/>
          <w:szCs w:val="24"/>
        </w:rPr>
      </w:pPr>
      <w:r>
        <w:rPr>
          <w:rFonts w:ascii="Cambria" w:eastAsiaTheme="minorEastAsia" w:hAnsi="Cambria"/>
          <w:b/>
          <w:bCs/>
          <w:sz w:val="24"/>
          <w:szCs w:val="24"/>
        </w:rPr>
        <w:t>Report Heart Beat Rate</w:t>
      </w:r>
      <w:r w:rsidRPr="00E20B28">
        <w:rPr>
          <w:rFonts w:ascii="Cambria" w:eastAsiaTheme="minorEastAsia" w:hAnsi="Cambria"/>
          <w:b/>
          <w:bCs/>
          <w:sz w:val="24"/>
          <w:szCs w:val="24"/>
        </w:rPr>
        <w:t>:</w:t>
      </w:r>
    </w:p>
    <w:p w14:paraId="2728295A" w14:textId="77777777" w:rsidR="003C1776" w:rsidRDefault="0082243A" w:rsidP="0082243A">
      <w:pPr>
        <w:rPr>
          <w:rFonts w:ascii="Cambria" w:hAnsi="Cambria"/>
          <w:sz w:val="24"/>
          <w:szCs w:val="24"/>
        </w:rPr>
      </w:pPr>
      <w:r>
        <w:rPr>
          <w:rFonts w:ascii="Cambria" w:hAnsi="Cambria"/>
          <w:sz w:val="24"/>
          <w:szCs w:val="24"/>
        </w:rPr>
        <w:t>A beat is defined as a pulse that’s at least ~60% of the ADC scale in magnitude</w:t>
      </w:r>
      <w:r w:rsidR="00044ACD">
        <w:rPr>
          <w:rFonts w:ascii="Cambria" w:hAnsi="Cambria"/>
          <w:sz w:val="24"/>
          <w:szCs w:val="24"/>
        </w:rPr>
        <w:t xml:space="preserve"> that follows another pulse that is below that threshold</w:t>
      </w:r>
      <w:r>
        <w:rPr>
          <w:rFonts w:ascii="Cambria" w:hAnsi="Cambria"/>
          <w:sz w:val="24"/>
          <w:szCs w:val="24"/>
        </w:rPr>
        <w:t xml:space="preserve">. </w:t>
      </w:r>
      <w:r w:rsidR="003C1776">
        <w:rPr>
          <w:rFonts w:ascii="Cambria" w:hAnsi="Cambria"/>
          <w:sz w:val="24"/>
          <w:szCs w:val="24"/>
        </w:rPr>
        <w:t>Instantaneous HBR is calculated as follows:</w:t>
      </w:r>
    </w:p>
    <w:p w14:paraId="5783311B" w14:textId="5F79B075" w:rsidR="003C1776" w:rsidRPr="00427EA5" w:rsidRDefault="0006169D" w:rsidP="0082243A">
      <w:pPr>
        <w:rPr>
          <w:rFonts w:ascii="Cambria" w:eastAsiaTheme="minorEastAsia" w:hAnsi="Cambria"/>
          <w:b/>
          <w:bCs/>
          <w:sz w:val="24"/>
          <w:szCs w:val="24"/>
        </w:rPr>
      </w:pPr>
      <m:oMathPara>
        <m:oMath>
          <m:r>
            <m:rPr>
              <m:sty m:val="bi"/>
            </m:rPr>
            <w:rPr>
              <w:rFonts w:ascii="Cambria Math" w:hAnsi="Cambria Math"/>
              <w:sz w:val="24"/>
              <w:szCs w:val="24"/>
            </w:rPr>
            <m:t>HB</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inst</m:t>
              </m:r>
            </m:sub>
          </m:sSub>
          <m:d>
            <m:dPr>
              <m:ctrlPr>
                <w:rPr>
                  <w:rFonts w:ascii="Cambria Math" w:hAnsi="Cambria Math"/>
                  <w:b/>
                  <w:bCs/>
                  <w:i/>
                  <w:sz w:val="24"/>
                  <w:szCs w:val="24"/>
                </w:rPr>
              </m:ctrlPr>
            </m:dPr>
            <m:e>
              <m:r>
                <m:rPr>
                  <m:sty m:val="bi"/>
                </m:rPr>
                <w:rPr>
                  <w:rFonts w:ascii="Cambria Math" w:hAnsi="Cambria Math"/>
                  <w:sz w:val="24"/>
                  <w:szCs w:val="24"/>
                </w:rPr>
                <m:t>bpm</m:t>
              </m: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60000</m:t>
              </m:r>
            </m:num>
            <m:den>
              <m:sSub>
                <m:sSubPr>
                  <m:ctrlPr>
                    <w:rPr>
                      <w:rFonts w:ascii="Cambria Math" w:hAnsi="Cambria Math"/>
                      <w:b/>
                      <w:bCs/>
                      <w:i/>
                      <w:sz w:val="24"/>
                      <w:szCs w:val="24"/>
                    </w:rPr>
                  </m:ctrlPr>
                </m:sSubPr>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pulse</m:t>
                      </m:r>
                    </m:sub>
                  </m:sSub>
                  <m:r>
                    <m:rPr>
                      <m:sty m:val="bi"/>
                    </m:rPr>
                    <w:rPr>
                      <w:rFonts w:ascii="Cambria Math" w:hAnsi="Cambria Math"/>
                      <w:sz w:val="24"/>
                      <w:szCs w:val="24"/>
                    </w:rPr>
                    <m:t>)</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pulse</m:t>
                      </m:r>
                    </m:sub>
                  </m:sSub>
                  <m:r>
                    <m:rPr>
                      <m:sty m:val="bi"/>
                    </m:rPr>
                    <w:rPr>
                      <w:rFonts w:ascii="Cambria Math" w:hAnsi="Cambria Math"/>
                      <w:sz w:val="24"/>
                      <w:szCs w:val="24"/>
                    </w:rPr>
                    <m:t>)</m:t>
                  </m:r>
                </m:e>
                <m:sub>
                  <m:r>
                    <m:rPr>
                      <m:sty m:val="bi"/>
                    </m:rPr>
                    <w:rPr>
                      <w:rFonts w:ascii="Cambria Math" w:hAnsi="Cambria Math"/>
                      <w:sz w:val="24"/>
                      <w:szCs w:val="24"/>
                    </w:rPr>
                    <m:t>i-1</m:t>
                  </m:r>
                </m:sub>
              </m:sSub>
            </m:den>
          </m:f>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pulse</m:t>
              </m:r>
            </m:sub>
          </m:sSub>
          <m:r>
            <m:rPr>
              <m:sty m:val="bi"/>
            </m:rPr>
            <w:rPr>
              <w:rFonts w:ascii="Cambria Math" w:eastAsiaTheme="minorEastAsia" w:hAnsi="Cambria Math"/>
              <w:sz w:val="24"/>
              <w:szCs w:val="24"/>
            </w:rPr>
            <m:t xml:space="preserve"> is in ms</m:t>
          </m:r>
        </m:oMath>
      </m:oMathPara>
    </w:p>
    <w:p w14:paraId="5A735FD4" w14:textId="0ABD996A" w:rsidR="00427EA5" w:rsidRPr="0006169D" w:rsidRDefault="00427EA5" w:rsidP="0082243A">
      <w:pPr>
        <w:rPr>
          <w:rFonts w:ascii="Cambria" w:hAnsi="Cambria"/>
          <w:b/>
          <w:bCs/>
          <w:sz w:val="24"/>
          <w:szCs w:val="24"/>
        </w:rPr>
      </w:pPr>
      <w:r>
        <w:rPr>
          <w:rFonts w:ascii="Cambria" w:eastAsiaTheme="minorEastAsia" w:hAnsi="Cambria"/>
          <w:b/>
          <w:bCs/>
          <w:sz w:val="24"/>
          <w:szCs w:val="24"/>
        </w:rPr>
        <w:t>The final result is the average of all instantaneous HBRs.</w:t>
      </w:r>
    </w:p>
    <w:p w14:paraId="0D98922C" w14:textId="3F95CC3F" w:rsidR="0082243A" w:rsidRPr="0082243A" w:rsidRDefault="0082243A" w:rsidP="0082243A">
      <w:pPr>
        <w:rPr>
          <w:rFonts w:ascii="Cambria" w:hAnsi="Cambria"/>
          <w:sz w:val="24"/>
          <w:szCs w:val="24"/>
        </w:rPr>
      </w:pPr>
      <w:r>
        <w:rPr>
          <w:rFonts w:ascii="Cambria" w:hAnsi="Cambria"/>
          <w:sz w:val="24"/>
          <w:szCs w:val="24"/>
        </w:rPr>
        <w:t xml:space="preserve">Due to limitations on the operation guarantees at the user side, the </w:t>
      </w:r>
      <w:r w:rsidR="00E70ED0">
        <w:rPr>
          <w:rFonts w:ascii="Cambria" w:hAnsi="Cambria"/>
          <w:sz w:val="24"/>
          <w:szCs w:val="24"/>
        </w:rPr>
        <w:t>HBR</w:t>
      </w:r>
      <w:r>
        <w:rPr>
          <w:rFonts w:ascii="Cambria" w:hAnsi="Cambria"/>
          <w:sz w:val="24"/>
          <w:szCs w:val="24"/>
        </w:rPr>
        <w:t xml:space="preserve"> </w:t>
      </w:r>
      <w:r w:rsidR="00E70ED0">
        <w:rPr>
          <w:rFonts w:ascii="Cambria" w:hAnsi="Cambria"/>
          <w:sz w:val="24"/>
          <w:szCs w:val="24"/>
        </w:rPr>
        <w:t>average</w:t>
      </w:r>
      <w:r>
        <w:rPr>
          <w:rFonts w:ascii="Cambria" w:hAnsi="Cambria"/>
          <w:sz w:val="24"/>
          <w:szCs w:val="24"/>
        </w:rPr>
        <w:t xml:space="preserve"> is reset before each data collection to prevent previous poorly operated (e.g. disconnected pads) runs from corrupting the HBR. </w:t>
      </w:r>
    </w:p>
    <w:p w14:paraId="4ACE0597" w14:textId="77777777" w:rsidR="00330B50" w:rsidRPr="0082243A" w:rsidRDefault="00330B50" w:rsidP="00330B50">
      <w:pPr>
        <w:rPr>
          <w:rFonts w:ascii="Cambria" w:hAnsi="Cambria"/>
          <w:sz w:val="24"/>
          <w:szCs w:val="24"/>
        </w:rPr>
      </w:pPr>
    </w:p>
    <w:p w14:paraId="2497F51E" w14:textId="77777777" w:rsidR="002E4B78" w:rsidRDefault="002E4B78" w:rsidP="002E4B78">
      <w:pPr>
        <w:spacing w:line="480" w:lineRule="auto"/>
        <w:rPr>
          <w:rFonts w:ascii="Cambria" w:hAnsi="Cambria"/>
          <w:b/>
          <w:bCs/>
          <w:color w:val="C00000"/>
          <w:sz w:val="24"/>
          <w:szCs w:val="24"/>
        </w:rPr>
      </w:pPr>
      <w:r>
        <w:rPr>
          <w:rFonts w:ascii="Cambria" w:hAnsi="Cambria"/>
          <w:b/>
          <w:bCs/>
          <w:color w:val="C00000"/>
          <w:sz w:val="24"/>
          <w:szCs w:val="24"/>
        </w:rPr>
        <w:lastRenderedPageBreak/>
        <w:t>Non-f</w:t>
      </w:r>
      <w:r w:rsidRPr="00A538ED">
        <w:rPr>
          <w:rFonts w:ascii="Cambria" w:hAnsi="Cambria"/>
          <w:b/>
          <w:bCs/>
          <w:color w:val="C00000"/>
          <w:sz w:val="24"/>
          <w:szCs w:val="24"/>
        </w:rPr>
        <w:t>unctional Features:</w:t>
      </w:r>
    </w:p>
    <w:p w14:paraId="38ED6FC7" w14:textId="5B909BF5" w:rsidR="002E4B78" w:rsidRPr="00590E1F" w:rsidRDefault="002E4B78" w:rsidP="002E4B78">
      <w:pPr>
        <w:pStyle w:val="ListParagraph"/>
        <w:numPr>
          <w:ilvl w:val="0"/>
          <w:numId w:val="28"/>
        </w:numPr>
        <w:spacing w:line="480" w:lineRule="auto"/>
        <w:rPr>
          <w:rFonts w:ascii="Cambria" w:hAnsi="Cambria"/>
          <w:b/>
          <w:bCs/>
          <w:sz w:val="24"/>
          <w:szCs w:val="24"/>
        </w:rPr>
      </w:pPr>
      <w:r w:rsidRPr="002E4B78">
        <w:rPr>
          <w:rFonts w:ascii="Cambria" w:hAnsi="Cambria"/>
          <w:b/>
          <w:bCs/>
          <w:sz w:val="24"/>
          <w:szCs w:val="24"/>
        </w:rPr>
        <w:t xml:space="preserve">Leads-off Detection: </w:t>
      </w:r>
      <w:r>
        <w:rPr>
          <w:rFonts w:ascii="Cambria" w:hAnsi="Cambria"/>
          <w:sz w:val="24"/>
          <w:szCs w:val="24"/>
        </w:rPr>
        <w:t xml:space="preserve">this is done by digitally reading the GPIO pin value of the LO+ &amp; LO- sensor signals, and if they’re high, the microcontroller sends </w:t>
      </w:r>
      <w:r w:rsidR="00590E1F">
        <w:rPr>
          <w:rFonts w:ascii="Cambria" w:hAnsi="Cambria"/>
          <w:sz w:val="24"/>
          <w:szCs w:val="24"/>
        </w:rPr>
        <w:t>a special pre-set character ‘!’ to signal the PC app to flatten the plot at that point.</w:t>
      </w:r>
    </w:p>
    <w:p w14:paraId="55BBEC6E" w14:textId="6EB5C927" w:rsidR="00590E1F" w:rsidRPr="00590E1F" w:rsidRDefault="00590E1F" w:rsidP="00590E1F">
      <w:pPr>
        <w:spacing w:line="480" w:lineRule="auto"/>
        <w:jc w:val="center"/>
        <w:rPr>
          <w:rFonts w:ascii="Cambria" w:hAnsi="Cambria"/>
          <w:b/>
          <w:bCs/>
          <w:sz w:val="24"/>
          <w:szCs w:val="24"/>
        </w:rPr>
      </w:pPr>
      <w:r>
        <w:rPr>
          <w:noProof/>
        </w:rPr>
        <w:drawing>
          <wp:inline distT="0" distB="0" distL="0" distR="0" wp14:anchorId="4EF2DCB2" wp14:editId="5609787F">
            <wp:extent cx="4800600" cy="1628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1628775"/>
                    </a:xfrm>
                    <a:prstGeom prst="rect">
                      <a:avLst/>
                    </a:prstGeom>
                  </pic:spPr>
                </pic:pic>
              </a:graphicData>
            </a:graphic>
          </wp:inline>
        </w:drawing>
      </w:r>
    </w:p>
    <w:p w14:paraId="34137A41" w14:textId="289BE29C" w:rsidR="002E4B78" w:rsidRPr="002E4B78" w:rsidRDefault="002E4B78" w:rsidP="00824757">
      <w:pPr>
        <w:pStyle w:val="ListParagraph"/>
        <w:numPr>
          <w:ilvl w:val="0"/>
          <w:numId w:val="28"/>
        </w:numPr>
        <w:spacing w:line="480" w:lineRule="auto"/>
        <w:rPr>
          <w:rFonts w:ascii="Cambria" w:hAnsi="Cambria"/>
          <w:b/>
          <w:bCs/>
          <w:sz w:val="24"/>
          <w:szCs w:val="24"/>
        </w:rPr>
      </w:pPr>
      <w:r w:rsidRPr="002E4B78">
        <w:rPr>
          <w:rFonts w:ascii="Cambria" w:hAnsi="Cambria"/>
          <w:b/>
          <w:bCs/>
          <w:sz w:val="24"/>
          <w:szCs w:val="24"/>
        </w:rPr>
        <w:t xml:space="preserve">Premature Data Collection Cancelling: </w:t>
      </w:r>
      <w:r w:rsidR="00590E1F">
        <w:rPr>
          <w:rFonts w:ascii="Cambria" w:hAnsi="Cambria"/>
          <w:sz w:val="24"/>
          <w:szCs w:val="24"/>
        </w:rPr>
        <w:t xml:space="preserve">this is achieved by sending a pre-agreed character ‘#’ to the </w:t>
      </w:r>
      <w:proofErr w:type="spellStart"/>
      <w:r w:rsidR="00590E1F">
        <w:rPr>
          <w:rFonts w:ascii="Cambria" w:hAnsi="Cambria"/>
          <w:sz w:val="24"/>
          <w:szCs w:val="24"/>
        </w:rPr>
        <w:t>uC</w:t>
      </w:r>
      <w:proofErr w:type="spellEnd"/>
      <w:r w:rsidR="00590E1F">
        <w:rPr>
          <w:rFonts w:ascii="Cambria" w:hAnsi="Cambria"/>
          <w:sz w:val="24"/>
          <w:szCs w:val="24"/>
        </w:rPr>
        <w:t xml:space="preserve"> to signal it to stop</w:t>
      </w:r>
      <w:r w:rsidR="00693DB7">
        <w:rPr>
          <w:rFonts w:ascii="Cambria" w:hAnsi="Cambria"/>
          <w:sz w:val="24"/>
          <w:szCs w:val="24"/>
        </w:rPr>
        <w:t>.</w:t>
      </w:r>
      <w:r w:rsidR="009529C1">
        <w:rPr>
          <w:rFonts w:ascii="Cambria" w:hAnsi="Cambria"/>
          <w:sz w:val="24"/>
          <w:szCs w:val="24"/>
        </w:rPr>
        <w:t xml:space="preserve"> This character is received in </w:t>
      </w:r>
      <w:r w:rsidR="009529C1" w:rsidRPr="007E59F7">
        <w:rPr>
          <w:rFonts w:ascii="Cambria" w:hAnsi="Cambria"/>
          <w:b/>
          <w:bCs/>
          <w:sz w:val="24"/>
          <w:szCs w:val="24"/>
        </w:rPr>
        <w:t>UART interrupt mode</w:t>
      </w:r>
      <w:r w:rsidR="009529C1">
        <w:rPr>
          <w:rFonts w:ascii="Cambria" w:hAnsi="Cambria"/>
          <w:sz w:val="24"/>
          <w:szCs w:val="24"/>
        </w:rPr>
        <w:t xml:space="preserve"> because we cannot afford to block for an interruption signal during non-stop transmission.</w:t>
      </w:r>
    </w:p>
    <w:p w14:paraId="6AEF8E21" w14:textId="4AF29D95" w:rsidR="00330B50" w:rsidRPr="0082243A" w:rsidRDefault="00330B50" w:rsidP="002E4B78">
      <w:pPr>
        <w:ind w:left="360"/>
        <w:rPr>
          <w:rFonts w:ascii="Cambria" w:hAnsi="Cambria"/>
          <w:sz w:val="24"/>
          <w:szCs w:val="24"/>
        </w:rPr>
      </w:pPr>
    </w:p>
    <w:p w14:paraId="7A181EB8" w14:textId="3BA953A3" w:rsidR="00330B50" w:rsidRDefault="00330B50" w:rsidP="00330B50">
      <w:pPr>
        <w:ind w:left="360"/>
        <w:jc w:val="center"/>
        <w:rPr>
          <w:rFonts w:ascii="Cambria" w:hAnsi="Cambria"/>
          <w:sz w:val="24"/>
          <w:szCs w:val="24"/>
        </w:rPr>
      </w:pPr>
    </w:p>
    <w:p w14:paraId="69FA56E7" w14:textId="43E4BFB9" w:rsidR="002D5515" w:rsidRDefault="002D5515" w:rsidP="00330B50">
      <w:pPr>
        <w:ind w:left="360"/>
        <w:jc w:val="center"/>
        <w:rPr>
          <w:rFonts w:ascii="Cambria" w:hAnsi="Cambria"/>
          <w:sz w:val="24"/>
          <w:szCs w:val="24"/>
        </w:rPr>
      </w:pPr>
    </w:p>
    <w:p w14:paraId="399BF3F3" w14:textId="2EEA7FA7" w:rsidR="002D5515" w:rsidRDefault="002D5515" w:rsidP="00330B50">
      <w:pPr>
        <w:ind w:left="360"/>
        <w:jc w:val="center"/>
        <w:rPr>
          <w:rFonts w:ascii="Cambria" w:hAnsi="Cambria"/>
          <w:sz w:val="24"/>
          <w:szCs w:val="24"/>
        </w:rPr>
      </w:pPr>
    </w:p>
    <w:p w14:paraId="7530035B" w14:textId="4DFDA428" w:rsidR="002D5515" w:rsidRDefault="002D5515" w:rsidP="00330B50">
      <w:pPr>
        <w:ind w:left="360"/>
        <w:jc w:val="center"/>
        <w:rPr>
          <w:rFonts w:ascii="Cambria" w:hAnsi="Cambria"/>
          <w:sz w:val="24"/>
          <w:szCs w:val="24"/>
        </w:rPr>
      </w:pPr>
    </w:p>
    <w:p w14:paraId="168F742A" w14:textId="18683CBD" w:rsidR="002D5515" w:rsidRDefault="002D5515" w:rsidP="00330B50">
      <w:pPr>
        <w:ind w:left="360"/>
        <w:jc w:val="center"/>
        <w:rPr>
          <w:rFonts w:ascii="Cambria" w:hAnsi="Cambria"/>
          <w:sz w:val="24"/>
          <w:szCs w:val="24"/>
        </w:rPr>
      </w:pPr>
    </w:p>
    <w:p w14:paraId="71EECB17" w14:textId="70F2268A" w:rsidR="002D5515" w:rsidRDefault="002D5515" w:rsidP="00330B50">
      <w:pPr>
        <w:ind w:left="360"/>
        <w:jc w:val="center"/>
        <w:rPr>
          <w:rFonts w:ascii="Cambria" w:hAnsi="Cambria"/>
          <w:sz w:val="24"/>
          <w:szCs w:val="24"/>
        </w:rPr>
      </w:pPr>
    </w:p>
    <w:p w14:paraId="14BD7FA3" w14:textId="44D63B4C" w:rsidR="002D5515" w:rsidRDefault="002D5515" w:rsidP="00330B50">
      <w:pPr>
        <w:ind w:left="360"/>
        <w:jc w:val="center"/>
        <w:rPr>
          <w:rFonts w:ascii="Cambria" w:hAnsi="Cambria"/>
          <w:sz w:val="24"/>
          <w:szCs w:val="24"/>
        </w:rPr>
      </w:pPr>
    </w:p>
    <w:p w14:paraId="69ADBD74" w14:textId="494A0C18" w:rsidR="002D5515" w:rsidRDefault="002D5515" w:rsidP="00330B50">
      <w:pPr>
        <w:ind w:left="360"/>
        <w:jc w:val="center"/>
        <w:rPr>
          <w:rFonts w:ascii="Cambria" w:hAnsi="Cambria"/>
          <w:sz w:val="24"/>
          <w:szCs w:val="24"/>
        </w:rPr>
      </w:pPr>
    </w:p>
    <w:p w14:paraId="38BEBF59" w14:textId="08BF8FE1" w:rsidR="002D5515" w:rsidRDefault="002D5515" w:rsidP="00330B50">
      <w:pPr>
        <w:ind w:left="360"/>
        <w:jc w:val="center"/>
        <w:rPr>
          <w:rFonts w:ascii="Cambria" w:hAnsi="Cambria"/>
          <w:sz w:val="24"/>
          <w:szCs w:val="24"/>
        </w:rPr>
      </w:pPr>
    </w:p>
    <w:p w14:paraId="692004EE" w14:textId="0C6A009F" w:rsidR="002D5515" w:rsidRDefault="002D5515" w:rsidP="0018777E">
      <w:pPr>
        <w:rPr>
          <w:rFonts w:ascii="Cambria" w:hAnsi="Cambria"/>
          <w:sz w:val="24"/>
          <w:szCs w:val="24"/>
        </w:rPr>
      </w:pPr>
    </w:p>
    <w:p w14:paraId="64544431" w14:textId="3E5F0474" w:rsidR="002D5515" w:rsidRPr="006E6436" w:rsidRDefault="002D5515" w:rsidP="002D5515">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User Guide &amp; Sample Runs</w:t>
      </w:r>
    </w:p>
    <w:p w14:paraId="69DD2C9E" w14:textId="20CDCD55" w:rsidR="008E54F9" w:rsidRDefault="008E54F9" w:rsidP="008E54F9">
      <w:pPr>
        <w:spacing w:line="480" w:lineRule="auto"/>
        <w:rPr>
          <w:rFonts w:ascii="Cambria" w:hAnsi="Cambria"/>
          <w:sz w:val="24"/>
          <w:szCs w:val="24"/>
        </w:rPr>
      </w:pPr>
      <w:r w:rsidRPr="008E54F9">
        <w:rPr>
          <w:rFonts w:ascii="Cambria" w:hAnsi="Cambria"/>
          <w:sz w:val="24"/>
          <w:szCs w:val="24"/>
        </w:rPr>
        <w:t xml:space="preserve">This guide assumes the user has the hardware described before (along with a means to download the hex code to the </w:t>
      </w:r>
      <w:proofErr w:type="spellStart"/>
      <w:r w:rsidRPr="008E54F9">
        <w:rPr>
          <w:rFonts w:ascii="Cambria" w:hAnsi="Cambria"/>
          <w:sz w:val="24"/>
          <w:szCs w:val="24"/>
        </w:rPr>
        <w:t>uC</w:t>
      </w:r>
      <w:proofErr w:type="spellEnd"/>
      <w:r w:rsidRPr="008E54F9">
        <w:rPr>
          <w:rFonts w:ascii="Cambria" w:hAnsi="Cambria"/>
          <w:sz w:val="24"/>
          <w:szCs w:val="24"/>
        </w:rPr>
        <w:t>) in addition to the required software (including the Python packages).</w:t>
      </w:r>
    </w:p>
    <w:p w14:paraId="73B6C743" w14:textId="77777777" w:rsidR="008E54F9" w:rsidRPr="008E54F9" w:rsidRDefault="008E54F9" w:rsidP="008E54F9">
      <w:pPr>
        <w:numPr>
          <w:ilvl w:val="0"/>
          <w:numId w:val="32"/>
        </w:numPr>
        <w:tabs>
          <w:tab w:val="num" w:pos="720"/>
        </w:tabs>
        <w:spacing w:line="480" w:lineRule="auto"/>
        <w:rPr>
          <w:rFonts w:ascii="Cambria" w:hAnsi="Cambria"/>
          <w:sz w:val="24"/>
          <w:szCs w:val="24"/>
        </w:rPr>
      </w:pPr>
      <w:r w:rsidRPr="008E54F9">
        <w:rPr>
          <w:rFonts w:ascii="Cambria" w:hAnsi="Cambria"/>
          <w:sz w:val="24"/>
          <w:szCs w:val="24"/>
        </w:rPr>
        <w:t>Below are the steps to use the system:</w:t>
      </w:r>
    </w:p>
    <w:p w14:paraId="46074C7A"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Make sure all connections are as shown below.</w:t>
      </w:r>
    </w:p>
    <w:p w14:paraId="210DB6F8"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 xml:space="preserve">Download the hex code to the Black Pill </w:t>
      </w:r>
      <w:proofErr w:type="spellStart"/>
      <w:r w:rsidRPr="008E54F9">
        <w:rPr>
          <w:rFonts w:ascii="Cambria" w:hAnsi="Cambria"/>
          <w:sz w:val="24"/>
          <w:szCs w:val="24"/>
        </w:rPr>
        <w:t>uC</w:t>
      </w:r>
      <w:proofErr w:type="spellEnd"/>
      <w:r w:rsidRPr="008E54F9">
        <w:rPr>
          <w:rFonts w:ascii="Cambria" w:hAnsi="Cambria"/>
          <w:sz w:val="24"/>
          <w:szCs w:val="24"/>
        </w:rPr>
        <w:t xml:space="preserve"> (e.g. though serial programming)</w:t>
      </w:r>
    </w:p>
    <w:p w14:paraId="263108FC" w14:textId="77777777" w:rsidR="008E54F9" w:rsidRPr="008E54F9" w:rsidRDefault="008E54F9" w:rsidP="008E54F9">
      <w:pPr>
        <w:numPr>
          <w:ilvl w:val="1"/>
          <w:numId w:val="32"/>
        </w:numPr>
        <w:tabs>
          <w:tab w:val="num" w:pos="1440"/>
        </w:tabs>
        <w:spacing w:line="480" w:lineRule="auto"/>
        <w:rPr>
          <w:rFonts w:ascii="Cambria" w:hAnsi="Cambria"/>
          <w:sz w:val="24"/>
          <w:szCs w:val="24"/>
        </w:rPr>
      </w:pPr>
      <w:r w:rsidRPr="008E54F9">
        <w:rPr>
          <w:rFonts w:ascii="Cambria" w:hAnsi="Cambria"/>
          <w:sz w:val="24"/>
          <w:szCs w:val="24"/>
        </w:rPr>
        <w:t xml:space="preserve">Put the </w:t>
      </w:r>
      <w:proofErr w:type="spellStart"/>
      <w:r w:rsidRPr="008E54F9">
        <w:rPr>
          <w:rFonts w:ascii="Cambria" w:hAnsi="Cambria"/>
          <w:sz w:val="24"/>
          <w:szCs w:val="24"/>
        </w:rPr>
        <w:t>uC</w:t>
      </w:r>
      <w:proofErr w:type="spellEnd"/>
      <w:r w:rsidRPr="008E54F9">
        <w:rPr>
          <w:rFonts w:ascii="Cambria" w:hAnsi="Cambria"/>
          <w:sz w:val="24"/>
          <w:szCs w:val="24"/>
        </w:rPr>
        <w:t xml:space="preserve"> into operation mode (if you’re using SP) and click the Reset button.</w:t>
      </w:r>
    </w:p>
    <w:p w14:paraId="124B06A8" w14:textId="7E0D5EA5" w:rsidR="008E54F9" w:rsidRDefault="008E54F9" w:rsidP="00545B8F">
      <w:pPr>
        <w:numPr>
          <w:ilvl w:val="1"/>
          <w:numId w:val="32"/>
        </w:numPr>
        <w:tabs>
          <w:tab w:val="num" w:pos="1440"/>
        </w:tabs>
        <w:spacing w:line="480" w:lineRule="auto"/>
        <w:rPr>
          <w:rFonts w:ascii="Cambria" w:hAnsi="Cambria"/>
          <w:sz w:val="24"/>
          <w:szCs w:val="24"/>
        </w:rPr>
      </w:pPr>
      <w:r w:rsidRPr="008E54F9">
        <w:rPr>
          <w:rFonts w:ascii="Cambria" w:hAnsi="Cambria"/>
          <w:sz w:val="24"/>
          <w:szCs w:val="24"/>
        </w:rPr>
        <w:t>Go to the “</w:t>
      </w:r>
      <w:proofErr w:type="spellStart"/>
      <w:r w:rsidRPr="008E54F9">
        <w:rPr>
          <w:rFonts w:ascii="Cambria" w:hAnsi="Cambria"/>
          <w:b/>
          <w:bCs/>
          <w:sz w:val="24"/>
          <w:szCs w:val="24"/>
        </w:rPr>
        <w:t>main_app</w:t>
      </w:r>
      <w:proofErr w:type="spellEnd"/>
      <w:r w:rsidRPr="008E54F9">
        <w:rPr>
          <w:rFonts w:ascii="Cambria" w:hAnsi="Cambria"/>
          <w:sz w:val="24"/>
          <w:szCs w:val="24"/>
        </w:rPr>
        <w:t>” directory and run the following command “</w:t>
      </w:r>
      <w:r w:rsidRPr="008E54F9">
        <w:rPr>
          <w:rFonts w:ascii="Cambria" w:hAnsi="Cambria"/>
          <w:b/>
          <w:bCs/>
          <w:sz w:val="24"/>
          <w:szCs w:val="24"/>
        </w:rPr>
        <w:t>python</w:t>
      </w:r>
      <w:r w:rsidRPr="008E54F9">
        <w:rPr>
          <w:rFonts w:ascii="Cambria" w:hAnsi="Cambria"/>
          <w:sz w:val="24"/>
          <w:szCs w:val="24"/>
        </w:rPr>
        <w:t xml:space="preserve"> </w:t>
      </w:r>
      <w:r w:rsidRPr="008E54F9">
        <w:rPr>
          <w:rFonts w:ascii="Cambria" w:hAnsi="Cambria"/>
          <w:b/>
          <w:bCs/>
          <w:sz w:val="24"/>
          <w:szCs w:val="24"/>
        </w:rPr>
        <w:t>main.py</w:t>
      </w:r>
      <w:r w:rsidRPr="008E54F9">
        <w:rPr>
          <w:rFonts w:ascii="Cambria" w:hAnsi="Cambria"/>
          <w:sz w:val="24"/>
          <w:szCs w:val="24"/>
        </w:rPr>
        <w:t>”</w:t>
      </w:r>
    </w:p>
    <w:p w14:paraId="7FC57688" w14:textId="70B5CFE0" w:rsidR="00E20B28" w:rsidRPr="00545B8F" w:rsidRDefault="00545B8F" w:rsidP="00545B8F">
      <w:pPr>
        <w:spacing w:line="480" w:lineRule="auto"/>
        <w:jc w:val="center"/>
        <w:rPr>
          <w:rFonts w:ascii="Cambria" w:hAnsi="Cambria"/>
          <w:sz w:val="24"/>
          <w:szCs w:val="24"/>
        </w:rPr>
      </w:pPr>
      <w:r w:rsidRPr="00545B8F">
        <w:rPr>
          <w:rFonts w:ascii="Cambria" w:hAnsi="Cambria"/>
          <w:noProof/>
          <w:sz w:val="24"/>
          <w:szCs w:val="24"/>
        </w:rPr>
        <w:drawing>
          <wp:inline distT="0" distB="0" distL="0" distR="0" wp14:anchorId="1CA72F4A" wp14:editId="0A01FF78">
            <wp:extent cx="4285753" cy="1301115"/>
            <wp:effectExtent l="0" t="0" r="635" b="0"/>
            <wp:docPr id="10" name="Picture 9">
              <a:extLst xmlns:a="http://schemas.openxmlformats.org/drawingml/2006/main">
                <a:ext uri="{FF2B5EF4-FFF2-40B4-BE49-F238E27FC236}">
                  <a16:creationId xmlns:a16="http://schemas.microsoft.com/office/drawing/2014/main" id="{0D3301EE-2E35-4EAA-87CE-49C3B0390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D3301EE-2E35-4EAA-87CE-49C3B03908D8}"/>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307493" cy="1307715"/>
                    </a:xfrm>
                    <a:prstGeom prst="rect">
                      <a:avLst/>
                    </a:prstGeom>
                  </pic:spPr>
                </pic:pic>
              </a:graphicData>
            </a:graphic>
          </wp:inline>
        </w:drawing>
      </w:r>
    </w:p>
    <w:p w14:paraId="4F5FB19A" w14:textId="0BBCB477" w:rsidR="00EF1B9C" w:rsidRDefault="00545B8F" w:rsidP="00F32A97">
      <w:pPr>
        <w:spacing w:line="480" w:lineRule="auto"/>
        <w:jc w:val="center"/>
        <w:rPr>
          <w:rFonts w:ascii="Cambria" w:eastAsiaTheme="minorEastAsia" w:hAnsi="Cambria"/>
          <w:sz w:val="24"/>
          <w:szCs w:val="24"/>
        </w:rPr>
      </w:pPr>
      <w:r w:rsidRPr="00545B8F">
        <w:rPr>
          <w:rFonts w:ascii="Cambria" w:eastAsiaTheme="minorEastAsia" w:hAnsi="Cambria"/>
          <w:noProof/>
          <w:sz w:val="24"/>
          <w:szCs w:val="24"/>
        </w:rPr>
        <w:drawing>
          <wp:inline distT="0" distB="0" distL="0" distR="0" wp14:anchorId="1DE8A743" wp14:editId="1619C35B">
            <wp:extent cx="4962424" cy="1709531"/>
            <wp:effectExtent l="0" t="0" r="0" b="5080"/>
            <wp:docPr id="31" name="Picture 7">
              <a:extLst xmlns:a="http://schemas.openxmlformats.org/drawingml/2006/main">
                <a:ext uri="{FF2B5EF4-FFF2-40B4-BE49-F238E27FC236}">
                  <a16:creationId xmlns:a16="http://schemas.microsoft.com/office/drawing/2014/main" id="{F743DFC8-4E4F-466E-BDE9-3E8017E85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743DFC8-4E4F-466E-BDE9-3E8017E85839}"/>
                        </a:ext>
                      </a:extLst>
                    </pic:cNvPr>
                    <pic:cNvPicPr>
                      <a:picLocks noChangeAspect="1"/>
                    </pic:cNvPicPr>
                  </pic:nvPicPr>
                  <pic:blipFill>
                    <a:blip r:embed="rId22"/>
                    <a:stretch>
                      <a:fillRect/>
                    </a:stretch>
                  </pic:blipFill>
                  <pic:spPr>
                    <a:xfrm>
                      <a:off x="0" y="0"/>
                      <a:ext cx="4994443" cy="1720562"/>
                    </a:xfrm>
                    <a:prstGeom prst="rect">
                      <a:avLst/>
                    </a:prstGeom>
                  </pic:spPr>
                </pic:pic>
              </a:graphicData>
            </a:graphic>
          </wp:inline>
        </w:drawing>
      </w:r>
    </w:p>
    <w:p w14:paraId="6A813C89" w14:textId="77777777" w:rsidR="0018777E" w:rsidRDefault="0018777E" w:rsidP="00EF1B9C">
      <w:pPr>
        <w:spacing w:line="480" w:lineRule="auto"/>
        <w:rPr>
          <w:rFonts w:ascii="Cambria" w:hAnsi="Cambria"/>
          <w:b/>
          <w:bCs/>
          <w:color w:val="2F5496" w:themeColor="accent1" w:themeShade="BF"/>
          <w:sz w:val="32"/>
          <w:szCs w:val="32"/>
        </w:rPr>
      </w:pPr>
    </w:p>
    <w:p w14:paraId="53ECFA6A" w14:textId="016DC091" w:rsidR="00EF1B9C" w:rsidRDefault="00593FF0" w:rsidP="00EF1B9C">
      <w:p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Sample Run:</w:t>
      </w:r>
    </w:p>
    <w:p w14:paraId="534AC0B7" w14:textId="6D2BBD7C" w:rsidR="009B4F43" w:rsidRDefault="009B4F43" w:rsidP="009B4F43">
      <w:pPr>
        <w:pStyle w:val="ListParagraph"/>
        <w:numPr>
          <w:ilvl w:val="0"/>
          <w:numId w:val="36"/>
        </w:numPr>
        <w:spacing w:line="480" w:lineRule="auto"/>
        <w:jc w:val="both"/>
        <w:rPr>
          <w:rFonts w:ascii="Cambria" w:hAnsi="Cambria"/>
          <w:b/>
          <w:bCs/>
          <w:sz w:val="24"/>
          <w:szCs w:val="24"/>
        </w:rPr>
      </w:pPr>
      <w:r>
        <w:rPr>
          <w:rFonts w:ascii="Cambria" w:hAnsi="Cambria"/>
          <w:b/>
          <w:bCs/>
          <w:sz w:val="24"/>
          <w:szCs w:val="24"/>
        </w:rPr>
        <w:t>Connection settings:</w:t>
      </w:r>
    </w:p>
    <w:p w14:paraId="42112393" w14:textId="22373557" w:rsidR="009B4F43" w:rsidRDefault="009B4F43" w:rsidP="009B4F43">
      <w:pPr>
        <w:spacing w:line="480" w:lineRule="auto"/>
        <w:jc w:val="center"/>
        <w:rPr>
          <w:rFonts w:ascii="Cambria" w:hAnsi="Cambria"/>
          <w:b/>
          <w:bCs/>
          <w:sz w:val="24"/>
          <w:szCs w:val="24"/>
        </w:rPr>
      </w:pPr>
      <w:r>
        <w:rPr>
          <w:noProof/>
        </w:rPr>
        <w:drawing>
          <wp:inline distT="0" distB="0" distL="0" distR="0" wp14:anchorId="5E7FB2C2" wp14:editId="22FCD88B">
            <wp:extent cx="3433450" cy="20752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0548" cy="2121890"/>
                    </a:xfrm>
                    <a:prstGeom prst="rect">
                      <a:avLst/>
                    </a:prstGeom>
                  </pic:spPr>
                </pic:pic>
              </a:graphicData>
            </a:graphic>
          </wp:inline>
        </w:drawing>
      </w:r>
    </w:p>
    <w:p w14:paraId="3B06208D" w14:textId="39A51846" w:rsidR="009B4F43" w:rsidRDefault="009B4F43" w:rsidP="009B4F43">
      <w:pPr>
        <w:pStyle w:val="ListParagraph"/>
        <w:numPr>
          <w:ilvl w:val="0"/>
          <w:numId w:val="36"/>
        </w:numPr>
        <w:spacing w:line="480" w:lineRule="auto"/>
        <w:rPr>
          <w:rFonts w:ascii="Cambria" w:hAnsi="Cambria"/>
          <w:b/>
          <w:bCs/>
          <w:sz w:val="24"/>
          <w:szCs w:val="24"/>
        </w:rPr>
      </w:pPr>
      <w:r>
        <w:rPr>
          <w:rFonts w:ascii="Cambria" w:hAnsi="Cambria"/>
          <w:b/>
          <w:bCs/>
          <w:sz w:val="24"/>
          <w:szCs w:val="24"/>
        </w:rPr>
        <w:t>Sampling rate:</w:t>
      </w:r>
    </w:p>
    <w:p w14:paraId="0DA100A9" w14:textId="5632F257" w:rsidR="00E14211" w:rsidRDefault="00E14211" w:rsidP="00E14211">
      <w:pPr>
        <w:spacing w:line="480" w:lineRule="auto"/>
        <w:jc w:val="center"/>
        <w:rPr>
          <w:rFonts w:ascii="Cambria" w:hAnsi="Cambria"/>
          <w:b/>
          <w:bCs/>
          <w:sz w:val="24"/>
          <w:szCs w:val="24"/>
        </w:rPr>
      </w:pPr>
      <w:r>
        <w:rPr>
          <w:noProof/>
        </w:rPr>
        <w:drawing>
          <wp:inline distT="0" distB="0" distL="0" distR="0" wp14:anchorId="00630DFA" wp14:editId="271B1CF7">
            <wp:extent cx="5144494" cy="4177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1393" cy="4191259"/>
                    </a:xfrm>
                    <a:prstGeom prst="rect">
                      <a:avLst/>
                    </a:prstGeom>
                  </pic:spPr>
                </pic:pic>
              </a:graphicData>
            </a:graphic>
          </wp:inline>
        </w:drawing>
      </w:r>
    </w:p>
    <w:p w14:paraId="7B87DFCC" w14:textId="12F1A0E1" w:rsidR="00E14211" w:rsidRPr="00E14211" w:rsidRDefault="00E14211" w:rsidP="00E14211">
      <w:pPr>
        <w:pStyle w:val="ListParagraph"/>
        <w:numPr>
          <w:ilvl w:val="0"/>
          <w:numId w:val="36"/>
        </w:numPr>
        <w:spacing w:line="480" w:lineRule="auto"/>
        <w:rPr>
          <w:rFonts w:ascii="Cambria" w:hAnsi="Cambria"/>
          <w:b/>
          <w:bCs/>
          <w:sz w:val="24"/>
          <w:szCs w:val="24"/>
        </w:rPr>
      </w:pPr>
      <w:r>
        <w:rPr>
          <w:rFonts w:ascii="Cambria" w:hAnsi="Cambria"/>
          <w:b/>
          <w:bCs/>
          <w:sz w:val="24"/>
          <w:szCs w:val="24"/>
        </w:rPr>
        <w:lastRenderedPageBreak/>
        <w:t xml:space="preserve">Data collection &amp; plotting </w:t>
      </w:r>
    </w:p>
    <w:p w14:paraId="10D85030" w14:textId="758D7EFC" w:rsidR="009B4F43" w:rsidRPr="009B4F43" w:rsidRDefault="009B4F43" w:rsidP="009B4F43">
      <w:pPr>
        <w:spacing w:line="480" w:lineRule="auto"/>
        <w:jc w:val="both"/>
        <w:rPr>
          <w:rFonts w:ascii="Cambria" w:hAnsi="Cambria"/>
          <w:b/>
          <w:bCs/>
          <w:sz w:val="24"/>
          <w:szCs w:val="24"/>
        </w:rPr>
      </w:pPr>
      <w:r>
        <w:rPr>
          <w:noProof/>
        </w:rPr>
        <w:drawing>
          <wp:inline distT="0" distB="0" distL="0" distR="0" wp14:anchorId="504D9117" wp14:editId="06ECC6D1">
            <wp:extent cx="5943600" cy="309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94355"/>
                    </a:xfrm>
                    <a:prstGeom prst="rect">
                      <a:avLst/>
                    </a:prstGeom>
                  </pic:spPr>
                </pic:pic>
              </a:graphicData>
            </a:graphic>
          </wp:inline>
        </w:drawing>
      </w:r>
    </w:p>
    <w:p w14:paraId="3092B711" w14:textId="51F19470" w:rsidR="00593FF0" w:rsidRDefault="0097035B" w:rsidP="0097035B">
      <w:pPr>
        <w:pStyle w:val="ListParagraph"/>
        <w:numPr>
          <w:ilvl w:val="0"/>
          <w:numId w:val="36"/>
        </w:numPr>
        <w:spacing w:line="480" w:lineRule="auto"/>
        <w:rPr>
          <w:rFonts w:ascii="Cambria" w:eastAsiaTheme="minorEastAsia" w:hAnsi="Cambria"/>
          <w:b/>
          <w:bCs/>
          <w:sz w:val="24"/>
          <w:szCs w:val="24"/>
        </w:rPr>
      </w:pPr>
      <w:r>
        <w:rPr>
          <w:rFonts w:ascii="Cambria" w:eastAsiaTheme="minorEastAsia" w:hAnsi="Cambria"/>
          <w:b/>
          <w:bCs/>
          <w:sz w:val="24"/>
          <w:szCs w:val="24"/>
        </w:rPr>
        <w:t>Heart beat rate:</w:t>
      </w:r>
    </w:p>
    <w:p w14:paraId="3BD863E8" w14:textId="4FC264DC" w:rsidR="0097035B" w:rsidRDefault="00701FD7" w:rsidP="0097035B">
      <w:pPr>
        <w:spacing w:line="480" w:lineRule="auto"/>
        <w:jc w:val="center"/>
        <w:rPr>
          <w:rFonts w:ascii="Cambria" w:eastAsiaTheme="minorEastAsia" w:hAnsi="Cambria"/>
          <w:b/>
          <w:bCs/>
          <w:sz w:val="24"/>
          <w:szCs w:val="24"/>
        </w:rPr>
      </w:pPr>
      <w:r>
        <w:rPr>
          <w:noProof/>
        </w:rPr>
        <w:drawing>
          <wp:inline distT="0" distB="0" distL="0" distR="0" wp14:anchorId="6FA42F0D" wp14:editId="51FA7921">
            <wp:extent cx="3934852" cy="3021496"/>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7614" cy="3054332"/>
                    </a:xfrm>
                    <a:prstGeom prst="rect">
                      <a:avLst/>
                    </a:prstGeom>
                  </pic:spPr>
                </pic:pic>
              </a:graphicData>
            </a:graphic>
          </wp:inline>
        </w:drawing>
      </w:r>
    </w:p>
    <w:p w14:paraId="199A61C3" w14:textId="6163FF70" w:rsidR="0050424A" w:rsidRDefault="0097035B" w:rsidP="00F32A97">
      <w:pPr>
        <w:spacing w:line="480" w:lineRule="auto"/>
        <w:rPr>
          <w:rFonts w:ascii="Cambria" w:eastAsiaTheme="minorEastAsia" w:hAnsi="Cambria"/>
          <w:sz w:val="24"/>
          <w:szCs w:val="24"/>
        </w:rPr>
      </w:pPr>
      <w:r>
        <w:rPr>
          <w:rFonts w:ascii="Cambria" w:eastAsiaTheme="minorEastAsia" w:hAnsi="Cambria"/>
          <w:b/>
          <w:bCs/>
          <w:sz w:val="24"/>
          <w:szCs w:val="24"/>
        </w:rPr>
        <w:t xml:space="preserve">Note: </w:t>
      </w:r>
      <w:r>
        <w:rPr>
          <w:rFonts w:ascii="Cambria" w:eastAsiaTheme="minorEastAsia" w:hAnsi="Cambria"/>
          <w:sz w:val="24"/>
          <w:szCs w:val="24"/>
        </w:rPr>
        <w:t>HBR is staggeringly high due to worn-out pads which cause great disturbance in the sensor output.</w:t>
      </w:r>
    </w:p>
    <w:p w14:paraId="04330A37" w14:textId="0CF160A7" w:rsidR="0038050B" w:rsidRPr="0038050B" w:rsidRDefault="00593FF0" w:rsidP="0038050B">
      <w:pPr>
        <w:pStyle w:val="ListParagraph"/>
        <w:numPr>
          <w:ilvl w:val="0"/>
          <w:numId w:val="12"/>
        </w:num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 xml:space="preserve">Future </w:t>
      </w:r>
      <w:r w:rsidRPr="006E6436">
        <w:rPr>
          <w:rFonts w:ascii="Cambria" w:hAnsi="Cambria"/>
          <w:b/>
          <w:bCs/>
          <w:color w:val="2F5496" w:themeColor="accent1" w:themeShade="BF"/>
          <w:sz w:val="32"/>
          <w:szCs w:val="32"/>
        </w:rPr>
        <w:t>Development</w:t>
      </w:r>
      <w:r>
        <w:rPr>
          <w:rFonts w:ascii="Cambria" w:hAnsi="Cambria"/>
          <w:b/>
          <w:bCs/>
          <w:color w:val="2F5496" w:themeColor="accent1" w:themeShade="BF"/>
          <w:sz w:val="32"/>
          <w:szCs w:val="32"/>
        </w:rPr>
        <w:t xml:space="preserve"> &amp; Improvement</w:t>
      </w:r>
    </w:p>
    <w:p w14:paraId="5B49B159" w14:textId="77777777" w:rsidR="0038050B" w:rsidRPr="0038050B" w:rsidRDefault="0038050B" w:rsidP="0038050B">
      <w:pPr>
        <w:spacing w:line="480" w:lineRule="auto"/>
        <w:rPr>
          <w:rFonts w:ascii="Cambria" w:hAnsi="Cambria"/>
          <w:sz w:val="28"/>
          <w:szCs w:val="28"/>
        </w:rPr>
      </w:pPr>
      <w:r w:rsidRPr="0038050B">
        <w:rPr>
          <w:rFonts w:ascii="Cambria" w:hAnsi="Cambria"/>
          <w:sz w:val="28"/>
          <w:szCs w:val="28"/>
        </w:rPr>
        <w:t>The following could be a potential improvement on the presented system:</w:t>
      </w:r>
    </w:p>
    <w:p w14:paraId="35259094" w14:textId="5F51CF28" w:rsidR="0038050B" w:rsidRP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Using DMA for</w:t>
      </w:r>
      <w:r w:rsidR="00BD28C5">
        <w:rPr>
          <w:rFonts w:ascii="Cambria" w:hAnsi="Cambria"/>
          <w:sz w:val="28"/>
          <w:szCs w:val="28"/>
        </w:rPr>
        <w:t xml:space="preserve"> managing</w:t>
      </w:r>
      <w:r w:rsidRPr="0038050B">
        <w:rPr>
          <w:rFonts w:ascii="Cambria" w:hAnsi="Cambria"/>
          <w:sz w:val="28"/>
          <w:szCs w:val="28"/>
        </w:rPr>
        <w:t xml:space="preserve"> ADC conversions instead of interrupts</w:t>
      </w:r>
    </w:p>
    <w:p w14:paraId="7D285128" w14:textId="77777777" w:rsidR="0038050B" w:rsidRP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Utilizing the SDN (shut down) signal of the AD8232 sensor to save power when we’re not sampling its output.</w:t>
      </w:r>
    </w:p>
    <w:p w14:paraId="0EBE721B" w14:textId="31803E76" w:rsidR="0038050B" w:rsidRDefault="0038050B" w:rsidP="0038050B">
      <w:pPr>
        <w:numPr>
          <w:ilvl w:val="0"/>
          <w:numId w:val="34"/>
        </w:numPr>
        <w:spacing w:line="480" w:lineRule="auto"/>
        <w:rPr>
          <w:rFonts w:ascii="Cambria" w:hAnsi="Cambria"/>
          <w:sz w:val="28"/>
          <w:szCs w:val="28"/>
        </w:rPr>
      </w:pPr>
      <w:r w:rsidRPr="0038050B">
        <w:rPr>
          <w:rFonts w:ascii="Cambria" w:hAnsi="Cambria"/>
          <w:sz w:val="28"/>
          <w:szCs w:val="28"/>
        </w:rPr>
        <w:t>Using a smoother technique for updating graph data in real-time</w:t>
      </w:r>
    </w:p>
    <w:p w14:paraId="1FE8FB3A" w14:textId="4F17DF10" w:rsidR="0038050B" w:rsidRDefault="0043594D" w:rsidP="0038050B">
      <w:pPr>
        <w:numPr>
          <w:ilvl w:val="0"/>
          <w:numId w:val="34"/>
        </w:numPr>
        <w:spacing w:line="480" w:lineRule="auto"/>
        <w:rPr>
          <w:rFonts w:ascii="Cambria" w:hAnsi="Cambria"/>
          <w:sz w:val="28"/>
          <w:szCs w:val="28"/>
        </w:rPr>
      </w:pPr>
      <w:r>
        <w:rPr>
          <w:rFonts w:ascii="Cambria" w:hAnsi="Cambria"/>
          <w:sz w:val="28"/>
          <w:szCs w:val="28"/>
        </w:rPr>
        <w:t>Adding a layer of fault tolerance around port binding</w:t>
      </w:r>
      <w:r w:rsidR="00DB494D">
        <w:rPr>
          <w:rFonts w:ascii="Cambria" w:hAnsi="Cambria"/>
          <w:sz w:val="28"/>
          <w:szCs w:val="28"/>
        </w:rPr>
        <w:t xml:space="preserve"> in case of failures to connect to UART.</w:t>
      </w:r>
    </w:p>
    <w:p w14:paraId="61D5498B" w14:textId="4E735414" w:rsidR="0038050B" w:rsidRDefault="0038050B" w:rsidP="00830015">
      <w:pPr>
        <w:spacing w:line="480" w:lineRule="auto"/>
        <w:rPr>
          <w:rFonts w:ascii="Cambria" w:hAnsi="Cambria"/>
          <w:sz w:val="28"/>
          <w:szCs w:val="28"/>
        </w:rPr>
      </w:pPr>
    </w:p>
    <w:p w14:paraId="396D6366" w14:textId="348B1B9E" w:rsidR="0038050B" w:rsidRDefault="0038050B" w:rsidP="00830015">
      <w:pPr>
        <w:spacing w:line="480" w:lineRule="auto"/>
        <w:rPr>
          <w:rFonts w:ascii="Cambria" w:hAnsi="Cambria"/>
          <w:sz w:val="28"/>
          <w:szCs w:val="28"/>
        </w:rPr>
      </w:pPr>
    </w:p>
    <w:p w14:paraId="57AF54E3" w14:textId="7C587628" w:rsidR="0038050B" w:rsidRDefault="0038050B" w:rsidP="00830015">
      <w:pPr>
        <w:spacing w:line="480" w:lineRule="auto"/>
        <w:rPr>
          <w:rFonts w:ascii="Cambria" w:hAnsi="Cambria"/>
          <w:sz w:val="28"/>
          <w:szCs w:val="28"/>
        </w:rPr>
      </w:pPr>
    </w:p>
    <w:p w14:paraId="68B9D9BC" w14:textId="3CE2EF38" w:rsidR="0038050B" w:rsidRDefault="0038050B" w:rsidP="00830015">
      <w:pPr>
        <w:spacing w:line="480" w:lineRule="auto"/>
        <w:rPr>
          <w:rFonts w:ascii="Cambria" w:hAnsi="Cambria"/>
          <w:sz w:val="28"/>
          <w:szCs w:val="28"/>
        </w:rPr>
      </w:pPr>
    </w:p>
    <w:p w14:paraId="68FFFCBA" w14:textId="3F8F4D0D" w:rsidR="0038050B" w:rsidRDefault="0038050B" w:rsidP="00830015">
      <w:pPr>
        <w:spacing w:line="480" w:lineRule="auto"/>
        <w:rPr>
          <w:rFonts w:ascii="Cambria" w:hAnsi="Cambria"/>
          <w:sz w:val="28"/>
          <w:szCs w:val="28"/>
        </w:rPr>
      </w:pPr>
    </w:p>
    <w:p w14:paraId="778BD19F" w14:textId="49F5C22A" w:rsidR="0038050B" w:rsidRDefault="0038050B" w:rsidP="00830015">
      <w:pPr>
        <w:spacing w:line="480" w:lineRule="auto"/>
        <w:rPr>
          <w:rFonts w:ascii="Cambria" w:hAnsi="Cambria"/>
          <w:sz w:val="28"/>
          <w:szCs w:val="28"/>
        </w:rPr>
      </w:pPr>
    </w:p>
    <w:p w14:paraId="74269368" w14:textId="06F1E7EF" w:rsidR="0038050B" w:rsidRDefault="0038050B" w:rsidP="00830015">
      <w:pPr>
        <w:spacing w:line="480" w:lineRule="auto"/>
        <w:rPr>
          <w:rFonts w:ascii="Cambria" w:hAnsi="Cambria"/>
          <w:sz w:val="28"/>
          <w:szCs w:val="28"/>
        </w:rPr>
      </w:pPr>
    </w:p>
    <w:p w14:paraId="095B65B6" w14:textId="1259BF34" w:rsidR="0038050B" w:rsidRDefault="0038050B" w:rsidP="00830015">
      <w:pPr>
        <w:spacing w:line="480" w:lineRule="auto"/>
        <w:rPr>
          <w:rFonts w:ascii="Cambria" w:hAnsi="Cambria"/>
          <w:sz w:val="28"/>
          <w:szCs w:val="28"/>
        </w:rPr>
      </w:pPr>
    </w:p>
    <w:p w14:paraId="36605F91" w14:textId="4A3342CA" w:rsidR="00830015" w:rsidRDefault="00830015" w:rsidP="00830015">
      <w:pPr>
        <w:spacing w:line="480" w:lineRule="auto"/>
        <w:rPr>
          <w:rFonts w:ascii="Cambria" w:hAnsi="Cambria"/>
          <w:b/>
          <w:bCs/>
          <w:color w:val="2F5496" w:themeColor="accent1" w:themeShade="BF"/>
          <w:sz w:val="32"/>
          <w:szCs w:val="32"/>
        </w:rPr>
      </w:pPr>
      <w:r>
        <w:rPr>
          <w:rFonts w:ascii="Cambria" w:hAnsi="Cambria"/>
          <w:b/>
          <w:bCs/>
          <w:color w:val="2F5496" w:themeColor="accent1" w:themeShade="BF"/>
          <w:sz w:val="32"/>
          <w:szCs w:val="32"/>
        </w:rPr>
        <w:lastRenderedPageBreak/>
        <w:t>References</w:t>
      </w:r>
    </w:p>
    <w:p w14:paraId="1B5AF2F7" w14:textId="77777777" w:rsidR="00830015" w:rsidRPr="00830015" w:rsidRDefault="00830015" w:rsidP="00830015">
      <w:pPr>
        <w:numPr>
          <w:ilvl w:val="0"/>
          <w:numId w:val="35"/>
        </w:numPr>
        <w:spacing w:line="480" w:lineRule="auto"/>
        <w:rPr>
          <w:rFonts w:ascii="Cambria" w:hAnsi="Cambria"/>
          <w:b/>
          <w:bCs/>
          <w:sz w:val="24"/>
          <w:szCs w:val="24"/>
        </w:rPr>
      </w:pPr>
      <w:r w:rsidRPr="00830015">
        <w:rPr>
          <w:rFonts w:ascii="Cambria" w:hAnsi="Cambria"/>
          <w:b/>
          <w:bCs/>
          <w:sz w:val="24"/>
          <w:szCs w:val="24"/>
        </w:rPr>
        <w:t>AD8232 Sensor Datasheet</w:t>
      </w:r>
    </w:p>
    <w:p w14:paraId="0B27A93B" w14:textId="77777777" w:rsidR="00830015" w:rsidRPr="00830015" w:rsidRDefault="00830015" w:rsidP="00830015">
      <w:pPr>
        <w:numPr>
          <w:ilvl w:val="0"/>
          <w:numId w:val="35"/>
        </w:numPr>
        <w:spacing w:line="480" w:lineRule="auto"/>
        <w:rPr>
          <w:rFonts w:ascii="Cambria" w:hAnsi="Cambria"/>
          <w:b/>
          <w:bCs/>
          <w:sz w:val="24"/>
          <w:szCs w:val="24"/>
        </w:rPr>
      </w:pPr>
      <w:r w:rsidRPr="00830015">
        <w:rPr>
          <w:rFonts w:ascii="Cambria" w:hAnsi="Cambria"/>
          <w:b/>
          <w:bCs/>
          <w:sz w:val="24"/>
          <w:szCs w:val="24"/>
        </w:rPr>
        <w:t>STM32F1 Datasheet</w:t>
      </w:r>
    </w:p>
    <w:p w14:paraId="0B93E918" w14:textId="77777777" w:rsidR="00830015" w:rsidRPr="00830015" w:rsidRDefault="001F57CA" w:rsidP="00830015">
      <w:pPr>
        <w:numPr>
          <w:ilvl w:val="0"/>
          <w:numId w:val="35"/>
        </w:numPr>
        <w:spacing w:line="480" w:lineRule="auto"/>
        <w:rPr>
          <w:rFonts w:ascii="Cambria" w:hAnsi="Cambria"/>
          <w:b/>
          <w:bCs/>
          <w:sz w:val="24"/>
          <w:szCs w:val="24"/>
        </w:rPr>
      </w:pPr>
      <w:hyperlink r:id="rId27" w:history="1">
        <w:r w:rsidR="00830015" w:rsidRPr="00830015">
          <w:rPr>
            <w:rStyle w:val="Hyperlink"/>
            <w:rFonts w:ascii="Cambria" w:hAnsi="Cambria"/>
            <w:b/>
            <w:bCs/>
            <w:color w:val="auto"/>
            <w:sz w:val="24"/>
            <w:szCs w:val="24"/>
          </w:rPr>
          <w:t>https://learn.sparkfun.com/tutorials/graph-sensor-data-with-python-and-matplotlib/update-a-graph-in-real-time</w:t>
        </w:r>
      </w:hyperlink>
    </w:p>
    <w:p w14:paraId="4461FB16" w14:textId="77777777" w:rsidR="00830015" w:rsidRPr="00830015" w:rsidRDefault="001F57CA" w:rsidP="00830015">
      <w:pPr>
        <w:numPr>
          <w:ilvl w:val="0"/>
          <w:numId w:val="35"/>
        </w:numPr>
        <w:spacing w:line="480" w:lineRule="auto"/>
        <w:rPr>
          <w:rFonts w:ascii="Cambria" w:hAnsi="Cambria"/>
          <w:b/>
          <w:bCs/>
          <w:sz w:val="24"/>
          <w:szCs w:val="24"/>
        </w:rPr>
      </w:pPr>
      <w:hyperlink r:id="rId28" w:history="1">
        <w:r w:rsidR="00830015" w:rsidRPr="00830015">
          <w:rPr>
            <w:rStyle w:val="Hyperlink"/>
            <w:rFonts w:ascii="Cambria" w:hAnsi="Cambria"/>
            <w:b/>
            <w:bCs/>
            <w:color w:val="auto"/>
            <w:sz w:val="24"/>
            <w:szCs w:val="24"/>
          </w:rPr>
          <w:t>https://pythonhosted.org/pyserial/index.html</w:t>
        </w:r>
      </w:hyperlink>
    </w:p>
    <w:p w14:paraId="2B962BF5" w14:textId="77777777" w:rsidR="00830015" w:rsidRPr="00830015" w:rsidRDefault="00830015" w:rsidP="00830015">
      <w:pPr>
        <w:spacing w:line="480" w:lineRule="auto"/>
        <w:rPr>
          <w:rFonts w:ascii="Cambria" w:hAnsi="Cambria"/>
          <w:b/>
          <w:bCs/>
          <w:color w:val="2F5496" w:themeColor="accent1" w:themeShade="BF"/>
          <w:sz w:val="32"/>
          <w:szCs w:val="32"/>
        </w:rPr>
      </w:pPr>
    </w:p>
    <w:p w14:paraId="1808D754" w14:textId="77777777" w:rsidR="0038050B" w:rsidRPr="0038050B" w:rsidRDefault="0038050B" w:rsidP="00830015">
      <w:pPr>
        <w:spacing w:line="480" w:lineRule="auto"/>
        <w:rPr>
          <w:rFonts w:ascii="Cambria" w:hAnsi="Cambria"/>
          <w:sz w:val="28"/>
          <w:szCs w:val="28"/>
        </w:rPr>
      </w:pPr>
    </w:p>
    <w:p w14:paraId="513ABF14" w14:textId="77777777" w:rsidR="0038050B" w:rsidRPr="0038050B" w:rsidRDefault="0038050B" w:rsidP="0038050B">
      <w:pPr>
        <w:spacing w:line="480" w:lineRule="auto"/>
        <w:rPr>
          <w:rFonts w:ascii="Cambria" w:hAnsi="Cambria"/>
          <w:color w:val="2F5496" w:themeColor="accent1" w:themeShade="BF"/>
          <w:sz w:val="32"/>
          <w:szCs w:val="32"/>
        </w:rPr>
      </w:pPr>
    </w:p>
    <w:p w14:paraId="6DB3FE34" w14:textId="77777777" w:rsidR="00593FF0" w:rsidRPr="00EF1B9C" w:rsidRDefault="00593FF0" w:rsidP="00EF1B9C">
      <w:pPr>
        <w:spacing w:line="480" w:lineRule="auto"/>
        <w:rPr>
          <w:rFonts w:ascii="Cambria" w:eastAsiaTheme="minorEastAsia" w:hAnsi="Cambria"/>
          <w:sz w:val="24"/>
          <w:szCs w:val="24"/>
        </w:rPr>
      </w:pPr>
    </w:p>
    <w:sectPr w:rsidR="00593FF0" w:rsidRPr="00EF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dact Gothic">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02AB6"/>
    <w:multiLevelType w:val="hybridMultilevel"/>
    <w:tmpl w:val="66B244D6"/>
    <w:lvl w:ilvl="0" w:tplc="53FC85DE">
      <w:start w:val="1"/>
      <w:numFmt w:val="bullet"/>
      <w:lvlText w:val=""/>
      <w:lvlJc w:val="left"/>
      <w:pPr>
        <w:tabs>
          <w:tab w:val="num" w:pos="720"/>
        </w:tabs>
        <w:ind w:left="720" w:hanging="360"/>
      </w:pPr>
      <w:rPr>
        <w:rFonts w:ascii="Wingdings" w:hAnsi="Wingdings" w:hint="default"/>
      </w:rPr>
    </w:lvl>
    <w:lvl w:ilvl="1" w:tplc="114E5A9E">
      <w:numFmt w:val="bullet"/>
      <w:lvlText w:val=""/>
      <w:lvlJc w:val="left"/>
      <w:pPr>
        <w:tabs>
          <w:tab w:val="num" w:pos="1440"/>
        </w:tabs>
        <w:ind w:left="1440" w:hanging="360"/>
      </w:pPr>
      <w:rPr>
        <w:rFonts w:ascii="Wingdings" w:hAnsi="Wingdings" w:hint="default"/>
      </w:rPr>
    </w:lvl>
    <w:lvl w:ilvl="2" w:tplc="B9F68B8A" w:tentative="1">
      <w:start w:val="1"/>
      <w:numFmt w:val="bullet"/>
      <w:lvlText w:val=""/>
      <w:lvlJc w:val="left"/>
      <w:pPr>
        <w:tabs>
          <w:tab w:val="num" w:pos="2160"/>
        </w:tabs>
        <w:ind w:left="2160" w:hanging="360"/>
      </w:pPr>
      <w:rPr>
        <w:rFonts w:ascii="Wingdings" w:hAnsi="Wingdings" w:hint="default"/>
      </w:rPr>
    </w:lvl>
    <w:lvl w:ilvl="3" w:tplc="93DCF2EE" w:tentative="1">
      <w:start w:val="1"/>
      <w:numFmt w:val="bullet"/>
      <w:lvlText w:val=""/>
      <w:lvlJc w:val="left"/>
      <w:pPr>
        <w:tabs>
          <w:tab w:val="num" w:pos="2880"/>
        </w:tabs>
        <w:ind w:left="2880" w:hanging="360"/>
      </w:pPr>
      <w:rPr>
        <w:rFonts w:ascii="Wingdings" w:hAnsi="Wingdings" w:hint="default"/>
      </w:rPr>
    </w:lvl>
    <w:lvl w:ilvl="4" w:tplc="3662C4CE" w:tentative="1">
      <w:start w:val="1"/>
      <w:numFmt w:val="bullet"/>
      <w:lvlText w:val=""/>
      <w:lvlJc w:val="left"/>
      <w:pPr>
        <w:tabs>
          <w:tab w:val="num" w:pos="3600"/>
        </w:tabs>
        <w:ind w:left="3600" w:hanging="360"/>
      </w:pPr>
      <w:rPr>
        <w:rFonts w:ascii="Wingdings" w:hAnsi="Wingdings" w:hint="default"/>
      </w:rPr>
    </w:lvl>
    <w:lvl w:ilvl="5" w:tplc="90D6E694" w:tentative="1">
      <w:start w:val="1"/>
      <w:numFmt w:val="bullet"/>
      <w:lvlText w:val=""/>
      <w:lvlJc w:val="left"/>
      <w:pPr>
        <w:tabs>
          <w:tab w:val="num" w:pos="4320"/>
        </w:tabs>
        <w:ind w:left="4320" w:hanging="360"/>
      </w:pPr>
      <w:rPr>
        <w:rFonts w:ascii="Wingdings" w:hAnsi="Wingdings" w:hint="default"/>
      </w:rPr>
    </w:lvl>
    <w:lvl w:ilvl="6" w:tplc="82383702" w:tentative="1">
      <w:start w:val="1"/>
      <w:numFmt w:val="bullet"/>
      <w:lvlText w:val=""/>
      <w:lvlJc w:val="left"/>
      <w:pPr>
        <w:tabs>
          <w:tab w:val="num" w:pos="5040"/>
        </w:tabs>
        <w:ind w:left="5040" w:hanging="360"/>
      </w:pPr>
      <w:rPr>
        <w:rFonts w:ascii="Wingdings" w:hAnsi="Wingdings" w:hint="default"/>
      </w:rPr>
    </w:lvl>
    <w:lvl w:ilvl="7" w:tplc="95486878" w:tentative="1">
      <w:start w:val="1"/>
      <w:numFmt w:val="bullet"/>
      <w:lvlText w:val=""/>
      <w:lvlJc w:val="left"/>
      <w:pPr>
        <w:tabs>
          <w:tab w:val="num" w:pos="5760"/>
        </w:tabs>
        <w:ind w:left="5760" w:hanging="360"/>
      </w:pPr>
      <w:rPr>
        <w:rFonts w:ascii="Wingdings" w:hAnsi="Wingdings" w:hint="default"/>
      </w:rPr>
    </w:lvl>
    <w:lvl w:ilvl="8" w:tplc="55981F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27F81"/>
    <w:multiLevelType w:val="hybridMultilevel"/>
    <w:tmpl w:val="C42EA270"/>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C60A4"/>
    <w:multiLevelType w:val="hybridMultilevel"/>
    <w:tmpl w:val="5C3E4D36"/>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15203"/>
    <w:multiLevelType w:val="hybridMultilevel"/>
    <w:tmpl w:val="C3E81B0C"/>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552BE"/>
    <w:multiLevelType w:val="hybridMultilevel"/>
    <w:tmpl w:val="94B6B25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F3B7A"/>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24D2A"/>
    <w:multiLevelType w:val="hybridMultilevel"/>
    <w:tmpl w:val="32A67276"/>
    <w:lvl w:ilvl="0" w:tplc="0409000F">
      <w:start w:val="1"/>
      <w:numFmt w:val="decimal"/>
      <w:lvlText w:val="%1."/>
      <w:lvlJc w:val="left"/>
      <w:pPr>
        <w:tabs>
          <w:tab w:val="num" w:pos="720"/>
        </w:tabs>
        <w:ind w:left="720" w:hanging="360"/>
      </w:pPr>
      <w:rPr>
        <w:rFonts w:hint="default"/>
      </w:rPr>
    </w:lvl>
    <w:lvl w:ilvl="1" w:tplc="1692490E">
      <w:numFmt w:val="bullet"/>
      <w:lvlText w:val=""/>
      <w:lvlJc w:val="left"/>
      <w:pPr>
        <w:tabs>
          <w:tab w:val="num" w:pos="1440"/>
        </w:tabs>
        <w:ind w:left="1440" w:hanging="360"/>
      </w:pPr>
      <w:rPr>
        <w:rFonts w:ascii="Wingdings" w:hAnsi="Wingdings" w:hint="default"/>
      </w:rPr>
    </w:lvl>
    <w:lvl w:ilvl="2" w:tplc="073CF68E" w:tentative="1">
      <w:start w:val="1"/>
      <w:numFmt w:val="bullet"/>
      <w:lvlText w:val=""/>
      <w:lvlJc w:val="left"/>
      <w:pPr>
        <w:tabs>
          <w:tab w:val="num" w:pos="2160"/>
        </w:tabs>
        <w:ind w:left="2160" w:hanging="360"/>
      </w:pPr>
      <w:rPr>
        <w:rFonts w:ascii="Wingdings" w:hAnsi="Wingdings" w:hint="default"/>
      </w:rPr>
    </w:lvl>
    <w:lvl w:ilvl="3" w:tplc="6842188C" w:tentative="1">
      <w:start w:val="1"/>
      <w:numFmt w:val="bullet"/>
      <w:lvlText w:val=""/>
      <w:lvlJc w:val="left"/>
      <w:pPr>
        <w:tabs>
          <w:tab w:val="num" w:pos="2880"/>
        </w:tabs>
        <w:ind w:left="2880" w:hanging="360"/>
      </w:pPr>
      <w:rPr>
        <w:rFonts w:ascii="Wingdings" w:hAnsi="Wingdings" w:hint="default"/>
      </w:rPr>
    </w:lvl>
    <w:lvl w:ilvl="4" w:tplc="09DC84EE" w:tentative="1">
      <w:start w:val="1"/>
      <w:numFmt w:val="bullet"/>
      <w:lvlText w:val=""/>
      <w:lvlJc w:val="left"/>
      <w:pPr>
        <w:tabs>
          <w:tab w:val="num" w:pos="3600"/>
        </w:tabs>
        <w:ind w:left="3600" w:hanging="360"/>
      </w:pPr>
      <w:rPr>
        <w:rFonts w:ascii="Wingdings" w:hAnsi="Wingdings" w:hint="default"/>
      </w:rPr>
    </w:lvl>
    <w:lvl w:ilvl="5" w:tplc="07DE1732" w:tentative="1">
      <w:start w:val="1"/>
      <w:numFmt w:val="bullet"/>
      <w:lvlText w:val=""/>
      <w:lvlJc w:val="left"/>
      <w:pPr>
        <w:tabs>
          <w:tab w:val="num" w:pos="4320"/>
        </w:tabs>
        <w:ind w:left="4320" w:hanging="360"/>
      </w:pPr>
      <w:rPr>
        <w:rFonts w:ascii="Wingdings" w:hAnsi="Wingdings" w:hint="default"/>
      </w:rPr>
    </w:lvl>
    <w:lvl w:ilvl="6" w:tplc="5AC25BC6" w:tentative="1">
      <w:start w:val="1"/>
      <w:numFmt w:val="bullet"/>
      <w:lvlText w:val=""/>
      <w:lvlJc w:val="left"/>
      <w:pPr>
        <w:tabs>
          <w:tab w:val="num" w:pos="5040"/>
        </w:tabs>
        <w:ind w:left="5040" w:hanging="360"/>
      </w:pPr>
      <w:rPr>
        <w:rFonts w:ascii="Wingdings" w:hAnsi="Wingdings" w:hint="default"/>
      </w:rPr>
    </w:lvl>
    <w:lvl w:ilvl="7" w:tplc="51964A52" w:tentative="1">
      <w:start w:val="1"/>
      <w:numFmt w:val="bullet"/>
      <w:lvlText w:val=""/>
      <w:lvlJc w:val="left"/>
      <w:pPr>
        <w:tabs>
          <w:tab w:val="num" w:pos="5760"/>
        </w:tabs>
        <w:ind w:left="5760" w:hanging="360"/>
      </w:pPr>
      <w:rPr>
        <w:rFonts w:ascii="Wingdings" w:hAnsi="Wingdings" w:hint="default"/>
      </w:rPr>
    </w:lvl>
    <w:lvl w:ilvl="8" w:tplc="A75CE24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76E52"/>
    <w:multiLevelType w:val="hybridMultilevel"/>
    <w:tmpl w:val="2D044A22"/>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12EB6"/>
    <w:multiLevelType w:val="hybridMultilevel"/>
    <w:tmpl w:val="86EEEECC"/>
    <w:lvl w:ilvl="0" w:tplc="A0DE0106">
      <w:start w:val="1"/>
      <w:numFmt w:val="bullet"/>
      <w:lvlText w:val=""/>
      <w:lvlJc w:val="left"/>
      <w:pPr>
        <w:tabs>
          <w:tab w:val="num" w:pos="720"/>
        </w:tabs>
        <w:ind w:left="720" w:hanging="360"/>
      </w:pPr>
      <w:rPr>
        <w:rFonts w:ascii="Wingdings" w:hAnsi="Wingdings" w:hint="default"/>
      </w:rPr>
    </w:lvl>
    <w:lvl w:ilvl="1" w:tplc="B80C5C94" w:tentative="1">
      <w:start w:val="1"/>
      <w:numFmt w:val="bullet"/>
      <w:lvlText w:val=""/>
      <w:lvlJc w:val="left"/>
      <w:pPr>
        <w:tabs>
          <w:tab w:val="num" w:pos="1440"/>
        </w:tabs>
        <w:ind w:left="1440" w:hanging="360"/>
      </w:pPr>
      <w:rPr>
        <w:rFonts w:ascii="Wingdings" w:hAnsi="Wingdings" w:hint="default"/>
      </w:rPr>
    </w:lvl>
    <w:lvl w:ilvl="2" w:tplc="2932BB7C" w:tentative="1">
      <w:start w:val="1"/>
      <w:numFmt w:val="bullet"/>
      <w:lvlText w:val=""/>
      <w:lvlJc w:val="left"/>
      <w:pPr>
        <w:tabs>
          <w:tab w:val="num" w:pos="2160"/>
        </w:tabs>
        <w:ind w:left="2160" w:hanging="360"/>
      </w:pPr>
      <w:rPr>
        <w:rFonts w:ascii="Wingdings" w:hAnsi="Wingdings" w:hint="default"/>
      </w:rPr>
    </w:lvl>
    <w:lvl w:ilvl="3" w:tplc="32066766" w:tentative="1">
      <w:start w:val="1"/>
      <w:numFmt w:val="bullet"/>
      <w:lvlText w:val=""/>
      <w:lvlJc w:val="left"/>
      <w:pPr>
        <w:tabs>
          <w:tab w:val="num" w:pos="2880"/>
        </w:tabs>
        <w:ind w:left="2880" w:hanging="360"/>
      </w:pPr>
      <w:rPr>
        <w:rFonts w:ascii="Wingdings" w:hAnsi="Wingdings" w:hint="default"/>
      </w:rPr>
    </w:lvl>
    <w:lvl w:ilvl="4" w:tplc="1F86DDCC" w:tentative="1">
      <w:start w:val="1"/>
      <w:numFmt w:val="bullet"/>
      <w:lvlText w:val=""/>
      <w:lvlJc w:val="left"/>
      <w:pPr>
        <w:tabs>
          <w:tab w:val="num" w:pos="3600"/>
        </w:tabs>
        <w:ind w:left="3600" w:hanging="360"/>
      </w:pPr>
      <w:rPr>
        <w:rFonts w:ascii="Wingdings" w:hAnsi="Wingdings" w:hint="default"/>
      </w:rPr>
    </w:lvl>
    <w:lvl w:ilvl="5" w:tplc="9A702ADA" w:tentative="1">
      <w:start w:val="1"/>
      <w:numFmt w:val="bullet"/>
      <w:lvlText w:val=""/>
      <w:lvlJc w:val="left"/>
      <w:pPr>
        <w:tabs>
          <w:tab w:val="num" w:pos="4320"/>
        </w:tabs>
        <w:ind w:left="4320" w:hanging="360"/>
      </w:pPr>
      <w:rPr>
        <w:rFonts w:ascii="Wingdings" w:hAnsi="Wingdings" w:hint="default"/>
      </w:rPr>
    </w:lvl>
    <w:lvl w:ilvl="6" w:tplc="3294E7C2" w:tentative="1">
      <w:start w:val="1"/>
      <w:numFmt w:val="bullet"/>
      <w:lvlText w:val=""/>
      <w:lvlJc w:val="left"/>
      <w:pPr>
        <w:tabs>
          <w:tab w:val="num" w:pos="5040"/>
        </w:tabs>
        <w:ind w:left="5040" w:hanging="360"/>
      </w:pPr>
      <w:rPr>
        <w:rFonts w:ascii="Wingdings" w:hAnsi="Wingdings" w:hint="default"/>
      </w:rPr>
    </w:lvl>
    <w:lvl w:ilvl="7" w:tplc="B3988544" w:tentative="1">
      <w:start w:val="1"/>
      <w:numFmt w:val="bullet"/>
      <w:lvlText w:val=""/>
      <w:lvlJc w:val="left"/>
      <w:pPr>
        <w:tabs>
          <w:tab w:val="num" w:pos="5760"/>
        </w:tabs>
        <w:ind w:left="5760" w:hanging="360"/>
      </w:pPr>
      <w:rPr>
        <w:rFonts w:ascii="Wingdings" w:hAnsi="Wingdings" w:hint="default"/>
      </w:rPr>
    </w:lvl>
    <w:lvl w:ilvl="8" w:tplc="255804C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62D5B"/>
    <w:multiLevelType w:val="hybridMultilevel"/>
    <w:tmpl w:val="68DE6672"/>
    <w:lvl w:ilvl="0" w:tplc="04090005">
      <w:start w:val="1"/>
      <w:numFmt w:val="bullet"/>
      <w:lvlText w:val=""/>
      <w:lvlJc w:val="left"/>
      <w:pPr>
        <w:ind w:left="1080" w:hanging="72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D46B9"/>
    <w:multiLevelType w:val="hybridMultilevel"/>
    <w:tmpl w:val="B1C42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617B8"/>
    <w:multiLevelType w:val="hybridMultilevel"/>
    <w:tmpl w:val="3FCE0D60"/>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A0B92"/>
    <w:multiLevelType w:val="hybridMultilevel"/>
    <w:tmpl w:val="3EAA89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079DB"/>
    <w:multiLevelType w:val="hybridMultilevel"/>
    <w:tmpl w:val="E81E8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91598"/>
    <w:multiLevelType w:val="hybridMultilevel"/>
    <w:tmpl w:val="5B8A1A08"/>
    <w:lvl w:ilvl="0" w:tplc="0409000B">
      <w:start w:val="1"/>
      <w:numFmt w:val="bullet"/>
      <w:lvlText w:val=""/>
      <w:lvlJc w:val="left"/>
      <w:pPr>
        <w:ind w:left="1080" w:hanging="72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C1474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4A517C"/>
    <w:multiLevelType w:val="hybridMultilevel"/>
    <w:tmpl w:val="9112D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350D7"/>
    <w:multiLevelType w:val="hybridMultilevel"/>
    <w:tmpl w:val="3EAA89D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16D76"/>
    <w:multiLevelType w:val="hybridMultilevel"/>
    <w:tmpl w:val="1512A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033C3"/>
    <w:multiLevelType w:val="hybridMultilevel"/>
    <w:tmpl w:val="DB4CB522"/>
    <w:lvl w:ilvl="0" w:tplc="2E224E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C36E69"/>
    <w:multiLevelType w:val="hybridMultilevel"/>
    <w:tmpl w:val="DA2A3E8A"/>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E5C0B"/>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B7F17"/>
    <w:multiLevelType w:val="hybridMultilevel"/>
    <w:tmpl w:val="DA0E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C1908"/>
    <w:multiLevelType w:val="hybridMultilevel"/>
    <w:tmpl w:val="CD524210"/>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D4CD6"/>
    <w:multiLevelType w:val="hybridMultilevel"/>
    <w:tmpl w:val="51664776"/>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636139"/>
    <w:multiLevelType w:val="hybridMultilevel"/>
    <w:tmpl w:val="3AD45D02"/>
    <w:lvl w:ilvl="0" w:tplc="9A1236AA">
      <w:start w:val="1"/>
      <w:numFmt w:val="bullet"/>
      <w:lvlText w:val=""/>
      <w:lvlJc w:val="left"/>
      <w:pPr>
        <w:tabs>
          <w:tab w:val="num" w:pos="720"/>
        </w:tabs>
        <w:ind w:left="720" w:hanging="360"/>
      </w:pPr>
      <w:rPr>
        <w:rFonts w:ascii="Wingdings" w:hAnsi="Wingdings" w:hint="default"/>
      </w:rPr>
    </w:lvl>
    <w:lvl w:ilvl="1" w:tplc="A9E2D2DE">
      <w:numFmt w:val="bullet"/>
      <w:lvlText w:val=""/>
      <w:lvlJc w:val="left"/>
      <w:pPr>
        <w:tabs>
          <w:tab w:val="num" w:pos="1440"/>
        </w:tabs>
        <w:ind w:left="1440" w:hanging="360"/>
      </w:pPr>
      <w:rPr>
        <w:rFonts w:ascii="Wingdings" w:hAnsi="Wingdings" w:hint="default"/>
      </w:rPr>
    </w:lvl>
    <w:lvl w:ilvl="2" w:tplc="2C147792" w:tentative="1">
      <w:start w:val="1"/>
      <w:numFmt w:val="bullet"/>
      <w:lvlText w:val=""/>
      <w:lvlJc w:val="left"/>
      <w:pPr>
        <w:tabs>
          <w:tab w:val="num" w:pos="2160"/>
        </w:tabs>
        <w:ind w:left="2160" w:hanging="360"/>
      </w:pPr>
      <w:rPr>
        <w:rFonts w:ascii="Wingdings" w:hAnsi="Wingdings" w:hint="default"/>
      </w:rPr>
    </w:lvl>
    <w:lvl w:ilvl="3" w:tplc="A05A0750" w:tentative="1">
      <w:start w:val="1"/>
      <w:numFmt w:val="bullet"/>
      <w:lvlText w:val=""/>
      <w:lvlJc w:val="left"/>
      <w:pPr>
        <w:tabs>
          <w:tab w:val="num" w:pos="2880"/>
        </w:tabs>
        <w:ind w:left="2880" w:hanging="360"/>
      </w:pPr>
      <w:rPr>
        <w:rFonts w:ascii="Wingdings" w:hAnsi="Wingdings" w:hint="default"/>
      </w:rPr>
    </w:lvl>
    <w:lvl w:ilvl="4" w:tplc="D0C0F97C" w:tentative="1">
      <w:start w:val="1"/>
      <w:numFmt w:val="bullet"/>
      <w:lvlText w:val=""/>
      <w:lvlJc w:val="left"/>
      <w:pPr>
        <w:tabs>
          <w:tab w:val="num" w:pos="3600"/>
        </w:tabs>
        <w:ind w:left="3600" w:hanging="360"/>
      </w:pPr>
      <w:rPr>
        <w:rFonts w:ascii="Wingdings" w:hAnsi="Wingdings" w:hint="default"/>
      </w:rPr>
    </w:lvl>
    <w:lvl w:ilvl="5" w:tplc="B380CB8A" w:tentative="1">
      <w:start w:val="1"/>
      <w:numFmt w:val="bullet"/>
      <w:lvlText w:val=""/>
      <w:lvlJc w:val="left"/>
      <w:pPr>
        <w:tabs>
          <w:tab w:val="num" w:pos="4320"/>
        </w:tabs>
        <w:ind w:left="4320" w:hanging="360"/>
      </w:pPr>
      <w:rPr>
        <w:rFonts w:ascii="Wingdings" w:hAnsi="Wingdings" w:hint="default"/>
      </w:rPr>
    </w:lvl>
    <w:lvl w:ilvl="6" w:tplc="0D6A0B48" w:tentative="1">
      <w:start w:val="1"/>
      <w:numFmt w:val="bullet"/>
      <w:lvlText w:val=""/>
      <w:lvlJc w:val="left"/>
      <w:pPr>
        <w:tabs>
          <w:tab w:val="num" w:pos="5040"/>
        </w:tabs>
        <w:ind w:left="5040" w:hanging="360"/>
      </w:pPr>
      <w:rPr>
        <w:rFonts w:ascii="Wingdings" w:hAnsi="Wingdings" w:hint="default"/>
      </w:rPr>
    </w:lvl>
    <w:lvl w:ilvl="7" w:tplc="340C16A2" w:tentative="1">
      <w:start w:val="1"/>
      <w:numFmt w:val="bullet"/>
      <w:lvlText w:val=""/>
      <w:lvlJc w:val="left"/>
      <w:pPr>
        <w:tabs>
          <w:tab w:val="num" w:pos="5760"/>
        </w:tabs>
        <w:ind w:left="5760" w:hanging="360"/>
      </w:pPr>
      <w:rPr>
        <w:rFonts w:ascii="Wingdings" w:hAnsi="Wingdings" w:hint="default"/>
      </w:rPr>
    </w:lvl>
    <w:lvl w:ilvl="8" w:tplc="82EADCE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8133E8"/>
    <w:multiLevelType w:val="hybridMultilevel"/>
    <w:tmpl w:val="363C1F6C"/>
    <w:lvl w:ilvl="0" w:tplc="BB10FF22">
      <w:start w:val="1"/>
      <w:numFmt w:val="bullet"/>
      <w:lvlText w:val=""/>
      <w:lvlJc w:val="left"/>
      <w:pPr>
        <w:tabs>
          <w:tab w:val="num" w:pos="360"/>
        </w:tabs>
        <w:ind w:left="360" w:hanging="360"/>
      </w:pPr>
      <w:rPr>
        <w:rFonts w:ascii="Wingdings" w:hAnsi="Wingdings" w:hint="default"/>
      </w:rPr>
    </w:lvl>
    <w:lvl w:ilvl="1" w:tplc="543CE6A4">
      <w:start w:val="1"/>
      <w:numFmt w:val="lowerRoman"/>
      <w:lvlText w:val="%2."/>
      <w:lvlJc w:val="right"/>
      <w:pPr>
        <w:tabs>
          <w:tab w:val="num" w:pos="1080"/>
        </w:tabs>
        <w:ind w:left="1080" w:hanging="360"/>
      </w:pPr>
    </w:lvl>
    <w:lvl w:ilvl="2" w:tplc="BD76FCAE" w:tentative="1">
      <w:start w:val="1"/>
      <w:numFmt w:val="bullet"/>
      <w:lvlText w:val=""/>
      <w:lvlJc w:val="left"/>
      <w:pPr>
        <w:tabs>
          <w:tab w:val="num" w:pos="1800"/>
        </w:tabs>
        <w:ind w:left="1800" w:hanging="360"/>
      </w:pPr>
      <w:rPr>
        <w:rFonts w:ascii="Wingdings" w:hAnsi="Wingdings" w:hint="default"/>
      </w:rPr>
    </w:lvl>
    <w:lvl w:ilvl="3" w:tplc="33B2AF92" w:tentative="1">
      <w:start w:val="1"/>
      <w:numFmt w:val="bullet"/>
      <w:lvlText w:val=""/>
      <w:lvlJc w:val="left"/>
      <w:pPr>
        <w:tabs>
          <w:tab w:val="num" w:pos="2520"/>
        </w:tabs>
        <w:ind w:left="2520" w:hanging="360"/>
      </w:pPr>
      <w:rPr>
        <w:rFonts w:ascii="Wingdings" w:hAnsi="Wingdings" w:hint="default"/>
      </w:rPr>
    </w:lvl>
    <w:lvl w:ilvl="4" w:tplc="16FAC952" w:tentative="1">
      <w:start w:val="1"/>
      <w:numFmt w:val="bullet"/>
      <w:lvlText w:val=""/>
      <w:lvlJc w:val="left"/>
      <w:pPr>
        <w:tabs>
          <w:tab w:val="num" w:pos="3240"/>
        </w:tabs>
        <w:ind w:left="3240" w:hanging="360"/>
      </w:pPr>
      <w:rPr>
        <w:rFonts w:ascii="Wingdings" w:hAnsi="Wingdings" w:hint="default"/>
      </w:rPr>
    </w:lvl>
    <w:lvl w:ilvl="5" w:tplc="085292BC" w:tentative="1">
      <w:start w:val="1"/>
      <w:numFmt w:val="bullet"/>
      <w:lvlText w:val=""/>
      <w:lvlJc w:val="left"/>
      <w:pPr>
        <w:tabs>
          <w:tab w:val="num" w:pos="3960"/>
        </w:tabs>
        <w:ind w:left="3960" w:hanging="360"/>
      </w:pPr>
      <w:rPr>
        <w:rFonts w:ascii="Wingdings" w:hAnsi="Wingdings" w:hint="default"/>
      </w:rPr>
    </w:lvl>
    <w:lvl w:ilvl="6" w:tplc="9ACCF0BA" w:tentative="1">
      <w:start w:val="1"/>
      <w:numFmt w:val="bullet"/>
      <w:lvlText w:val=""/>
      <w:lvlJc w:val="left"/>
      <w:pPr>
        <w:tabs>
          <w:tab w:val="num" w:pos="4680"/>
        </w:tabs>
        <w:ind w:left="4680" w:hanging="360"/>
      </w:pPr>
      <w:rPr>
        <w:rFonts w:ascii="Wingdings" w:hAnsi="Wingdings" w:hint="default"/>
      </w:rPr>
    </w:lvl>
    <w:lvl w:ilvl="7" w:tplc="D1B006D2" w:tentative="1">
      <w:start w:val="1"/>
      <w:numFmt w:val="bullet"/>
      <w:lvlText w:val=""/>
      <w:lvlJc w:val="left"/>
      <w:pPr>
        <w:tabs>
          <w:tab w:val="num" w:pos="5400"/>
        </w:tabs>
        <w:ind w:left="5400" w:hanging="360"/>
      </w:pPr>
      <w:rPr>
        <w:rFonts w:ascii="Wingdings" w:hAnsi="Wingdings" w:hint="default"/>
      </w:rPr>
    </w:lvl>
    <w:lvl w:ilvl="8" w:tplc="EE70CA8A"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0014DE6"/>
    <w:multiLevelType w:val="hybridMultilevel"/>
    <w:tmpl w:val="15BC212A"/>
    <w:lvl w:ilvl="0" w:tplc="F52666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45169B"/>
    <w:multiLevelType w:val="hybridMultilevel"/>
    <w:tmpl w:val="81C4A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308F4"/>
    <w:multiLevelType w:val="hybridMultilevel"/>
    <w:tmpl w:val="6B84093C"/>
    <w:lvl w:ilvl="0" w:tplc="F52666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22363"/>
    <w:multiLevelType w:val="hybridMultilevel"/>
    <w:tmpl w:val="7332D2F0"/>
    <w:lvl w:ilvl="0" w:tplc="E56CEDDA">
      <w:start w:val="1"/>
      <w:numFmt w:val="bullet"/>
      <w:lvlText w:val="●"/>
      <w:lvlJc w:val="left"/>
      <w:pPr>
        <w:tabs>
          <w:tab w:val="num" w:pos="720"/>
        </w:tabs>
        <w:ind w:left="720" w:hanging="360"/>
      </w:pPr>
      <w:rPr>
        <w:rFonts w:ascii="Didact Gothic" w:hAnsi="Didact Gothic" w:hint="default"/>
      </w:rPr>
    </w:lvl>
    <w:lvl w:ilvl="1" w:tplc="704A5BA6" w:tentative="1">
      <w:start w:val="1"/>
      <w:numFmt w:val="bullet"/>
      <w:lvlText w:val="●"/>
      <w:lvlJc w:val="left"/>
      <w:pPr>
        <w:tabs>
          <w:tab w:val="num" w:pos="1440"/>
        </w:tabs>
        <w:ind w:left="1440" w:hanging="360"/>
      </w:pPr>
      <w:rPr>
        <w:rFonts w:ascii="Didact Gothic" w:hAnsi="Didact Gothic" w:hint="default"/>
      </w:rPr>
    </w:lvl>
    <w:lvl w:ilvl="2" w:tplc="60F63794" w:tentative="1">
      <w:start w:val="1"/>
      <w:numFmt w:val="bullet"/>
      <w:lvlText w:val="●"/>
      <w:lvlJc w:val="left"/>
      <w:pPr>
        <w:tabs>
          <w:tab w:val="num" w:pos="2160"/>
        </w:tabs>
        <w:ind w:left="2160" w:hanging="360"/>
      </w:pPr>
      <w:rPr>
        <w:rFonts w:ascii="Didact Gothic" w:hAnsi="Didact Gothic" w:hint="default"/>
      </w:rPr>
    </w:lvl>
    <w:lvl w:ilvl="3" w:tplc="A73C2C34" w:tentative="1">
      <w:start w:val="1"/>
      <w:numFmt w:val="bullet"/>
      <w:lvlText w:val="●"/>
      <w:lvlJc w:val="left"/>
      <w:pPr>
        <w:tabs>
          <w:tab w:val="num" w:pos="2880"/>
        </w:tabs>
        <w:ind w:left="2880" w:hanging="360"/>
      </w:pPr>
      <w:rPr>
        <w:rFonts w:ascii="Didact Gothic" w:hAnsi="Didact Gothic" w:hint="default"/>
      </w:rPr>
    </w:lvl>
    <w:lvl w:ilvl="4" w:tplc="3E86F09C" w:tentative="1">
      <w:start w:val="1"/>
      <w:numFmt w:val="bullet"/>
      <w:lvlText w:val="●"/>
      <w:lvlJc w:val="left"/>
      <w:pPr>
        <w:tabs>
          <w:tab w:val="num" w:pos="3600"/>
        </w:tabs>
        <w:ind w:left="3600" w:hanging="360"/>
      </w:pPr>
      <w:rPr>
        <w:rFonts w:ascii="Didact Gothic" w:hAnsi="Didact Gothic" w:hint="default"/>
      </w:rPr>
    </w:lvl>
    <w:lvl w:ilvl="5" w:tplc="56789054" w:tentative="1">
      <w:start w:val="1"/>
      <w:numFmt w:val="bullet"/>
      <w:lvlText w:val="●"/>
      <w:lvlJc w:val="left"/>
      <w:pPr>
        <w:tabs>
          <w:tab w:val="num" w:pos="4320"/>
        </w:tabs>
        <w:ind w:left="4320" w:hanging="360"/>
      </w:pPr>
      <w:rPr>
        <w:rFonts w:ascii="Didact Gothic" w:hAnsi="Didact Gothic" w:hint="default"/>
      </w:rPr>
    </w:lvl>
    <w:lvl w:ilvl="6" w:tplc="6B02A454" w:tentative="1">
      <w:start w:val="1"/>
      <w:numFmt w:val="bullet"/>
      <w:lvlText w:val="●"/>
      <w:lvlJc w:val="left"/>
      <w:pPr>
        <w:tabs>
          <w:tab w:val="num" w:pos="5040"/>
        </w:tabs>
        <w:ind w:left="5040" w:hanging="360"/>
      </w:pPr>
      <w:rPr>
        <w:rFonts w:ascii="Didact Gothic" w:hAnsi="Didact Gothic" w:hint="default"/>
      </w:rPr>
    </w:lvl>
    <w:lvl w:ilvl="7" w:tplc="DBBA11B4" w:tentative="1">
      <w:start w:val="1"/>
      <w:numFmt w:val="bullet"/>
      <w:lvlText w:val="●"/>
      <w:lvlJc w:val="left"/>
      <w:pPr>
        <w:tabs>
          <w:tab w:val="num" w:pos="5760"/>
        </w:tabs>
        <w:ind w:left="5760" w:hanging="360"/>
      </w:pPr>
      <w:rPr>
        <w:rFonts w:ascii="Didact Gothic" w:hAnsi="Didact Gothic" w:hint="default"/>
      </w:rPr>
    </w:lvl>
    <w:lvl w:ilvl="8" w:tplc="99EED4B6" w:tentative="1">
      <w:start w:val="1"/>
      <w:numFmt w:val="bullet"/>
      <w:lvlText w:val="●"/>
      <w:lvlJc w:val="left"/>
      <w:pPr>
        <w:tabs>
          <w:tab w:val="num" w:pos="6480"/>
        </w:tabs>
        <w:ind w:left="6480" w:hanging="360"/>
      </w:pPr>
      <w:rPr>
        <w:rFonts w:ascii="Didact Gothic" w:hAnsi="Didact Gothic" w:hint="default"/>
      </w:rPr>
    </w:lvl>
  </w:abstractNum>
  <w:abstractNum w:abstractNumId="30" w15:restartNumberingAfterBreak="0">
    <w:nsid w:val="709E30D3"/>
    <w:multiLevelType w:val="hybridMultilevel"/>
    <w:tmpl w:val="DF7C3F74"/>
    <w:lvl w:ilvl="0" w:tplc="FF2A7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3019FA"/>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A3183"/>
    <w:multiLevelType w:val="hybridMultilevel"/>
    <w:tmpl w:val="5FACD090"/>
    <w:lvl w:ilvl="0" w:tplc="E15ABD58">
      <w:start w:val="1"/>
      <w:numFmt w:val="bullet"/>
      <w:lvlText w:val=""/>
      <w:lvlJc w:val="left"/>
      <w:pPr>
        <w:tabs>
          <w:tab w:val="num" w:pos="720"/>
        </w:tabs>
        <w:ind w:left="720" w:hanging="360"/>
      </w:pPr>
      <w:rPr>
        <w:rFonts w:ascii="Wingdings" w:hAnsi="Wingdings" w:hint="default"/>
      </w:rPr>
    </w:lvl>
    <w:lvl w:ilvl="1" w:tplc="5A0AA6D2" w:tentative="1">
      <w:start w:val="1"/>
      <w:numFmt w:val="bullet"/>
      <w:lvlText w:val=""/>
      <w:lvlJc w:val="left"/>
      <w:pPr>
        <w:tabs>
          <w:tab w:val="num" w:pos="1440"/>
        </w:tabs>
        <w:ind w:left="1440" w:hanging="360"/>
      </w:pPr>
      <w:rPr>
        <w:rFonts w:ascii="Wingdings" w:hAnsi="Wingdings" w:hint="default"/>
      </w:rPr>
    </w:lvl>
    <w:lvl w:ilvl="2" w:tplc="72BAD8EE" w:tentative="1">
      <w:start w:val="1"/>
      <w:numFmt w:val="bullet"/>
      <w:lvlText w:val=""/>
      <w:lvlJc w:val="left"/>
      <w:pPr>
        <w:tabs>
          <w:tab w:val="num" w:pos="2160"/>
        </w:tabs>
        <w:ind w:left="2160" w:hanging="360"/>
      </w:pPr>
      <w:rPr>
        <w:rFonts w:ascii="Wingdings" w:hAnsi="Wingdings" w:hint="default"/>
      </w:rPr>
    </w:lvl>
    <w:lvl w:ilvl="3" w:tplc="DB446CCC" w:tentative="1">
      <w:start w:val="1"/>
      <w:numFmt w:val="bullet"/>
      <w:lvlText w:val=""/>
      <w:lvlJc w:val="left"/>
      <w:pPr>
        <w:tabs>
          <w:tab w:val="num" w:pos="2880"/>
        </w:tabs>
        <w:ind w:left="2880" w:hanging="360"/>
      </w:pPr>
      <w:rPr>
        <w:rFonts w:ascii="Wingdings" w:hAnsi="Wingdings" w:hint="default"/>
      </w:rPr>
    </w:lvl>
    <w:lvl w:ilvl="4" w:tplc="2D3A912A" w:tentative="1">
      <w:start w:val="1"/>
      <w:numFmt w:val="bullet"/>
      <w:lvlText w:val=""/>
      <w:lvlJc w:val="left"/>
      <w:pPr>
        <w:tabs>
          <w:tab w:val="num" w:pos="3600"/>
        </w:tabs>
        <w:ind w:left="3600" w:hanging="360"/>
      </w:pPr>
      <w:rPr>
        <w:rFonts w:ascii="Wingdings" w:hAnsi="Wingdings" w:hint="default"/>
      </w:rPr>
    </w:lvl>
    <w:lvl w:ilvl="5" w:tplc="6CEACB00" w:tentative="1">
      <w:start w:val="1"/>
      <w:numFmt w:val="bullet"/>
      <w:lvlText w:val=""/>
      <w:lvlJc w:val="left"/>
      <w:pPr>
        <w:tabs>
          <w:tab w:val="num" w:pos="4320"/>
        </w:tabs>
        <w:ind w:left="4320" w:hanging="360"/>
      </w:pPr>
      <w:rPr>
        <w:rFonts w:ascii="Wingdings" w:hAnsi="Wingdings" w:hint="default"/>
      </w:rPr>
    </w:lvl>
    <w:lvl w:ilvl="6" w:tplc="513E2B78" w:tentative="1">
      <w:start w:val="1"/>
      <w:numFmt w:val="bullet"/>
      <w:lvlText w:val=""/>
      <w:lvlJc w:val="left"/>
      <w:pPr>
        <w:tabs>
          <w:tab w:val="num" w:pos="5040"/>
        </w:tabs>
        <w:ind w:left="5040" w:hanging="360"/>
      </w:pPr>
      <w:rPr>
        <w:rFonts w:ascii="Wingdings" w:hAnsi="Wingdings" w:hint="default"/>
      </w:rPr>
    </w:lvl>
    <w:lvl w:ilvl="7" w:tplc="1096BFA0" w:tentative="1">
      <w:start w:val="1"/>
      <w:numFmt w:val="bullet"/>
      <w:lvlText w:val=""/>
      <w:lvlJc w:val="left"/>
      <w:pPr>
        <w:tabs>
          <w:tab w:val="num" w:pos="5760"/>
        </w:tabs>
        <w:ind w:left="5760" w:hanging="360"/>
      </w:pPr>
      <w:rPr>
        <w:rFonts w:ascii="Wingdings" w:hAnsi="Wingdings" w:hint="default"/>
      </w:rPr>
    </w:lvl>
    <w:lvl w:ilvl="8" w:tplc="CD28158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7043DF"/>
    <w:multiLevelType w:val="hybridMultilevel"/>
    <w:tmpl w:val="9B46330C"/>
    <w:lvl w:ilvl="0" w:tplc="4234423A">
      <w:start w:val="1"/>
      <w:numFmt w:val="lowerRoman"/>
      <w:lvlText w:val="%1."/>
      <w:lvlJc w:val="left"/>
      <w:pPr>
        <w:ind w:left="1080" w:hanging="72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BF6941"/>
    <w:multiLevelType w:val="hybridMultilevel"/>
    <w:tmpl w:val="33523644"/>
    <w:lvl w:ilvl="0" w:tplc="D5A6D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6B172A"/>
    <w:multiLevelType w:val="hybridMultilevel"/>
    <w:tmpl w:val="C642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5"/>
  </w:num>
  <w:num w:numId="3">
    <w:abstractNumId w:val="31"/>
  </w:num>
  <w:num w:numId="4">
    <w:abstractNumId w:val="20"/>
  </w:num>
  <w:num w:numId="5">
    <w:abstractNumId w:val="34"/>
  </w:num>
  <w:num w:numId="6">
    <w:abstractNumId w:val="23"/>
  </w:num>
  <w:num w:numId="7">
    <w:abstractNumId w:val="3"/>
  </w:num>
  <w:num w:numId="8">
    <w:abstractNumId w:val="12"/>
  </w:num>
  <w:num w:numId="9">
    <w:abstractNumId w:val="16"/>
  </w:num>
  <w:num w:numId="10">
    <w:abstractNumId w:val="30"/>
  </w:num>
  <w:num w:numId="11">
    <w:abstractNumId w:val="18"/>
  </w:num>
  <w:num w:numId="12">
    <w:abstractNumId w:val="19"/>
  </w:num>
  <w:num w:numId="13">
    <w:abstractNumId w:val="24"/>
  </w:num>
  <w:num w:numId="14">
    <w:abstractNumId w:val="4"/>
  </w:num>
  <w:num w:numId="15">
    <w:abstractNumId w:val="0"/>
  </w:num>
  <w:num w:numId="16">
    <w:abstractNumId w:val="9"/>
  </w:num>
  <w:num w:numId="17">
    <w:abstractNumId w:val="14"/>
  </w:num>
  <w:num w:numId="18">
    <w:abstractNumId w:val="13"/>
  </w:num>
  <w:num w:numId="19">
    <w:abstractNumId w:val="10"/>
  </w:num>
  <w:num w:numId="20">
    <w:abstractNumId w:val="35"/>
  </w:num>
  <w:num w:numId="21">
    <w:abstractNumId w:val="17"/>
  </w:num>
  <w:num w:numId="22">
    <w:abstractNumId w:val="33"/>
  </w:num>
  <w:num w:numId="23">
    <w:abstractNumId w:val="7"/>
  </w:num>
  <w:num w:numId="24">
    <w:abstractNumId w:val="11"/>
  </w:num>
  <w:num w:numId="25">
    <w:abstractNumId w:val="29"/>
  </w:num>
  <w:num w:numId="26">
    <w:abstractNumId w:val="2"/>
  </w:num>
  <w:num w:numId="27">
    <w:abstractNumId w:val="22"/>
  </w:num>
  <w:num w:numId="28">
    <w:abstractNumId w:val="27"/>
  </w:num>
  <w:num w:numId="29">
    <w:abstractNumId w:val="28"/>
  </w:num>
  <w:num w:numId="30">
    <w:abstractNumId w:val="26"/>
  </w:num>
  <w:num w:numId="31">
    <w:abstractNumId w:val="32"/>
  </w:num>
  <w:num w:numId="32">
    <w:abstractNumId w:val="25"/>
  </w:num>
  <w:num w:numId="33">
    <w:abstractNumId w:val="1"/>
  </w:num>
  <w:num w:numId="34">
    <w:abstractNumId w:val="6"/>
  </w:num>
  <w:num w:numId="35">
    <w:abstractNumId w:val="8"/>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0B"/>
    <w:rsid w:val="0000054F"/>
    <w:rsid w:val="000074E8"/>
    <w:rsid w:val="000128AB"/>
    <w:rsid w:val="000164DF"/>
    <w:rsid w:val="00020D0E"/>
    <w:rsid w:val="000315FE"/>
    <w:rsid w:val="00031FCD"/>
    <w:rsid w:val="00044ACD"/>
    <w:rsid w:val="000557A0"/>
    <w:rsid w:val="0006169D"/>
    <w:rsid w:val="00075DAA"/>
    <w:rsid w:val="00087E53"/>
    <w:rsid w:val="000A572F"/>
    <w:rsid w:val="000B1EC9"/>
    <w:rsid w:val="000C418B"/>
    <w:rsid w:val="000C7594"/>
    <w:rsid w:val="000D4539"/>
    <w:rsid w:val="000D795A"/>
    <w:rsid w:val="000F527B"/>
    <w:rsid w:val="0010274F"/>
    <w:rsid w:val="001479E0"/>
    <w:rsid w:val="00147E07"/>
    <w:rsid w:val="00150391"/>
    <w:rsid w:val="00153A94"/>
    <w:rsid w:val="0015774D"/>
    <w:rsid w:val="0018777E"/>
    <w:rsid w:val="001C2DF3"/>
    <w:rsid w:val="001D77BB"/>
    <w:rsid w:val="001F57CA"/>
    <w:rsid w:val="00206CBF"/>
    <w:rsid w:val="002228F6"/>
    <w:rsid w:val="00230DE0"/>
    <w:rsid w:val="00231BA2"/>
    <w:rsid w:val="00286AE8"/>
    <w:rsid w:val="00297AD4"/>
    <w:rsid w:val="002B6A2F"/>
    <w:rsid w:val="002B7631"/>
    <w:rsid w:val="002C315F"/>
    <w:rsid w:val="002C3FEB"/>
    <w:rsid w:val="002D363E"/>
    <w:rsid w:val="002D5515"/>
    <w:rsid w:val="002D5B95"/>
    <w:rsid w:val="002E057A"/>
    <w:rsid w:val="002E4B78"/>
    <w:rsid w:val="002F02B9"/>
    <w:rsid w:val="003047E6"/>
    <w:rsid w:val="00316EF4"/>
    <w:rsid w:val="00330B50"/>
    <w:rsid w:val="0034426D"/>
    <w:rsid w:val="0035712E"/>
    <w:rsid w:val="0038050B"/>
    <w:rsid w:val="003B625D"/>
    <w:rsid w:val="003C1776"/>
    <w:rsid w:val="003F1F6C"/>
    <w:rsid w:val="00402FD2"/>
    <w:rsid w:val="00427EA5"/>
    <w:rsid w:val="00430BD6"/>
    <w:rsid w:val="00434117"/>
    <w:rsid w:val="0043594D"/>
    <w:rsid w:val="0045378D"/>
    <w:rsid w:val="00473E1B"/>
    <w:rsid w:val="00481D66"/>
    <w:rsid w:val="004832F0"/>
    <w:rsid w:val="004D477B"/>
    <w:rsid w:val="004D6CD5"/>
    <w:rsid w:val="004D7926"/>
    <w:rsid w:val="004F2AA1"/>
    <w:rsid w:val="00501A35"/>
    <w:rsid w:val="0050424A"/>
    <w:rsid w:val="005432B2"/>
    <w:rsid w:val="00545B8F"/>
    <w:rsid w:val="005661FD"/>
    <w:rsid w:val="00571EB2"/>
    <w:rsid w:val="005765FC"/>
    <w:rsid w:val="005766AA"/>
    <w:rsid w:val="005834D7"/>
    <w:rsid w:val="00584506"/>
    <w:rsid w:val="005845C7"/>
    <w:rsid w:val="00590E1F"/>
    <w:rsid w:val="00593FF0"/>
    <w:rsid w:val="00596643"/>
    <w:rsid w:val="005A0C08"/>
    <w:rsid w:val="005B1404"/>
    <w:rsid w:val="005B448C"/>
    <w:rsid w:val="005D261D"/>
    <w:rsid w:val="005F234F"/>
    <w:rsid w:val="00601E92"/>
    <w:rsid w:val="0061559F"/>
    <w:rsid w:val="006219D7"/>
    <w:rsid w:val="00622A36"/>
    <w:rsid w:val="0062394B"/>
    <w:rsid w:val="0063441A"/>
    <w:rsid w:val="00656EEA"/>
    <w:rsid w:val="0065774C"/>
    <w:rsid w:val="00657B51"/>
    <w:rsid w:val="00661D3A"/>
    <w:rsid w:val="0066242F"/>
    <w:rsid w:val="006730AA"/>
    <w:rsid w:val="006910A4"/>
    <w:rsid w:val="00693DB7"/>
    <w:rsid w:val="006D3695"/>
    <w:rsid w:val="006E39D1"/>
    <w:rsid w:val="006E6436"/>
    <w:rsid w:val="006F4140"/>
    <w:rsid w:val="006F567D"/>
    <w:rsid w:val="006F7512"/>
    <w:rsid w:val="00701FD7"/>
    <w:rsid w:val="007537AF"/>
    <w:rsid w:val="0077782A"/>
    <w:rsid w:val="007A7596"/>
    <w:rsid w:val="007E59F7"/>
    <w:rsid w:val="007F2EE5"/>
    <w:rsid w:val="007F4493"/>
    <w:rsid w:val="0082243A"/>
    <w:rsid w:val="00823D3E"/>
    <w:rsid w:val="00830015"/>
    <w:rsid w:val="00833984"/>
    <w:rsid w:val="00845C3E"/>
    <w:rsid w:val="008614B6"/>
    <w:rsid w:val="00862E39"/>
    <w:rsid w:val="008703E0"/>
    <w:rsid w:val="00871C88"/>
    <w:rsid w:val="0087522C"/>
    <w:rsid w:val="008A1997"/>
    <w:rsid w:val="008B1398"/>
    <w:rsid w:val="008B4991"/>
    <w:rsid w:val="008D332D"/>
    <w:rsid w:val="008E54F9"/>
    <w:rsid w:val="008E6230"/>
    <w:rsid w:val="00903E26"/>
    <w:rsid w:val="00904BBC"/>
    <w:rsid w:val="0090639D"/>
    <w:rsid w:val="00944113"/>
    <w:rsid w:val="00950356"/>
    <w:rsid w:val="009529C1"/>
    <w:rsid w:val="00954734"/>
    <w:rsid w:val="00961E97"/>
    <w:rsid w:val="0097035B"/>
    <w:rsid w:val="009B2E0B"/>
    <w:rsid w:val="009B4F43"/>
    <w:rsid w:val="009B73D5"/>
    <w:rsid w:val="009C22D9"/>
    <w:rsid w:val="009C762B"/>
    <w:rsid w:val="009F6BE2"/>
    <w:rsid w:val="00A040D0"/>
    <w:rsid w:val="00A25153"/>
    <w:rsid w:val="00A31800"/>
    <w:rsid w:val="00A538ED"/>
    <w:rsid w:val="00A55E26"/>
    <w:rsid w:val="00A64EE1"/>
    <w:rsid w:val="00A73C6A"/>
    <w:rsid w:val="00A7623E"/>
    <w:rsid w:val="00A86B6A"/>
    <w:rsid w:val="00AE23B6"/>
    <w:rsid w:val="00AE4974"/>
    <w:rsid w:val="00AF493C"/>
    <w:rsid w:val="00B0446D"/>
    <w:rsid w:val="00B301D4"/>
    <w:rsid w:val="00B51541"/>
    <w:rsid w:val="00B63B3E"/>
    <w:rsid w:val="00B71DD9"/>
    <w:rsid w:val="00B72363"/>
    <w:rsid w:val="00B72B69"/>
    <w:rsid w:val="00B86C68"/>
    <w:rsid w:val="00BB224A"/>
    <w:rsid w:val="00BB719E"/>
    <w:rsid w:val="00BD11E6"/>
    <w:rsid w:val="00BD28C5"/>
    <w:rsid w:val="00C07A37"/>
    <w:rsid w:val="00C14486"/>
    <w:rsid w:val="00C165E1"/>
    <w:rsid w:val="00C17095"/>
    <w:rsid w:val="00C40577"/>
    <w:rsid w:val="00C65527"/>
    <w:rsid w:val="00C86CDA"/>
    <w:rsid w:val="00C90409"/>
    <w:rsid w:val="00CB427A"/>
    <w:rsid w:val="00CB5527"/>
    <w:rsid w:val="00CC0D68"/>
    <w:rsid w:val="00CC61BE"/>
    <w:rsid w:val="00CC7AAD"/>
    <w:rsid w:val="00CD3079"/>
    <w:rsid w:val="00D1163B"/>
    <w:rsid w:val="00D207E8"/>
    <w:rsid w:val="00D50F0F"/>
    <w:rsid w:val="00D64A94"/>
    <w:rsid w:val="00D7427D"/>
    <w:rsid w:val="00D93AC8"/>
    <w:rsid w:val="00DA4737"/>
    <w:rsid w:val="00DA6E78"/>
    <w:rsid w:val="00DB494D"/>
    <w:rsid w:val="00DD0E66"/>
    <w:rsid w:val="00E1074A"/>
    <w:rsid w:val="00E14211"/>
    <w:rsid w:val="00E20B28"/>
    <w:rsid w:val="00E20EE5"/>
    <w:rsid w:val="00E235EE"/>
    <w:rsid w:val="00E302D0"/>
    <w:rsid w:val="00E50305"/>
    <w:rsid w:val="00E51516"/>
    <w:rsid w:val="00E70ED0"/>
    <w:rsid w:val="00EA25D9"/>
    <w:rsid w:val="00EA388B"/>
    <w:rsid w:val="00EB75A9"/>
    <w:rsid w:val="00EC4143"/>
    <w:rsid w:val="00EF1B9C"/>
    <w:rsid w:val="00EF7C5E"/>
    <w:rsid w:val="00F00552"/>
    <w:rsid w:val="00F2405A"/>
    <w:rsid w:val="00F32A97"/>
    <w:rsid w:val="00F4343D"/>
    <w:rsid w:val="00F44BD6"/>
    <w:rsid w:val="00F765A9"/>
    <w:rsid w:val="00F832B2"/>
    <w:rsid w:val="00F83B06"/>
    <w:rsid w:val="00FA5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444a2,#ebedff,#f7f8ff,#f0ffef,#feffef,#76c0fe"/>
    </o:shapedefaults>
    <o:shapelayout v:ext="edit">
      <o:idmap v:ext="edit" data="1"/>
    </o:shapelayout>
  </w:shapeDefaults>
  <w:decimalSymbol w:val="."/>
  <w:listSeparator w:val=","/>
  <w14:docId w14:val="12376427"/>
  <w15:chartTrackingRefBased/>
  <w15:docId w15:val="{2B78FA55-0DAC-4FBE-955A-7C2A6A7F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0B"/>
    <w:rPr>
      <w:color w:val="808080"/>
    </w:rPr>
  </w:style>
  <w:style w:type="paragraph" w:styleId="ListParagraph">
    <w:name w:val="List Paragraph"/>
    <w:basedOn w:val="Normal"/>
    <w:uiPriority w:val="34"/>
    <w:qFormat/>
    <w:rsid w:val="00862E39"/>
    <w:pPr>
      <w:ind w:left="720"/>
      <w:contextualSpacing/>
    </w:pPr>
  </w:style>
  <w:style w:type="character" w:styleId="Hyperlink">
    <w:name w:val="Hyperlink"/>
    <w:basedOn w:val="DefaultParagraphFont"/>
    <w:uiPriority w:val="99"/>
    <w:unhideWhenUsed/>
    <w:rsid w:val="00830015"/>
    <w:rPr>
      <w:color w:val="0563C1" w:themeColor="hyperlink"/>
      <w:u w:val="single"/>
    </w:rPr>
  </w:style>
  <w:style w:type="character" w:styleId="UnresolvedMention">
    <w:name w:val="Unresolved Mention"/>
    <w:basedOn w:val="DefaultParagraphFont"/>
    <w:uiPriority w:val="99"/>
    <w:semiHidden/>
    <w:unhideWhenUsed/>
    <w:rsid w:val="00830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5397">
      <w:bodyDiv w:val="1"/>
      <w:marLeft w:val="0"/>
      <w:marRight w:val="0"/>
      <w:marTop w:val="0"/>
      <w:marBottom w:val="0"/>
      <w:divBdr>
        <w:top w:val="none" w:sz="0" w:space="0" w:color="auto"/>
        <w:left w:val="none" w:sz="0" w:space="0" w:color="auto"/>
        <w:bottom w:val="none" w:sz="0" w:space="0" w:color="auto"/>
        <w:right w:val="none" w:sz="0" w:space="0" w:color="auto"/>
      </w:divBdr>
      <w:divsChild>
        <w:div w:id="1006329351">
          <w:marLeft w:val="446"/>
          <w:marRight w:val="0"/>
          <w:marTop w:val="0"/>
          <w:marBottom w:val="0"/>
          <w:divBdr>
            <w:top w:val="none" w:sz="0" w:space="0" w:color="auto"/>
            <w:left w:val="none" w:sz="0" w:space="0" w:color="auto"/>
            <w:bottom w:val="none" w:sz="0" w:space="0" w:color="auto"/>
            <w:right w:val="none" w:sz="0" w:space="0" w:color="auto"/>
          </w:divBdr>
        </w:div>
        <w:div w:id="1154680791">
          <w:marLeft w:val="1166"/>
          <w:marRight w:val="0"/>
          <w:marTop w:val="0"/>
          <w:marBottom w:val="0"/>
          <w:divBdr>
            <w:top w:val="none" w:sz="0" w:space="0" w:color="auto"/>
            <w:left w:val="none" w:sz="0" w:space="0" w:color="auto"/>
            <w:bottom w:val="none" w:sz="0" w:space="0" w:color="auto"/>
            <w:right w:val="none" w:sz="0" w:space="0" w:color="auto"/>
          </w:divBdr>
        </w:div>
        <w:div w:id="112869604">
          <w:marLeft w:val="1166"/>
          <w:marRight w:val="0"/>
          <w:marTop w:val="0"/>
          <w:marBottom w:val="0"/>
          <w:divBdr>
            <w:top w:val="none" w:sz="0" w:space="0" w:color="auto"/>
            <w:left w:val="none" w:sz="0" w:space="0" w:color="auto"/>
            <w:bottom w:val="none" w:sz="0" w:space="0" w:color="auto"/>
            <w:right w:val="none" w:sz="0" w:space="0" w:color="auto"/>
          </w:divBdr>
        </w:div>
      </w:divsChild>
    </w:div>
    <w:div w:id="420221459">
      <w:bodyDiv w:val="1"/>
      <w:marLeft w:val="0"/>
      <w:marRight w:val="0"/>
      <w:marTop w:val="0"/>
      <w:marBottom w:val="0"/>
      <w:divBdr>
        <w:top w:val="none" w:sz="0" w:space="0" w:color="auto"/>
        <w:left w:val="none" w:sz="0" w:space="0" w:color="auto"/>
        <w:bottom w:val="none" w:sz="0" w:space="0" w:color="auto"/>
        <w:right w:val="none" w:sz="0" w:space="0" w:color="auto"/>
      </w:divBdr>
      <w:divsChild>
        <w:div w:id="444622317">
          <w:marLeft w:val="446"/>
          <w:marRight w:val="0"/>
          <w:marTop w:val="0"/>
          <w:marBottom w:val="320"/>
          <w:divBdr>
            <w:top w:val="none" w:sz="0" w:space="0" w:color="auto"/>
            <w:left w:val="none" w:sz="0" w:space="0" w:color="auto"/>
            <w:bottom w:val="none" w:sz="0" w:space="0" w:color="auto"/>
            <w:right w:val="none" w:sz="0" w:space="0" w:color="auto"/>
          </w:divBdr>
        </w:div>
        <w:div w:id="245965657">
          <w:marLeft w:val="446"/>
          <w:marRight w:val="0"/>
          <w:marTop w:val="0"/>
          <w:marBottom w:val="320"/>
          <w:divBdr>
            <w:top w:val="none" w:sz="0" w:space="0" w:color="auto"/>
            <w:left w:val="none" w:sz="0" w:space="0" w:color="auto"/>
            <w:bottom w:val="none" w:sz="0" w:space="0" w:color="auto"/>
            <w:right w:val="none" w:sz="0" w:space="0" w:color="auto"/>
          </w:divBdr>
        </w:div>
        <w:div w:id="652753745">
          <w:marLeft w:val="446"/>
          <w:marRight w:val="0"/>
          <w:marTop w:val="0"/>
          <w:marBottom w:val="320"/>
          <w:divBdr>
            <w:top w:val="none" w:sz="0" w:space="0" w:color="auto"/>
            <w:left w:val="none" w:sz="0" w:space="0" w:color="auto"/>
            <w:bottom w:val="none" w:sz="0" w:space="0" w:color="auto"/>
            <w:right w:val="none" w:sz="0" w:space="0" w:color="auto"/>
          </w:divBdr>
        </w:div>
        <w:div w:id="1678967232">
          <w:marLeft w:val="446"/>
          <w:marRight w:val="0"/>
          <w:marTop w:val="0"/>
          <w:marBottom w:val="320"/>
          <w:divBdr>
            <w:top w:val="none" w:sz="0" w:space="0" w:color="auto"/>
            <w:left w:val="none" w:sz="0" w:space="0" w:color="auto"/>
            <w:bottom w:val="none" w:sz="0" w:space="0" w:color="auto"/>
            <w:right w:val="none" w:sz="0" w:space="0" w:color="auto"/>
          </w:divBdr>
        </w:div>
      </w:divsChild>
    </w:div>
    <w:div w:id="487984021">
      <w:bodyDiv w:val="1"/>
      <w:marLeft w:val="0"/>
      <w:marRight w:val="0"/>
      <w:marTop w:val="0"/>
      <w:marBottom w:val="0"/>
      <w:divBdr>
        <w:top w:val="none" w:sz="0" w:space="0" w:color="auto"/>
        <w:left w:val="none" w:sz="0" w:space="0" w:color="auto"/>
        <w:bottom w:val="none" w:sz="0" w:space="0" w:color="auto"/>
        <w:right w:val="none" w:sz="0" w:space="0" w:color="auto"/>
      </w:divBdr>
      <w:divsChild>
        <w:div w:id="1495947561">
          <w:marLeft w:val="446"/>
          <w:marRight w:val="0"/>
          <w:marTop w:val="0"/>
          <w:marBottom w:val="0"/>
          <w:divBdr>
            <w:top w:val="none" w:sz="0" w:space="0" w:color="auto"/>
            <w:left w:val="none" w:sz="0" w:space="0" w:color="auto"/>
            <w:bottom w:val="none" w:sz="0" w:space="0" w:color="auto"/>
            <w:right w:val="none" w:sz="0" w:space="0" w:color="auto"/>
          </w:divBdr>
        </w:div>
        <w:div w:id="1907185654">
          <w:marLeft w:val="1166"/>
          <w:marRight w:val="0"/>
          <w:marTop w:val="0"/>
          <w:marBottom w:val="0"/>
          <w:divBdr>
            <w:top w:val="none" w:sz="0" w:space="0" w:color="auto"/>
            <w:left w:val="none" w:sz="0" w:space="0" w:color="auto"/>
            <w:bottom w:val="none" w:sz="0" w:space="0" w:color="auto"/>
            <w:right w:val="none" w:sz="0" w:space="0" w:color="auto"/>
          </w:divBdr>
        </w:div>
        <w:div w:id="1807578744">
          <w:marLeft w:val="1166"/>
          <w:marRight w:val="0"/>
          <w:marTop w:val="0"/>
          <w:marBottom w:val="0"/>
          <w:divBdr>
            <w:top w:val="none" w:sz="0" w:space="0" w:color="auto"/>
            <w:left w:val="none" w:sz="0" w:space="0" w:color="auto"/>
            <w:bottom w:val="none" w:sz="0" w:space="0" w:color="auto"/>
            <w:right w:val="none" w:sz="0" w:space="0" w:color="auto"/>
          </w:divBdr>
        </w:div>
        <w:div w:id="646593857">
          <w:marLeft w:val="1166"/>
          <w:marRight w:val="0"/>
          <w:marTop w:val="0"/>
          <w:marBottom w:val="0"/>
          <w:divBdr>
            <w:top w:val="none" w:sz="0" w:space="0" w:color="auto"/>
            <w:left w:val="none" w:sz="0" w:space="0" w:color="auto"/>
            <w:bottom w:val="none" w:sz="0" w:space="0" w:color="auto"/>
            <w:right w:val="none" w:sz="0" w:space="0" w:color="auto"/>
          </w:divBdr>
        </w:div>
        <w:div w:id="384836580">
          <w:marLeft w:val="1166"/>
          <w:marRight w:val="0"/>
          <w:marTop w:val="0"/>
          <w:marBottom w:val="0"/>
          <w:divBdr>
            <w:top w:val="none" w:sz="0" w:space="0" w:color="auto"/>
            <w:left w:val="none" w:sz="0" w:space="0" w:color="auto"/>
            <w:bottom w:val="none" w:sz="0" w:space="0" w:color="auto"/>
            <w:right w:val="none" w:sz="0" w:space="0" w:color="auto"/>
          </w:divBdr>
        </w:div>
        <w:div w:id="134951503">
          <w:marLeft w:val="1166"/>
          <w:marRight w:val="0"/>
          <w:marTop w:val="0"/>
          <w:marBottom w:val="0"/>
          <w:divBdr>
            <w:top w:val="none" w:sz="0" w:space="0" w:color="auto"/>
            <w:left w:val="none" w:sz="0" w:space="0" w:color="auto"/>
            <w:bottom w:val="none" w:sz="0" w:space="0" w:color="auto"/>
            <w:right w:val="none" w:sz="0" w:space="0" w:color="auto"/>
          </w:divBdr>
        </w:div>
      </w:divsChild>
    </w:div>
    <w:div w:id="628628010">
      <w:bodyDiv w:val="1"/>
      <w:marLeft w:val="0"/>
      <w:marRight w:val="0"/>
      <w:marTop w:val="0"/>
      <w:marBottom w:val="0"/>
      <w:divBdr>
        <w:top w:val="none" w:sz="0" w:space="0" w:color="auto"/>
        <w:left w:val="none" w:sz="0" w:space="0" w:color="auto"/>
        <w:bottom w:val="none" w:sz="0" w:space="0" w:color="auto"/>
        <w:right w:val="none" w:sz="0" w:space="0" w:color="auto"/>
      </w:divBdr>
      <w:divsChild>
        <w:div w:id="1476602242">
          <w:marLeft w:val="446"/>
          <w:marRight w:val="0"/>
          <w:marTop w:val="0"/>
          <w:marBottom w:val="0"/>
          <w:divBdr>
            <w:top w:val="none" w:sz="0" w:space="0" w:color="auto"/>
            <w:left w:val="none" w:sz="0" w:space="0" w:color="auto"/>
            <w:bottom w:val="none" w:sz="0" w:space="0" w:color="auto"/>
            <w:right w:val="none" w:sz="0" w:space="0" w:color="auto"/>
          </w:divBdr>
        </w:div>
        <w:div w:id="1303847492">
          <w:marLeft w:val="1166"/>
          <w:marRight w:val="0"/>
          <w:marTop w:val="320"/>
          <w:marBottom w:val="0"/>
          <w:divBdr>
            <w:top w:val="none" w:sz="0" w:space="0" w:color="auto"/>
            <w:left w:val="none" w:sz="0" w:space="0" w:color="auto"/>
            <w:bottom w:val="none" w:sz="0" w:space="0" w:color="auto"/>
            <w:right w:val="none" w:sz="0" w:space="0" w:color="auto"/>
          </w:divBdr>
        </w:div>
        <w:div w:id="641152605">
          <w:marLeft w:val="1166"/>
          <w:marRight w:val="0"/>
          <w:marTop w:val="320"/>
          <w:marBottom w:val="0"/>
          <w:divBdr>
            <w:top w:val="none" w:sz="0" w:space="0" w:color="auto"/>
            <w:left w:val="none" w:sz="0" w:space="0" w:color="auto"/>
            <w:bottom w:val="none" w:sz="0" w:space="0" w:color="auto"/>
            <w:right w:val="none" w:sz="0" w:space="0" w:color="auto"/>
          </w:divBdr>
        </w:div>
      </w:divsChild>
    </w:div>
    <w:div w:id="995105009">
      <w:bodyDiv w:val="1"/>
      <w:marLeft w:val="0"/>
      <w:marRight w:val="0"/>
      <w:marTop w:val="0"/>
      <w:marBottom w:val="0"/>
      <w:divBdr>
        <w:top w:val="none" w:sz="0" w:space="0" w:color="auto"/>
        <w:left w:val="none" w:sz="0" w:space="0" w:color="auto"/>
        <w:bottom w:val="none" w:sz="0" w:space="0" w:color="auto"/>
        <w:right w:val="none" w:sz="0" w:space="0" w:color="auto"/>
      </w:divBdr>
      <w:divsChild>
        <w:div w:id="1401293544">
          <w:marLeft w:val="446"/>
          <w:marRight w:val="0"/>
          <w:marTop w:val="0"/>
          <w:marBottom w:val="320"/>
          <w:divBdr>
            <w:top w:val="none" w:sz="0" w:space="0" w:color="auto"/>
            <w:left w:val="none" w:sz="0" w:space="0" w:color="auto"/>
            <w:bottom w:val="none" w:sz="0" w:space="0" w:color="auto"/>
            <w:right w:val="none" w:sz="0" w:space="0" w:color="auto"/>
          </w:divBdr>
        </w:div>
        <w:div w:id="1699117723">
          <w:marLeft w:val="1166"/>
          <w:marRight w:val="0"/>
          <w:marTop w:val="0"/>
          <w:marBottom w:val="320"/>
          <w:divBdr>
            <w:top w:val="none" w:sz="0" w:space="0" w:color="auto"/>
            <w:left w:val="none" w:sz="0" w:space="0" w:color="auto"/>
            <w:bottom w:val="none" w:sz="0" w:space="0" w:color="auto"/>
            <w:right w:val="none" w:sz="0" w:space="0" w:color="auto"/>
          </w:divBdr>
        </w:div>
        <w:div w:id="1358045580">
          <w:marLeft w:val="1166"/>
          <w:marRight w:val="0"/>
          <w:marTop w:val="0"/>
          <w:marBottom w:val="320"/>
          <w:divBdr>
            <w:top w:val="none" w:sz="0" w:space="0" w:color="auto"/>
            <w:left w:val="none" w:sz="0" w:space="0" w:color="auto"/>
            <w:bottom w:val="none" w:sz="0" w:space="0" w:color="auto"/>
            <w:right w:val="none" w:sz="0" w:space="0" w:color="auto"/>
          </w:divBdr>
        </w:div>
        <w:div w:id="1761216264">
          <w:marLeft w:val="1166"/>
          <w:marRight w:val="0"/>
          <w:marTop w:val="0"/>
          <w:marBottom w:val="320"/>
          <w:divBdr>
            <w:top w:val="none" w:sz="0" w:space="0" w:color="auto"/>
            <w:left w:val="none" w:sz="0" w:space="0" w:color="auto"/>
            <w:bottom w:val="none" w:sz="0" w:space="0" w:color="auto"/>
            <w:right w:val="none" w:sz="0" w:space="0" w:color="auto"/>
          </w:divBdr>
        </w:div>
      </w:divsChild>
    </w:div>
    <w:div w:id="1091897070">
      <w:bodyDiv w:val="1"/>
      <w:marLeft w:val="0"/>
      <w:marRight w:val="0"/>
      <w:marTop w:val="0"/>
      <w:marBottom w:val="0"/>
      <w:divBdr>
        <w:top w:val="none" w:sz="0" w:space="0" w:color="auto"/>
        <w:left w:val="none" w:sz="0" w:space="0" w:color="auto"/>
        <w:bottom w:val="none" w:sz="0" w:space="0" w:color="auto"/>
        <w:right w:val="none" w:sz="0" w:space="0" w:color="auto"/>
      </w:divBdr>
      <w:divsChild>
        <w:div w:id="1380082427">
          <w:marLeft w:val="446"/>
          <w:marRight w:val="0"/>
          <w:marTop w:val="0"/>
          <w:marBottom w:val="320"/>
          <w:divBdr>
            <w:top w:val="none" w:sz="0" w:space="0" w:color="auto"/>
            <w:left w:val="none" w:sz="0" w:space="0" w:color="auto"/>
            <w:bottom w:val="none" w:sz="0" w:space="0" w:color="auto"/>
            <w:right w:val="none" w:sz="0" w:space="0" w:color="auto"/>
          </w:divBdr>
        </w:div>
        <w:div w:id="502472477">
          <w:marLeft w:val="1166"/>
          <w:marRight w:val="0"/>
          <w:marTop w:val="0"/>
          <w:marBottom w:val="320"/>
          <w:divBdr>
            <w:top w:val="none" w:sz="0" w:space="0" w:color="auto"/>
            <w:left w:val="none" w:sz="0" w:space="0" w:color="auto"/>
            <w:bottom w:val="none" w:sz="0" w:space="0" w:color="auto"/>
            <w:right w:val="none" w:sz="0" w:space="0" w:color="auto"/>
          </w:divBdr>
        </w:div>
        <w:div w:id="591281770">
          <w:marLeft w:val="1166"/>
          <w:marRight w:val="0"/>
          <w:marTop w:val="0"/>
          <w:marBottom w:val="320"/>
          <w:divBdr>
            <w:top w:val="none" w:sz="0" w:space="0" w:color="auto"/>
            <w:left w:val="none" w:sz="0" w:space="0" w:color="auto"/>
            <w:bottom w:val="none" w:sz="0" w:space="0" w:color="auto"/>
            <w:right w:val="none" w:sz="0" w:space="0" w:color="auto"/>
          </w:divBdr>
        </w:div>
        <w:div w:id="427163743">
          <w:marLeft w:val="1166"/>
          <w:marRight w:val="0"/>
          <w:marTop w:val="0"/>
          <w:marBottom w:val="320"/>
          <w:divBdr>
            <w:top w:val="none" w:sz="0" w:space="0" w:color="auto"/>
            <w:left w:val="none" w:sz="0" w:space="0" w:color="auto"/>
            <w:bottom w:val="none" w:sz="0" w:space="0" w:color="auto"/>
            <w:right w:val="none" w:sz="0" w:space="0" w:color="auto"/>
          </w:divBdr>
        </w:div>
      </w:divsChild>
    </w:div>
    <w:div w:id="1479374842">
      <w:bodyDiv w:val="1"/>
      <w:marLeft w:val="0"/>
      <w:marRight w:val="0"/>
      <w:marTop w:val="0"/>
      <w:marBottom w:val="0"/>
      <w:divBdr>
        <w:top w:val="none" w:sz="0" w:space="0" w:color="auto"/>
        <w:left w:val="none" w:sz="0" w:space="0" w:color="auto"/>
        <w:bottom w:val="none" w:sz="0" w:space="0" w:color="auto"/>
        <w:right w:val="none" w:sz="0" w:space="0" w:color="auto"/>
      </w:divBdr>
      <w:divsChild>
        <w:div w:id="1829130601">
          <w:marLeft w:val="446"/>
          <w:marRight w:val="0"/>
          <w:marTop w:val="0"/>
          <w:marBottom w:val="320"/>
          <w:divBdr>
            <w:top w:val="none" w:sz="0" w:space="0" w:color="auto"/>
            <w:left w:val="none" w:sz="0" w:space="0" w:color="auto"/>
            <w:bottom w:val="none" w:sz="0" w:space="0" w:color="auto"/>
            <w:right w:val="none" w:sz="0" w:space="0" w:color="auto"/>
          </w:divBdr>
        </w:div>
        <w:div w:id="1923490681">
          <w:marLeft w:val="1166"/>
          <w:marRight w:val="0"/>
          <w:marTop w:val="0"/>
          <w:marBottom w:val="320"/>
          <w:divBdr>
            <w:top w:val="none" w:sz="0" w:space="0" w:color="auto"/>
            <w:left w:val="none" w:sz="0" w:space="0" w:color="auto"/>
            <w:bottom w:val="none" w:sz="0" w:space="0" w:color="auto"/>
            <w:right w:val="none" w:sz="0" w:space="0" w:color="auto"/>
          </w:divBdr>
        </w:div>
        <w:div w:id="636684985">
          <w:marLeft w:val="1166"/>
          <w:marRight w:val="0"/>
          <w:marTop w:val="0"/>
          <w:marBottom w:val="320"/>
          <w:divBdr>
            <w:top w:val="none" w:sz="0" w:space="0" w:color="auto"/>
            <w:left w:val="none" w:sz="0" w:space="0" w:color="auto"/>
            <w:bottom w:val="none" w:sz="0" w:space="0" w:color="auto"/>
            <w:right w:val="none" w:sz="0" w:space="0" w:color="auto"/>
          </w:divBdr>
        </w:div>
        <w:div w:id="353310537">
          <w:marLeft w:val="1166"/>
          <w:marRight w:val="0"/>
          <w:marTop w:val="0"/>
          <w:marBottom w:val="320"/>
          <w:divBdr>
            <w:top w:val="none" w:sz="0" w:space="0" w:color="auto"/>
            <w:left w:val="none" w:sz="0" w:space="0" w:color="auto"/>
            <w:bottom w:val="none" w:sz="0" w:space="0" w:color="auto"/>
            <w:right w:val="none" w:sz="0" w:space="0" w:color="auto"/>
          </w:divBdr>
        </w:div>
      </w:divsChild>
    </w:div>
    <w:div w:id="1770278032">
      <w:bodyDiv w:val="1"/>
      <w:marLeft w:val="0"/>
      <w:marRight w:val="0"/>
      <w:marTop w:val="0"/>
      <w:marBottom w:val="0"/>
      <w:divBdr>
        <w:top w:val="none" w:sz="0" w:space="0" w:color="auto"/>
        <w:left w:val="none" w:sz="0" w:space="0" w:color="auto"/>
        <w:bottom w:val="none" w:sz="0" w:space="0" w:color="auto"/>
        <w:right w:val="none" w:sz="0" w:space="0" w:color="auto"/>
      </w:divBdr>
      <w:divsChild>
        <w:div w:id="1734694477">
          <w:marLeft w:val="720"/>
          <w:marRight w:val="0"/>
          <w:marTop w:val="0"/>
          <w:marBottom w:val="0"/>
          <w:divBdr>
            <w:top w:val="none" w:sz="0" w:space="0" w:color="auto"/>
            <w:left w:val="none" w:sz="0" w:space="0" w:color="auto"/>
            <w:bottom w:val="none" w:sz="0" w:space="0" w:color="auto"/>
            <w:right w:val="none" w:sz="0" w:space="0" w:color="auto"/>
          </w:divBdr>
        </w:div>
      </w:divsChild>
    </w:div>
    <w:div w:id="1978946110">
      <w:bodyDiv w:val="1"/>
      <w:marLeft w:val="0"/>
      <w:marRight w:val="0"/>
      <w:marTop w:val="0"/>
      <w:marBottom w:val="0"/>
      <w:divBdr>
        <w:top w:val="none" w:sz="0" w:space="0" w:color="auto"/>
        <w:left w:val="none" w:sz="0" w:space="0" w:color="auto"/>
        <w:bottom w:val="none" w:sz="0" w:space="0" w:color="auto"/>
        <w:right w:val="none" w:sz="0" w:space="0" w:color="auto"/>
      </w:divBdr>
      <w:divsChild>
        <w:div w:id="711926980">
          <w:marLeft w:val="446"/>
          <w:marRight w:val="0"/>
          <w:marTop w:val="0"/>
          <w:marBottom w:val="320"/>
          <w:divBdr>
            <w:top w:val="none" w:sz="0" w:space="0" w:color="auto"/>
            <w:left w:val="none" w:sz="0" w:space="0" w:color="auto"/>
            <w:bottom w:val="none" w:sz="0" w:space="0" w:color="auto"/>
            <w:right w:val="none" w:sz="0" w:space="0" w:color="auto"/>
          </w:divBdr>
        </w:div>
      </w:divsChild>
    </w:div>
    <w:div w:id="2040425445">
      <w:bodyDiv w:val="1"/>
      <w:marLeft w:val="0"/>
      <w:marRight w:val="0"/>
      <w:marTop w:val="0"/>
      <w:marBottom w:val="0"/>
      <w:divBdr>
        <w:top w:val="none" w:sz="0" w:space="0" w:color="auto"/>
        <w:left w:val="none" w:sz="0" w:space="0" w:color="auto"/>
        <w:bottom w:val="none" w:sz="0" w:space="0" w:color="auto"/>
        <w:right w:val="none" w:sz="0" w:space="0" w:color="auto"/>
      </w:divBdr>
      <w:divsChild>
        <w:div w:id="238365622">
          <w:marLeft w:val="0"/>
          <w:marRight w:val="0"/>
          <w:marTop w:val="0"/>
          <w:marBottom w:val="0"/>
          <w:divBdr>
            <w:top w:val="none" w:sz="0" w:space="0" w:color="auto"/>
            <w:left w:val="none" w:sz="0" w:space="0" w:color="auto"/>
            <w:bottom w:val="none" w:sz="0" w:space="0" w:color="auto"/>
            <w:right w:val="none" w:sz="0" w:space="0" w:color="auto"/>
          </w:divBdr>
          <w:divsChild>
            <w:div w:id="73359961">
              <w:marLeft w:val="240"/>
              <w:marRight w:val="0"/>
              <w:marTop w:val="0"/>
              <w:marBottom w:val="0"/>
              <w:divBdr>
                <w:top w:val="none" w:sz="0" w:space="0" w:color="auto"/>
                <w:left w:val="none" w:sz="0" w:space="0" w:color="auto"/>
                <w:bottom w:val="none" w:sz="0" w:space="0" w:color="auto"/>
                <w:right w:val="none" w:sz="0" w:space="0" w:color="auto"/>
              </w:divBdr>
            </w:div>
            <w:div w:id="196743495">
              <w:marLeft w:val="240"/>
              <w:marRight w:val="0"/>
              <w:marTop w:val="0"/>
              <w:marBottom w:val="0"/>
              <w:divBdr>
                <w:top w:val="none" w:sz="0" w:space="0" w:color="auto"/>
                <w:left w:val="none" w:sz="0" w:space="0" w:color="auto"/>
                <w:bottom w:val="none" w:sz="0" w:space="0" w:color="auto"/>
                <w:right w:val="none" w:sz="0" w:space="0" w:color="auto"/>
              </w:divBdr>
            </w:div>
            <w:div w:id="1832406782">
              <w:marLeft w:val="240"/>
              <w:marRight w:val="0"/>
              <w:marTop w:val="0"/>
              <w:marBottom w:val="0"/>
              <w:divBdr>
                <w:top w:val="none" w:sz="0" w:space="0" w:color="auto"/>
                <w:left w:val="none" w:sz="0" w:space="0" w:color="auto"/>
                <w:bottom w:val="none" w:sz="0" w:space="0" w:color="auto"/>
                <w:right w:val="none" w:sz="0" w:space="0" w:color="auto"/>
              </w:divBdr>
            </w:div>
            <w:div w:id="1996639390">
              <w:marLeft w:val="240"/>
              <w:marRight w:val="0"/>
              <w:marTop w:val="0"/>
              <w:marBottom w:val="0"/>
              <w:divBdr>
                <w:top w:val="none" w:sz="0" w:space="0" w:color="auto"/>
                <w:left w:val="none" w:sz="0" w:space="0" w:color="auto"/>
                <w:bottom w:val="none" w:sz="0" w:space="0" w:color="auto"/>
                <w:right w:val="none" w:sz="0" w:space="0" w:color="auto"/>
              </w:divBdr>
            </w:div>
            <w:div w:id="1578439258">
              <w:marLeft w:val="240"/>
              <w:marRight w:val="0"/>
              <w:marTop w:val="0"/>
              <w:marBottom w:val="0"/>
              <w:divBdr>
                <w:top w:val="none" w:sz="0" w:space="0" w:color="auto"/>
                <w:left w:val="none" w:sz="0" w:space="0" w:color="auto"/>
                <w:bottom w:val="none" w:sz="0" w:space="0" w:color="auto"/>
                <w:right w:val="none" w:sz="0" w:space="0" w:color="auto"/>
              </w:divBdr>
            </w:div>
            <w:div w:id="257493085">
              <w:marLeft w:val="240"/>
              <w:marRight w:val="0"/>
              <w:marTop w:val="0"/>
              <w:marBottom w:val="0"/>
              <w:divBdr>
                <w:top w:val="none" w:sz="0" w:space="0" w:color="auto"/>
                <w:left w:val="none" w:sz="0" w:space="0" w:color="auto"/>
                <w:bottom w:val="none" w:sz="0" w:space="0" w:color="auto"/>
                <w:right w:val="none" w:sz="0" w:space="0" w:color="auto"/>
              </w:divBdr>
            </w:div>
            <w:div w:id="1721972877">
              <w:marLeft w:val="240"/>
              <w:marRight w:val="0"/>
              <w:marTop w:val="0"/>
              <w:marBottom w:val="0"/>
              <w:divBdr>
                <w:top w:val="none" w:sz="0" w:space="0" w:color="auto"/>
                <w:left w:val="none" w:sz="0" w:space="0" w:color="auto"/>
                <w:bottom w:val="none" w:sz="0" w:space="0" w:color="auto"/>
                <w:right w:val="none" w:sz="0" w:space="0" w:color="auto"/>
              </w:divBdr>
            </w:div>
            <w:div w:id="567764452">
              <w:marLeft w:val="240"/>
              <w:marRight w:val="0"/>
              <w:marTop w:val="0"/>
              <w:marBottom w:val="0"/>
              <w:divBdr>
                <w:top w:val="none" w:sz="0" w:space="0" w:color="auto"/>
                <w:left w:val="none" w:sz="0" w:space="0" w:color="auto"/>
                <w:bottom w:val="none" w:sz="0" w:space="0" w:color="auto"/>
                <w:right w:val="none" w:sz="0" w:space="0" w:color="auto"/>
              </w:divBdr>
            </w:div>
            <w:div w:id="1996493131">
              <w:marLeft w:val="240"/>
              <w:marRight w:val="0"/>
              <w:marTop w:val="0"/>
              <w:marBottom w:val="0"/>
              <w:divBdr>
                <w:top w:val="none" w:sz="0" w:space="0" w:color="auto"/>
                <w:left w:val="none" w:sz="0" w:space="0" w:color="auto"/>
                <w:bottom w:val="none" w:sz="0" w:space="0" w:color="auto"/>
                <w:right w:val="none" w:sz="0" w:space="0" w:color="auto"/>
              </w:divBdr>
            </w:div>
            <w:div w:id="51314847">
              <w:marLeft w:val="240"/>
              <w:marRight w:val="0"/>
              <w:marTop w:val="0"/>
              <w:marBottom w:val="0"/>
              <w:divBdr>
                <w:top w:val="none" w:sz="0" w:space="0" w:color="auto"/>
                <w:left w:val="none" w:sz="0" w:space="0" w:color="auto"/>
                <w:bottom w:val="none" w:sz="0" w:space="0" w:color="auto"/>
                <w:right w:val="none" w:sz="0" w:space="0" w:color="auto"/>
              </w:divBdr>
            </w:div>
            <w:div w:id="1812669628">
              <w:marLeft w:val="240"/>
              <w:marRight w:val="0"/>
              <w:marTop w:val="0"/>
              <w:marBottom w:val="0"/>
              <w:divBdr>
                <w:top w:val="none" w:sz="0" w:space="0" w:color="auto"/>
                <w:left w:val="none" w:sz="0" w:space="0" w:color="auto"/>
                <w:bottom w:val="none" w:sz="0" w:space="0" w:color="auto"/>
                <w:right w:val="none" w:sz="0" w:space="0" w:color="auto"/>
              </w:divBdr>
            </w:div>
            <w:div w:id="1145008739">
              <w:marLeft w:val="240"/>
              <w:marRight w:val="0"/>
              <w:marTop w:val="0"/>
              <w:marBottom w:val="0"/>
              <w:divBdr>
                <w:top w:val="none" w:sz="0" w:space="0" w:color="auto"/>
                <w:left w:val="none" w:sz="0" w:space="0" w:color="auto"/>
                <w:bottom w:val="none" w:sz="0" w:space="0" w:color="auto"/>
                <w:right w:val="none" w:sz="0" w:space="0" w:color="auto"/>
              </w:divBdr>
            </w:div>
            <w:div w:id="1771117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pythonhosted.org/pyserial/index.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learn.sparkfun.com/tutorials/graph-sensor-data-with-python-and-matplotlib/update-a-graph-in-real-tim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6228F-7559-40FC-A999-B17616AF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13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Ghanem</dc:creator>
  <cp:keywords/>
  <dc:description/>
  <cp:lastModifiedBy>Mohamed Ghanem</cp:lastModifiedBy>
  <cp:revision>175</cp:revision>
  <cp:lastPrinted>2020-05-26T09:09:00Z</cp:lastPrinted>
  <dcterms:created xsi:type="dcterms:W3CDTF">2020-04-25T20:51:00Z</dcterms:created>
  <dcterms:modified xsi:type="dcterms:W3CDTF">2020-05-26T09:10:00Z</dcterms:modified>
</cp:coreProperties>
</file>