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througe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numId w:val="0"/>
        </w:numPr>
        <w:rPr>
          <w:rFonts w:hint="default" w:ascii="Arial" w:hAnsi="Arial" w:cs="Arial"/>
          <w:lang w:val="en-US"/>
        </w:rPr>
      </w:pPr>
      <w:r>
        <w:rPr>
          <w:rFonts w:hint="default" w:ascii="Arial" w:hAnsi="Arial" w:cs="Arial"/>
          <w:lang w:val="en-US"/>
        </w:rPr>
        <w:t>Repository location</w:t>
      </w:r>
    </w:p>
    <w:p>
      <w:pPr>
        <w:numPr>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Zeaaland is a relatively small economic entity that is heavily rely on oversea transactions like Tourisms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numId w:val="0"/>
        </w:numPr>
        <w:rPr>
          <w:rFonts w:hint="default" w:ascii="Arial" w:hAnsi="Arial" w:cs="Arial"/>
          <w:lang w:val="en-US"/>
        </w:rPr>
      </w:pPr>
    </w:p>
    <w:p>
      <w:pPr>
        <w:numPr>
          <w:numId w:val="0"/>
        </w:numPr>
        <w:rPr>
          <w:rFonts w:hint="default" w:ascii="Arial" w:hAnsi="Arial" w:cs="Arial"/>
          <w:lang w:val="en-US"/>
        </w:rPr>
      </w:pPr>
    </w:p>
    <w:p>
      <w:pPr>
        <w:numPr>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C : What target you chose (I.e.n what is the intended use of the data, …)</w:t>
      </w:r>
    </w:p>
    <w:p>
      <w:pPr>
        <w:numPr>
          <w:ilvl w:val="0"/>
          <w:numId w:val="2"/>
        </w:numPr>
        <w:rPr>
          <w:rFonts w:hint="default" w:ascii="Arial" w:hAnsi="Arial" w:cs="Arial"/>
          <w:lang w:val="en-US"/>
        </w:rPr>
      </w:pPr>
      <w:r>
        <w:rPr>
          <w:rFonts w:hint="default" w:ascii="Arial" w:hAnsi="Arial" w:cs="Arial"/>
          <w:lang w:val="en-US"/>
        </w:rPr>
        <w:t>Our target is to produce a well structured New Zealand economic dataset, that is used to solve economic recession problem. (Output : collect vital NZ ecnoimic indicators for visualization and try to reveal the potential correlation between these indicators.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Critical review of the NZ monetary policy effectiveness. To coupe with covid-19 lockdown and sequence recession, slowing down to dealing. </w:t>
      </w:r>
    </w:p>
    <w:p>
      <w:pPr>
        <w:rPr>
          <w:rFonts w:hint="default" w:ascii="Arial" w:hAnsi="Arial" w:cs="Arial"/>
          <w:lang w:val="en-US"/>
        </w:rPr>
      </w:pPr>
    </w:p>
    <w:p>
      <w:pPr>
        <w:numPr>
          <w:ilvl w:val="0"/>
          <w:numId w:val="2"/>
        </w:numPr>
        <w:ind w:left="0" w:leftChars="0" w:firstLine="0" w:firstLineChars="0"/>
        <w:rPr>
          <w:rFonts w:hint="default" w:ascii="Arial" w:hAnsi="Arial" w:cs="Arial"/>
          <w:lang w:val="en-US"/>
        </w:rPr>
      </w:pPr>
      <w:r>
        <w:rPr>
          <w:rFonts w:hint="default" w:ascii="Arial" w:hAnsi="Arial" w:cs="Arial"/>
          <w:lang w:val="en-US"/>
        </w:rPr>
        <w:t xml:space="preserve">Potential usage : </w:t>
      </w:r>
    </w:p>
    <w:p>
      <w:pPr>
        <w:rPr>
          <w:rFonts w:hint="default" w:ascii="Arial" w:hAnsi="Arial" w:cs="Arial"/>
          <w:lang w:val="en-US"/>
        </w:rPr>
      </w:pPr>
      <w:r>
        <w:rPr>
          <w:rFonts w:hint="default" w:ascii="Arial" w:hAnsi="Arial" w:cs="Arial"/>
          <w:lang w:val="en-US"/>
        </w:rPr>
        <w:t>The data source we are building is intended to be used for building (</w:t>
      </w:r>
      <w:r>
        <w:rPr>
          <w:rFonts w:hint="default" w:ascii="Arial" w:hAnsi="Arial" w:cs="Arial"/>
          <w:b/>
          <w:bCs/>
          <w:lang w:val="en-US"/>
        </w:rPr>
        <w:t>visualization</w:t>
      </w:r>
      <w:r>
        <w:rPr>
          <w:rFonts w:hint="default" w:ascii="Arial" w:hAnsi="Arial" w:cs="Arial"/>
          <w:lang w:val="en-US"/>
        </w:rPr>
        <w:t>) and training prediction model</w:t>
      </w:r>
      <w:r>
        <w:rPr>
          <w:rFonts w:hint="default" w:ascii="Arial" w:hAnsi="Arial" w:cs="Arial"/>
          <w:b/>
          <w:bCs/>
          <w:lang w:val="en-US"/>
        </w:rPr>
        <w:t xml:space="preserve"> (machine learning) _time series, forecasting </w:t>
      </w:r>
      <w:r>
        <w:rPr>
          <w:rFonts w:hint="default" w:ascii="Arial" w:hAnsi="Arial" w:cs="Arial"/>
          <w:lang w:val="en-US"/>
        </w:rPr>
        <w:t xml:space="preserve">for New Zealand companies.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The potential user of our datasource are targeted to improve their company agility and decision making process, facing the fast changing commercial environment.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By analyzing company performance data such as Annual Income VS historical transportation statistics VS. New Zealand Government monetary policy data such as CPI, Exchange Rate, Import Taxation.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Should we include more overseas government data such Import Tax of China, US. Dollar CPI. Join these such data together, we are potentially able to produce a prediction mode trained with these historical data. Utilization of such prediction model will enable company to device</w:t>
      </w:r>
      <w:r>
        <w:rPr>
          <w:rFonts w:hint="default" w:ascii="Arial" w:hAnsi="Arial" w:cs="Arial"/>
          <w:b/>
          <w:bCs/>
          <w:lang w:val="en-US"/>
        </w:rPr>
        <w:t xml:space="preserve"> forward strategies</w:t>
      </w:r>
      <w:r>
        <w:rPr>
          <w:rFonts w:hint="default" w:ascii="Arial" w:hAnsi="Arial" w:cs="Arial"/>
          <w:lang w:val="en-US"/>
        </w:rPr>
        <w:t xml:space="preserve"> for increase or decrease production capabilities. Such company strategies will further enable its finance / accounting department on allocate investment budgets as well as income forecasting. Whether or not company should be hiring new employees and purchasing new equipment will depends upon such forward strategies.</w:t>
      </w: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w:t>
      </w:r>
      <w:bookmarkStart w:id="0" w:name="_GoBack"/>
      <w:bookmarkEnd w:id="0"/>
      <w:r>
        <w:rPr>
          <w:rFonts w:hint="default" w:ascii="Arial" w:hAnsi="Arial" w:cs="Arial"/>
          <w:lang w:val="en-US"/>
        </w:rPr>
        <w:t xml:space="preserve">conomical policy impact on our main economical activities are not only useful but also crucial for the success of these New Zealand companies. Expecially companies like Air NewZealand, Kiwi Rail and Tourism New Zealand. </w:t>
      </w:r>
    </w:p>
    <w:p>
      <w:pPr>
        <w:pStyle w:val="4"/>
        <w:bidi w:val="0"/>
        <w:ind w:left="720" w:leftChars="0" w:firstLine="720" w:firstLineChars="0"/>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lang w:val="en-US"/>
        </w:rPr>
      </w:pPr>
      <w:r>
        <w:rPr>
          <w:rFonts w:hint="default"/>
          <w:lang w:val="en-US"/>
        </w:rPr>
        <w:object>
          <v:shape id="_x0000_i1027" o:spt="75" type="#_x0000_t75" style="height:470.95pt;width:523.1pt;" o:ole="t" filled="f" o:preferrelative="t" stroked="f" coordsize="21600,21600">
            <v:path/>
            <v:fill on="f" focussize="0,0"/>
            <v:stroke on="f"/>
            <v:imagedata r:id="rId6" o:title=""/>
            <o:lock v:ext="edit" aspectratio="f"/>
            <w10:wrap type="none"/>
            <w10:anchorlock/>
          </v:shape>
          <o:OLEObject Type="Embed" ProgID="Visio.Drawing.11" ShapeID="_x0000_i1027"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w:t>
      </w:r>
    </w:p>
    <w:p>
      <w:pPr>
        <w:numPr>
          <w:ilvl w:val="0"/>
          <w:numId w:val="3"/>
        </w:numPr>
        <w:rPr>
          <w:rFonts w:hint="default" w:ascii="Arial" w:hAnsi="Arial"/>
          <w:lang w:val="en-US"/>
        </w:rPr>
      </w:pPr>
      <w:r>
        <w:rPr>
          <w:rFonts w:hint="default" w:ascii="Arial" w:hAnsi="Arial" w:cs="Arial"/>
          <w:lang w:val="en-US"/>
        </w:rPr>
        <w:t xml:space="preserve">, </w:t>
      </w:r>
      <w:r>
        <w:rPr>
          <w:rFonts w:hint="default" w:ascii="Arial" w:hAnsi="Arial"/>
          <w:lang w:val="en-US"/>
        </w:rPr>
        <w:fldChar w:fldCharType="begin"/>
      </w:r>
      <w:r>
        <w:rPr>
          <w:rFonts w:hint="default" w:ascii="Arial" w:hAnsi="Arial"/>
          <w:lang w:val="en-US"/>
        </w:rPr>
        <w:instrText xml:space="preserve"> HYPERLINK "https://www.rbnz.govt.nz/monetary-policy/about-monetary-policy/the-official-cash-rate" </w:instrText>
      </w:r>
      <w:r>
        <w:rPr>
          <w:rFonts w:hint="default" w:ascii="Arial" w:hAnsi="Arial"/>
          <w:lang w:val="en-US"/>
        </w:rPr>
        <w:fldChar w:fldCharType="separate"/>
      </w:r>
      <w:r>
        <w:rPr>
          <w:rStyle w:val="10"/>
          <w:rFonts w:hint="default" w:ascii="Arial" w:hAnsi="Arial"/>
          <w:lang w:val="en-US"/>
        </w:rPr>
        <w:t>https://www.rbnz.govt.nz/monetary-policy/about-monetary-policy/the-official-cash-rate</w:t>
      </w:r>
      <w:r>
        <w:rPr>
          <w:rFonts w:hint="default" w:ascii="Arial" w:hAnsi="Arial"/>
          <w:lang w:val="en-US"/>
        </w:rPr>
        <w:fldChar w:fldCharType="end"/>
      </w:r>
    </w:p>
    <w:p>
      <w:pPr>
        <w:numPr>
          <w:ilvl w:val="0"/>
          <w:numId w:val="3"/>
        </w:numPr>
        <w:rPr>
          <w:rFonts w:hint="default" w:ascii="Arial" w:hAnsi="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54E4"/>
    <w:multiLevelType w:val="singleLevel"/>
    <w:tmpl w:val="46D154E4"/>
    <w:lvl w:ilvl="0" w:tentative="0">
      <w:start w:val="1"/>
      <w:numFmt w:val="decimal"/>
      <w:lvlText w:val="[%1]"/>
      <w:lvlJc w:val="left"/>
      <w:pPr>
        <w:tabs>
          <w:tab w:val="left" w:pos="312"/>
        </w:tabs>
      </w:pPr>
    </w:lvl>
  </w:abstractNum>
  <w:abstractNum w:abstractNumId="1">
    <w:nsid w:val="4B968643"/>
    <w:multiLevelType w:val="singleLevel"/>
    <w:tmpl w:val="4B968643"/>
    <w:lvl w:ilvl="0" w:tentative="0">
      <w:start w:val="1"/>
      <w:numFmt w:val="decimal"/>
      <w:suff w:val="space"/>
      <w:lvlText w:val="%1)"/>
      <w:lvlJc w:val="left"/>
    </w:lvl>
  </w:abstractNum>
  <w:abstractNum w:abstractNumId="2">
    <w:nsid w:val="4F3973FA"/>
    <w:multiLevelType w:val="singleLevel"/>
    <w:tmpl w:val="4F3973F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B92BAA"/>
    <w:rsid w:val="017D2891"/>
    <w:rsid w:val="018521A9"/>
    <w:rsid w:val="023C6884"/>
    <w:rsid w:val="024B09AF"/>
    <w:rsid w:val="02E07FB4"/>
    <w:rsid w:val="03AA4003"/>
    <w:rsid w:val="04217E3B"/>
    <w:rsid w:val="04626888"/>
    <w:rsid w:val="048B7204"/>
    <w:rsid w:val="04F7259F"/>
    <w:rsid w:val="05810D93"/>
    <w:rsid w:val="06270050"/>
    <w:rsid w:val="06506164"/>
    <w:rsid w:val="07F6070C"/>
    <w:rsid w:val="081745C9"/>
    <w:rsid w:val="0835157B"/>
    <w:rsid w:val="087C3FB5"/>
    <w:rsid w:val="08845B88"/>
    <w:rsid w:val="08A113E5"/>
    <w:rsid w:val="08CA5874"/>
    <w:rsid w:val="08F2340D"/>
    <w:rsid w:val="0903321B"/>
    <w:rsid w:val="096E3318"/>
    <w:rsid w:val="0AAB4CA5"/>
    <w:rsid w:val="0AD936FE"/>
    <w:rsid w:val="0B1F0B9A"/>
    <w:rsid w:val="0BC31671"/>
    <w:rsid w:val="0C2E6025"/>
    <w:rsid w:val="0C4935C7"/>
    <w:rsid w:val="0C554E4C"/>
    <w:rsid w:val="0CF63217"/>
    <w:rsid w:val="0D5116CB"/>
    <w:rsid w:val="0D6B24E0"/>
    <w:rsid w:val="0E6B7E21"/>
    <w:rsid w:val="0E9950ED"/>
    <w:rsid w:val="0F33766C"/>
    <w:rsid w:val="0FA9034D"/>
    <w:rsid w:val="0FC933E1"/>
    <w:rsid w:val="0FF31122"/>
    <w:rsid w:val="10276B96"/>
    <w:rsid w:val="108B5275"/>
    <w:rsid w:val="10CF3F1B"/>
    <w:rsid w:val="10DE046D"/>
    <w:rsid w:val="1116246B"/>
    <w:rsid w:val="113E7F6C"/>
    <w:rsid w:val="11A564BB"/>
    <w:rsid w:val="11DF27C5"/>
    <w:rsid w:val="122A1075"/>
    <w:rsid w:val="12944D17"/>
    <w:rsid w:val="14092DEF"/>
    <w:rsid w:val="141424C4"/>
    <w:rsid w:val="145D00C8"/>
    <w:rsid w:val="14E8107C"/>
    <w:rsid w:val="152C0FBD"/>
    <w:rsid w:val="1560191E"/>
    <w:rsid w:val="15C13A7A"/>
    <w:rsid w:val="163D40E2"/>
    <w:rsid w:val="1667356B"/>
    <w:rsid w:val="16B37A39"/>
    <w:rsid w:val="17BC616B"/>
    <w:rsid w:val="18006267"/>
    <w:rsid w:val="189A12A8"/>
    <w:rsid w:val="18DE63DD"/>
    <w:rsid w:val="19656805"/>
    <w:rsid w:val="19700BFD"/>
    <w:rsid w:val="19A7203F"/>
    <w:rsid w:val="19B63B74"/>
    <w:rsid w:val="19F04EFD"/>
    <w:rsid w:val="1A295652"/>
    <w:rsid w:val="1A35283F"/>
    <w:rsid w:val="1A627095"/>
    <w:rsid w:val="1A763F66"/>
    <w:rsid w:val="1AE44C97"/>
    <w:rsid w:val="1B013235"/>
    <w:rsid w:val="1B3C607F"/>
    <w:rsid w:val="1B5E7755"/>
    <w:rsid w:val="1C78051A"/>
    <w:rsid w:val="1CEE2D5A"/>
    <w:rsid w:val="1CF87735"/>
    <w:rsid w:val="1D147983"/>
    <w:rsid w:val="1D810B58"/>
    <w:rsid w:val="1DE4613D"/>
    <w:rsid w:val="1EB00300"/>
    <w:rsid w:val="1EFA13BD"/>
    <w:rsid w:val="1F234A73"/>
    <w:rsid w:val="1F524D4A"/>
    <w:rsid w:val="1F57362C"/>
    <w:rsid w:val="1FE03764"/>
    <w:rsid w:val="1FED774B"/>
    <w:rsid w:val="200653D4"/>
    <w:rsid w:val="201360B4"/>
    <w:rsid w:val="208337BA"/>
    <w:rsid w:val="20D17C03"/>
    <w:rsid w:val="21BC1EBC"/>
    <w:rsid w:val="220C4958"/>
    <w:rsid w:val="2210026E"/>
    <w:rsid w:val="2220547C"/>
    <w:rsid w:val="22593CA1"/>
    <w:rsid w:val="232B347C"/>
    <w:rsid w:val="23991C64"/>
    <w:rsid w:val="24812CF3"/>
    <w:rsid w:val="24FE227B"/>
    <w:rsid w:val="252F1CAC"/>
    <w:rsid w:val="25587147"/>
    <w:rsid w:val="25A45A8B"/>
    <w:rsid w:val="25A612D4"/>
    <w:rsid w:val="263E4ED5"/>
    <w:rsid w:val="264715CE"/>
    <w:rsid w:val="265E374A"/>
    <w:rsid w:val="275004C2"/>
    <w:rsid w:val="27866EE9"/>
    <w:rsid w:val="27877B5F"/>
    <w:rsid w:val="27E23C93"/>
    <w:rsid w:val="27EA6619"/>
    <w:rsid w:val="28040DB3"/>
    <w:rsid w:val="282C1648"/>
    <w:rsid w:val="285359D1"/>
    <w:rsid w:val="291D68CD"/>
    <w:rsid w:val="292600DD"/>
    <w:rsid w:val="29F55167"/>
    <w:rsid w:val="2A205836"/>
    <w:rsid w:val="2A5A07C1"/>
    <w:rsid w:val="2ABC4498"/>
    <w:rsid w:val="2ADE1FB4"/>
    <w:rsid w:val="2BF4633D"/>
    <w:rsid w:val="2C1077EB"/>
    <w:rsid w:val="2C6F1CEE"/>
    <w:rsid w:val="2C6F58BC"/>
    <w:rsid w:val="2D1B2F71"/>
    <w:rsid w:val="2D1F2DE3"/>
    <w:rsid w:val="2DB52535"/>
    <w:rsid w:val="2DC53139"/>
    <w:rsid w:val="2E2C1A7B"/>
    <w:rsid w:val="2E56192A"/>
    <w:rsid w:val="2ECF3EBE"/>
    <w:rsid w:val="2EF11DC1"/>
    <w:rsid w:val="2F085B95"/>
    <w:rsid w:val="2F897F35"/>
    <w:rsid w:val="2F9830C8"/>
    <w:rsid w:val="2FBB6BC1"/>
    <w:rsid w:val="3051219A"/>
    <w:rsid w:val="30957751"/>
    <w:rsid w:val="30C52EBB"/>
    <w:rsid w:val="31215648"/>
    <w:rsid w:val="31217F43"/>
    <w:rsid w:val="31774C75"/>
    <w:rsid w:val="31D13A83"/>
    <w:rsid w:val="31DA4C7C"/>
    <w:rsid w:val="324043DE"/>
    <w:rsid w:val="325F3D19"/>
    <w:rsid w:val="32D94D7A"/>
    <w:rsid w:val="32E85C1B"/>
    <w:rsid w:val="33044BE2"/>
    <w:rsid w:val="333B777A"/>
    <w:rsid w:val="333D78FA"/>
    <w:rsid w:val="336F3C4F"/>
    <w:rsid w:val="3389506A"/>
    <w:rsid w:val="342A7BA0"/>
    <w:rsid w:val="34DF4A3D"/>
    <w:rsid w:val="35246122"/>
    <w:rsid w:val="35310628"/>
    <w:rsid w:val="355A1E2A"/>
    <w:rsid w:val="35B81603"/>
    <w:rsid w:val="35C542DA"/>
    <w:rsid w:val="35DA452B"/>
    <w:rsid w:val="35F17793"/>
    <w:rsid w:val="362A49AB"/>
    <w:rsid w:val="36307346"/>
    <w:rsid w:val="367E79D7"/>
    <w:rsid w:val="36DC71D9"/>
    <w:rsid w:val="36F8461B"/>
    <w:rsid w:val="37407074"/>
    <w:rsid w:val="37B15860"/>
    <w:rsid w:val="37E30714"/>
    <w:rsid w:val="382814F0"/>
    <w:rsid w:val="384D41CD"/>
    <w:rsid w:val="385751DA"/>
    <w:rsid w:val="38724307"/>
    <w:rsid w:val="39C048AB"/>
    <w:rsid w:val="39E65AD9"/>
    <w:rsid w:val="3A4A73CA"/>
    <w:rsid w:val="3A4E3F6D"/>
    <w:rsid w:val="3A544F19"/>
    <w:rsid w:val="3AA04ECA"/>
    <w:rsid w:val="3AA33C67"/>
    <w:rsid w:val="3AD663DF"/>
    <w:rsid w:val="3B5E2A01"/>
    <w:rsid w:val="3D4D3755"/>
    <w:rsid w:val="3D52410A"/>
    <w:rsid w:val="3DB77E8F"/>
    <w:rsid w:val="3DE93370"/>
    <w:rsid w:val="3E1C335D"/>
    <w:rsid w:val="3EA6703C"/>
    <w:rsid w:val="3F052CAA"/>
    <w:rsid w:val="3F1D6301"/>
    <w:rsid w:val="3F387D93"/>
    <w:rsid w:val="3F570D47"/>
    <w:rsid w:val="3F8530D6"/>
    <w:rsid w:val="3FD04D09"/>
    <w:rsid w:val="3FDC00B9"/>
    <w:rsid w:val="3FF07EA2"/>
    <w:rsid w:val="402C7A63"/>
    <w:rsid w:val="409F5F96"/>
    <w:rsid w:val="40DA46BF"/>
    <w:rsid w:val="41166E25"/>
    <w:rsid w:val="41363808"/>
    <w:rsid w:val="4159130B"/>
    <w:rsid w:val="42383FAC"/>
    <w:rsid w:val="433F05F3"/>
    <w:rsid w:val="43484F6E"/>
    <w:rsid w:val="4358397B"/>
    <w:rsid w:val="43A9290C"/>
    <w:rsid w:val="44BB196D"/>
    <w:rsid w:val="450464A6"/>
    <w:rsid w:val="4628391F"/>
    <w:rsid w:val="464C3714"/>
    <w:rsid w:val="46696491"/>
    <w:rsid w:val="47504375"/>
    <w:rsid w:val="47E675BD"/>
    <w:rsid w:val="482B7412"/>
    <w:rsid w:val="4868352C"/>
    <w:rsid w:val="49110E87"/>
    <w:rsid w:val="492D1427"/>
    <w:rsid w:val="49555460"/>
    <w:rsid w:val="49712CC1"/>
    <w:rsid w:val="49746F48"/>
    <w:rsid w:val="49A53231"/>
    <w:rsid w:val="49D1297E"/>
    <w:rsid w:val="4A147B2E"/>
    <w:rsid w:val="4A30197B"/>
    <w:rsid w:val="4A532FF0"/>
    <w:rsid w:val="4A7A75D7"/>
    <w:rsid w:val="4A8E50B1"/>
    <w:rsid w:val="4C3F63DD"/>
    <w:rsid w:val="4C782D06"/>
    <w:rsid w:val="4C8122B9"/>
    <w:rsid w:val="4D22526E"/>
    <w:rsid w:val="4D482EF3"/>
    <w:rsid w:val="4D4A4415"/>
    <w:rsid w:val="4D8B0BA1"/>
    <w:rsid w:val="4E023E69"/>
    <w:rsid w:val="4E262AFB"/>
    <w:rsid w:val="50897B3B"/>
    <w:rsid w:val="50E85FCF"/>
    <w:rsid w:val="50F637E7"/>
    <w:rsid w:val="51385250"/>
    <w:rsid w:val="515B3813"/>
    <w:rsid w:val="5171167C"/>
    <w:rsid w:val="518D741E"/>
    <w:rsid w:val="51B45A4A"/>
    <w:rsid w:val="51C66005"/>
    <w:rsid w:val="51E30A15"/>
    <w:rsid w:val="51ED73F6"/>
    <w:rsid w:val="52370F79"/>
    <w:rsid w:val="523E4C9E"/>
    <w:rsid w:val="529D3418"/>
    <w:rsid w:val="52B626C2"/>
    <w:rsid w:val="53167C94"/>
    <w:rsid w:val="537D18ED"/>
    <w:rsid w:val="53DD1FF4"/>
    <w:rsid w:val="544C5786"/>
    <w:rsid w:val="5459012C"/>
    <w:rsid w:val="54AB3FE8"/>
    <w:rsid w:val="54E57FC4"/>
    <w:rsid w:val="55A734FE"/>
    <w:rsid w:val="55DD03CC"/>
    <w:rsid w:val="561467A0"/>
    <w:rsid w:val="568A72C4"/>
    <w:rsid w:val="56A159E9"/>
    <w:rsid w:val="573C6F6A"/>
    <w:rsid w:val="5771362C"/>
    <w:rsid w:val="57B679F5"/>
    <w:rsid w:val="57CD0BA5"/>
    <w:rsid w:val="581D7110"/>
    <w:rsid w:val="58744511"/>
    <w:rsid w:val="587908CE"/>
    <w:rsid w:val="599B3347"/>
    <w:rsid w:val="59AB6BBC"/>
    <w:rsid w:val="59C80D84"/>
    <w:rsid w:val="5A261E9C"/>
    <w:rsid w:val="5A2E5F69"/>
    <w:rsid w:val="5A465F48"/>
    <w:rsid w:val="5A744438"/>
    <w:rsid w:val="5B0C39B8"/>
    <w:rsid w:val="5B136D61"/>
    <w:rsid w:val="5B596B6F"/>
    <w:rsid w:val="5B9F776C"/>
    <w:rsid w:val="5BBE4718"/>
    <w:rsid w:val="5C33091C"/>
    <w:rsid w:val="5C792346"/>
    <w:rsid w:val="5D480B52"/>
    <w:rsid w:val="5D64602A"/>
    <w:rsid w:val="5D662EE7"/>
    <w:rsid w:val="5D774D08"/>
    <w:rsid w:val="5E007A66"/>
    <w:rsid w:val="5E324FA7"/>
    <w:rsid w:val="5EA77DF7"/>
    <w:rsid w:val="5F550722"/>
    <w:rsid w:val="5F6E5E61"/>
    <w:rsid w:val="5F705AF9"/>
    <w:rsid w:val="5F743899"/>
    <w:rsid w:val="5FDC55D3"/>
    <w:rsid w:val="60041B83"/>
    <w:rsid w:val="60A42AFD"/>
    <w:rsid w:val="612E62A0"/>
    <w:rsid w:val="61827C40"/>
    <w:rsid w:val="61A64DF4"/>
    <w:rsid w:val="61D04040"/>
    <w:rsid w:val="61E83FFB"/>
    <w:rsid w:val="61FF759E"/>
    <w:rsid w:val="62204085"/>
    <w:rsid w:val="62D177F6"/>
    <w:rsid w:val="631A3827"/>
    <w:rsid w:val="631E2E29"/>
    <w:rsid w:val="633C0F78"/>
    <w:rsid w:val="63710918"/>
    <w:rsid w:val="637C01CD"/>
    <w:rsid w:val="63806951"/>
    <w:rsid w:val="63F648BE"/>
    <w:rsid w:val="641A154E"/>
    <w:rsid w:val="6427163E"/>
    <w:rsid w:val="64465F3C"/>
    <w:rsid w:val="64971FCF"/>
    <w:rsid w:val="64C236CB"/>
    <w:rsid w:val="64EC2CA8"/>
    <w:rsid w:val="655C7E9E"/>
    <w:rsid w:val="6577181D"/>
    <w:rsid w:val="65B05972"/>
    <w:rsid w:val="65B7493A"/>
    <w:rsid w:val="65CD318D"/>
    <w:rsid w:val="65F369A0"/>
    <w:rsid w:val="664B32CC"/>
    <w:rsid w:val="664E2757"/>
    <w:rsid w:val="66886796"/>
    <w:rsid w:val="66FC1A81"/>
    <w:rsid w:val="66FF1F42"/>
    <w:rsid w:val="671D316F"/>
    <w:rsid w:val="6733008E"/>
    <w:rsid w:val="67A5189A"/>
    <w:rsid w:val="67B473BE"/>
    <w:rsid w:val="67DD2D48"/>
    <w:rsid w:val="684814E6"/>
    <w:rsid w:val="68DB5534"/>
    <w:rsid w:val="691F7904"/>
    <w:rsid w:val="695A7727"/>
    <w:rsid w:val="69967FD9"/>
    <w:rsid w:val="69B64DB0"/>
    <w:rsid w:val="69BC0482"/>
    <w:rsid w:val="69C41003"/>
    <w:rsid w:val="69F837AA"/>
    <w:rsid w:val="6A2429A3"/>
    <w:rsid w:val="6A840279"/>
    <w:rsid w:val="6A9D65A7"/>
    <w:rsid w:val="6B547844"/>
    <w:rsid w:val="6BDA3947"/>
    <w:rsid w:val="6BE9361A"/>
    <w:rsid w:val="6C745B47"/>
    <w:rsid w:val="6CED0AAB"/>
    <w:rsid w:val="6D095645"/>
    <w:rsid w:val="6DF067CB"/>
    <w:rsid w:val="6DFD5F26"/>
    <w:rsid w:val="6E0C43BB"/>
    <w:rsid w:val="6E3336F6"/>
    <w:rsid w:val="6E4E6125"/>
    <w:rsid w:val="6F0C7062"/>
    <w:rsid w:val="6F2A5482"/>
    <w:rsid w:val="6FBE7937"/>
    <w:rsid w:val="70AA100D"/>
    <w:rsid w:val="70CD6427"/>
    <w:rsid w:val="715379A3"/>
    <w:rsid w:val="71775D29"/>
    <w:rsid w:val="71B40E6D"/>
    <w:rsid w:val="71F55EC9"/>
    <w:rsid w:val="71F66728"/>
    <w:rsid w:val="721B697B"/>
    <w:rsid w:val="727B1D71"/>
    <w:rsid w:val="72E71133"/>
    <w:rsid w:val="73213F08"/>
    <w:rsid w:val="73A912F6"/>
    <w:rsid w:val="74032797"/>
    <w:rsid w:val="742736B9"/>
    <w:rsid w:val="74A30951"/>
    <w:rsid w:val="76CF2976"/>
    <w:rsid w:val="77E4165D"/>
    <w:rsid w:val="781B4F19"/>
    <w:rsid w:val="784A6228"/>
    <w:rsid w:val="786C5BD6"/>
    <w:rsid w:val="789B4FD7"/>
    <w:rsid w:val="78A126D1"/>
    <w:rsid w:val="78DD1FAC"/>
    <w:rsid w:val="78FE4135"/>
    <w:rsid w:val="79B63F43"/>
    <w:rsid w:val="79BA6047"/>
    <w:rsid w:val="79CA1BAC"/>
    <w:rsid w:val="79D12D9F"/>
    <w:rsid w:val="79D745FF"/>
    <w:rsid w:val="7A2B002F"/>
    <w:rsid w:val="7AC92E2E"/>
    <w:rsid w:val="7B226FCC"/>
    <w:rsid w:val="7B5D3C12"/>
    <w:rsid w:val="7BCE786C"/>
    <w:rsid w:val="7BCF1897"/>
    <w:rsid w:val="7C4C1E54"/>
    <w:rsid w:val="7C8952DE"/>
    <w:rsid w:val="7DF033B2"/>
    <w:rsid w:val="7DFC2B7F"/>
    <w:rsid w:val="7E004E2D"/>
    <w:rsid w:val="7E115D44"/>
    <w:rsid w:val="7E971F26"/>
    <w:rsid w:val="7EE719B8"/>
    <w:rsid w:val="7F1438AB"/>
    <w:rsid w:val="7F4671ED"/>
    <w:rsid w:val="7F490913"/>
    <w:rsid w:val="7F4F70CA"/>
    <w:rsid w:val="7F980752"/>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2022-10-26T06:05:28Z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