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Project Report</w:t>
      </w:r>
    </w:p>
    <w:p>
      <w:pPr>
        <w:pStyle w:val="3"/>
        <w:bidi w:val="0"/>
        <w:rPr>
          <w:rFonts w:hint="default"/>
          <w:lang w:val="en-US"/>
        </w:rPr>
      </w:pPr>
      <w:r>
        <w:rPr>
          <w:rFonts w:hint="default"/>
          <w:lang w:val="en-US"/>
        </w:rPr>
        <w:t xml:space="preserve">Report </w:t>
      </w:r>
    </w:p>
    <w:p>
      <w:pPr>
        <w:rPr>
          <w:rFonts w:hint="default"/>
          <w:lang w:val="en-US"/>
        </w:rPr>
      </w:pPr>
    </w:p>
    <w:p>
      <w:pPr>
        <w:rPr>
          <w:rFonts w:hint="default"/>
          <w:lang w:val="en-US"/>
        </w:rPr>
      </w:pPr>
      <w:r>
        <w:rPr>
          <w:rFonts w:hint="default"/>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rPr>
          <w:rFonts w:hint="default"/>
          <w:lang w:val="en-US"/>
        </w:rPr>
      </w:pPr>
    </w:p>
    <w:p>
      <w:pPr>
        <w:rPr>
          <w:rFonts w:hint="default"/>
          <w:lang w:val="en-US"/>
        </w:rPr>
      </w:pPr>
      <w:r>
        <w:rPr>
          <w:rFonts w:hint="default"/>
          <w:lang w:val="en-US"/>
        </w:rPr>
        <w:t xml:space="preserve">The aforementioned data could come from different types of sources, we have observed data source type like “html”, “pdf”, “csv”, “excel file” and “Rest api”. </w:t>
      </w:r>
    </w:p>
    <w:p/>
    <w:p>
      <w:pPr>
        <w:rPr>
          <w:rFonts w:hint="default"/>
          <w:lang w:val="en-US"/>
        </w:rPr>
      </w:pPr>
      <w:r>
        <w:rPr>
          <w:rFonts w:hint="default"/>
          <w:lang w:val="en-US"/>
        </w:rPr>
        <w:t xml:space="preserve">We plan to retrieve aforementioned data via these different sources first, then through the process of data wrangling to transform these data sources into relational database; </w:t>
      </w:r>
    </w:p>
    <w:p>
      <w:pPr>
        <w:rPr>
          <w:rFonts w:hint="default"/>
          <w:lang w:val="en-US"/>
        </w:rPr>
      </w:pPr>
    </w:p>
    <w:p>
      <w:pPr>
        <w:rPr>
          <w:rFonts w:hint="default"/>
          <w:lang w:val="en-US"/>
        </w:rPr>
      </w:pPr>
      <w:r>
        <w:rPr>
          <w:rFonts w:hint="default"/>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rPr>
          <w:rFonts w:hint="default"/>
          <w:lang w:val="en-US"/>
        </w:rPr>
      </w:pPr>
    </w:p>
    <w:p>
      <w:pPr>
        <w:rPr>
          <w:rFonts w:hint="default"/>
          <w:lang w:val="en-US"/>
        </w:rPr>
      </w:pPr>
      <w:r>
        <w:rPr>
          <w:rFonts w:hint="default"/>
          <w:lang w:val="en-US"/>
        </w:rPr>
        <w:object>
          <v:shape id="_x0000_i1025" o:spt="75" type="#_x0000_t75" style="height:264.75pt;width:419.2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rPr>
          <w:rFonts w:hint="default"/>
          <w:lang w:val="en-US"/>
        </w:rPr>
      </w:pPr>
    </w:p>
    <w:p>
      <w:pPr>
        <w:rPr>
          <w:rFonts w:hint="default"/>
          <w:lang w:val="en-US"/>
        </w:rPr>
      </w:pPr>
      <w:r>
        <w:rPr>
          <w:rFonts w:hint="default"/>
          <w:lang w:val="en-US"/>
        </w:rPr>
        <w:t xml:space="preserve">Freight Data : </w:t>
      </w:r>
    </w:p>
    <w:p>
      <w:pPr>
        <w:rPr>
          <w:rFonts w:hint="default"/>
          <w:lang w:val="en-US"/>
        </w:rPr>
      </w:pPr>
      <w:r>
        <w:rPr>
          <w:rFonts w:hint="default"/>
          <w:lang w:val="en-US"/>
        </w:rPr>
        <w:fldChar w:fldCharType="begin"/>
      </w:r>
      <w:r>
        <w:rPr>
          <w:rFonts w:hint="default"/>
          <w:lang w:val="en-US"/>
        </w:rPr>
        <w:instrText xml:space="preserve"> HYPERLINK "https://catalogue.data.govt.nz/dataset/freight-information-gathering-system" </w:instrText>
      </w:r>
      <w:r>
        <w:rPr>
          <w:rFonts w:hint="default"/>
          <w:lang w:val="en-US"/>
        </w:rPr>
        <w:fldChar w:fldCharType="separate"/>
      </w:r>
      <w:r>
        <w:rPr>
          <w:rStyle w:val="8"/>
          <w:rFonts w:hint="default"/>
          <w:lang w:val="en-US"/>
        </w:rPr>
        <w:t>https://catalogue.data.govt.nz/dataset/freight-information-gathering-system</w:t>
      </w:r>
      <w:r>
        <w:rPr>
          <w:rFonts w:hint="default"/>
          <w:lang w:val="en-US"/>
        </w:rPr>
        <w:fldChar w:fldCharType="end"/>
      </w:r>
    </w:p>
    <w:p>
      <w:pPr>
        <w:rPr>
          <w:rFonts w:hint="default"/>
          <w:lang w:val="en-US"/>
        </w:rPr>
      </w:pPr>
    </w:p>
    <w:p/>
    <w:p/>
    <w:p>
      <w:pPr>
        <w:rPr>
          <w:rFonts w:hint="eastAsia"/>
        </w:rPr>
      </w:pPr>
      <w:r>
        <w:rPr>
          <w:rFonts w:hint="eastAsia"/>
        </w:rPr>
        <w:t>Such data include Gross National Product and its components, Gross National Expenditure, Gross National Income in the National Income and Product Accounts, and also the capital stock and national wealth. In these examples data may be stated in nominal or real values, that is, in money or inflation-adjusted terms.</w:t>
      </w:r>
    </w:p>
    <w:p>
      <w:pPr>
        <w:rPr>
          <w:rFonts w:hint="eastAsia"/>
        </w:rPr>
      </w:pPr>
    </w:p>
    <w:p>
      <w:pPr>
        <w:rPr>
          <w:rFonts w:hint="eastAsia"/>
        </w:rPr>
      </w:pPr>
    </w:p>
    <w:p/>
    <w:p/>
    <w:p/>
    <w:p>
      <w:pPr>
        <w:rPr>
          <w:rFonts w:hint="eastAsia"/>
        </w:rPr>
      </w:pPr>
      <w:r>
        <w:rPr>
          <w:rFonts w:hint="eastAsia"/>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eastAsia"/>
        </w:rPr>
      </w:pPr>
    </w:p>
    <w:p>
      <w:pPr>
        <w:rPr>
          <w:rFonts w:hint="eastAsia"/>
        </w:rPr>
      </w:pPr>
      <w:r>
        <w:rPr>
          <w:rFonts w:hint="eastAsia"/>
        </w:rPr>
        <w:fldChar w:fldCharType="begin"/>
      </w:r>
      <w:r>
        <w:rPr>
          <w:rFonts w:hint="eastAsia"/>
        </w:rPr>
        <w:instrText xml:space="preserve"> HYPERLINK "https://www.investopedia.com/articles/forex/111015/how-cpi-affects-dollar-against-other-currencies.asp" </w:instrText>
      </w:r>
      <w:r>
        <w:rPr>
          <w:rFonts w:hint="eastAsia"/>
        </w:rPr>
        <w:fldChar w:fldCharType="separate"/>
      </w:r>
      <w:r>
        <w:rPr>
          <w:rStyle w:val="8"/>
          <w:rFonts w:hint="eastAsia"/>
        </w:rPr>
        <w:t>https://www.investopedia.com/articles/forex/111015/how-cpi-affects-dollar-against-other-currencies.asp</w:t>
      </w:r>
      <w:r>
        <w:rPr>
          <w:rFonts w:hint="eastAsia"/>
        </w:rPr>
        <w:fldChar w:fldCharType="end"/>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"https://tradingeconomics.com/new-zealand/consumer-price-index-cpi" </w:instrText>
      </w:r>
      <w:r>
        <w:rPr>
          <w:rFonts w:hint="eastAsia"/>
        </w:rPr>
        <w:fldChar w:fldCharType="separate"/>
      </w:r>
      <w:r>
        <w:rPr>
          <w:rStyle w:val="8"/>
          <w:rFonts w:hint="eastAsia"/>
        </w:rPr>
        <w:t>https://tradingeconomics.com/new-zealand/consumer-price-index-cpi</w:t>
      </w:r>
      <w:r>
        <w:rPr>
          <w:rFonts w:hint="eastAsia"/>
        </w:rPr>
        <w:fldChar w:fldCharType="end"/>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"https://www.rbnz.govt.nz/statistics/series/exchange-and-interest-rates/exchange-rates-and-the-trade-weighted-index" </w:instrText>
      </w:r>
      <w:r>
        <w:rPr>
          <w:rFonts w:hint="eastAsia"/>
        </w:rPr>
        <w:fldChar w:fldCharType="separate"/>
      </w:r>
      <w:r>
        <w:rPr>
          <w:rStyle w:val="8"/>
          <w:rFonts w:hint="eastAsia"/>
        </w:rPr>
        <w:t>https://www.rbnz.govt.nz/statistics/series/exchange-and-interest-rates/exchange-rates-and-the-trade-weighted-index</w:t>
      </w:r>
      <w:r>
        <w:rPr>
          <w:rFonts w:hint="eastAsia"/>
        </w:rPr>
        <w:fldChar w:fldCharType="end"/>
      </w:r>
    </w:p>
    <w:p>
      <w:pPr>
        <w:rPr>
          <w:rFonts w:hint="eastAsia"/>
        </w:rPr>
      </w:pPr>
    </w:p>
    <w:p>
      <w:pPr>
        <w:rPr>
          <w:rFonts w:hint="eastAsia"/>
        </w:rPr>
      </w:pPr>
    </w:p>
    <w:p>
      <w:pPr>
        <w:rPr>
          <w:rFonts w:hint="eastAsia"/>
        </w:rPr>
      </w:pPr>
    </w:p>
    <w:p/>
    <w:p>
      <w:pPr>
        <w:pStyle w:val="3"/>
        <w:bidi w:val="0"/>
        <w:rPr>
          <w:rFonts w:hint="default"/>
          <w:lang w:val="en-US"/>
        </w:rPr>
      </w:pPr>
      <w:r>
        <w:rPr>
          <w:rFonts w:hint="default"/>
          <w:lang w:val="en-US"/>
        </w:rPr>
        <w:t>Project Diary</w:t>
      </w:r>
    </w:p>
    <w:p>
      <w:pPr>
        <w:pStyle w:val="2"/>
        <w:keepNext w:val="0"/>
        <w:keepLines w:val="0"/>
        <w:widowControl/>
        <w:suppressLineNumbers w:val="0"/>
      </w:pPr>
      <w:r>
        <w:t>Project diary - Group Asclepius</w:t>
      </w:r>
    </w:p>
    <w:p>
      <w:pPr>
        <w:pStyle w:val="4"/>
        <w:keepNext w:val="0"/>
        <w:keepLines w:val="0"/>
        <w:widowControl/>
        <w:suppressLineNumbers w:val="0"/>
      </w:pPr>
      <w:r>
        <w:t>(Ansar Ali, Jeffrey Chi &amp; Jinze Zhou)</w:t>
      </w:r>
    </w:p>
    <w:p>
      <w:pPr>
        <w:pStyle w:val="4"/>
        <w:keepNext w:val="0"/>
        <w:keepLines w:val="0"/>
        <w:widowControl/>
        <w:suppressLineNumbers w:val="0"/>
      </w:pPr>
      <w:r>
        <w:t>21-09-2022</w:t>
      </w:r>
    </w:p>
    <w:p>
      <w:pPr>
        <w:pStyle w:val="9"/>
        <w:keepNext w:val="0"/>
        <w:keepLines w:val="0"/>
        <w:widowControl/>
        <w:suppressLineNumbers w:val="0"/>
      </w:pPr>
      <w:r>
        <w:t>Team had online meeting for the third time to discuss the direction of the project, we have decied to collect New Zealand economical data and formulate a database for further analysis.</w:t>
      </w:r>
    </w:p>
    <w:p>
      <w:pPr>
        <w:pStyle w:val="4"/>
        <w:keepNext w:val="0"/>
        <w:keepLines w:val="0"/>
        <w:widowControl/>
        <w:suppressLineNumbers w:val="0"/>
      </w:pPr>
      <w:r>
        <w:t>21-09-2022</w:t>
      </w:r>
    </w:p>
    <w:p>
      <w:pPr>
        <w:pStyle w:val="9"/>
        <w:keepNext w:val="0"/>
        <w:keepLines w:val="0"/>
        <w:widowControl/>
        <w:suppressLineNumbers w:val="0"/>
      </w:pPr>
      <w:r>
        <w:rPr>
          <w:rStyle w:val="10"/>
        </w:rPr>
        <w:t>Ansar</w:t>
      </w:r>
      <w:r>
        <w:t xml:space="preserve"> setup a repository on github and invited the the memebers to join the the repository as contributors.</w:t>
      </w:r>
    </w:p>
    <w:p>
      <w:pPr>
        <w:pStyle w:val="4"/>
        <w:keepNext w:val="0"/>
        <w:keepLines w:val="0"/>
        <w:widowControl/>
        <w:suppressLineNumbers w:val="0"/>
      </w:pPr>
      <w:r>
        <w:t>19-09-2022</w:t>
      </w:r>
    </w:p>
    <w:p>
      <w:pPr>
        <w:pStyle w:val="9"/>
        <w:keepNext w:val="0"/>
        <w:keepLines w:val="0"/>
        <w:widowControl/>
        <w:suppressLineNumbers w:val="0"/>
      </w:pPr>
      <w:r>
        <w:rPr>
          <w:rStyle w:val="10"/>
        </w:rPr>
        <w:t>Ansar</w:t>
      </w:r>
      <w:r>
        <w:t xml:space="preserve"> received the confirmation from both members about the git/github</w:t>
      </w:r>
    </w:p>
    <w:p>
      <w:pPr>
        <w:pStyle w:val="4"/>
        <w:keepNext w:val="0"/>
        <w:keepLines w:val="0"/>
        <w:widowControl/>
        <w:suppressLineNumbers w:val="0"/>
      </w:pPr>
      <w:r>
        <w:t>19-09-2022</w:t>
      </w:r>
    </w:p>
    <w:p>
      <w:pPr>
        <w:pStyle w:val="9"/>
        <w:keepNext w:val="0"/>
        <w:keepLines w:val="0"/>
        <w:widowControl/>
        <w:suppressLineNumbers w:val="0"/>
      </w:pPr>
      <w:r>
        <w:rPr>
          <w:rStyle w:val="10"/>
        </w:rPr>
        <w:t>Ansar</w:t>
      </w:r>
      <w:r>
        <w:t xml:space="preserve"> asked the group members if they are comfortable using git and github. If so he would create a repository for the </w:t>
      </w:r>
      <w:r>
        <w:rPr>
          <w:rStyle w:val="7"/>
        </w:rPr>
        <w:t>Group Project</w:t>
      </w:r>
      <w:r>
        <w:t>.</w:t>
      </w:r>
    </w:p>
    <w:p>
      <w:pPr>
        <w:pStyle w:val="4"/>
        <w:keepNext w:val="0"/>
        <w:keepLines w:val="0"/>
        <w:widowControl/>
        <w:suppressLineNumbers w:val="0"/>
      </w:pPr>
      <w:r>
        <w:t>19-09-2022</w:t>
      </w:r>
    </w:p>
    <w:p>
      <w:pPr>
        <w:pStyle w:val="9"/>
        <w:keepNext w:val="0"/>
        <w:keepLines w:val="0"/>
        <w:widowControl/>
        <w:suppressLineNumbers w:val="0"/>
      </w:pPr>
      <w:r>
        <w:rPr>
          <w:rStyle w:val="10"/>
        </w:rPr>
        <w:t>Jinze</w:t>
      </w:r>
      <w:r>
        <w:t xml:space="preserve"> joined the discussion later and replied to </w:t>
      </w:r>
      <w:r>
        <w:rPr>
          <w:rStyle w:val="10"/>
        </w:rPr>
        <w:t>Ansar</w:t>
      </w:r>
      <w:r>
        <w:t>'s email saying that he liked the two options and suggested if we go for the first one, he suggested:</w:t>
      </w:r>
    </w:p>
    <w:p>
      <w:pPr>
        <w:keepNext w:val="0"/>
        <w:keepLines w:val="0"/>
        <w:widowControl/>
        <w:numPr>
          <w:ilvl w:val="0"/>
          <w:numId w:val="1"/>
        </w:numPr>
        <w:suppressLineNumbers w:val="0"/>
        <w:spacing w:before="0" w:beforeAutospacing="1" w:after="0" w:afterAutospacing="1"/>
        <w:ind w:left="720" w:hanging="360"/>
      </w:pPr>
      <w:r>
        <w:t xml:space="preserve">To focus on currency pairs between free market economies, e.g. USDJPD/ USDGBP, whose variables and complexity will be relatively more uncomplicated. There is an interesting model for currency rate, it's "Mundell–Fleming_model: </w:t>
      </w:r>
      <w:r>
        <w:fldChar w:fldCharType="begin"/>
      </w:r>
      <w:r>
        <w:instrText xml:space="preserve"> HYPERLINK "https://en.wikipedia.org/wiki/Mundell%E2%80%93Fleming_model" </w:instrText>
      </w:r>
      <w:r>
        <w:fldChar w:fldCharType="separate"/>
      </w:r>
      <w:r>
        <w:rPr>
          <w:rStyle w:val="8"/>
        </w:rPr>
        <w:t>https://en.wikipedia.org/wiki/Mundell%E2%80%93Fleming_model</w:t>
      </w:r>
      <w:r>
        <w:fldChar w:fldCharType="end"/>
      </w:r>
    </w:p>
    <w:p>
      <w:pPr>
        <w:pStyle w:val="4"/>
        <w:keepNext w:val="0"/>
        <w:keepLines w:val="0"/>
        <w:widowControl/>
        <w:suppressLineNumbers w:val="0"/>
      </w:pPr>
      <w:r>
        <w:t>19-09-2022</w:t>
      </w:r>
    </w:p>
    <w:p>
      <w:pPr>
        <w:pStyle w:val="9"/>
        <w:keepNext w:val="0"/>
        <w:keepLines w:val="0"/>
        <w:widowControl/>
        <w:suppressLineNumbers w:val="0"/>
      </w:pPr>
      <w:r>
        <w:rPr>
          <w:rStyle w:val="10"/>
        </w:rPr>
        <w:t>Jeffrey</w:t>
      </w:r>
      <w:r>
        <w:t xml:space="preserve"> replied to the email and showed concerns about the option given by </w:t>
      </w:r>
      <w:r>
        <w:rPr>
          <w:rStyle w:val="10"/>
        </w:rPr>
        <w:t>Ansar</w:t>
      </w:r>
      <w:r>
        <w:t xml:space="preserve"> and suggested taht due to market fluctuation and plus covid-19 there would be fluctuation which would make it hard to on those options.</w:t>
      </w:r>
    </w:p>
    <w:p>
      <w:pPr>
        <w:pStyle w:val="9"/>
        <w:keepNext w:val="0"/>
        <w:keepLines w:val="0"/>
        <w:widowControl/>
        <w:suppressLineNumbers w:val="0"/>
      </w:pPr>
      <w:r>
        <w:rPr>
          <w:rStyle w:val="10"/>
        </w:rPr>
        <w:t>Jeffrey</w:t>
      </w:r>
      <w:r>
        <w:t xml:space="preserve"> suggested doing something more in the scientific data, like:</w:t>
      </w:r>
    </w:p>
    <w:p>
      <w:pPr>
        <w:keepNext w:val="0"/>
        <w:keepLines w:val="0"/>
        <w:widowControl/>
        <w:numPr>
          <w:ilvl w:val="0"/>
          <w:numId w:val="2"/>
        </w:numPr>
        <w:suppressLineNumbers w:val="0"/>
        <w:spacing w:before="0" w:beforeAutospacing="1" w:after="0" w:afterAutospacing="1"/>
        <w:ind w:left="720" w:hanging="360"/>
      </w:pPr>
      <w:r>
        <w:t>Agricutluture, or</w:t>
      </w:r>
    </w:p>
    <w:p>
      <w:pPr>
        <w:keepNext w:val="0"/>
        <w:keepLines w:val="0"/>
        <w:widowControl/>
        <w:numPr>
          <w:ilvl w:val="0"/>
          <w:numId w:val="2"/>
        </w:numPr>
        <w:suppressLineNumbers w:val="0"/>
        <w:spacing w:before="0" w:beforeAutospacing="1" w:after="0" w:afterAutospacing="1"/>
        <w:ind w:left="720" w:hanging="360"/>
      </w:pPr>
      <w:r>
        <w:t>health care</w:t>
      </w:r>
    </w:p>
    <w:p>
      <w:pPr>
        <w:pStyle w:val="4"/>
        <w:keepNext w:val="0"/>
        <w:keepLines w:val="0"/>
        <w:widowControl/>
        <w:suppressLineNumbers w:val="0"/>
      </w:pPr>
      <w:r>
        <w:t>18-09-2022</w:t>
      </w:r>
    </w:p>
    <w:p>
      <w:pPr>
        <w:pStyle w:val="9"/>
        <w:keepNext w:val="0"/>
        <w:keepLines w:val="0"/>
        <w:widowControl/>
        <w:suppressLineNumbers w:val="0"/>
      </w:pPr>
      <w:r>
        <w:rPr>
          <w:rStyle w:val="10"/>
        </w:rPr>
        <w:t>Ansar</w:t>
      </w:r>
      <w:r>
        <w:t xml:space="preserve"> initiated communication through email to collaborate on the project. He proposed two topics for the project:</w:t>
      </w:r>
    </w:p>
    <w:p>
      <w:pPr>
        <w:keepNext w:val="0"/>
        <w:keepLines w:val="0"/>
        <w:widowControl/>
        <w:numPr>
          <w:ilvl w:val="0"/>
          <w:numId w:val="3"/>
        </w:numPr>
        <w:suppressLineNumbers w:val="0"/>
        <w:spacing w:before="0" w:beforeAutospacing="1" w:after="0" w:afterAutospacing="1"/>
        <w:ind w:left="720" w:hanging="360"/>
      </w:pPr>
      <w:r>
        <w:t>Predicting forex exchange rates based on scrapped data from apparently not related source.</w:t>
      </w:r>
    </w:p>
    <w:p>
      <w:pPr>
        <w:keepNext w:val="0"/>
        <w:keepLines w:val="0"/>
        <w:widowControl/>
        <w:numPr>
          <w:ilvl w:val="0"/>
          <w:numId w:val="3"/>
        </w:numPr>
        <w:suppressLineNumbers w:val="0"/>
        <w:spacing w:before="0" w:beforeAutospacing="1" w:after="0" w:afterAutospacing="1"/>
        <w:ind w:left="720" w:hanging="360"/>
      </w:pPr>
      <w:r>
        <w:t>prediction of fuel prices based on what's happening around the world in terms of stability or unstability of different international factors.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bookmarkStart w:id="0" w:name="_GoBack"/>
      <w:bookmarkEnd w:id="0"/>
    </w:p>
    <w:p/>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7BDA2"/>
    <w:multiLevelType w:val="multilevel"/>
    <w:tmpl w:val="8157BD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1B04C1B"/>
    <w:multiLevelType w:val="multilevel"/>
    <w:tmpl w:val="51B04C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3375B3"/>
    <w:multiLevelType w:val="multilevel"/>
    <w:tmpl w:val="57337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B24E0"/>
    <w:rsid w:val="0FC933E1"/>
    <w:rsid w:val="108B5275"/>
    <w:rsid w:val="11A564BB"/>
    <w:rsid w:val="1667356B"/>
    <w:rsid w:val="1CF87735"/>
    <w:rsid w:val="2210026E"/>
    <w:rsid w:val="23991C64"/>
    <w:rsid w:val="263E4ED5"/>
    <w:rsid w:val="27E23C93"/>
    <w:rsid w:val="2F085B95"/>
    <w:rsid w:val="324043DE"/>
    <w:rsid w:val="325F3D19"/>
    <w:rsid w:val="333D78FA"/>
    <w:rsid w:val="34DF4A3D"/>
    <w:rsid w:val="35246122"/>
    <w:rsid w:val="3A4A73CA"/>
    <w:rsid w:val="3AA04ECA"/>
    <w:rsid w:val="492D1427"/>
    <w:rsid w:val="4A532FF0"/>
    <w:rsid w:val="4C782D06"/>
    <w:rsid w:val="50897B3B"/>
    <w:rsid w:val="50E85FCF"/>
    <w:rsid w:val="5171167C"/>
    <w:rsid w:val="529D3418"/>
    <w:rsid w:val="56A159E9"/>
    <w:rsid w:val="5771362C"/>
    <w:rsid w:val="5D480B52"/>
    <w:rsid w:val="5D774D08"/>
    <w:rsid w:val="5EA77DF7"/>
    <w:rsid w:val="5F6E5E61"/>
    <w:rsid w:val="64C236CB"/>
    <w:rsid w:val="6577181D"/>
    <w:rsid w:val="66FF1F42"/>
    <w:rsid w:val="67A5189A"/>
    <w:rsid w:val="6BDA3947"/>
    <w:rsid w:val="6CED0AAB"/>
    <w:rsid w:val="6E4E6125"/>
    <w:rsid w:val="6F2A5482"/>
    <w:rsid w:val="721B697B"/>
    <w:rsid w:val="789B4FD7"/>
    <w:rsid w:val="7DFC2B7F"/>
    <w:rsid w:val="7EE71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2022-10-05T10:33:11Z</dcterms:created>
  <dc:creator>JeffreyC</dc:creator>
  <cp:lastModifiedBy>mingqiu chi</cp:lastModifiedBy>
  <dcterms:modified xsi:type="dcterms:W3CDTF">2022-10-05T13:03:00Z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67E573DA431F4460B326659D3701B6F1</vt:lpwstr>
  </property>
</Properties>
</file>