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Instruções</w:t>
      </w:r>
    </w:p>
    <w:p w:rsidR="00000000" w:rsidDel="00000000" w:rsidP="00000000" w:rsidRDefault="00000000" w:rsidRPr="00000000" w14:paraId="00000002">
      <w:pPr>
        <w:shd w:fill="ffffff" w:val="clea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80" w:before="80" w:lineRule="auto"/>
        <w:ind w:left="40" w:firstLine="0"/>
        <w:rPr>
          <w:rFonts w:ascii="Montserrat" w:cs="Montserrat" w:eastAsia="Montserrat" w:hAnsi="Montserrat"/>
          <w:color w:val="212121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80" w:before="220" w:line="384.00000000000006" w:lineRule="auto"/>
        <w:ind w:left="40" w:firstLine="0"/>
        <w:rPr>
          <w:rFonts w:ascii="Montserrat" w:cs="Montserrat" w:eastAsia="Montserrat" w:hAnsi="Montserrat"/>
          <w:color w:val="21212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12121"/>
          <w:sz w:val="24"/>
          <w:szCs w:val="24"/>
          <w:rtl w:val="0"/>
        </w:rPr>
        <w:t xml:space="preserve">Somos uma ong de animais e queremos incentivar a adoção de pets. Para isso, vamos mostrar um vídeo de animais para as pessoas. Porém, não sabemos o que é mais efetivo: um vídeo de cachorros ou um vídeo de gatos.</w:t>
      </w:r>
    </w:p>
    <w:p w:rsidR="00000000" w:rsidDel="00000000" w:rsidP="00000000" w:rsidRDefault="00000000" w:rsidRPr="00000000" w14:paraId="00000005">
      <w:pPr>
        <w:spacing w:after="180" w:before="220" w:line="384.00000000000006" w:lineRule="auto"/>
        <w:ind w:left="40" w:firstLine="0"/>
        <w:rPr>
          <w:rFonts w:ascii="Montserrat" w:cs="Montserrat" w:eastAsia="Montserrat" w:hAnsi="Montserrat"/>
          <w:color w:val="21212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12121"/>
          <w:sz w:val="24"/>
          <w:szCs w:val="24"/>
          <w:rtl w:val="0"/>
        </w:rPr>
        <w:t xml:space="preserve">Por isso, resolvemos rodar um experimento: vamos criar 2 vídeos, um de cachorro e outro de gato. Depois, vamos perguntar as pessoas a probabilidade de que ela adote um animal.</w:t>
      </w:r>
    </w:p>
    <w:p w:rsidR="00000000" w:rsidDel="00000000" w:rsidP="00000000" w:rsidRDefault="00000000" w:rsidRPr="00000000" w14:paraId="00000006">
      <w:pPr>
        <w:spacing w:after="180" w:before="220" w:line="384.00000000000006" w:lineRule="auto"/>
        <w:ind w:left="40" w:firstLine="0"/>
        <w:rPr>
          <w:rFonts w:ascii="Montserrat" w:cs="Montserrat" w:eastAsia="Montserrat" w:hAnsi="Montserrat"/>
          <w:color w:val="21212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12121"/>
          <w:sz w:val="24"/>
          <w:szCs w:val="24"/>
          <w:rtl w:val="0"/>
        </w:rPr>
        <w:t xml:space="preserve">*As pessoas desse experimento só verão 1 vídeo cada</w:t>
      </w:r>
    </w:p>
    <w:p w:rsidR="00000000" w:rsidDel="00000000" w:rsidP="00000000" w:rsidRDefault="00000000" w:rsidRPr="00000000" w14:paraId="00000007">
      <w:pPr>
        <w:spacing w:after="180" w:before="220" w:line="384.00000000000006" w:lineRule="auto"/>
        <w:ind w:left="40" w:firstLine="0"/>
        <w:rPr>
          <w:rFonts w:ascii="Montserrat" w:cs="Montserrat" w:eastAsia="Montserrat" w:hAnsi="Montserrat"/>
          <w:color w:val="21212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12121"/>
          <w:sz w:val="24"/>
          <w:szCs w:val="24"/>
          <w:rtl w:val="0"/>
        </w:rPr>
        <w:t xml:space="preserve">*Ao final do vídeo perguntamos a elas a probabilidade de que elas adotem um animal</w:t>
      </w:r>
    </w:p>
    <w:p w:rsidR="00000000" w:rsidDel="00000000" w:rsidP="00000000" w:rsidRDefault="00000000" w:rsidRPr="00000000" w14:paraId="00000008">
      <w:pPr>
        <w:spacing w:after="180" w:before="220" w:line="384.00000000000006" w:lineRule="auto"/>
        <w:ind w:left="40" w:firstLine="0"/>
        <w:rPr>
          <w:rFonts w:ascii="Montserrat" w:cs="Montserrat" w:eastAsia="Montserrat" w:hAnsi="Montserrat"/>
          <w:color w:val="21212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12121"/>
          <w:sz w:val="24"/>
          <w:szCs w:val="24"/>
          <w:rtl w:val="0"/>
        </w:rPr>
        <w:t xml:space="preserve">*As amostras são aleatorias e sem viéses sistematicos</w:t>
      </w:r>
    </w:p>
    <w:p w:rsidR="00000000" w:rsidDel="00000000" w:rsidP="00000000" w:rsidRDefault="00000000" w:rsidRPr="00000000" w14:paraId="00000009">
      <w:pPr>
        <w:spacing w:after="180" w:before="220" w:line="384.00000000000006" w:lineRule="auto"/>
        <w:ind w:left="40" w:firstLine="0"/>
        <w:rPr>
          <w:rFonts w:ascii="Montserrat" w:cs="Montserrat" w:eastAsia="Montserrat" w:hAnsi="Montserrat"/>
          <w:color w:val="21212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12121"/>
          <w:sz w:val="24"/>
          <w:szCs w:val="24"/>
          <w:rtl w:val="0"/>
        </w:rPr>
        <w:t xml:space="preserve">Objetivo: Avaliar qual animal (cachorro ou gato) deve estar em um vídeo de campanha de adoção</w:t>
      </w:r>
    </w:p>
    <w:p w:rsidR="00000000" w:rsidDel="00000000" w:rsidP="00000000" w:rsidRDefault="00000000" w:rsidRPr="00000000" w14:paraId="0000000A">
      <w:pPr>
        <w:spacing w:after="180" w:before="220" w:line="384.00000000000006" w:lineRule="auto"/>
        <w:ind w:left="40" w:firstLine="0"/>
        <w:rPr>
          <w:rFonts w:ascii="Montserrat" w:cs="Montserrat" w:eastAsia="Montserrat" w:hAnsi="Montserrat"/>
          <w:color w:val="21212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12121"/>
          <w:sz w:val="24"/>
          <w:szCs w:val="24"/>
          <w:rtl w:val="0"/>
        </w:rPr>
        <w:t xml:space="preserve">Experimento: 500 pessoas que não possuem animais de estimação assistem aos vídeos de campanha de adoção. Os vídeos são idênticos com exceção dos animais mostrados: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20" w:lineRule="auto"/>
        <w:ind w:left="7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color w:val="212121"/>
          <w:sz w:val="24"/>
          <w:szCs w:val="24"/>
          <w:rtl w:val="0"/>
        </w:rPr>
        <w:t xml:space="preserve">250 pessoas aleatorizadas para o vídeo com gato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80" w:before="0" w:beforeAutospacing="0" w:lineRule="auto"/>
        <w:ind w:left="7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color w:val="212121"/>
          <w:sz w:val="24"/>
          <w:szCs w:val="24"/>
          <w:rtl w:val="0"/>
        </w:rPr>
        <w:t xml:space="preserve">250 pessoas aleatorizadas para o vídeo com cachorro</w:t>
      </w:r>
    </w:p>
    <w:p w:rsidR="00000000" w:rsidDel="00000000" w:rsidP="00000000" w:rsidRDefault="00000000" w:rsidRPr="00000000" w14:paraId="0000000D">
      <w:pPr>
        <w:spacing w:after="180" w:before="220" w:line="384.00000000000006" w:lineRule="auto"/>
        <w:ind w:left="40" w:firstLine="0"/>
        <w:rPr>
          <w:rFonts w:ascii="Montserrat" w:cs="Montserrat" w:eastAsia="Montserrat" w:hAnsi="Montserrat"/>
          <w:color w:val="21212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12121"/>
          <w:sz w:val="24"/>
          <w:szCs w:val="24"/>
          <w:rtl w:val="0"/>
        </w:rPr>
        <w:t xml:space="preserve">Resposta: "Qual a chance de adotar um pet? (0-100)" depois do vídeo</w:t>
      </w:r>
    </w:p>
    <w:p w:rsidR="00000000" w:rsidDel="00000000" w:rsidP="00000000" w:rsidRDefault="00000000" w:rsidRPr="00000000" w14:paraId="0000000E">
      <w:pPr>
        <w:spacing w:after="180" w:before="220" w:line="384.00000000000006" w:lineRule="auto"/>
        <w:ind w:left="40" w:firstLine="0"/>
        <w:rPr>
          <w:rFonts w:ascii="Montserrat" w:cs="Montserrat" w:eastAsia="Montserrat" w:hAnsi="Montserrat"/>
          <w:color w:val="21212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12121"/>
          <w:sz w:val="24"/>
          <w:szCs w:val="24"/>
          <w:rtl w:val="0"/>
        </w:rPr>
        <w:t xml:space="preserve">A média de probabilidade de quem ve o vídeo de gato é igual a de cachorro?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