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2DB" w:rsidRDefault="005D5234">
      <w:bookmarkStart w:id="0" w:name="_GoBack"/>
      <w:bookmarkEnd w:id="0"/>
      <w:r>
        <w:t>Circuit 2</w:t>
      </w:r>
    </w:p>
    <w:p w:rsidR="00D368B7" w:rsidRDefault="005D5234" w:rsidP="009E7890">
      <w:pPr>
        <w:pStyle w:val="ListParagraph"/>
        <w:numPr>
          <w:ilvl w:val="0"/>
          <w:numId w:val="2"/>
        </w:numPr>
      </w:pPr>
      <w:r>
        <w:t>Part 1</w:t>
      </w:r>
    </w:p>
    <w:p w:rsidR="00D368B7" w:rsidRPr="009E7890" w:rsidRDefault="005D5234" w:rsidP="009E7890">
      <w:pPr>
        <w:rPr>
          <w:u w:val="single"/>
        </w:rPr>
      </w:pPr>
      <w:r w:rsidRPr="009E7890">
        <w:rPr>
          <w:u w:val="single"/>
        </w:rPr>
        <w:t xml:space="preserve">Programmable logic block to configure </w:t>
      </w:r>
      <w:r w:rsidR="009E7890">
        <w:rPr>
          <w:u w:val="single"/>
        </w:rPr>
        <w:t xml:space="preserve">it </w:t>
      </w:r>
      <w:r w:rsidRPr="009E7890">
        <w:rPr>
          <w:u w:val="single"/>
        </w:rPr>
        <w:t>as a ‘NAND’ or a ‘NOR’ ga</w:t>
      </w:r>
      <w:r w:rsidR="009E7890">
        <w:rPr>
          <w:u w:val="single"/>
        </w:rPr>
        <w:t>te using a single selection bit</w:t>
      </w:r>
    </w:p>
    <w:p w:rsidR="00A97A1C" w:rsidRDefault="005D5234">
      <w:r>
        <w:t xml:space="preserve">First I drew </w:t>
      </w:r>
      <w:r w:rsidR="0052536A">
        <w:t>a truth table for this part considering a single selection bit (S) with two inputs (A</w:t>
      </w:r>
      <w:r w:rsidR="0052536A">
        <w:rPr>
          <w:rFonts w:cstheme="minorHAnsi"/>
        </w:rPr>
        <w:t xml:space="preserve">, </w:t>
      </w:r>
      <w:r w:rsidR="0052536A">
        <w:t>B) such that S=0 for ‘NAND’ and S=1 for ‘NOR’ operations respectively.</w:t>
      </w:r>
    </w:p>
    <w:p w:rsidR="00A97A1C" w:rsidRDefault="005D5234" w:rsidP="00A97A1C">
      <w:r>
        <w:rPr>
          <w:noProof/>
          <w:lang w:eastAsia="en-GB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35560</wp:posOffset>
            </wp:positionV>
            <wp:extent cx="5729605" cy="301752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0505_143155_mfn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0" b="20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6D6" w:rsidRDefault="003816D6" w:rsidP="003816D6">
      <w:pPr>
        <w:jc w:val="both"/>
      </w:pPr>
    </w:p>
    <w:p w:rsidR="003816D6" w:rsidRDefault="003816D6" w:rsidP="003816D6">
      <w:pPr>
        <w:jc w:val="both"/>
      </w:pPr>
    </w:p>
    <w:p w:rsidR="003816D6" w:rsidRDefault="003816D6" w:rsidP="003816D6">
      <w:pPr>
        <w:jc w:val="both"/>
      </w:pPr>
    </w:p>
    <w:p w:rsidR="003816D6" w:rsidRDefault="003816D6" w:rsidP="003816D6">
      <w:pPr>
        <w:jc w:val="both"/>
      </w:pPr>
    </w:p>
    <w:p w:rsidR="003816D6" w:rsidRDefault="003816D6" w:rsidP="003816D6">
      <w:pPr>
        <w:jc w:val="both"/>
      </w:pPr>
    </w:p>
    <w:p w:rsidR="003816D6" w:rsidRDefault="003816D6" w:rsidP="003816D6">
      <w:pPr>
        <w:jc w:val="both"/>
      </w:pPr>
    </w:p>
    <w:p w:rsidR="003816D6" w:rsidRDefault="003816D6" w:rsidP="003816D6">
      <w:pPr>
        <w:jc w:val="both"/>
      </w:pPr>
    </w:p>
    <w:p w:rsidR="003816D6" w:rsidRDefault="003816D6" w:rsidP="003816D6">
      <w:pPr>
        <w:jc w:val="both"/>
      </w:pPr>
    </w:p>
    <w:p w:rsidR="003816D6" w:rsidRDefault="003816D6" w:rsidP="003816D6">
      <w:pPr>
        <w:jc w:val="both"/>
      </w:pPr>
    </w:p>
    <w:p w:rsidR="003816D6" w:rsidRDefault="005D5234" w:rsidP="003816D6">
      <w:pPr>
        <w:jc w:val="both"/>
      </w:pPr>
      <w:r>
        <w:rPr>
          <w:noProof/>
          <w:lang w:eastAsia="en-GB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2820035</wp:posOffset>
            </wp:positionH>
            <wp:positionV relativeFrom="paragraph">
              <wp:posOffset>1344930</wp:posOffset>
            </wp:positionV>
            <wp:extent cx="4747260" cy="3244215"/>
            <wp:effectExtent l="8572" t="0" r="4763" b="4762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0505_143211_mfn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47260" cy="324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843280</wp:posOffset>
            </wp:positionV>
            <wp:extent cx="3695700" cy="32689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0505_143202_mfn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3" b="16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A1C">
        <w:t>The</w:t>
      </w:r>
      <w:r w:rsidR="00CC5A87">
        <w:t>n the</w:t>
      </w:r>
      <w:r w:rsidR="00A97A1C">
        <w:t xml:space="preserve"> relevant logic expression </w:t>
      </w:r>
      <w:r w:rsidR="002957DC">
        <w:t>was</w:t>
      </w:r>
      <w:r w:rsidR="00A97A1C">
        <w:t xml:space="preserve"> obtained usin</w:t>
      </w:r>
      <w:r>
        <w:t>g a</w:t>
      </w:r>
      <w:r w:rsidR="00A97A1C">
        <w:t xml:space="preserve"> karnaugh map</w:t>
      </w:r>
      <w:r w:rsidR="00A97A1C">
        <w:rPr>
          <w:rFonts w:cstheme="minorHAnsi"/>
        </w:rPr>
        <w:t xml:space="preserve"> </w:t>
      </w:r>
      <w:r w:rsidR="00A97A1C">
        <w:t xml:space="preserve">and it </w:t>
      </w:r>
      <w:r w:rsidR="002957DC">
        <w:t>was</w:t>
      </w:r>
      <w:r w:rsidR="00A97A1C">
        <w:t xml:space="preserve"> further simplified to obtain the combination of 'NAND' and 'NOR' operations.</w:t>
      </w:r>
    </w:p>
    <w:p w:rsidR="00510295" w:rsidRDefault="005D5234" w:rsidP="003816D6">
      <w:pPr>
        <w:jc w:val="both"/>
      </w:pPr>
      <w:r>
        <w:lastRenderedPageBreak/>
        <w:t>So</w:t>
      </w:r>
      <w:r>
        <w:rPr>
          <w:rFonts w:cstheme="minorHAnsi"/>
        </w:rPr>
        <w:t>,</w:t>
      </w:r>
      <w:r>
        <w:t xml:space="preserve"> the resultant combinational logic circuit is as fol</w:t>
      </w:r>
      <w:r>
        <w:t>lows. (2 NANDs</w:t>
      </w:r>
      <w:r>
        <w:rPr>
          <w:rFonts w:cstheme="minorHAnsi"/>
        </w:rPr>
        <w:t>,</w:t>
      </w:r>
      <w:r>
        <w:t xml:space="preserve"> 2 NORs</w:t>
      </w:r>
      <w:r>
        <w:rPr>
          <w:rFonts w:cstheme="minorHAnsi"/>
        </w:rPr>
        <w:t>,</w:t>
      </w:r>
      <w:r>
        <w:t xml:space="preserve"> 3 NOTs)</w:t>
      </w:r>
    </w:p>
    <w:p w:rsidR="00510295" w:rsidRDefault="005D5234" w:rsidP="00A97A1C">
      <w:r>
        <w:rPr>
          <w:noProof/>
          <w:lang w:eastAsia="en-GB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27305</wp:posOffset>
            </wp:positionV>
            <wp:extent cx="6644005" cy="29337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0505_143221_mfn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8B7" w:rsidRDefault="005D5234" w:rsidP="00A97A1C">
      <w:r>
        <w:t>For the implementation of this circuit</w:t>
      </w:r>
      <w:r w:rsidR="003816D6">
        <w:rPr>
          <w:rFonts w:cstheme="minorHAnsi"/>
        </w:rPr>
        <w:t>;</w:t>
      </w:r>
      <w:r>
        <w:t xml:space="preserve"> ‘NOT’</w:t>
      </w:r>
      <w:r>
        <w:rPr>
          <w:rFonts w:cstheme="minorHAnsi"/>
        </w:rPr>
        <w:t>,</w:t>
      </w:r>
      <w:r>
        <w:t xml:space="preserve"> ‘NAND’</w:t>
      </w:r>
      <w:r>
        <w:rPr>
          <w:rFonts w:cstheme="minorHAnsi"/>
        </w:rPr>
        <w:t>, and 'NOR' gates were designed using 'NMOS' and 'PMOS' transistors. Their schematics in LTspice are depicted below.</w:t>
      </w:r>
      <w:r w:rsidR="00A97A1C">
        <w:t xml:space="preserve"> </w:t>
      </w:r>
    </w:p>
    <w:p w:rsidR="00510295" w:rsidRPr="00A1731F" w:rsidRDefault="005D5234" w:rsidP="00A97A1C">
      <w:pPr>
        <w:rPr>
          <w:b/>
        </w:rPr>
      </w:pPr>
      <w:r>
        <w:tab/>
      </w:r>
      <w:r w:rsidRPr="00A1731F">
        <w:rPr>
          <w:b/>
        </w:rPr>
        <w:t>Pdfs</w:t>
      </w:r>
      <w:r>
        <w:rPr>
          <w:b/>
        </w:rPr>
        <w:t>- 2part1</w:t>
      </w:r>
    </w:p>
    <w:p w:rsidR="00A1731F" w:rsidRDefault="005D5234" w:rsidP="00A97A1C">
      <w:r>
        <w:tab/>
      </w:r>
      <w:r w:rsidRPr="00A1731F">
        <w:rPr>
          <w:b/>
        </w:rPr>
        <w:t>NOT</w:t>
      </w:r>
      <w:r>
        <w:t xml:space="preserve"> – Figure- Schematic of NOT gate</w:t>
      </w:r>
    </w:p>
    <w:p w:rsidR="00A1731F" w:rsidRDefault="005D5234" w:rsidP="00A97A1C">
      <w:r>
        <w:tab/>
      </w:r>
      <w:r w:rsidRPr="00A1731F">
        <w:rPr>
          <w:b/>
        </w:rPr>
        <w:t>NAND</w:t>
      </w:r>
      <w:r>
        <w:t xml:space="preserve"> – Figure- Schematic of NAND gate</w:t>
      </w:r>
    </w:p>
    <w:p w:rsidR="00A1731F" w:rsidRDefault="005D5234" w:rsidP="00A97A1C">
      <w:r>
        <w:tab/>
      </w:r>
      <w:r w:rsidRPr="00A1731F">
        <w:rPr>
          <w:b/>
        </w:rPr>
        <w:t>NOR</w:t>
      </w:r>
      <w:r>
        <w:t xml:space="preserve"> – Figure- Schematic of NOR gate</w:t>
      </w:r>
    </w:p>
    <w:p w:rsidR="00510295" w:rsidRDefault="00510295" w:rsidP="00A97A1C"/>
    <w:p w:rsidR="008B47A7" w:rsidRDefault="005D5234" w:rsidP="00A97A1C">
      <w:r>
        <w:t xml:space="preserve">Finally, the PLD block is designed using the above gates and the waveforms </w:t>
      </w:r>
      <w:r w:rsidR="002957DC">
        <w:t>were</w:t>
      </w:r>
      <w:r>
        <w:t xml:space="preserve"> obtained.</w:t>
      </w:r>
    </w:p>
    <w:p w:rsidR="00510295" w:rsidRDefault="005D5234" w:rsidP="008B47A7">
      <w:pPr>
        <w:ind w:firstLine="720"/>
      </w:pPr>
      <w:r w:rsidRPr="008B47A7">
        <w:rPr>
          <w:b/>
        </w:rPr>
        <w:t>cct</w:t>
      </w:r>
      <w:r>
        <w:t>- Figure- Circuit designed using logic blocks</w:t>
      </w:r>
    </w:p>
    <w:p w:rsidR="008B47A7" w:rsidRDefault="005D5234" w:rsidP="008B47A7">
      <w:pPr>
        <w:ind w:firstLine="720"/>
      </w:pPr>
      <w:r w:rsidRPr="008B47A7">
        <w:rPr>
          <w:b/>
        </w:rPr>
        <w:t>block</w:t>
      </w:r>
      <w:r>
        <w:t xml:space="preserve">- Figure- </w:t>
      </w:r>
      <w:r w:rsidR="003816D6">
        <w:t xml:space="preserve">Designed </w:t>
      </w:r>
      <w:r>
        <w:t>PLD block</w:t>
      </w:r>
    </w:p>
    <w:p w:rsidR="008B47A7" w:rsidRPr="008B47A7" w:rsidRDefault="005D5234" w:rsidP="008B47A7">
      <w:pPr>
        <w:ind w:firstLine="720"/>
      </w:pPr>
      <w:r w:rsidRPr="008B47A7">
        <w:rPr>
          <w:b/>
        </w:rPr>
        <w:t>wave</w:t>
      </w:r>
      <w:r>
        <w:t>-</w:t>
      </w:r>
      <w:r>
        <w:t xml:space="preserve"> Figure- Waveforms for inputs and output of PLD </w:t>
      </w:r>
    </w:p>
    <w:sectPr w:rsidR="008B47A7" w:rsidRPr="008B47A7" w:rsidSect="003816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FD2CEB"/>
    <w:multiLevelType w:val="hybridMultilevel"/>
    <w:tmpl w:val="D8FA9954"/>
    <w:lvl w:ilvl="0" w:tplc="1B84F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58849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1066AA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4E66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1404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58E8C7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76C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81F5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7F883E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922B79"/>
    <w:multiLevelType w:val="hybridMultilevel"/>
    <w:tmpl w:val="0666B7D2"/>
    <w:lvl w:ilvl="0" w:tplc="9050CE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C494C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B262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FA064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A408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95AE3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BAC3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127A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76F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8B7"/>
    <w:rsid w:val="000E7E4D"/>
    <w:rsid w:val="002957DC"/>
    <w:rsid w:val="003816D6"/>
    <w:rsid w:val="00510295"/>
    <w:rsid w:val="0052536A"/>
    <w:rsid w:val="005D5234"/>
    <w:rsid w:val="006D22DB"/>
    <w:rsid w:val="008B47A7"/>
    <w:rsid w:val="009E7890"/>
    <w:rsid w:val="00A1731F"/>
    <w:rsid w:val="00A97A1C"/>
    <w:rsid w:val="00C37C7F"/>
    <w:rsid w:val="00CC5A87"/>
    <w:rsid w:val="00D3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8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5A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A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8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5A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A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isuri</dc:creator>
  <cp:lastModifiedBy>isuri</cp:lastModifiedBy>
  <cp:revision>2</cp:revision>
  <dcterms:created xsi:type="dcterms:W3CDTF">2021-05-05T12:39:00Z</dcterms:created>
  <dcterms:modified xsi:type="dcterms:W3CDTF">2021-05-05T12:39:00Z</dcterms:modified>
</cp:coreProperties>
</file>