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bookmarkStart w:id="0" w:name="_GoBack"/>
      <w:bookmarkEnd w:id="0"/>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1" w:name="_Toc511219490"/>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1"/>
    </w:p>
    <w:p w:rsidR="00C60C9F" w:rsidRPr="00CA0D49" w:rsidRDefault="00C60C9F" w:rsidP="00CA0D49"/>
    <w:p w:rsidR="00C60C9F" w:rsidRDefault="00C60C9F" w:rsidP="008D470E">
      <w:pPr>
        <w:spacing w:after="0"/>
        <w:jc w:val="center"/>
        <w:outlineLvl w:val="0"/>
        <w:rPr>
          <w:rFonts w:eastAsia="Times New Roman" w:cs="Times New Roman"/>
          <w:b/>
          <w:bCs/>
          <w:kern w:val="36"/>
          <w:szCs w:val="24"/>
          <w:lang w:eastAsia="en-GB"/>
        </w:rPr>
      </w:pPr>
      <w:bookmarkStart w:id="2" w:name="_Toc511219491"/>
      <w:r w:rsidRPr="00D55B7C">
        <w:rPr>
          <w:rFonts w:eastAsia="Times New Roman" w:cs="Times New Roman"/>
          <w:b/>
          <w:bCs/>
          <w:kern w:val="36"/>
          <w:szCs w:val="24"/>
          <w:lang w:eastAsia="en-GB"/>
        </w:rPr>
        <w:t>Helen O’Shea</w:t>
      </w:r>
      <w:bookmarkEnd w:id="2"/>
    </w:p>
    <w:p w:rsidR="00B06F8D" w:rsidRPr="00CA0D49" w:rsidRDefault="00B06F8D" w:rsidP="00CA0D49"/>
    <w:p w:rsidR="00CB015E" w:rsidRDefault="00C60C9F" w:rsidP="008D470E">
      <w:pPr>
        <w:spacing w:after="0"/>
        <w:jc w:val="center"/>
        <w:outlineLvl w:val="0"/>
        <w:rPr>
          <w:rFonts w:eastAsia="Times New Roman" w:cs="Times New Roman"/>
          <w:b/>
          <w:bCs/>
          <w:kern w:val="36"/>
          <w:szCs w:val="24"/>
          <w:lang w:eastAsia="en-GB"/>
        </w:rPr>
      </w:pPr>
      <w:bookmarkStart w:id="3" w:name="_Toc511219492"/>
      <w:r w:rsidRPr="00D55B7C">
        <w:rPr>
          <w:rFonts w:eastAsia="Times New Roman" w:cs="Times New Roman"/>
          <w:b/>
          <w:bCs/>
          <w:kern w:val="36"/>
          <w:szCs w:val="24"/>
          <w:lang w:eastAsia="en-GB"/>
        </w:rPr>
        <w:t>G</w:t>
      </w:r>
      <w:r w:rsidR="00C20DF3" w:rsidRPr="00D55B7C">
        <w:rPr>
          <w:rFonts w:eastAsia="Times New Roman" w:cs="Times New Roman"/>
          <w:b/>
          <w:bCs/>
          <w:kern w:val="36"/>
          <w:szCs w:val="24"/>
          <w:lang w:eastAsia="en-GB"/>
        </w:rPr>
        <w:t>alway Mayo Institute of Technology</w:t>
      </w:r>
      <w:bookmarkEnd w:id="3"/>
    </w:p>
    <w:p w:rsidR="00CB015E" w:rsidRDefault="00CB015E" w:rsidP="00CA0D49">
      <w:pPr>
        <w:rPr>
          <w:lang w:eastAsia="en-GB"/>
        </w:rPr>
      </w:pPr>
      <w:r>
        <w:rPr>
          <w:lang w:eastAsia="en-GB"/>
        </w:rPr>
        <w:br w:type="page"/>
      </w:r>
    </w:p>
    <w:sdt>
      <w:sdtPr>
        <w:id w:val="-1091305172"/>
        <w:docPartObj>
          <w:docPartGallery w:val="Table of Contents"/>
          <w:docPartUnique/>
        </w:docPartObj>
      </w:sdtPr>
      <w:sdtEndPr>
        <w:rPr>
          <w:rFonts w:ascii="Times New Roman" w:eastAsiaTheme="minorHAnsi" w:hAnsi="Times New Roman" w:cstheme="minorBidi"/>
          <w:noProof/>
          <w:color w:val="auto"/>
          <w:sz w:val="24"/>
          <w:szCs w:val="22"/>
          <w:lang w:val="en-GB" w:eastAsia="en-US"/>
        </w:rPr>
      </w:sdtEndPr>
      <w:sdtContent>
        <w:p w:rsidR="00CB015E" w:rsidRDefault="00CB015E">
          <w:pPr>
            <w:pStyle w:val="TOCHeading"/>
          </w:pPr>
          <w:r>
            <w:t>Table of Contents</w:t>
          </w:r>
        </w:p>
        <w:p w:rsidR="00532BA3"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1219490" w:history="1">
            <w:r w:rsidR="00532BA3" w:rsidRPr="001C45D1">
              <w:rPr>
                <w:rStyle w:val="Hyperlink"/>
                <w:rFonts w:eastAsia="Times New Roman" w:cs="Times New Roman"/>
                <w:b/>
                <w:bCs/>
                <w:noProof/>
                <w:lang w:eastAsia="en-GB"/>
              </w:rPr>
              <w:t>Fishing Fisher's Flower Figures - An exploration of the Iris Dataset</w:t>
            </w:r>
            <w:r w:rsidR="00532BA3">
              <w:rPr>
                <w:noProof/>
                <w:webHidden/>
              </w:rPr>
              <w:tab/>
            </w:r>
            <w:r w:rsidR="00532BA3">
              <w:rPr>
                <w:noProof/>
                <w:webHidden/>
              </w:rPr>
              <w:fldChar w:fldCharType="begin"/>
            </w:r>
            <w:r w:rsidR="00532BA3">
              <w:rPr>
                <w:noProof/>
                <w:webHidden/>
              </w:rPr>
              <w:instrText xml:space="preserve"> PAGEREF _Toc511219490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532BA3">
          <w:pPr>
            <w:pStyle w:val="TOC1"/>
            <w:tabs>
              <w:tab w:val="right" w:leader="dot" w:pos="9016"/>
            </w:tabs>
            <w:rPr>
              <w:rFonts w:asciiTheme="minorHAnsi" w:eastAsiaTheme="minorEastAsia" w:hAnsiTheme="minorHAnsi"/>
              <w:noProof/>
              <w:sz w:val="22"/>
              <w:lang w:eastAsia="en-GB"/>
            </w:rPr>
          </w:pPr>
          <w:hyperlink w:anchor="_Toc511219491" w:history="1">
            <w:r w:rsidRPr="001C45D1">
              <w:rPr>
                <w:rStyle w:val="Hyperlink"/>
                <w:rFonts w:eastAsia="Times New Roman" w:cs="Times New Roman"/>
                <w:b/>
                <w:bCs/>
                <w:noProof/>
                <w:kern w:val="36"/>
                <w:lang w:eastAsia="en-GB"/>
              </w:rPr>
              <w:t>Helen O’Shea</w:t>
            </w:r>
            <w:r>
              <w:rPr>
                <w:noProof/>
                <w:webHidden/>
              </w:rPr>
              <w:tab/>
            </w:r>
            <w:r>
              <w:rPr>
                <w:noProof/>
                <w:webHidden/>
              </w:rPr>
              <w:fldChar w:fldCharType="begin"/>
            </w:r>
            <w:r>
              <w:rPr>
                <w:noProof/>
                <w:webHidden/>
              </w:rPr>
              <w:instrText xml:space="preserve"> PAGEREF _Toc511219491 \h </w:instrText>
            </w:r>
            <w:r>
              <w:rPr>
                <w:noProof/>
                <w:webHidden/>
              </w:rPr>
            </w:r>
            <w:r>
              <w:rPr>
                <w:noProof/>
                <w:webHidden/>
              </w:rPr>
              <w:fldChar w:fldCharType="separate"/>
            </w:r>
            <w:r>
              <w:rPr>
                <w:noProof/>
                <w:webHidden/>
              </w:rPr>
              <w:t>1</w:t>
            </w:r>
            <w:r>
              <w:rPr>
                <w:noProof/>
                <w:webHidden/>
              </w:rPr>
              <w:fldChar w:fldCharType="end"/>
            </w:r>
          </w:hyperlink>
        </w:p>
        <w:p w:rsidR="00532BA3" w:rsidRDefault="00532BA3">
          <w:pPr>
            <w:pStyle w:val="TOC1"/>
            <w:tabs>
              <w:tab w:val="right" w:leader="dot" w:pos="9016"/>
            </w:tabs>
            <w:rPr>
              <w:rFonts w:asciiTheme="minorHAnsi" w:eastAsiaTheme="minorEastAsia" w:hAnsiTheme="minorHAnsi"/>
              <w:noProof/>
              <w:sz w:val="22"/>
              <w:lang w:eastAsia="en-GB"/>
            </w:rPr>
          </w:pPr>
          <w:hyperlink w:anchor="_Toc511219492" w:history="1">
            <w:r w:rsidRPr="001C45D1">
              <w:rPr>
                <w:rStyle w:val="Hyperlink"/>
                <w:rFonts w:eastAsia="Times New Roman" w:cs="Times New Roman"/>
                <w:b/>
                <w:bCs/>
                <w:noProof/>
                <w:kern w:val="36"/>
                <w:lang w:eastAsia="en-GB"/>
              </w:rPr>
              <w:t>Galway Mayo Institute of Technology</w:t>
            </w:r>
            <w:r>
              <w:rPr>
                <w:noProof/>
                <w:webHidden/>
              </w:rPr>
              <w:tab/>
            </w:r>
            <w:r>
              <w:rPr>
                <w:noProof/>
                <w:webHidden/>
              </w:rPr>
              <w:fldChar w:fldCharType="begin"/>
            </w:r>
            <w:r>
              <w:rPr>
                <w:noProof/>
                <w:webHidden/>
              </w:rPr>
              <w:instrText xml:space="preserve"> PAGEREF _Toc511219492 \h </w:instrText>
            </w:r>
            <w:r>
              <w:rPr>
                <w:noProof/>
                <w:webHidden/>
              </w:rPr>
            </w:r>
            <w:r>
              <w:rPr>
                <w:noProof/>
                <w:webHidden/>
              </w:rPr>
              <w:fldChar w:fldCharType="separate"/>
            </w:r>
            <w:r>
              <w:rPr>
                <w:noProof/>
                <w:webHidden/>
              </w:rPr>
              <w:t>1</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3" w:history="1">
            <w:r w:rsidRPr="001C45D1">
              <w:rPr>
                <w:rStyle w:val="Hyperlink"/>
                <w:rFonts w:eastAsia="Times New Roman" w:cs="Times New Roman"/>
                <w:b/>
                <w:bCs/>
                <w:noProof/>
                <w:lang w:eastAsia="en-GB"/>
              </w:rPr>
              <w:t>Abstract</w:t>
            </w:r>
            <w:r>
              <w:rPr>
                <w:noProof/>
                <w:webHidden/>
              </w:rPr>
              <w:tab/>
            </w:r>
            <w:r>
              <w:rPr>
                <w:noProof/>
                <w:webHidden/>
              </w:rPr>
              <w:fldChar w:fldCharType="begin"/>
            </w:r>
            <w:r>
              <w:rPr>
                <w:noProof/>
                <w:webHidden/>
              </w:rPr>
              <w:instrText xml:space="preserve"> PAGEREF _Toc511219493 \h </w:instrText>
            </w:r>
            <w:r>
              <w:rPr>
                <w:noProof/>
                <w:webHidden/>
              </w:rPr>
            </w:r>
            <w:r>
              <w:rPr>
                <w:noProof/>
                <w:webHidden/>
              </w:rPr>
              <w:fldChar w:fldCharType="separate"/>
            </w:r>
            <w:r>
              <w:rPr>
                <w:noProof/>
                <w:webHidden/>
              </w:rPr>
              <w:t>3</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4" w:history="1">
            <w:r w:rsidRPr="001C45D1">
              <w:rPr>
                <w:rStyle w:val="Hyperlink"/>
                <w:rFonts w:eastAsia="Times New Roman" w:cs="Times New Roman"/>
                <w:b/>
                <w:bCs/>
                <w:noProof/>
                <w:lang w:eastAsia="en-GB"/>
              </w:rPr>
              <w:t>Introduction</w:t>
            </w:r>
            <w:r>
              <w:rPr>
                <w:noProof/>
                <w:webHidden/>
              </w:rPr>
              <w:tab/>
            </w:r>
            <w:r>
              <w:rPr>
                <w:noProof/>
                <w:webHidden/>
              </w:rPr>
              <w:fldChar w:fldCharType="begin"/>
            </w:r>
            <w:r>
              <w:rPr>
                <w:noProof/>
                <w:webHidden/>
              </w:rPr>
              <w:instrText xml:space="preserve"> PAGEREF _Toc511219494 \h </w:instrText>
            </w:r>
            <w:r>
              <w:rPr>
                <w:noProof/>
                <w:webHidden/>
              </w:rPr>
            </w:r>
            <w:r>
              <w:rPr>
                <w:noProof/>
                <w:webHidden/>
              </w:rPr>
              <w:fldChar w:fldCharType="separate"/>
            </w:r>
            <w:r>
              <w:rPr>
                <w:noProof/>
                <w:webHidden/>
              </w:rPr>
              <w:t>3</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5" w:history="1">
            <w:r w:rsidRPr="001C45D1">
              <w:rPr>
                <w:rStyle w:val="Hyperlink"/>
                <w:rFonts w:eastAsia="Times New Roman" w:cs="Times New Roman"/>
                <w:b/>
                <w:bCs/>
                <w:noProof/>
                <w:lang w:eastAsia="en-GB"/>
              </w:rPr>
              <w:t>Method</w:t>
            </w:r>
            <w:r>
              <w:rPr>
                <w:noProof/>
                <w:webHidden/>
              </w:rPr>
              <w:tab/>
            </w:r>
            <w:r>
              <w:rPr>
                <w:noProof/>
                <w:webHidden/>
              </w:rPr>
              <w:fldChar w:fldCharType="begin"/>
            </w:r>
            <w:r>
              <w:rPr>
                <w:noProof/>
                <w:webHidden/>
              </w:rPr>
              <w:instrText xml:space="preserve"> PAGEREF _Toc511219495 \h </w:instrText>
            </w:r>
            <w:r>
              <w:rPr>
                <w:noProof/>
                <w:webHidden/>
              </w:rPr>
            </w:r>
            <w:r>
              <w:rPr>
                <w:noProof/>
                <w:webHidden/>
              </w:rPr>
              <w:fldChar w:fldCharType="separate"/>
            </w:r>
            <w:r>
              <w:rPr>
                <w:noProof/>
                <w:webHidden/>
              </w:rPr>
              <w:t>5</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6" w:history="1">
            <w:r w:rsidRPr="001C45D1">
              <w:rPr>
                <w:rStyle w:val="Hyperlink"/>
                <w:rFonts w:eastAsia="Times New Roman" w:cs="Times New Roman"/>
                <w:b/>
                <w:bCs/>
                <w:noProof/>
                <w:lang w:eastAsia="en-GB"/>
              </w:rPr>
              <w:t>Results</w:t>
            </w:r>
            <w:r>
              <w:rPr>
                <w:noProof/>
                <w:webHidden/>
              </w:rPr>
              <w:tab/>
            </w:r>
            <w:r>
              <w:rPr>
                <w:noProof/>
                <w:webHidden/>
              </w:rPr>
              <w:fldChar w:fldCharType="begin"/>
            </w:r>
            <w:r>
              <w:rPr>
                <w:noProof/>
                <w:webHidden/>
              </w:rPr>
              <w:instrText xml:space="preserve"> PAGEREF _Toc511219496 \h </w:instrText>
            </w:r>
            <w:r>
              <w:rPr>
                <w:noProof/>
                <w:webHidden/>
              </w:rPr>
            </w:r>
            <w:r>
              <w:rPr>
                <w:noProof/>
                <w:webHidden/>
              </w:rPr>
              <w:fldChar w:fldCharType="separate"/>
            </w:r>
            <w:r>
              <w:rPr>
                <w:noProof/>
                <w:webHidden/>
              </w:rPr>
              <w:t>7</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7" w:history="1">
            <w:r w:rsidRPr="001C45D1">
              <w:rPr>
                <w:rStyle w:val="Hyperlink"/>
                <w:rFonts w:eastAsia="Times New Roman" w:cs="Times New Roman"/>
                <w:b/>
                <w:bCs/>
                <w:noProof/>
                <w:lang w:eastAsia="en-GB"/>
              </w:rPr>
              <w:t>Discussion</w:t>
            </w:r>
            <w:r>
              <w:rPr>
                <w:noProof/>
                <w:webHidden/>
              </w:rPr>
              <w:tab/>
            </w:r>
            <w:r>
              <w:rPr>
                <w:noProof/>
                <w:webHidden/>
              </w:rPr>
              <w:fldChar w:fldCharType="begin"/>
            </w:r>
            <w:r>
              <w:rPr>
                <w:noProof/>
                <w:webHidden/>
              </w:rPr>
              <w:instrText xml:space="preserve"> PAGEREF _Toc511219497 \h </w:instrText>
            </w:r>
            <w:r>
              <w:rPr>
                <w:noProof/>
                <w:webHidden/>
              </w:rPr>
            </w:r>
            <w:r>
              <w:rPr>
                <w:noProof/>
                <w:webHidden/>
              </w:rPr>
              <w:fldChar w:fldCharType="separate"/>
            </w:r>
            <w:r>
              <w:rPr>
                <w:noProof/>
                <w:webHidden/>
              </w:rPr>
              <w:t>26</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8" w:history="1">
            <w:r w:rsidRPr="001C45D1">
              <w:rPr>
                <w:rStyle w:val="Hyperlink"/>
                <w:rFonts w:eastAsia="Times New Roman" w:cs="Times New Roman"/>
                <w:b/>
                <w:bCs/>
                <w:noProof/>
                <w:lang w:eastAsia="en-GB"/>
              </w:rPr>
              <w:t>References</w:t>
            </w:r>
            <w:r>
              <w:rPr>
                <w:noProof/>
                <w:webHidden/>
              </w:rPr>
              <w:tab/>
            </w:r>
            <w:r>
              <w:rPr>
                <w:noProof/>
                <w:webHidden/>
              </w:rPr>
              <w:fldChar w:fldCharType="begin"/>
            </w:r>
            <w:r>
              <w:rPr>
                <w:noProof/>
                <w:webHidden/>
              </w:rPr>
              <w:instrText xml:space="preserve"> PAGEREF _Toc511219498 \h </w:instrText>
            </w:r>
            <w:r>
              <w:rPr>
                <w:noProof/>
                <w:webHidden/>
              </w:rPr>
            </w:r>
            <w:r>
              <w:rPr>
                <w:noProof/>
                <w:webHidden/>
              </w:rPr>
              <w:fldChar w:fldCharType="separate"/>
            </w:r>
            <w:r>
              <w:rPr>
                <w:noProof/>
                <w:webHidden/>
              </w:rPr>
              <w:t>29</w:t>
            </w:r>
            <w:r>
              <w:rPr>
                <w:noProof/>
                <w:webHidden/>
              </w:rPr>
              <w:fldChar w:fldCharType="end"/>
            </w:r>
          </w:hyperlink>
        </w:p>
        <w:p w:rsidR="00532BA3" w:rsidRDefault="00532BA3">
          <w:pPr>
            <w:pStyle w:val="TOC3"/>
            <w:tabs>
              <w:tab w:val="right" w:leader="dot" w:pos="9016"/>
            </w:tabs>
            <w:rPr>
              <w:rFonts w:asciiTheme="minorHAnsi" w:eastAsiaTheme="minorEastAsia" w:hAnsiTheme="minorHAnsi"/>
              <w:noProof/>
              <w:sz w:val="22"/>
              <w:lang w:eastAsia="en-GB"/>
            </w:rPr>
          </w:pPr>
          <w:hyperlink w:anchor="_Toc511219499" w:history="1">
            <w:r w:rsidRPr="001C45D1">
              <w:rPr>
                <w:rStyle w:val="Hyperlink"/>
                <w:rFonts w:eastAsia="Times New Roman" w:cs="Times New Roman"/>
                <w:b/>
                <w:noProof/>
                <w:lang w:eastAsia="en-GB"/>
              </w:rPr>
              <w:t>Appendix</w:t>
            </w:r>
            <w:r>
              <w:rPr>
                <w:noProof/>
                <w:webHidden/>
              </w:rPr>
              <w:tab/>
            </w:r>
            <w:r>
              <w:rPr>
                <w:noProof/>
                <w:webHidden/>
              </w:rPr>
              <w:fldChar w:fldCharType="begin"/>
            </w:r>
            <w:r>
              <w:rPr>
                <w:noProof/>
                <w:webHidden/>
              </w:rPr>
              <w:instrText xml:space="preserve"> PAGEREF _Toc511219499 \h </w:instrText>
            </w:r>
            <w:r>
              <w:rPr>
                <w:noProof/>
                <w:webHidden/>
              </w:rPr>
            </w:r>
            <w:r>
              <w:rPr>
                <w:noProof/>
                <w:webHidden/>
              </w:rPr>
              <w:fldChar w:fldCharType="separate"/>
            </w:r>
            <w:r>
              <w:rPr>
                <w:noProof/>
                <w:webHidden/>
              </w:rPr>
              <w:t>29</w:t>
            </w:r>
            <w:r>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Pr="00D55B7C" w:rsidRDefault="006206CB" w:rsidP="008D470E">
      <w:pPr>
        <w:spacing w:after="0"/>
        <w:outlineLvl w:val="2"/>
        <w:rPr>
          <w:rFonts w:eastAsia="Times New Roman" w:cs="Times New Roman"/>
          <w:b/>
          <w:bCs/>
          <w:szCs w:val="24"/>
          <w:lang w:eastAsia="en-GB"/>
        </w:rPr>
      </w:pPr>
      <w:bookmarkStart w:id="4" w:name="_Toc511219493"/>
      <w:r w:rsidRPr="00D55B7C">
        <w:rPr>
          <w:rFonts w:eastAsia="Times New Roman" w:cs="Times New Roman"/>
          <w:b/>
          <w:bCs/>
          <w:szCs w:val="24"/>
          <w:lang w:eastAsia="en-GB"/>
        </w:rPr>
        <w:lastRenderedPageBreak/>
        <w:t>Abstract</w:t>
      </w:r>
      <w:bookmarkEnd w:id="4"/>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3E407B" w:rsidRPr="00D55B7C">
        <w:rPr>
          <w:rFonts w:eastAsia="Times New Roman" w:cs="Times New Roman"/>
          <w:szCs w:val="24"/>
          <w:lang w:eastAsia="en-GB"/>
        </w:rPr>
        <w:t>setosa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3E407B" w:rsidRPr="00D55B7C">
        <w:rPr>
          <w:rFonts w:eastAsia="Times New Roman" w:cs="Times New Roman"/>
          <w:szCs w:val="24"/>
          <w:lang w:eastAsia="en-GB"/>
        </w:rPr>
        <w:t>virgincia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3E407B" w:rsidRPr="00D55B7C">
        <w:rPr>
          <w:rFonts w:eastAsia="Times New Roman" w:cs="Times New Roman"/>
          <w:szCs w:val="24"/>
          <w:lang w:eastAsia="en-GB"/>
        </w:rPr>
        <w:t xml:space="preserve">versicolor. It consists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xml:space="preserve">. Results showed clear differences between one species and the other two when the data is unlabelled and further separation of data when all species are labelled. </w:t>
      </w:r>
    </w:p>
    <w:p w:rsidR="006206CB" w:rsidRPr="00D55B7C" w:rsidRDefault="006206CB" w:rsidP="008D470E">
      <w:pPr>
        <w:spacing w:after="0"/>
        <w:outlineLvl w:val="2"/>
        <w:rPr>
          <w:rFonts w:eastAsia="Times New Roman" w:cs="Times New Roman"/>
          <w:b/>
          <w:bCs/>
          <w:szCs w:val="24"/>
          <w:lang w:eastAsia="en-GB"/>
        </w:rPr>
      </w:pPr>
      <w:bookmarkStart w:id="5" w:name="_Toc511219494"/>
      <w:r w:rsidRPr="00D55B7C">
        <w:rPr>
          <w:rFonts w:eastAsia="Times New Roman" w:cs="Times New Roman"/>
          <w:b/>
          <w:bCs/>
          <w:szCs w:val="24"/>
          <w:lang w:eastAsia="en-GB"/>
        </w:rPr>
        <w:t>Introduction</w:t>
      </w:r>
      <w:bookmarkEnd w:id="5"/>
    </w:p>
    <w:p w:rsidR="00BC6313"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his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which used this data set</w:t>
      </w:r>
      <w:r w:rsidR="00E266AD" w:rsidRPr="00D55B7C">
        <w:rPr>
          <w:rFonts w:eastAsia="Times New Roman" w:cs="Times New Roman"/>
          <w:szCs w:val="24"/>
          <w:lang w:eastAsia="en-GB"/>
        </w:rPr>
        <w:t xml:space="preserve"> (ibid). Anderson’s data consists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E266AD" w:rsidRPr="00D55B7C">
        <w:rPr>
          <w:rFonts w:eastAsia="Times New Roman" w:cs="Times New Roman"/>
          <w:szCs w:val="24"/>
          <w:lang w:eastAsia="en-GB"/>
        </w:rPr>
        <w:t>setosa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E266AD" w:rsidRPr="00D55B7C">
        <w:rPr>
          <w:rFonts w:eastAsia="Times New Roman" w:cs="Times New Roman"/>
          <w:szCs w:val="24"/>
          <w:lang w:eastAsia="en-GB"/>
        </w:rPr>
        <w:t>virginica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versicolor.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F61F10" w:rsidRPr="00D55B7C">
        <w:rPr>
          <w:rFonts w:eastAsia="Times New Roman" w:cs="Times New Roman"/>
          <w:szCs w:val="24"/>
          <w:lang w:eastAsia="en-GB"/>
        </w:rPr>
        <w:t xml:space="preserve"> </w:t>
      </w:r>
      <w:proofErr w:type="spellStart"/>
      <w:r w:rsidR="00F61F10" w:rsidRPr="00D55B7C">
        <w:rPr>
          <w:rFonts w:eastAsia="Times New Roman" w:cs="Times New Roman"/>
          <w:szCs w:val="24"/>
          <w:lang w:eastAsia="en-GB"/>
        </w:rPr>
        <w:t>virginica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F61F10" w:rsidRPr="00D55B7C">
        <w:rPr>
          <w:rFonts w:eastAsia="Times New Roman" w:cs="Times New Roman"/>
          <w:szCs w:val="24"/>
          <w:lang w:eastAsia="en-GB"/>
        </w:rPr>
        <w:t>setosa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D126B9" w:rsidRPr="00D55B7C">
        <w:rPr>
          <w:rFonts w:eastAsia="Times New Roman" w:cs="Times New Roman"/>
          <w:szCs w:val="24"/>
          <w:lang w:eastAsia="en-GB"/>
        </w:rPr>
        <w:t xml:space="preserve"> and 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versicolor, was a hybrid of the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D126B9" w:rsidRPr="00D55B7C">
        <w:rPr>
          <w:rFonts w:eastAsia="Times New Roman" w:cs="Times New Roman"/>
          <w:szCs w:val="24"/>
          <w:lang w:eastAsia="en-GB"/>
        </w:rPr>
        <w:t>virginica</w:t>
      </w:r>
      <w:proofErr w:type="spellEnd"/>
      <w:r w:rsidR="00D126B9" w:rsidRPr="00D55B7C">
        <w:rPr>
          <w:rFonts w:eastAsia="Times New Roman" w:cs="Times New Roman"/>
          <w:szCs w:val="24"/>
          <w:lang w:eastAsia="en-GB"/>
        </w:rPr>
        <w:t xml:space="preserve"> and </w:t>
      </w:r>
      <w:proofErr w:type="spellStart"/>
      <w:r w:rsidR="00D126B9" w:rsidRPr="00D55B7C">
        <w:rPr>
          <w:rFonts w:eastAsia="Times New Roman" w:cs="Times New Roman"/>
          <w:szCs w:val="24"/>
          <w:lang w:eastAsia="en-GB"/>
        </w:rPr>
        <w:t>setosa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species type and measured the length and width of their petals and sepals</w:t>
      </w:r>
      <w:r w:rsidR="00F73857" w:rsidRPr="00D55B7C">
        <w:rPr>
          <w:rFonts w:eastAsia="Times New Roman" w:cs="Times New Roman"/>
          <w:szCs w:val="24"/>
          <w:lang w:eastAsia="en-GB"/>
        </w:rPr>
        <w:t xml:space="preserve"> in centimetres.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 xml:space="preserve">petals are the inner flower while the sepals are the outer 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p>
    <w:p w:rsidR="00E266AD" w:rsidRPr="00D55B7C" w:rsidRDefault="00E266AD" w:rsidP="008D470E">
      <w:pPr>
        <w:spacing w:after="0"/>
        <w:rPr>
          <w:rFonts w:eastAsia="Times New Roman" w:cs="Times New Roman"/>
          <w:i/>
          <w:szCs w:val="24"/>
          <w:lang w:eastAsia="en-GB"/>
        </w:rPr>
      </w:pPr>
      <w:r w:rsidRPr="00D55B7C">
        <w:rPr>
          <w:rFonts w:eastAsia="Times New Roman" w:cs="Times New Roman"/>
          <w:szCs w:val="24"/>
          <w:lang w:eastAsia="en-GB"/>
        </w:rPr>
        <w:t xml:space="preserve"> </w:t>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i/>
          <w:szCs w:val="24"/>
          <w:lang w:eastAsia="en-GB"/>
        </w:rPr>
        <w:t>Figure</w:t>
      </w:r>
      <w:r w:rsidRPr="00D55B7C">
        <w:rPr>
          <w:rFonts w:eastAsia="Times New Roman" w:cs="Times New Roman"/>
          <w:i/>
          <w:szCs w:val="24"/>
          <w:lang w:eastAsia="en-GB"/>
        </w:rPr>
        <w:t xml:space="preserve"> 1</w:t>
      </w:r>
    </w:p>
    <w:p w:rsidR="00E266AD" w:rsidRPr="00D55B7C"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782AF4" w:rsidRPr="00D55B7C" w:rsidRDefault="00782AF4" w:rsidP="008D470E">
      <w:pPr>
        <w:spacing w:after="0"/>
        <w:rPr>
          <w:rFonts w:eastAsia="Times New Roman" w:cs="Times New Roman"/>
          <w:i/>
          <w:szCs w:val="24"/>
          <w:lang w:eastAsia="en-GB"/>
        </w:rPr>
      </w:pPr>
      <w:r w:rsidRPr="00D55B7C">
        <w:rPr>
          <w:rFonts w:eastAsia="Times New Roman" w:cs="Times New Roman"/>
          <w:szCs w:val="24"/>
          <w:lang w:eastAsia="en-GB"/>
        </w:rPr>
        <w:t xml:space="preserve">See </w:t>
      </w:r>
      <w:r w:rsidR="00BC6313" w:rsidRPr="00D55B7C">
        <w:rPr>
          <w:rFonts w:eastAsia="Times New Roman" w:cs="Times New Roman"/>
          <w:szCs w:val="24"/>
          <w:lang w:eastAsia="en-GB"/>
        </w:rPr>
        <w:t>figures</w:t>
      </w:r>
      <w:r w:rsidRPr="00D55B7C">
        <w:rPr>
          <w:rFonts w:eastAsia="Times New Roman" w:cs="Times New Roman"/>
          <w:szCs w:val="24"/>
          <w:lang w:eastAsia="en-GB"/>
        </w:rPr>
        <w:t xml:space="preserve"> 2, 3 and 4 for images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respectively. </w:t>
      </w:r>
    </w:p>
    <w:p w:rsidR="00782AF4" w:rsidRPr="00D55B7C"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782AF4" w:rsidRPr="00D55B7C">
        <w:rPr>
          <w:rFonts w:eastAsia="Times New Roman" w:cs="Times New Roman"/>
          <w:noProof/>
          <w:szCs w:val="24"/>
          <w:lang w:eastAsia="en-GB"/>
        </w:rPr>
        <w:t xml:space="preserve"> </w:t>
      </w:r>
      <w:r w:rsidR="00FA540E" w:rsidRPr="00D55B7C">
        <w:rPr>
          <w:rFonts w:eastAsia="Times New Roman" w:cs="Times New Roman"/>
          <w:noProof/>
          <w:szCs w:val="24"/>
          <w:lang w:eastAsia="en-GB"/>
        </w:rPr>
        <w:t>Iris</w:t>
      </w:r>
      <w:r w:rsidR="00782AF4" w:rsidRPr="00D55B7C">
        <w:rPr>
          <w:rFonts w:eastAsia="Times New Roman" w:cs="Times New Roman"/>
          <w:noProof/>
          <w:szCs w:val="24"/>
          <w:lang w:eastAsia="en-GB"/>
        </w:rPr>
        <w:t xml:space="preserve"> Setosa</w:t>
      </w: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lastRenderedPageBreak/>
        <w:drawing>
          <wp:inline distT="0" distB="0" distL="0" distR="0" wp14:anchorId="6E5ABB26" wp14:editId="29CA9731">
            <wp:extent cx="21621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3</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782AF4" w:rsidRPr="00D55B7C">
        <w:rPr>
          <w:rFonts w:eastAsia="Times New Roman" w:cs="Times New Roman"/>
          <w:szCs w:val="24"/>
          <w:lang w:eastAsia="en-GB"/>
        </w:rPr>
        <w:t>Virginica</w:t>
      </w:r>
      <w:proofErr w:type="spellEnd"/>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C170C57" wp14:editId="7B4141C4">
            <wp:extent cx="2162122" cy="175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7282" cy="177151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Versicolor</w:t>
      </w:r>
    </w:p>
    <w:p w:rsidR="00782AF4" w:rsidRPr="00D55B7C"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184E614" wp14:editId="327B5A11">
            <wp:extent cx="212407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26492" cy="2126492"/>
                    </a:xfrm>
                    <a:prstGeom prst="rect">
                      <a:avLst/>
                    </a:prstGeom>
                  </pic:spPr>
                </pic:pic>
              </a:graphicData>
            </a:graphic>
          </wp:inline>
        </w:drawing>
      </w:r>
      <w:r w:rsidR="00E266AD" w:rsidRPr="00D55B7C">
        <w:rPr>
          <w:rFonts w:eastAsia="Times New Roman" w:cs="Times New Roman"/>
          <w:szCs w:val="24"/>
          <w:lang w:eastAsia="en-GB"/>
        </w:rPr>
        <w:t xml:space="preserve">. </w:t>
      </w:r>
    </w:p>
    <w:p w:rsidR="00F7385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t>Th</w:t>
      </w:r>
      <w:r w:rsidR="00782AF4" w:rsidRPr="00D55B7C">
        <w:rPr>
          <w:rFonts w:eastAsia="Times New Roman" w:cs="Times New Roman"/>
          <w:szCs w:val="24"/>
          <w:lang w:eastAsia="en-GB"/>
        </w:rPr>
        <w:t xml:space="preserve">is gives the </w:t>
      </w:r>
      <w:r w:rsidRPr="00D55B7C">
        <w:rPr>
          <w:rFonts w:eastAsia="Times New Roman" w:cs="Times New Roman"/>
          <w:szCs w:val="24"/>
          <w:lang w:eastAsia="en-GB"/>
        </w:rPr>
        <w:t>data</w:t>
      </w:r>
      <w:r w:rsidR="00782AF4" w:rsidRPr="00D55B7C">
        <w:rPr>
          <w:rFonts w:eastAsia="Times New Roman" w:cs="Times New Roman"/>
          <w:szCs w:val="24"/>
          <w:lang w:eastAsia="en-GB"/>
        </w:rPr>
        <w:t xml:space="preserve"> </w:t>
      </w:r>
      <w:r w:rsidRPr="00D55B7C">
        <w:rPr>
          <w:rFonts w:eastAsia="Times New Roman" w:cs="Times New Roman"/>
          <w:szCs w:val="24"/>
          <w:lang w:eastAsia="en-GB"/>
        </w:rPr>
        <w:t>set five dimensions</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centimetres,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This </w:t>
      </w:r>
      <w:r w:rsidR="000D7A36" w:rsidRPr="00D55B7C">
        <w:rPr>
          <w:rFonts w:eastAsia="Times New Roman" w:cs="Times New Roman"/>
          <w:szCs w:val="24"/>
          <w:lang w:eastAsia="en-GB"/>
        </w:rPr>
        <w:t>project</w:t>
      </w:r>
      <w:r w:rsidR="00782AF4"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00782AF4"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This version contains two errors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p>
    <w:p w:rsidR="00166CD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 exploring machine learning methods</w:t>
      </w:r>
      <w:r w:rsidR="000D7A36" w:rsidRPr="00D55B7C">
        <w:rPr>
          <w:rFonts w:eastAsia="Times New Roman" w:cs="Times New Roman"/>
          <w:szCs w:val="24"/>
          <w:lang w:eastAsia="en-GB"/>
        </w:rPr>
        <w:t>, statistical techniques and data visualisation</w:t>
      </w:r>
      <w:r w:rsidR="00F73857"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B47B3F"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B47B3F" w:rsidRPr="00D55B7C">
        <w:rPr>
          <w:rFonts w:eastAsia="Times New Roman" w:cs="Times New Roman"/>
          <w:szCs w:val="24"/>
          <w:lang w:eastAsia="en-GB"/>
        </w:rPr>
        <w:t>virginica</w:t>
      </w:r>
      <w:proofErr w:type="spellEnd"/>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versicolor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B47B3F" w:rsidRPr="00D55B7C">
        <w:rPr>
          <w:rFonts w:eastAsia="Times New Roman" w:cs="Times New Roman"/>
          <w:szCs w:val="24"/>
          <w:lang w:eastAsia="en-GB"/>
        </w:rPr>
        <w:t>virginica</w:t>
      </w:r>
      <w:proofErr w:type="spellEnd"/>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of unsupervised clustering</w:t>
      </w:r>
      <w:r w:rsidR="00B47B3F" w:rsidRPr="00D55B7C">
        <w:rPr>
          <w:rFonts w:eastAsia="Times New Roman" w:cs="Times New Roman"/>
          <w:szCs w:val="24"/>
          <w:lang w:eastAsia="en-GB"/>
        </w:rPr>
        <w:t xml:space="preserve"> in Machine Learning and</w:t>
      </w:r>
      <w:r w:rsidR="000D7A36" w:rsidRPr="00D55B7C">
        <w:rPr>
          <w:rFonts w:eastAsia="Times New Roman" w:cs="Times New Roman"/>
          <w:szCs w:val="24"/>
          <w:lang w:eastAsia="en-GB"/>
        </w:rPr>
        <w:t xml:space="preserve"> artificial </w:t>
      </w:r>
      <w:r w:rsidR="00B47B3F" w:rsidRPr="00D55B7C">
        <w:rPr>
          <w:rFonts w:eastAsia="Times New Roman" w:cs="Times New Roman"/>
          <w:szCs w:val="24"/>
          <w:lang w:eastAsia="en-GB"/>
        </w:rPr>
        <w:t>Neural Networks. 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 xml:space="preserve">labelled by species then three clusters emerge illustrating </w:t>
      </w:r>
      <w:r w:rsidRPr="00D55B7C">
        <w:rPr>
          <w:rFonts w:eastAsia="Times New Roman" w:cs="Times New Roman"/>
          <w:szCs w:val="24"/>
          <w:lang w:eastAsia="en-GB"/>
        </w:rPr>
        <w:t>supervised clustering</w:t>
      </w:r>
      <w:r w:rsidR="00B47B3F" w:rsidRPr="00D55B7C">
        <w:rPr>
          <w:rFonts w:eastAsia="Times New Roman" w:cs="Times New Roman"/>
          <w:szCs w:val="24"/>
          <w:lang w:eastAsia="en-GB"/>
        </w:rPr>
        <w:t xml:space="preserve"> (reference)</w:t>
      </w:r>
      <w:r w:rsidRPr="00D55B7C">
        <w:rPr>
          <w:rFonts w:eastAsia="Times New Roman" w:cs="Times New Roman"/>
          <w:szCs w:val="24"/>
          <w:lang w:eastAsia="en-GB"/>
        </w:rPr>
        <w:t>.</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w:t>
      </w:r>
      <w:proofErr w:type="gramStart"/>
      <w:r w:rsidR="001F3B03" w:rsidRPr="00D55B7C">
        <w:rPr>
          <w:rFonts w:eastAsia="Times New Roman" w:cs="Times New Roman"/>
          <w:szCs w:val="24"/>
          <w:lang w:eastAsia="en-GB"/>
        </w:rPr>
        <w:t xml:space="preserve">;  </w:t>
      </w:r>
      <w:proofErr w:type="spellStart"/>
      <w:r w:rsidR="001F3B03" w:rsidRPr="00D55B7C">
        <w:rPr>
          <w:rFonts w:eastAsia="Times New Roman" w:cs="Times New Roman"/>
          <w:szCs w:val="24"/>
          <w:lang w:eastAsia="en-GB"/>
        </w:rPr>
        <w:t>NumPy</w:t>
      </w:r>
      <w:proofErr w:type="spellEnd"/>
      <w:proofErr w:type="gram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allows statistical data to be visualised. </w:t>
      </w:r>
      <w:r w:rsidR="001F3B03"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xml:space="preserve">. Then various visualisations were produced. Finally introductory inferential statistics were investigated. </w:t>
      </w:r>
    </w:p>
    <w:p w:rsidR="008B3935" w:rsidRPr="00D55B7C" w:rsidRDefault="008B3935" w:rsidP="008D470E">
      <w:pPr>
        <w:spacing w:after="0"/>
        <w:rPr>
          <w:rFonts w:eastAsia="Times New Roman" w:cs="Times New Roman"/>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6" w:name="_Toc511219495"/>
      <w:r w:rsidRPr="00D55B7C">
        <w:rPr>
          <w:rFonts w:eastAsia="Times New Roman" w:cs="Times New Roman"/>
          <w:b/>
          <w:bCs/>
          <w:szCs w:val="24"/>
          <w:lang w:eastAsia="en-GB"/>
        </w:rPr>
        <w:t>Method</w:t>
      </w:r>
      <w:bookmarkEnd w:id="6"/>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0C652E" w:rsidRPr="00D55B7C" w:rsidRDefault="000C652E" w:rsidP="008D470E">
      <w:pPr>
        <w:spacing w:after="0"/>
        <w:rPr>
          <w:rFonts w:eastAsia="Times New Roman" w:cs="Times New Roman"/>
          <w:szCs w:val="24"/>
          <w:lang w:eastAsia="en-GB"/>
        </w:rPr>
      </w:pPr>
    </w:p>
    <w:p w:rsidR="006F4459" w:rsidRPr="00D55B7C" w:rsidRDefault="006F4459" w:rsidP="002F1B92">
      <w:pPr>
        <w:pStyle w:val="Heading4"/>
      </w:pPr>
      <w:r w:rsidRPr="00D55B7C">
        <w:lastRenderedPageBreak/>
        <w:t>Data</w:t>
      </w:r>
    </w:p>
    <w:p w:rsidR="006F4459"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BC6313" w:rsidRPr="00D55B7C" w:rsidRDefault="00BC6313" w:rsidP="008D470E">
      <w:pPr>
        <w:spacing w:after="0"/>
        <w:jc w:val="center"/>
        <w:rPr>
          <w:rFonts w:eastAsia="Times New Roman" w:cs="Times New Roman"/>
          <w:i/>
          <w:szCs w:val="24"/>
          <w:lang w:eastAsia="en-GB"/>
        </w:rPr>
      </w:pPr>
    </w:p>
    <w:p w:rsidR="00BC6313" w:rsidRPr="00D55B7C" w:rsidRDefault="00BC6313" w:rsidP="008D470E">
      <w:pPr>
        <w:spacing w:after="0"/>
        <w:jc w:val="center"/>
        <w:rPr>
          <w:rFonts w:eastAsia="Times New Roman" w:cs="Times New Roman"/>
          <w:i/>
          <w:szCs w:val="24"/>
          <w:lang w:eastAsia="en-GB"/>
        </w:rPr>
      </w:pPr>
    </w:p>
    <w:p w:rsidR="002C5C59"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bl>
    <w:p w:rsidR="002C5C59" w:rsidRPr="00D55B7C" w:rsidRDefault="002C5C59" w:rsidP="008D470E">
      <w:pPr>
        <w:spacing w:after="0"/>
        <w:rPr>
          <w:rFonts w:eastAsia="Times New Roman" w:cs="Times New Roman"/>
          <w:szCs w:val="24"/>
          <w:lang w:eastAsia="en-GB"/>
        </w:rPr>
      </w:pPr>
    </w:p>
    <w:p w:rsidR="00D84F7B" w:rsidRPr="00D55B7C" w:rsidRDefault="00D84F7B" w:rsidP="002F1B92">
      <w:pPr>
        <w:pStyle w:val="Heading4"/>
      </w:pPr>
      <w:r w:rsidRPr="00D55B7C">
        <w:t>Apparatus and Materials</w:t>
      </w: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Pandas, </w:t>
      </w:r>
      <w:proofErr w:type="spellStart"/>
      <w:r w:rsidRPr="00D55B7C">
        <w:rPr>
          <w:rFonts w:eastAsia="Times New Roman" w:cs="Times New Roman"/>
          <w:szCs w:val="24"/>
          <w:lang w:eastAsia="en-GB"/>
        </w:rPr>
        <w:t>Matplotlib</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the IDE Visual Studio Code was used for program development. </w:t>
      </w:r>
    </w:p>
    <w:p w:rsidR="00EF257D" w:rsidRPr="00D55B7C" w:rsidRDefault="00EF257D" w:rsidP="008D470E">
      <w:pPr>
        <w:spacing w:after="0"/>
        <w:rPr>
          <w:rFonts w:eastAsia="Times New Roman" w:cs="Times New Roman"/>
          <w:szCs w:val="24"/>
          <w:lang w:eastAsia="en-GB"/>
        </w:rPr>
      </w:pPr>
    </w:p>
    <w:p w:rsidR="00D84F7B" w:rsidRPr="00D55B7C" w:rsidRDefault="006F4459" w:rsidP="002F1B92">
      <w:pPr>
        <w:pStyle w:val="Heading4"/>
      </w:pPr>
      <w:r w:rsidRPr="00D55B7C">
        <w:t>Procedure</w:t>
      </w:r>
    </w:p>
    <w:p w:rsidR="00D462F5" w:rsidRPr="00D55B7C" w:rsidRDefault="006F4459" w:rsidP="008D470E">
      <w:pPr>
        <w:spacing w:after="0"/>
        <w:rPr>
          <w:rFonts w:eastAsia="Times New Roman" w:cs="Times New Roman"/>
          <w:b/>
          <w:szCs w:val="24"/>
          <w:lang w:eastAsia="en-GB"/>
        </w:rPr>
      </w:pPr>
      <w:r w:rsidRPr="00D55B7C">
        <w:rPr>
          <w:rFonts w:eastAsia="Times New Roman" w:cs="Times New Roman"/>
          <w:szCs w:val="24"/>
          <w:lang w:eastAsia="en-GB"/>
        </w:rPr>
        <w:lastRenderedPageBreak/>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 and the first 10 entries. 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 xml:space="preserve">(mean, maximum and minimum values of the measures). 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D462F5" w:rsidRPr="00D55B7C">
        <w:rPr>
          <w:rFonts w:eastAsia="Times New Roman" w:cs="Times New Roman"/>
          <w:szCs w:val="24"/>
          <w:lang w:eastAsia="en-GB"/>
        </w:rPr>
        <w:t xml:space="preserve">. Inferential statistics were produced using the </w:t>
      </w:r>
      <w:r w:rsidR="00FA540E" w:rsidRPr="00D55B7C">
        <w:rPr>
          <w:rFonts w:eastAsia="Times New Roman" w:cs="Times New Roman"/>
          <w:szCs w:val="24"/>
          <w:lang w:eastAsia="en-GB"/>
        </w:rPr>
        <w:t>module</w:t>
      </w:r>
      <w:r w:rsidR="00D462F5" w:rsidRPr="00D55B7C">
        <w:rPr>
          <w:rFonts w:eastAsia="Times New Roman" w:cs="Times New Roman"/>
          <w:szCs w:val="24"/>
          <w:lang w:eastAsia="en-GB"/>
        </w:rPr>
        <w:t xml:space="preserve"> xx and </w:t>
      </w:r>
      <w:proofErr w:type="spellStart"/>
      <w:r w:rsidR="00D462F5" w:rsidRPr="00D55B7C">
        <w:rPr>
          <w:rFonts w:eastAsia="Times New Roman" w:cs="Times New Roman"/>
          <w:szCs w:val="24"/>
          <w:lang w:eastAsia="en-GB"/>
        </w:rPr>
        <w:t>yy</w:t>
      </w:r>
      <w:proofErr w:type="spellEnd"/>
      <w:r w:rsidR="00D462F5" w:rsidRPr="00D55B7C">
        <w:rPr>
          <w:rFonts w:eastAsia="Times New Roman" w:cs="Times New Roman"/>
          <w:szCs w:val="24"/>
          <w:lang w:eastAsia="en-GB"/>
        </w:rPr>
        <w:t xml:space="preserve">.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7" w:name="_Toc511219496"/>
      <w:r w:rsidRPr="00D55B7C">
        <w:rPr>
          <w:rFonts w:eastAsia="Times New Roman" w:cs="Times New Roman"/>
          <w:b/>
          <w:bCs/>
          <w:szCs w:val="24"/>
          <w:lang w:eastAsia="en-GB"/>
        </w:rPr>
        <w:t>Results</w:t>
      </w:r>
      <w:bookmarkEnd w:id="7"/>
    </w:p>
    <w:p w:rsidR="00F2723F" w:rsidRPr="002F1B92" w:rsidRDefault="00F2723F" w:rsidP="002F1B92">
      <w:pPr>
        <w:pStyle w:val="Heading4"/>
        <w:rPr>
          <w:i/>
        </w:rPr>
      </w:pPr>
      <w:r w:rsidRPr="002F1B92">
        <w:rPr>
          <w:i/>
        </w:rPr>
        <w:t>Descriptive statistics</w:t>
      </w:r>
    </w:p>
    <w:p w:rsidR="000935CA" w:rsidRDefault="000935CA" w:rsidP="008D470E">
      <w:pPr>
        <w:spacing w:after="0"/>
        <w:rPr>
          <w:rFonts w:eastAsia="Times New Roman" w:cs="Times New Roman"/>
          <w:szCs w:val="24"/>
          <w:lang w:eastAsia="en-GB"/>
        </w:rPr>
      </w:pPr>
      <w:r>
        <w:rPr>
          <w:rFonts w:eastAsia="Times New Roman" w:cs="Times New Roman"/>
          <w:szCs w:val="24"/>
          <w:lang w:eastAsia="en-GB"/>
        </w:rPr>
        <w:t>Add a paragraph on the ratios of length/width</w:t>
      </w:r>
    </w:p>
    <w:p w:rsidR="000935CA" w:rsidRPr="000935CA" w:rsidRDefault="000935CA" w:rsidP="008D470E">
      <w:pPr>
        <w:spacing w:after="0"/>
        <w:rPr>
          <w:rFonts w:eastAsia="Times New Roman" w:cs="Times New Roman"/>
          <w:szCs w:val="24"/>
          <w:lang w:eastAsia="en-GB"/>
        </w:rPr>
      </w:pPr>
    </w:p>
    <w:p w:rsidR="0039757E" w:rsidRPr="00D55B7C" w:rsidRDefault="0039757E" w:rsidP="008D470E">
      <w:pPr>
        <w:spacing w:after="0"/>
        <w:rPr>
          <w:rFonts w:eastAsia="Times New Roman" w:cs="Times New Roman"/>
          <w:szCs w:val="24"/>
          <w:lang w:eastAsia="en-GB"/>
        </w:rPr>
      </w:pPr>
      <w:r w:rsidRPr="00D55B7C">
        <w:rPr>
          <w:rFonts w:eastAsia="Times New Roman" w:cs="Times New Roman"/>
          <w:szCs w:val="24"/>
          <w:lang w:eastAsia="en-GB"/>
        </w:rPr>
        <w:t>The descriptive statistics were taken by running the script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table 2;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The descriptive statistics</w:t>
      </w:r>
      <w:r w:rsidR="00856F77" w:rsidRPr="00D55B7C">
        <w:rPr>
          <w:rFonts w:eastAsia="Times New Roman" w:cs="Times New Roman"/>
          <w:szCs w:val="24"/>
          <w:lang w:eastAsia="en-GB"/>
        </w:rPr>
        <w:t xml:space="preserve"> for the </w:t>
      </w:r>
      <w:r w:rsidR="00FA540E" w:rsidRPr="00D55B7C">
        <w:rPr>
          <w:rFonts w:eastAsia="Times New Roman" w:cs="Times New Roman"/>
          <w:szCs w:val="24"/>
          <w:lang w:eastAsia="en-GB"/>
        </w:rPr>
        <w:t>Iris</w:t>
      </w:r>
      <w:r w:rsidR="00856F77" w:rsidRPr="00D55B7C">
        <w:rPr>
          <w:rFonts w:eastAsia="Times New Roman" w:cs="Times New Roman"/>
          <w:szCs w:val="24"/>
          <w:lang w:eastAsia="en-GB"/>
        </w:rPr>
        <w:t xml:space="preserve"> </w:t>
      </w:r>
      <w:proofErr w:type="spellStart"/>
      <w:r w:rsidR="00856F77" w:rsidRPr="00D55B7C">
        <w:rPr>
          <w:rFonts w:eastAsia="Times New Roman" w:cs="Times New Roman"/>
          <w:szCs w:val="24"/>
          <w:lang w:eastAsia="en-GB"/>
        </w:rPr>
        <w:t>Setosa</w:t>
      </w:r>
      <w:proofErr w:type="spellEnd"/>
      <w:r w:rsidR="00856F77" w:rsidRPr="00D55B7C">
        <w:rPr>
          <w:rFonts w:eastAsia="Times New Roman" w:cs="Times New Roman"/>
          <w:szCs w:val="24"/>
          <w:lang w:eastAsia="en-GB"/>
        </w:rPr>
        <w:t xml:space="preserve"> is shown in</w:t>
      </w:r>
      <w:r w:rsidRPr="00D55B7C">
        <w:rPr>
          <w:rFonts w:eastAsia="Times New Roman" w:cs="Times New Roman"/>
          <w:szCs w:val="24"/>
          <w:lang w:eastAsia="en-GB"/>
        </w:rPr>
        <w:t xml:space="preserve"> table 2</w:t>
      </w:r>
      <w:r w:rsidR="00856F77"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D462F5" w:rsidRPr="00D55B7C" w:rsidRDefault="00D462F5" w:rsidP="008D470E">
      <w:pPr>
        <w:spacing w:after="0"/>
        <w:jc w:val="center"/>
        <w:rPr>
          <w:rFonts w:eastAsia="Times New Roman" w:cs="Times New Roman"/>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w:t>
      </w:r>
      <w:proofErr w:type="gramStart"/>
      <w:r w:rsidRPr="00D55B7C">
        <w:rPr>
          <w:rFonts w:eastAsia="Times New Roman" w:cs="Times New Roman"/>
          <w:i/>
          <w:szCs w:val="24"/>
          <w:lang w:eastAsia="en-GB"/>
        </w:rPr>
        <w:t>2</w:t>
      </w:r>
      <w:r w:rsidR="009612AD" w:rsidRPr="00D55B7C">
        <w:rPr>
          <w:rFonts w:eastAsia="Times New Roman" w:cs="Times New Roman"/>
          <w:szCs w:val="24"/>
          <w:lang w:eastAsia="en-GB"/>
        </w:rPr>
        <w:t xml:space="preserve"> </w:t>
      </w:r>
      <w:r w:rsidR="00856F7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proofErr w:type="gramEnd"/>
      <w:r w:rsidR="00856F77" w:rsidRPr="00D55B7C">
        <w:rPr>
          <w:rFonts w:eastAsia="Times New Roman" w:cs="Times New Roman"/>
          <w:szCs w:val="24"/>
          <w:lang w:eastAsia="en-GB"/>
        </w:rPr>
        <w:t xml:space="preserve"> </w:t>
      </w:r>
      <w:proofErr w:type="spellStart"/>
      <w:r w:rsidR="00856F77" w:rsidRPr="00D55B7C">
        <w:rPr>
          <w:rFonts w:eastAsia="Times New Roman" w:cs="Times New Roman"/>
          <w:szCs w:val="24"/>
          <w:lang w:eastAsia="en-GB"/>
        </w:rPr>
        <w:t>Setosa</w:t>
      </w:r>
      <w:proofErr w:type="spellEnd"/>
      <w:r w:rsidR="00856F77" w:rsidRPr="00D55B7C">
        <w:rPr>
          <w:rFonts w:eastAsia="Times New Roman" w:cs="Times New Roman"/>
          <w:szCs w:val="24"/>
          <w:lang w:eastAsia="en-GB"/>
        </w:rPr>
        <w:t xml:space="preserve"> descriptive statistics</w:t>
      </w: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jc w:val="center"/>
              <w:rPr>
                <w:rFonts w:cs="Times New Roman"/>
                <w:color w:val="000000"/>
                <w:szCs w:val="24"/>
              </w:rPr>
            </w:pPr>
            <w:bookmarkStart w:id="8" w:name="RANGE!A1:E9"/>
            <w:bookmarkEnd w:id="8"/>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D462F5"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 The sepal length had the highest mean and was over three times larger than the petals length</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width was smaller than its length, it was over 14 times bigger than the corresponding value for the petal. </w:t>
      </w:r>
      <w:r w:rsidR="00432206" w:rsidRPr="00D55B7C">
        <w:rPr>
          <w:rFonts w:eastAsia="Times New Roman" w:cs="Times New Roman"/>
          <w:szCs w:val="24"/>
          <w:lang w:eastAsia="en-GB"/>
        </w:rPr>
        <w:t xml:space="preserve">The sepal length had the largest maximum and minimum value of all the measures while the petal width showed the smallest maximum </w:t>
      </w:r>
      <w:r w:rsidR="00432206" w:rsidRPr="00D55B7C">
        <w:rPr>
          <w:rFonts w:eastAsia="Times New Roman" w:cs="Times New Roman"/>
          <w:szCs w:val="24"/>
          <w:lang w:eastAsia="en-GB"/>
        </w:rPr>
        <w:lastRenderedPageBreak/>
        <w:t xml:space="preserve">and minimum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xml:space="preserve">) showed that the sepal values were more spread out than the petal values.  The table also shows the percent quartiles. </w:t>
      </w:r>
    </w:p>
    <w:p w:rsidR="00856F77"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Table 3 </w:t>
      </w:r>
      <w:r w:rsidR="00432206" w:rsidRPr="00D55B7C">
        <w:rPr>
          <w:rFonts w:eastAsia="Times New Roman" w:cs="Times New Roman"/>
          <w:szCs w:val="24"/>
          <w:lang w:eastAsia="en-GB"/>
        </w:rPr>
        <w:t xml:space="preserve">below </w:t>
      </w:r>
      <w:r w:rsidRPr="00D55B7C">
        <w:rPr>
          <w:rFonts w:eastAsia="Times New Roman" w:cs="Times New Roman"/>
          <w:szCs w:val="24"/>
          <w:lang w:eastAsia="en-GB"/>
        </w:rPr>
        <w:t xml:space="preserve">shows the corresponding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samples</w:t>
      </w:r>
    </w:p>
    <w:p w:rsidR="00856F77" w:rsidRPr="00D55B7C"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Table 3</w:t>
      </w:r>
      <w:r w:rsidR="00432206"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432206" w:rsidRPr="00D55B7C">
        <w:rPr>
          <w:rFonts w:eastAsia="Times New Roman" w:cs="Times New Roman"/>
          <w:szCs w:val="24"/>
          <w:lang w:eastAsia="en-GB"/>
        </w:rPr>
        <w:t xml:space="preserve"> </w:t>
      </w:r>
      <w:proofErr w:type="spellStart"/>
      <w:r w:rsidR="00432206" w:rsidRPr="00D55B7C">
        <w:rPr>
          <w:rFonts w:eastAsia="Times New Roman" w:cs="Times New Roman"/>
          <w:szCs w:val="24"/>
          <w:lang w:eastAsia="en-GB"/>
        </w:rPr>
        <w:t>Virginica</w:t>
      </w:r>
      <w:proofErr w:type="spellEnd"/>
      <w:r w:rsidR="00432206" w:rsidRPr="00D55B7C">
        <w:rPr>
          <w:rFonts w:eastAsia="Times New Roman" w:cs="Times New Roman"/>
          <w:szCs w:val="24"/>
          <w:lang w:eastAsia="en-GB"/>
        </w:rPr>
        <w:t xml:space="preserve">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jc w:val="center"/>
              <w:rPr>
                <w:rFonts w:cs="Times New Roman"/>
                <w:color w:val="000000"/>
                <w:szCs w:val="24"/>
              </w:rPr>
            </w:pP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682F41" w:rsidRPr="00D55B7C" w:rsidRDefault="00432206" w:rsidP="008D470E">
      <w:pPr>
        <w:spacing w:after="0"/>
        <w:rPr>
          <w:rFonts w:eastAsia="Times New Roman" w:cs="Times New Roman"/>
          <w:szCs w:val="24"/>
          <w:lang w:eastAsia="en-GB"/>
        </w:rPr>
      </w:pPr>
      <w:r w:rsidRPr="00D55B7C">
        <w:rPr>
          <w:rFonts w:eastAsia="Times New Roman" w:cs="Times New Roman"/>
          <w:szCs w:val="24"/>
          <w:lang w:eastAsia="en-GB"/>
        </w:rPr>
        <w:t xml:space="preserve">Here the mean was smallest for the petal width and largest for the sepal length as per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However the ratios were less striking with the length of the sepal being just under 20% bigger than the petal’s length and the corresponding widths being 45% bigger. </w:t>
      </w:r>
      <w:r w:rsidR="00682F41" w:rsidRPr="00D55B7C">
        <w:rPr>
          <w:rFonts w:eastAsia="Times New Roman" w:cs="Times New Roman"/>
          <w:szCs w:val="24"/>
          <w:lang w:eastAsia="en-GB"/>
        </w:rPr>
        <w:t xml:space="preserve">The maximum and minimum values were higher than the </w:t>
      </w:r>
      <w:r w:rsidR="00FA540E" w:rsidRPr="00D55B7C">
        <w:rPr>
          <w:rFonts w:eastAsia="Times New Roman" w:cs="Times New Roman"/>
          <w:szCs w:val="24"/>
          <w:lang w:eastAsia="en-GB"/>
        </w:rPr>
        <w:t>Iris</w:t>
      </w:r>
      <w:r w:rsidR="00682F41" w:rsidRPr="00D55B7C">
        <w:rPr>
          <w:rFonts w:eastAsia="Times New Roman" w:cs="Times New Roman"/>
          <w:szCs w:val="24"/>
          <w:lang w:eastAsia="en-GB"/>
        </w:rPr>
        <w:t xml:space="preserve"> </w:t>
      </w:r>
      <w:proofErr w:type="spellStart"/>
      <w:r w:rsidR="00682F41" w:rsidRPr="00D55B7C">
        <w:rPr>
          <w:rFonts w:eastAsia="Times New Roman" w:cs="Times New Roman"/>
          <w:szCs w:val="24"/>
          <w:lang w:eastAsia="en-GB"/>
        </w:rPr>
        <w:t>sertosa’s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proofErr w:type="gramStart"/>
      <w:r w:rsidR="00682F41" w:rsidRPr="00D55B7C">
        <w:rPr>
          <w:rFonts w:eastAsia="Times New Roman" w:cs="Times New Roman"/>
          <w:szCs w:val="24"/>
          <w:lang w:eastAsia="en-GB"/>
        </w:rPr>
        <w:t>setosa</w:t>
      </w:r>
      <w:proofErr w:type="spellEnd"/>
      <w:r w:rsidR="00682F41" w:rsidRPr="00D55B7C">
        <w:rPr>
          <w:rFonts w:eastAsia="Times New Roman" w:cs="Times New Roman"/>
          <w:szCs w:val="24"/>
          <w:lang w:eastAsia="en-GB"/>
        </w:rPr>
        <w:t xml:space="preserve">  over</w:t>
      </w:r>
      <w:proofErr w:type="gramEnd"/>
      <w:r w:rsidR="00682F41" w:rsidRPr="00D55B7C">
        <w:rPr>
          <w:rFonts w:eastAsia="Times New Roman" w:cs="Times New Roman"/>
          <w:szCs w:val="24"/>
          <w:lang w:eastAsia="en-GB"/>
        </w:rPr>
        <w:t xml:space="preserve"> all measures excepting the sepal width.</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quartiles. </w:t>
      </w:r>
    </w:p>
    <w:p w:rsidR="00682F41" w:rsidRPr="00D55B7C" w:rsidRDefault="00682F41" w:rsidP="008D470E">
      <w:pPr>
        <w:spacing w:after="0"/>
        <w:rPr>
          <w:rFonts w:eastAsia="Times New Roman" w:cs="Times New Roman"/>
          <w:szCs w:val="24"/>
          <w:lang w:eastAsia="en-GB"/>
        </w:rPr>
      </w:pPr>
      <w:r w:rsidRPr="00D55B7C">
        <w:rPr>
          <w:rFonts w:eastAsia="Times New Roman" w:cs="Times New Roman"/>
          <w:szCs w:val="24"/>
          <w:lang w:eastAsia="en-GB"/>
        </w:rPr>
        <w:t xml:space="preserve">Table 4 below shows the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samples</w:t>
      </w:r>
    </w:p>
    <w:p w:rsidR="00682F41" w:rsidRPr="00D55B7C"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BC6313" w:rsidRPr="00D55B7C">
        <w:rPr>
          <w:rFonts w:eastAsia="Times New Roman" w:cs="Times New Roman"/>
          <w:i/>
          <w:szCs w:val="24"/>
          <w:lang w:eastAsia="en-GB"/>
        </w:rPr>
        <w:t>4</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jc w:val="center"/>
              <w:rPr>
                <w:rFonts w:cs="Times New Roman"/>
                <w:color w:val="000000"/>
                <w:szCs w:val="24"/>
              </w:rPr>
            </w:pP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682F41" w:rsidRDefault="00CF3304" w:rsidP="008D470E">
      <w:pPr>
        <w:spacing w:after="0"/>
        <w:rPr>
          <w:rFonts w:eastAsia="Times New Roman" w:cs="Times New Roman"/>
          <w:szCs w:val="24"/>
          <w:lang w:eastAsia="en-GB"/>
        </w:rPr>
      </w:pPr>
      <w:r w:rsidRPr="00D55B7C">
        <w:rPr>
          <w:rFonts w:eastAsia="Times New Roman" w:cs="Times New Roman"/>
          <w:szCs w:val="24"/>
          <w:lang w:eastAsia="en-GB"/>
        </w:rPr>
        <w:t xml:space="preserve">The same pattern again was found of the mean being smaller for the petal dimensions compared to the sepal corresponding dimensions. The largest mean was for the sepal length </w:t>
      </w:r>
      <w:r w:rsidRPr="00D55B7C">
        <w:rPr>
          <w:rFonts w:eastAsia="Times New Roman" w:cs="Times New Roman"/>
          <w:szCs w:val="24"/>
          <w:lang w:eastAsia="en-GB"/>
        </w:rPr>
        <w:lastRenderedPageBreak/>
        <w:t xml:space="preserve">and smallest for the petal width as before with the values falling between the lower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measures and higher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ones. The maximum value was for the sepal length which was just under the maximum for the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species. The minimum measure was the petal width similar to the other species. The sepal width maximum and minimum values differed from the rest of the data in that </w:t>
      </w:r>
      <w:proofErr w:type="spellStart"/>
      <w:proofErr w:type="gramStart"/>
      <w:r w:rsidRPr="00D55B7C">
        <w:rPr>
          <w:rFonts w:eastAsia="Times New Roman" w:cs="Times New Roman"/>
          <w:szCs w:val="24"/>
          <w:lang w:eastAsia="en-GB"/>
        </w:rPr>
        <w:t>the</w:t>
      </w:r>
      <w:proofErr w:type="spellEnd"/>
      <w:r w:rsidRPr="00D55B7C">
        <w:rPr>
          <w:rFonts w:eastAsia="Times New Roman" w:cs="Times New Roman"/>
          <w:szCs w:val="24"/>
          <w:lang w:eastAsia="en-GB"/>
        </w:rPr>
        <w:t xml:space="preserve"> were</w:t>
      </w:r>
      <w:proofErr w:type="gramEnd"/>
      <w:r w:rsidRPr="00D55B7C">
        <w:rPr>
          <w:rFonts w:eastAsia="Times New Roman" w:cs="Times New Roman"/>
          <w:szCs w:val="24"/>
          <w:lang w:eastAsia="en-GB"/>
        </w:rPr>
        <w:t xml:space="preserve"> smaller than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whereas the other measures lay between the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The measure of spread was </w:t>
      </w:r>
      <w:r w:rsidR="00F2723F" w:rsidRPr="00D55B7C">
        <w:rPr>
          <w:rFonts w:eastAsia="Times New Roman" w:cs="Times New Roman"/>
          <w:szCs w:val="24"/>
          <w:lang w:eastAsia="en-GB"/>
        </w:rPr>
        <w:t xml:space="preserve">slightly lower than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virginica</w:t>
      </w:r>
      <w:proofErr w:type="spellEnd"/>
      <w:r w:rsidR="00F2723F" w:rsidRPr="00D55B7C">
        <w:rPr>
          <w:rFonts w:eastAsia="Times New Roman" w:cs="Times New Roman"/>
          <w:szCs w:val="24"/>
          <w:lang w:eastAsia="en-GB"/>
        </w:rPr>
        <w:t xml:space="preserve"> 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The quartiles lay between the lower </w:t>
      </w:r>
      <w:proofErr w:type="spellStart"/>
      <w:r w:rsidR="00F2723F" w:rsidRPr="00D55B7C">
        <w:rPr>
          <w:rFonts w:eastAsia="Times New Roman" w:cs="Times New Roman"/>
          <w:szCs w:val="24"/>
          <w:lang w:eastAsia="en-GB"/>
        </w:rPr>
        <w:t>setosa</w:t>
      </w:r>
      <w:proofErr w:type="spellEnd"/>
      <w:r w:rsidR="00F2723F" w:rsidRPr="00D55B7C">
        <w:rPr>
          <w:rFonts w:eastAsia="Times New Roman" w:cs="Times New Roman"/>
          <w:szCs w:val="24"/>
          <w:lang w:eastAsia="en-GB"/>
        </w:rPr>
        <w:t xml:space="preserve"> and higher </w:t>
      </w:r>
      <w:proofErr w:type="spellStart"/>
      <w:r w:rsidR="00F2723F" w:rsidRPr="00D55B7C">
        <w:rPr>
          <w:rFonts w:eastAsia="Times New Roman" w:cs="Times New Roman"/>
          <w:szCs w:val="24"/>
          <w:lang w:eastAsia="en-GB"/>
        </w:rPr>
        <w:t>virginica</w:t>
      </w:r>
      <w:proofErr w:type="spellEnd"/>
      <w:r w:rsidR="00F2723F" w:rsidRPr="00D55B7C">
        <w:rPr>
          <w:rFonts w:eastAsia="Times New Roman" w:cs="Times New Roman"/>
          <w:szCs w:val="24"/>
          <w:lang w:eastAsia="en-GB"/>
        </w:rPr>
        <w:t xml:space="preserve"> except for the sepal width which had the lowest quartiles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t>The ratio of sepal length to width and petal length to width were also calculated.  See table 6</w:t>
      </w:r>
    </w:p>
    <w:p w:rsidR="00A773D9" w:rsidRDefault="00A773D9" w:rsidP="008D470E">
      <w:pPr>
        <w:spacing w:after="0"/>
        <w:rPr>
          <w:rFonts w:eastAsia="Times New Roman" w:cs="Times New Roman"/>
          <w:szCs w:val="24"/>
          <w:lang w:eastAsia="en-GB"/>
        </w:rPr>
      </w:pPr>
    </w:p>
    <w:p w:rsidR="00A773D9" w:rsidRDefault="00A773D9" w:rsidP="00A773D9">
      <w:pPr>
        <w:spacing w:after="0"/>
        <w:jc w:val="center"/>
        <w:rPr>
          <w:rFonts w:eastAsia="Times New Roman" w:cs="Times New Roman"/>
          <w:szCs w:val="24"/>
          <w:lang w:eastAsia="en-GB"/>
        </w:rPr>
      </w:pPr>
      <w:r w:rsidRPr="00A773D9">
        <w:rPr>
          <w:rFonts w:eastAsia="Times New Roman" w:cs="Times New Roman"/>
          <w:i/>
          <w:szCs w:val="24"/>
          <w:lang w:eastAsia="en-GB"/>
        </w:rPr>
        <w:t xml:space="preserve">Table 6 </w:t>
      </w:r>
      <w:r>
        <w:rPr>
          <w:rFonts w:eastAsia="Times New Roman" w:cs="Times New Roman"/>
          <w:szCs w:val="24"/>
          <w:lang w:eastAsia="en-GB"/>
        </w:rPr>
        <w:t>Ratios of Length to Widths of Iris Data</w:t>
      </w: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A773D9" w:rsidP="0034076A">
            <w:pPr>
              <w:jc w:val="center"/>
              <w:rPr>
                <w:rFonts w:cs="Times New Roman"/>
                <w:color w:val="000000"/>
                <w:szCs w:val="24"/>
              </w:rPr>
            </w:pPr>
            <w:r>
              <w:rPr>
                <w:rFonts w:cs="Times New Roman"/>
                <w:color w:val="000000"/>
                <w:szCs w:val="24"/>
              </w:rPr>
              <w:t>Ratio L/W</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Petal </w:t>
            </w:r>
          </w:p>
        </w:tc>
        <w:tc>
          <w:tcPr>
            <w:tcW w:w="715"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w:t>
            </w:r>
            <w:r w:rsidR="00A773D9">
              <w:rPr>
                <w:rFonts w:cs="Times New Roman"/>
                <w:color w:val="000000"/>
                <w:szCs w:val="24"/>
              </w:rPr>
              <w:t>et</w:t>
            </w:r>
            <w:r>
              <w:rPr>
                <w:rFonts w:cs="Times New Roman"/>
                <w:color w:val="000000"/>
                <w:szCs w:val="24"/>
              </w:rPr>
              <w:t xml:space="preserve">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5" w:type="pct"/>
          </w:tcPr>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Pet</w:t>
            </w:r>
            <w:r w:rsidR="003A341A">
              <w:rPr>
                <w:rFonts w:cs="Times New Roman"/>
                <w:color w:val="000000"/>
                <w:szCs w:val="24"/>
              </w:rPr>
              <w:t xml:space="preserve">al </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count</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mean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1.475</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7.078</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3.243</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2.230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proofErr w:type="spellStart"/>
            <w:r w:rsidRPr="00D55B7C">
              <w:rPr>
                <w:rFonts w:cs="Times New Roman"/>
                <w:color w:val="000000"/>
                <w:szCs w:val="24"/>
              </w:rPr>
              <w:t>std</w:t>
            </w:r>
            <w:proofErr w:type="spellEnd"/>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0.119</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3.124</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0.229</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0.312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0.247</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min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1.268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1.765</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1.824</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25%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1.395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4.688</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2.034</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3.017</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2.032</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50%</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7.000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2.170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75%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1.548</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7.875</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2.232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3.418</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2.343</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max</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1.957</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15.0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2.818</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2.962</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4.0</w:t>
            </w:r>
          </w:p>
        </w:tc>
      </w:tr>
    </w:tbl>
    <w:p w:rsidR="003A341A" w:rsidRDefault="003A341A" w:rsidP="008D470E">
      <w:pPr>
        <w:spacing w:after="0"/>
        <w:rPr>
          <w:rFonts w:eastAsia="Times New Roman" w:cs="Times New Roman"/>
          <w:szCs w:val="24"/>
          <w:lang w:eastAsia="en-GB"/>
        </w:rPr>
      </w:pP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Pr="002F1B92" w:rsidRDefault="00F2723F" w:rsidP="002F1B92">
      <w:pPr>
        <w:pStyle w:val="Heading4"/>
        <w:rPr>
          <w:i/>
        </w:rPr>
      </w:pPr>
      <w:r w:rsidRPr="002F1B92">
        <w:rPr>
          <w:i/>
        </w:rPr>
        <w:t>Visualisations</w:t>
      </w:r>
    </w:p>
    <w:p w:rsidR="00D462F5" w:rsidRPr="00D55B7C"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Script figures are saved in the folder /graphs/.</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lastRenderedPageBreak/>
        <w:t>Figure 5</w:t>
      </w:r>
      <w:r w:rsidR="00CE6BDD" w:rsidRPr="00D55B7C">
        <w:rPr>
          <w:rFonts w:eastAsia="Times New Roman" w:cs="Times New Roman"/>
          <w:szCs w:val="24"/>
          <w:lang w:eastAsia="en-GB"/>
        </w:rPr>
        <w:t xml:space="preserve"> S</w:t>
      </w:r>
      <w:r w:rsidRPr="00D55B7C">
        <w:rPr>
          <w:rFonts w:eastAsia="Times New Roman" w:cs="Times New Roman"/>
          <w:szCs w:val="24"/>
          <w:lang w:eastAsia="en-GB"/>
        </w:rPr>
        <w:t>catter plot of the Iris’s sepal length versus widths</w:t>
      </w:r>
      <w:r w:rsidR="00CF38BB" w:rsidRPr="00D55B7C">
        <w:rPr>
          <w:rFonts w:eastAsia="Times New Roman" w:cs="Times New Roman"/>
          <w:szCs w:val="24"/>
          <w:lang w:eastAsia="en-GB"/>
        </w:rPr>
        <w:t xml:space="preserve"> in cm</w:t>
      </w:r>
      <w:r w:rsidRPr="00D55B7C">
        <w:rPr>
          <w:rFonts w:eastAsia="Times New Roman" w:cs="Times New Roman"/>
          <w:noProof/>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DC046C"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 The data also suggests smaller lengths have a steeper incline compared to larger lengths. Figure 6 shows the corresponding plot of the petal lengths.</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Scatter plot of the Iris’s sepal length versus widths</w:t>
      </w:r>
      <w:r w:rsidR="00CF38BB" w:rsidRPr="00D55B7C">
        <w:rPr>
          <w:rFonts w:eastAsia="Times New Roman" w:cs="Times New Roman"/>
          <w:szCs w:val="24"/>
          <w:lang w:eastAsia="en-GB"/>
        </w:rPr>
        <w:t xml:space="preserve"> in cm</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D32612" w:rsidRPr="00D55B7C" w:rsidRDefault="00DC046C" w:rsidP="008D470E">
      <w:pPr>
        <w:spacing w:after="0"/>
        <w:rPr>
          <w:rFonts w:eastAsia="Times New Roman" w:cs="Times New Roman"/>
          <w:szCs w:val="24"/>
          <w:lang w:eastAsia="en-GB"/>
        </w:rPr>
      </w:pPr>
      <w:r w:rsidRPr="00D55B7C">
        <w:rPr>
          <w:rFonts w:eastAsia="Times New Roman" w:cs="Times New Roman"/>
          <w:szCs w:val="24"/>
          <w:lang w:eastAsia="en-GB"/>
        </w:rPr>
        <w:t xml:space="preserve">Figure 6 shows a similar pattern of larger lengths tending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 two clusters</w:t>
      </w:r>
      <w:r w:rsidR="00D32612" w:rsidRPr="00D55B7C">
        <w:rPr>
          <w:rFonts w:eastAsia="Times New Roman" w:cs="Times New Roman"/>
          <w:szCs w:val="24"/>
          <w:lang w:eastAsia="en-GB"/>
        </w:rPr>
        <w:t xml:space="preserve">. The data appears to have a liner relationship and a strong positive correlation between petal lengths and widths. </w:t>
      </w:r>
      <w:r w:rsidR="00585E05" w:rsidRPr="00D55B7C">
        <w:rPr>
          <w:rFonts w:eastAsia="Times New Roman" w:cs="Times New Roman"/>
          <w:szCs w:val="24"/>
          <w:lang w:eastAsia="en-GB"/>
        </w:rPr>
        <w:t xml:space="preserve">Figure 7 and 8 confirms this correlation using Pearson’s r.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7</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lastRenderedPageBreak/>
        <w:drawing>
          <wp:inline distT="0" distB="0" distL="0" distR="0" wp14:anchorId="732AC347" wp14:editId="4A926F02">
            <wp:extent cx="28098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rPr>
          <w:rFonts w:eastAsia="Times New Roman" w:cs="Times New Roman"/>
          <w:szCs w:val="24"/>
          <w:lang w:eastAsia="en-GB"/>
        </w:rPr>
      </w:pPr>
    </w:p>
    <w:p w:rsidR="005553C0" w:rsidRPr="00D55B7C" w:rsidRDefault="005553C0" w:rsidP="008D470E">
      <w:pPr>
        <w:spacing w:after="0"/>
        <w:rPr>
          <w:rFonts w:eastAsia="Times New Roman" w:cs="Times New Roman"/>
          <w:szCs w:val="24"/>
          <w:lang w:eastAsia="en-GB"/>
        </w:rPr>
      </w:pP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Pearson’s r is -0.11 indic</w:t>
      </w:r>
      <w:r w:rsidRPr="00D55B7C">
        <w:rPr>
          <w:rFonts w:eastAsia="Times New Roman" w:cs="Times New Roman"/>
          <w:noProof/>
          <w:szCs w:val="24"/>
          <w:lang w:eastAsia="en-GB"/>
        </w:rPr>
        <w:t>ating a slight negative corralation between sepal lengths and widths</w:t>
      </w:r>
      <w:r w:rsidR="00585E05" w:rsidRPr="00D55B7C">
        <w:rPr>
          <w:rFonts w:eastAsia="Times New Roman" w:cs="Times New Roman"/>
          <w:noProof/>
          <w:szCs w:val="24"/>
          <w:lang w:eastAsia="en-GB"/>
        </w:rPr>
        <w:t xml:space="preserve">.  </w:t>
      </w:r>
    </w:p>
    <w:p w:rsidR="0068396B" w:rsidRPr="00D55B7C" w:rsidRDefault="0068396B" w:rsidP="00944C4B">
      <w:pPr>
        <w:spacing w:after="0"/>
        <w:rPr>
          <w:rFonts w:eastAsia="Times New Roman" w:cs="Times New Roman"/>
          <w:noProof/>
          <w:szCs w:val="24"/>
          <w:lang w:eastAsia="en-GB"/>
        </w:rPr>
      </w:pP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rPr>
          <w:rFonts w:eastAsia="Times New Roman" w:cs="Times New Roman"/>
          <w:szCs w:val="24"/>
          <w:lang w:eastAsia="en-GB"/>
        </w:rPr>
      </w:pPr>
      <w:r w:rsidRPr="00D55B7C">
        <w:rPr>
          <w:rFonts w:eastAsia="Times New Roman" w:cs="Times New Roman"/>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Pr="00D55B7C" w:rsidRDefault="00585E05" w:rsidP="008D470E">
      <w:pPr>
        <w:spacing w:after="0"/>
        <w:rPr>
          <w:rFonts w:eastAsia="Times New Roman" w:cs="Times New Roman"/>
          <w:szCs w:val="24"/>
          <w:lang w:eastAsia="en-GB"/>
        </w:rPr>
      </w:pPr>
      <w:r w:rsidRPr="00D55B7C">
        <w:rPr>
          <w:rFonts w:eastAsia="Times New Roman" w:cs="Times New Roman"/>
          <w:szCs w:val="24"/>
          <w:lang w:eastAsia="en-GB"/>
        </w:rPr>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at 0.96 indicating an almost perfectly positive linear relationship between petal lengths and widths. </w:t>
      </w: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 used to explore this difference between sepals and petals by identifying each Iris species within the s</w:t>
      </w:r>
      <w:r w:rsidR="00585E05" w:rsidRPr="00D55B7C">
        <w:rPr>
          <w:rFonts w:eastAsia="Times New Roman" w:cs="Times New Roman"/>
          <w:szCs w:val="24"/>
          <w:lang w:eastAsia="en-GB"/>
        </w:rPr>
        <w:t>catter plot as shown in figure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i/>
          <w:szCs w:val="24"/>
          <w:lang w:eastAsia="en-GB"/>
        </w:rPr>
        <w:lastRenderedPageBreak/>
        <w:t>Figure 9</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5553C0"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clear cluster amongst the Iris </w:t>
      </w:r>
      <w:proofErr w:type="spellStart"/>
      <w:r w:rsidRPr="00D55B7C">
        <w:rPr>
          <w:rFonts w:eastAsia="Times New Roman" w:cs="Times New Roman"/>
          <w:szCs w:val="24"/>
          <w:lang w:eastAsia="en-GB"/>
        </w:rPr>
        <w:t>setosa</w:t>
      </w:r>
      <w:proofErr w:type="spellEnd"/>
      <w:r w:rsidRPr="00D55B7C">
        <w:rPr>
          <w:rFonts w:eastAsia="Times New Roman" w:cs="Times New Roman"/>
          <w:szCs w:val="24"/>
          <w:lang w:eastAsia="en-GB"/>
        </w:rPr>
        <w:t xml:space="preserve"> (in blue) in sepal dimensions.</w:t>
      </w:r>
      <w:r w:rsidR="00E92C6A" w:rsidRPr="00D55B7C">
        <w:rPr>
          <w:rFonts w:eastAsia="Times New Roman" w:cs="Times New Roman"/>
          <w:szCs w:val="24"/>
          <w:lang w:eastAsia="en-GB"/>
        </w:rPr>
        <w:t xml:space="preserve"> The Iris </w:t>
      </w:r>
      <w:proofErr w:type="spellStart"/>
      <w:r w:rsidR="00E92C6A" w:rsidRPr="00D55B7C">
        <w:rPr>
          <w:rFonts w:eastAsia="Times New Roman" w:cs="Times New Roman"/>
          <w:szCs w:val="24"/>
          <w:lang w:eastAsia="en-GB"/>
        </w:rPr>
        <w:t>setosa</w:t>
      </w:r>
      <w:proofErr w:type="spellEnd"/>
      <w:r w:rsidR="00E92C6A" w:rsidRPr="00D55B7C">
        <w:rPr>
          <w:rFonts w:eastAsia="Times New Roman" w:cs="Times New Roman"/>
          <w:szCs w:val="24"/>
          <w:lang w:eastAsia="en-GB"/>
        </w:rPr>
        <w:t xml:space="preserve"> appears to show a strong positive correlation in sepal dimensions that is absent in the other two </w:t>
      </w:r>
      <w:proofErr w:type="spellStart"/>
      <w:r w:rsidR="00E92C6A" w:rsidRPr="00D55B7C">
        <w:rPr>
          <w:rFonts w:eastAsia="Times New Roman" w:cs="Times New Roman"/>
          <w:szCs w:val="24"/>
          <w:lang w:eastAsia="en-GB"/>
        </w:rPr>
        <w:t>sepcies</w:t>
      </w:r>
      <w:proofErr w:type="spellEnd"/>
      <w:r w:rsidR="00E92C6A" w:rsidRPr="00D55B7C">
        <w:rPr>
          <w:rFonts w:eastAsia="Times New Roman" w:cs="Times New Roman"/>
          <w:szCs w:val="24"/>
          <w:lang w:eastAsia="en-GB"/>
        </w:rPr>
        <w:t>.</w:t>
      </w:r>
      <w:r w:rsidRPr="00D55B7C">
        <w:rPr>
          <w:rFonts w:eastAsia="Times New Roman" w:cs="Times New Roman"/>
          <w:szCs w:val="24"/>
          <w:lang w:eastAsia="en-GB"/>
        </w:rPr>
        <w:t xml:space="preserve"> Clusters are less pronounced between the Iris versicolor (green) and Iris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(red) although it appears that the </w:t>
      </w:r>
      <w:proofErr w:type="spellStart"/>
      <w:r w:rsidRPr="00D55B7C">
        <w:rPr>
          <w:rFonts w:eastAsia="Times New Roman" w:cs="Times New Roman"/>
          <w:szCs w:val="24"/>
          <w:lang w:eastAsia="en-GB"/>
        </w:rPr>
        <w:t>virginica</w:t>
      </w:r>
      <w:proofErr w:type="spellEnd"/>
      <w:r w:rsidRPr="00D55B7C">
        <w:rPr>
          <w:rFonts w:eastAsia="Times New Roman" w:cs="Times New Roman"/>
          <w:szCs w:val="24"/>
          <w:lang w:eastAsia="en-GB"/>
        </w:rPr>
        <w:t xml:space="preserve"> have larger sepal dimensions than the versicolor with some degree of overlap around the (6.25, 2.75) position.</w:t>
      </w:r>
    </w:p>
    <w:p w:rsidR="0068396B" w:rsidRPr="00D55B7C" w:rsidRDefault="0068396B" w:rsidP="00D55B7C">
      <w:pPr>
        <w:spacing w:after="0"/>
        <w:rPr>
          <w:rFonts w:eastAsia="Times New Roman" w:cs="Times New Roman"/>
          <w:szCs w:val="24"/>
          <w:lang w:eastAsia="en-GB"/>
        </w:rPr>
      </w:pP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5553C0" w:rsidRPr="00D55B7C" w:rsidRDefault="005553C0" w:rsidP="00D55B7C">
      <w:pPr>
        <w:rPr>
          <w:rFonts w:cs="Times New Roman"/>
          <w:szCs w:val="24"/>
        </w:rPr>
      </w:pPr>
      <w:r w:rsidRPr="00D55B7C">
        <w:rPr>
          <w:rFonts w:cs="Times New Roman"/>
          <w:szCs w:val="24"/>
        </w:rPr>
        <w:t>Figure 10 shows three clusters</w:t>
      </w:r>
      <w:r w:rsidR="00E92C6A" w:rsidRPr="00D55B7C">
        <w:rPr>
          <w:rFonts w:cs="Times New Roman"/>
          <w:szCs w:val="24"/>
        </w:rPr>
        <w:t xml:space="preserve">. The Iris </w:t>
      </w:r>
      <w:proofErr w:type="spellStart"/>
      <w:r w:rsidR="00E92C6A" w:rsidRPr="00D55B7C">
        <w:rPr>
          <w:rFonts w:cs="Times New Roman"/>
          <w:szCs w:val="24"/>
        </w:rPr>
        <w:t>setosa</w:t>
      </w:r>
      <w:proofErr w:type="spellEnd"/>
      <w:r w:rsidR="00E92C6A" w:rsidRPr="00D55B7C">
        <w:rPr>
          <w:rFonts w:cs="Times New Roman"/>
          <w:szCs w:val="24"/>
        </w:rPr>
        <w:t xml:space="preserve"> has clearly smaller petal dimensions than the other two, with the Iris versicolor falling linearly between the Iris </w:t>
      </w:r>
      <w:proofErr w:type="spellStart"/>
      <w:r w:rsidR="00E92C6A" w:rsidRPr="00D55B7C">
        <w:rPr>
          <w:rFonts w:cs="Times New Roman"/>
          <w:szCs w:val="24"/>
        </w:rPr>
        <w:t>setosa</w:t>
      </w:r>
      <w:proofErr w:type="spellEnd"/>
      <w:r w:rsidR="00E92C6A" w:rsidRPr="00D55B7C">
        <w:rPr>
          <w:rFonts w:cs="Times New Roman"/>
          <w:szCs w:val="24"/>
        </w:rPr>
        <w:t xml:space="preserve"> and Iris </w:t>
      </w:r>
      <w:proofErr w:type="spellStart"/>
      <w:r w:rsidR="00E92C6A" w:rsidRPr="00D55B7C">
        <w:rPr>
          <w:rFonts w:cs="Times New Roman"/>
          <w:szCs w:val="24"/>
        </w:rPr>
        <w:t>virginica</w:t>
      </w:r>
      <w:proofErr w:type="spellEnd"/>
      <w:r w:rsidR="00E92C6A" w:rsidRPr="00D55B7C">
        <w:rPr>
          <w:rFonts w:cs="Times New Roman"/>
          <w:szCs w:val="24"/>
        </w:rPr>
        <w:t xml:space="preserve"> on the Iris </w:t>
      </w:r>
      <w:proofErr w:type="spellStart"/>
      <w:r w:rsidR="00E92C6A" w:rsidRPr="00D55B7C">
        <w:rPr>
          <w:rFonts w:cs="Times New Roman"/>
          <w:szCs w:val="24"/>
        </w:rPr>
        <w:t>virginica</w:t>
      </w:r>
      <w:proofErr w:type="spellEnd"/>
      <w:r w:rsidR="00E92C6A" w:rsidRPr="00D55B7C">
        <w:rPr>
          <w:rFonts w:cs="Times New Roman"/>
          <w:szCs w:val="24"/>
        </w:rPr>
        <w:t xml:space="preserve"> side. </w:t>
      </w:r>
    </w:p>
    <w:p w:rsidR="004435B9" w:rsidRPr="00D55B7C" w:rsidRDefault="002300E2" w:rsidP="00D55B7C">
      <w:pPr>
        <w:rPr>
          <w:rFonts w:cs="Times New Roman"/>
          <w:szCs w:val="24"/>
        </w:rPr>
      </w:pPr>
      <w:r w:rsidRPr="00D55B7C">
        <w:rPr>
          <w:rFonts w:cs="Times New Roman"/>
          <w:szCs w:val="24"/>
        </w:rPr>
        <w:t>Figures 1</w:t>
      </w:r>
      <w:r w:rsidR="004435B9" w:rsidRPr="00D55B7C">
        <w:rPr>
          <w:rFonts w:cs="Times New Roman"/>
          <w:szCs w:val="24"/>
        </w:rPr>
        <w:t>1</w:t>
      </w:r>
      <w:r w:rsidRPr="00D55B7C">
        <w:rPr>
          <w:rFonts w:cs="Times New Roman"/>
          <w:szCs w:val="24"/>
        </w:rPr>
        <w:t>-1</w:t>
      </w:r>
      <w:r w:rsidR="004435B9" w:rsidRPr="00D55B7C">
        <w:rPr>
          <w:rFonts w:cs="Times New Roman"/>
          <w:szCs w:val="24"/>
        </w:rPr>
        <w:t>5</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lastRenderedPageBreak/>
        <w:t>Figure 11</w:t>
      </w:r>
      <w:r w:rsidRPr="00D55B7C">
        <w:rPr>
          <w:rFonts w:cs="Times New Roman"/>
          <w:szCs w:val="24"/>
        </w:rPr>
        <w:t xml:space="preserve"> Boxplot of sepal length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Pr="00D55B7C" w:rsidRDefault="004435B9" w:rsidP="00D55B7C">
      <w:pPr>
        <w:rPr>
          <w:rFonts w:cs="Times New Roman"/>
          <w:szCs w:val="24"/>
        </w:rPr>
      </w:pPr>
      <w:r w:rsidRPr="00D55B7C">
        <w:rPr>
          <w:rFonts w:cs="Times New Roman"/>
          <w:szCs w:val="24"/>
        </w:rPr>
        <w:t>Figure 11 shows that sepal length</w:t>
      </w:r>
      <w:r w:rsidR="006D647B" w:rsidRPr="00D55B7C">
        <w:rPr>
          <w:rFonts w:cs="Times New Roman"/>
          <w:szCs w:val="24"/>
        </w:rPr>
        <w:t xml:space="preserve"> quartiles</w:t>
      </w:r>
      <w:r w:rsidRPr="00D55B7C">
        <w:rPr>
          <w:rFonts w:cs="Times New Roman"/>
          <w:szCs w:val="24"/>
        </w:rPr>
        <w:t xml:space="preserve"> are smallest for the Iris </w:t>
      </w:r>
      <w:proofErr w:type="spellStart"/>
      <w:r w:rsidRPr="00D55B7C">
        <w:rPr>
          <w:rFonts w:cs="Times New Roman"/>
          <w:szCs w:val="24"/>
        </w:rPr>
        <w:t>setosa</w:t>
      </w:r>
      <w:proofErr w:type="spellEnd"/>
      <w:r w:rsidRPr="00D55B7C">
        <w:rPr>
          <w:rFonts w:cs="Times New Roman"/>
          <w:szCs w:val="24"/>
        </w:rPr>
        <w:t xml:space="preserve"> and largest for the Iris </w:t>
      </w:r>
      <w:proofErr w:type="spellStart"/>
      <w:r w:rsidRPr="00D55B7C">
        <w:rPr>
          <w:rFonts w:cs="Times New Roman"/>
          <w:szCs w:val="24"/>
        </w:rPr>
        <w:t>virginica</w:t>
      </w:r>
      <w:proofErr w:type="spellEnd"/>
      <w:r w:rsidRPr="00D55B7C">
        <w:rPr>
          <w:rFonts w:cs="Times New Roman"/>
          <w:szCs w:val="24"/>
        </w:rPr>
        <w:t xml:space="preserve"> with the Iris versicolor between them. The </w:t>
      </w:r>
      <w:r w:rsidR="006D647B" w:rsidRPr="00D55B7C">
        <w:rPr>
          <w:rFonts w:cs="Times New Roman"/>
          <w:szCs w:val="24"/>
        </w:rPr>
        <w:t>quartile spread is</w:t>
      </w:r>
      <w:r w:rsidRPr="00D55B7C">
        <w:rPr>
          <w:rFonts w:cs="Times New Roman"/>
          <w:szCs w:val="24"/>
        </w:rPr>
        <w:t xml:space="preserve"> similar for the Iris </w:t>
      </w:r>
      <w:proofErr w:type="spellStart"/>
      <w:r w:rsidRPr="00D55B7C">
        <w:rPr>
          <w:rFonts w:cs="Times New Roman"/>
          <w:szCs w:val="24"/>
        </w:rPr>
        <w:t>virginica</w:t>
      </w:r>
      <w:proofErr w:type="spellEnd"/>
      <w:r w:rsidRPr="00D55B7C">
        <w:rPr>
          <w:rFonts w:cs="Times New Roman"/>
          <w:szCs w:val="24"/>
        </w:rPr>
        <w:t xml:space="preserve"> and Iris versicolor while narrower for the Iris </w:t>
      </w:r>
      <w:proofErr w:type="spellStart"/>
      <w:r w:rsidRPr="00D55B7C">
        <w:rPr>
          <w:rFonts w:cs="Times New Roman"/>
          <w:szCs w:val="24"/>
        </w:rPr>
        <w:t>setosa</w:t>
      </w:r>
      <w:proofErr w:type="spellEnd"/>
      <w:r w:rsidRPr="00D55B7C">
        <w:rPr>
          <w:rFonts w:cs="Times New Roman"/>
          <w:szCs w:val="24"/>
        </w:rPr>
        <w:t xml:space="preserve">. The </w:t>
      </w:r>
      <w:r w:rsidR="006D647B" w:rsidRPr="00D55B7C">
        <w:rPr>
          <w:rFonts w:cs="Times New Roman"/>
          <w:szCs w:val="24"/>
        </w:rPr>
        <w:t>maximum value o</w:t>
      </w:r>
      <w:r w:rsidRPr="00D55B7C">
        <w:rPr>
          <w:rFonts w:cs="Times New Roman"/>
          <w:szCs w:val="24"/>
        </w:rPr>
        <w:t xml:space="preserve">f the Iris </w:t>
      </w:r>
      <w:proofErr w:type="spellStart"/>
      <w:r w:rsidRPr="00D55B7C">
        <w:rPr>
          <w:rFonts w:cs="Times New Roman"/>
          <w:szCs w:val="24"/>
        </w:rPr>
        <w:t>setosa</w:t>
      </w:r>
      <w:proofErr w:type="spellEnd"/>
      <w:r w:rsidRPr="00D55B7C">
        <w:rPr>
          <w:rFonts w:cs="Times New Roman"/>
          <w:szCs w:val="24"/>
        </w:rPr>
        <w:t xml:space="preserve"> and </w:t>
      </w:r>
      <w:r w:rsidR="006D647B" w:rsidRPr="00D55B7C">
        <w:rPr>
          <w:rFonts w:cs="Times New Roman"/>
          <w:szCs w:val="24"/>
        </w:rPr>
        <w:t xml:space="preserve">the minimum of </w:t>
      </w:r>
      <w:r w:rsidRPr="00D55B7C">
        <w:rPr>
          <w:rFonts w:cs="Times New Roman"/>
          <w:szCs w:val="24"/>
        </w:rPr>
        <w:t xml:space="preserve">Iris </w:t>
      </w:r>
      <w:proofErr w:type="spellStart"/>
      <w:r w:rsidRPr="00D55B7C">
        <w:rPr>
          <w:rFonts w:cs="Times New Roman"/>
          <w:szCs w:val="24"/>
        </w:rPr>
        <w:t>virginica</w:t>
      </w:r>
      <w:proofErr w:type="spellEnd"/>
      <w:r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Iris </w:t>
      </w:r>
      <w:proofErr w:type="spellStart"/>
      <w:r w:rsidR="00123C4F" w:rsidRPr="00D55B7C">
        <w:rPr>
          <w:rFonts w:cs="Times New Roman"/>
          <w:szCs w:val="24"/>
        </w:rPr>
        <w:t>virginica</w:t>
      </w:r>
      <w:proofErr w:type="spellEnd"/>
      <w:r w:rsidR="00123C4F" w:rsidRPr="00D55B7C">
        <w:rPr>
          <w:rFonts w:cs="Times New Roman"/>
          <w:szCs w:val="24"/>
        </w:rPr>
        <w:t xml:space="preserve"> is further from its median compared to the other species of Iris. </w:t>
      </w:r>
    </w:p>
    <w:p w:rsidR="004435B9" w:rsidRPr="00D55B7C" w:rsidRDefault="004435B9" w:rsidP="00D55B7C">
      <w:pPr>
        <w:jc w:val="center"/>
        <w:rPr>
          <w:rFonts w:cs="Times New Roman"/>
          <w:szCs w:val="24"/>
        </w:rPr>
      </w:pPr>
      <w:r w:rsidRPr="00D55B7C">
        <w:rPr>
          <w:rFonts w:cs="Times New Roman"/>
          <w:i/>
          <w:szCs w:val="24"/>
        </w:rPr>
        <w:t>Figure 12</w:t>
      </w:r>
      <w:r w:rsidRPr="00D55B7C">
        <w:rPr>
          <w:rFonts w:cs="Times New Roman"/>
          <w:szCs w:val="24"/>
        </w:rPr>
        <w:t xml:space="preserve"> Boxplot of sepal width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D55B7C">
      <w:pPr>
        <w:rPr>
          <w:rFonts w:cs="Times New Roman"/>
          <w:szCs w:val="24"/>
        </w:rPr>
      </w:pPr>
      <w:r w:rsidRPr="00D55B7C">
        <w:rPr>
          <w:rFonts w:cs="Times New Roman"/>
          <w:szCs w:val="24"/>
        </w:rPr>
        <w:t xml:space="preserve">Figure 12 </w:t>
      </w:r>
      <w:proofErr w:type="gramStart"/>
      <w:r w:rsidRPr="00D55B7C">
        <w:rPr>
          <w:rFonts w:cs="Times New Roman"/>
          <w:szCs w:val="24"/>
        </w:rPr>
        <w:t>shows</w:t>
      </w:r>
      <w:proofErr w:type="gramEnd"/>
      <w:r w:rsidRPr="00D55B7C">
        <w:rPr>
          <w:rFonts w:cs="Times New Roman"/>
          <w:szCs w:val="24"/>
        </w:rPr>
        <w:t xml:space="preserve"> that the Iris </w:t>
      </w:r>
      <w:proofErr w:type="spellStart"/>
      <w:r w:rsidRPr="00D55B7C">
        <w:rPr>
          <w:rFonts w:cs="Times New Roman"/>
          <w:szCs w:val="24"/>
        </w:rPr>
        <w:t>setosa</w:t>
      </w:r>
      <w:proofErr w:type="spellEnd"/>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 xml:space="preserve">larger quartiles than the other two with a greater spread between its maximum and minimum. </w:t>
      </w:r>
      <w:proofErr w:type="gramStart"/>
      <w:r w:rsidR="00123C4F" w:rsidRPr="00D55B7C">
        <w:rPr>
          <w:rFonts w:cs="Times New Roman"/>
          <w:szCs w:val="24"/>
        </w:rPr>
        <w:t xml:space="preserve">The Iris </w:t>
      </w:r>
      <w:proofErr w:type="spellStart"/>
      <w:r w:rsidR="00123C4F" w:rsidRPr="00D55B7C">
        <w:rPr>
          <w:rFonts w:cs="Times New Roman"/>
          <w:szCs w:val="24"/>
        </w:rPr>
        <w:t>veriscolor</w:t>
      </w:r>
      <w:proofErr w:type="spellEnd"/>
      <w:r w:rsidR="00123C4F" w:rsidRPr="00D55B7C">
        <w:rPr>
          <w:rFonts w:cs="Times New Roman"/>
          <w:szCs w:val="24"/>
        </w:rPr>
        <w:t xml:space="preserve"> as the lowest quartiles </w:t>
      </w:r>
      <w:r w:rsidR="00123C4F" w:rsidRPr="00D55B7C">
        <w:rPr>
          <w:rFonts w:cs="Times New Roman"/>
          <w:szCs w:val="24"/>
        </w:rPr>
        <w:lastRenderedPageBreak/>
        <w:t xml:space="preserve">while the Iris </w:t>
      </w:r>
      <w:proofErr w:type="spellStart"/>
      <w:r w:rsidR="00123C4F" w:rsidRPr="00D55B7C">
        <w:rPr>
          <w:rFonts w:cs="Times New Roman"/>
          <w:szCs w:val="24"/>
        </w:rPr>
        <w:t>virginica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123C4F" w:rsidRPr="00D55B7C">
        <w:rPr>
          <w:rFonts w:cs="Times New Roman"/>
          <w:szCs w:val="24"/>
        </w:rPr>
        <w:t xml:space="preserve"> and Iris versicolor.</w:t>
      </w:r>
      <w:proofErr w:type="gramEnd"/>
      <w:r w:rsidR="00123C4F" w:rsidRPr="00D55B7C">
        <w:rPr>
          <w:rFonts w:cs="Times New Roman"/>
          <w:szCs w:val="24"/>
        </w:rPr>
        <w:t xml:space="preserve"> The Iris </w:t>
      </w:r>
      <w:proofErr w:type="spellStart"/>
      <w:r w:rsidR="00123C4F" w:rsidRPr="00D55B7C">
        <w:rPr>
          <w:rFonts w:cs="Times New Roman"/>
          <w:szCs w:val="24"/>
        </w:rPr>
        <w:t>virginica</w:t>
      </w:r>
      <w:proofErr w:type="spellEnd"/>
      <w:r w:rsidR="00123C4F" w:rsidRPr="00D55B7C">
        <w:rPr>
          <w:rFonts w:cs="Times New Roman"/>
          <w:szCs w:val="24"/>
        </w:rPr>
        <w:t xml:space="preserve"> also shows outliers in its highest and lowest sepal width.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Figure 13</w:t>
      </w:r>
      <w:r w:rsidRPr="00D55B7C">
        <w:rPr>
          <w:rFonts w:cs="Times New Roman"/>
          <w:szCs w:val="24"/>
        </w:rPr>
        <w:t xml:space="preserve"> Boxplot of petal lengths</w:t>
      </w:r>
      <w:r w:rsidR="00CF38BB" w:rsidRPr="00D55B7C">
        <w:rPr>
          <w:rFonts w:cs="Times New Roman"/>
          <w:szCs w:val="24"/>
        </w:rPr>
        <w:t xml:space="preserve"> cm</w:t>
      </w:r>
    </w:p>
    <w:p w:rsidR="00123C4F" w:rsidRPr="00D55B7C" w:rsidRDefault="00123C4F" w:rsidP="00D55B7C">
      <w:pPr>
        <w:jc w:val="center"/>
        <w:rPr>
          <w:rFonts w:cs="Times New Roman"/>
          <w:szCs w:val="24"/>
        </w:rPr>
      </w:pPr>
      <w:r w:rsidRPr="00D55B7C">
        <w:rPr>
          <w:rFonts w:cs="Times New Roman"/>
          <w:noProof/>
          <w:szCs w:val="24"/>
          <w:lang w:eastAsia="en-GB"/>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470E" w:rsidRPr="00D55B7C" w:rsidRDefault="00123C4F" w:rsidP="00D55B7C">
      <w:pPr>
        <w:rPr>
          <w:rFonts w:cs="Times New Roman"/>
          <w:szCs w:val="24"/>
        </w:rPr>
      </w:pPr>
      <w:r w:rsidRPr="00D55B7C">
        <w:rPr>
          <w:rFonts w:cs="Times New Roman"/>
          <w:szCs w:val="24"/>
        </w:rPr>
        <w:t>Figure 1</w:t>
      </w:r>
      <w:r w:rsidR="00D55B7C" w:rsidRPr="00D55B7C">
        <w:rPr>
          <w:rFonts w:cs="Times New Roman"/>
          <w:szCs w:val="24"/>
        </w:rPr>
        <w:t>3</w:t>
      </w:r>
      <w:r w:rsidRPr="00D55B7C">
        <w:rPr>
          <w:rFonts w:cs="Times New Roman"/>
          <w:szCs w:val="24"/>
        </w:rPr>
        <w:t xml:space="preserve"> shows a great deal of separation between the Iris </w:t>
      </w:r>
      <w:proofErr w:type="spellStart"/>
      <w:r w:rsidRPr="00D55B7C">
        <w:rPr>
          <w:rFonts w:cs="Times New Roman"/>
          <w:szCs w:val="24"/>
        </w:rPr>
        <w:t>setosa</w:t>
      </w:r>
      <w:proofErr w:type="spellEnd"/>
      <w:r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versicolour petal lengths fall between the smaller Iris </w:t>
      </w:r>
      <w:proofErr w:type="spellStart"/>
      <w:r w:rsidR="008D470E" w:rsidRPr="00D55B7C">
        <w:rPr>
          <w:rFonts w:cs="Times New Roman"/>
          <w:szCs w:val="24"/>
        </w:rPr>
        <w:t>setosa</w:t>
      </w:r>
      <w:proofErr w:type="spellEnd"/>
      <w:r w:rsidR="008D470E" w:rsidRPr="00D55B7C">
        <w:rPr>
          <w:rFonts w:cs="Times New Roman"/>
          <w:szCs w:val="24"/>
        </w:rPr>
        <w:t xml:space="preserve"> and larger Iris </w:t>
      </w:r>
      <w:proofErr w:type="spellStart"/>
      <w:r w:rsidR="008D470E" w:rsidRPr="00D55B7C">
        <w:rPr>
          <w:rFonts w:cs="Times New Roman"/>
          <w:szCs w:val="24"/>
        </w:rPr>
        <w:t>virginica</w:t>
      </w:r>
      <w:proofErr w:type="spellEnd"/>
      <w:r w:rsidR="008D470E" w:rsidRPr="00D55B7C">
        <w:rPr>
          <w:rFonts w:cs="Times New Roman"/>
          <w:szCs w:val="24"/>
        </w:rPr>
        <w:t>.</w:t>
      </w:r>
      <w:r w:rsidRPr="00D55B7C">
        <w:rPr>
          <w:rFonts w:cs="Times New Roman"/>
          <w:szCs w:val="24"/>
        </w:rPr>
        <w:t xml:space="preserve"> </w:t>
      </w:r>
      <w:r w:rsidR="008D470E" w:rsidRPr="00D55B7C">
        <w:rPr>
          <w:rFonts w:cs="Times New Roman"/>
          <w:szCs w:val="24"/>
        </w:rPr>
        <w:t xml:space="preserve">There is some separation between the Iris versicolor and Iris </w:t>
      </w:r>
      <w:proofErr w:type="spellStart"/>
      <w:r w:rsidR="008D470E" w:rsidRPr="00D55B7C">
        <w:rPr>
          <w:rFonts w:cs="Times New Roman"/>
          <w:szCs w:val="24"/>
        </w:rPr>
        <w:t>virginica</w:t>
      </w:r>
      <w:proofErr w:type="spellEnd"/>
      <w:r w:rsidR="008D470E" w:rsidRPr="00D55B7C">
        <w:rPr>
          <w:rFonts w:cs="Times New Roman"/>
          <w:szCs w:val="24"/>
        </w:rPr>
        <w:t xml:space="preserve"> as the formers quartiles are lower than the </w:t>
      </w:r>
      <w:proofErr w:type="spellStart"/>
      <w:r w:rsidR="008D470E" w:rsidRPr="00D55B7C">
        <w:rPr>
          <w:rFonts w:cs="Times New Roman"/>
          <w:szCs w:val="24"/>
        </w:rPr>
        <w:t>laters</w:t>
      </w:r>
      <w:proofErr w:type="spellEnd"/>
      <w:r w:rsidR="008D470E" w:rsidRPr="00D55B7C">
        <w:rPr>
          <w:rFonts w:cs="Times New Roman"/>
          <w:szCs w:val="24"/>
        </w:rPr>
        <w:t xml:space="preserve"> first quartile and the Iris versicolor petal length maximum value is below the Iris </w:t>
      </w:r>
      <w:proofErr w:type="spellStart"/>
      <w:r w:rsidR="008D470E" w:rsidRPr="00D55B7C">
        <w:rPr>
          <w:rFonts w:cs="Times New Roman"/>
          <w:szCs w:val="24"/>
        </w:rPr>
        <w:t>virginica’s</w:t>
      </w:r>
      <w:proofErr w:type="spellEnd"/>
      <w:r w:rsidR="008D470E" w:rsidRPr="00D55B7C">
        <w:rPr>
          <w:rFonts w:cs="Times New Roman"/>
          <w:szCs w:val="24"/>
        </w:rPr>
        <w:t xml:space="preserve"> median petal length. There is also an outlier low value in the Iris versicolor and low and high outliers in the Iris </w:t>
      </w:r>
      <w:proofErr w:type="spellStart"/>
      <w:r w:rsidR="008D470E" w:rsidRPr="00D55B7C">
        <w:rPr>
          <w:rFonts w:cs="Times New Roman"/>
          <w:szCs w:val="24"/>
        </w:rPr>
        <w:t>setosa</w:t>
      </w:r>
      <w:proofErr w:type="spellEnd"/>
      <w:r w:rsidR="008D470E" w:rsidRPr="00D55B7C">
        <w:rPr>
          <w:rFonts w:cs="Times New Roman"/>
          <w:szCs w:val="24"/>
        </w:rPr>
        <w:t xml:space="preserve"> petal length.</w:t>
      </w:r>
    </w:p>
    <w:p w:rsidR="00123C4F" w:rsidRPr="00D55B7C" w:rsidRDefault="008D470E" w:rsidP="00D55B7C">
      <w:pPr>
        <w:jc w:val="center"/>
        <w:rPr>
          <w:rFonts w:cs="Times New Roman"/>
          <w:szCs w:val="24"/>
        </w:rPr>
      </w:pPr>
      <w:r w:rsidRPr="00D55B7C">
        <w:rPr>
          <w:rFonts w:cs="Times New Roman"/>
          <w:i/>
          <w:szCs w:val="24"/>
        </w:rPr>
        <w:t>Figure 14</w:t>
      </w:r>
      <w:r w:rsidRPr="00D55B7C">
        <w:rPr>
          <w:rFonts w:cs="Times New Roman"/>
          <w:szCs w:val="24"/>
        </w:rPr>
        <w:t xml:space="preserve"> Boxplot of petal widths</w:t>
      </w:r>
      <w:r w:rsidR="00CF38BB" w:rsidRPr="00D55B7C">
        <w:rPr>
          <w:rFonts w:cs="Times New Roman"/>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Pr="00D55B7C" w:rsidRDefault="00954F01" w:rsidP="00D55B7C">
      <w:pPr>
        <w:rPr>
          <w:rFonts w:cs="Times New Roman"/>
          <w:szCs w:val="24"/>
        </w:rPr>
      </w:pPr>
      <w:r w:rsidRPr="00D55B7C">
        <w:rPr>
          <w:rFonts w:cs="Times New Roman"/>
          <w:szCs w:val="24"/>
        </w:rPr>
        <w:t xml:space="preserve">Figure 14 shows a similar pattern in petal widths as found in petal lengths. There is stronger separation between the widths of the Iris versicolor and Iris </w:t>
      </w:r>
      <w:proofErr w:type="spellStart"/>
      <w:r w:rsidRPr="00D55B7C">
        <w:rPr>
          <w:rFonts w:cs="Times New Roman"/>
          <w:szCs w:val="24"/>
        </w:rPr>
        <w:t>virginica</w:t>
      </w:r>
      <w:proofErr w:type="spellEnd"/>
      <w:r w:rsidRPr="00D55B7C">
        <w:rPr>
          <w:rFonts w:cs="Times New Roman"/>
          <w:szCs w:val="24"/>
        </w:rPr>
        <w:t xml:space="preserve"> as the maximum value of the former is just over the first quartile of the later. There is no overlap between these two and the Iris </w:t>
      </w:r>
      <w:proofErr w:type="spellStart"/>
      <w:r w:rsidRPr="00D55B7C">
        <w:rPr>
          <w:rFonts w:cs="Times New Roman"/>
          <w:szCs w:val="24"/>
        </w:rPr>
        <w:t>setosa</w:t>
      </w:r>
      <w:proofErr w:type="spellEnd"/>
      <w:r w:rsidRPr="00D55B7C">
        <w:rPr>
          <w:rFonts w:cs="Times New Roman"/>
          <w:szCs w:val="24"/>
        </w:rPr>
        <w:t xml:space="preserve"> which also shows the presence of two outliers at the upper end.  </w:t>
      </w:r>
    </w:p>
    <w:p w:rsidR="00D55B7C" w:rsidRDefault="00D55B7C" w:rsidP="00D55B7C">
      <w:pPr>
        <w:rPr>
          <w:rFonts w:cs="Times New Roman"/>
          <w:szCs w:val="24"/>
        </w:rPr>
      </w:pPr>
      <w:r w:rsidRPr="00D55B7C">
        <w:rPr>
          <w:rFonts w:cs="Times New Roman"/>
          <w:szCs w:val="24"/>
        </w:rPr>
        <w:t>Figures</w:t>
      </w:r>
      <w:r w:rsidR="00361BDA">
        <w:rPr>
          <w:rFonts w:cs="Times New Roman"/>
          <w:szCs w:val="24"/>
        </w:rPr>
        <w:t xml:space="preserve"> 15-18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Figure 15</w:t>
      </w:r>
      <w:r>
        <w:rPr>
          <w:rFonts w:cs="Times New Roman"/>
          <w:szCs w:val="24"/>
        </w:rPr>
        <w:t xml:space="preserve"> Boxplot spilt plot overlay of sepal </w:t>
      </w:r>
      <w:r w:rsidR="002A6D5D">
        <w:rPr>
          <w:rFonts w:cs="Times New Roman"/>
          <w:szCs w:val="24"/>
        </w:rPr>
        <w:t>lengths</w:t>
      </w:r>
      <w:r>
        <w:rPr>
          <w:rFonts w:cs="Times New Roman"/>
          <w:szCs w:val="24"/>
        </w:rPr>
        <w:t xml:space="preserve"> in cm</w:t>
      </w:r>
    </w:p>
    <w:p w:rsidR="002A6D5D" w:rsidRDefault="00361BDA" w:rsidP="00361BDA">
      <w:pPr>
        <w:jc w:val="center"/>
        <w:rPr>
          <w:rFonts w:cs="Times New Roman"/>
          <w:szCs w:val="24"/>
        </w:rPr>
      </w:pPr>
      <w:r>
        <w:rPr>
          <w:rFonts w:cs="Times New Roman"/>
          <w:noProof/>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15 appears to show distribution density along within the quartiles for the Iris </w:t>
      </w:r>
      <w:proofErr w:type="spellStart"/>
      <w:r>
        <w:rPr>
          <w:rFonts w:cs="Times New Roman"/>
          <w:szCs w:val="24"/>
        </w:rPr>
        <w:t>setosa</w:t>
      </w:r>
      <w:proofErr w:type="spellEnd"/>
      <w:r>
        <w:rPr>
          <w:rFonts w:cs="Times New Roman"/>
          <w:szCs w:val="24"/>
        </w:rPr>
        <w:t xml:space="preserve"> sepal lengths with less distribution within this band for the Iris versicolor. The Iris </w:t>
      </w:r>
      <w:proofErr w:type="spellStart"/>
      <w:r>
        <w:rPr>
          <w:rFonts w:cs="Times New Roman"/>
          <w:szCs w:val="24"/>
        </w:rPr>
        <w:t>virginica</w:t>
      </w:r>
      <w:proofErr w:type="spellEnd"/>
      <w:r>
        <w:rPr>
          <w:rFonts w:cs="Times New Roman"/>
          <w:szCs w:val="24"/>
        </w:rPr>
        <w:t xml:space="preserve"> appears to show comparable distribution outside the quartiles as between them. </w:t>
      </w:r>
    </w:p>
    <w:p w:rsidR="002A6D5D" w:rsidRDefault="002A6D5D" w:rsidP="00361BDA">
      <w:pPr>
        <w:jc w:val="center"/>
        <w:rPr>
          <w:rFonts w:cs="Times New Roman"/>
          <w:szCs w:val="24"/>
        </w:rPr>
      </w:pPr>
    </w:p>
    <w:p w:rsidR="00361BDA" w:rsidRDefault="00361BDA" w:rsidP="00361BDA">
      <w:pPr>
        <w:jc w:val="center"/>
        <w:rPr>
          <w:rFonts w:cs="Times New Roman"/>
          <w:szCs w:val="24"/>
        </w:rPr>
      </w:pPr>
      <w:r w:rsidRPr="00821E40">
        <w:rPr>
          <w:rFonts w:cs="Times New Roman"/>
          <w:i/>
          <w:szCs w:val="24"/>
        </w:rPr>
        <w:t>Figure 16</w:t>
      </w:r>
      <w:r w:rsidR="002A6D5D">
        <w:rPr>
          <w:rFonts w:cs="Times New Roman"/>
          <w:szCs w:val="24"/>
        </w:rPr>
        <w:t xml:space="preserve"> Boxplot spilt plot overlay of sepal widths in cm</w:t>
      </w:r>
    </w:p>
    <w:p w:rsidR="00361BDA" w:rsidRDefault="00361BDA" w:rsidP="002A6D5D">
      <w:pPr>
        <w:jc w:val="center"/>
        <w:rPr>
          <w:rFonts w:cs="Times New Roman"/>
          <w:szCs w:val="24"/>
        </w:rPr>
      </w:pPr>
      <w:r>
        <w:rPr>
          <w:rFonts w:cs="Times New Roman"/>
          <w:noProof/>
          <w:szCs w:val="24"/>
          <w:lang w:eastAsia="en-GB"/>
        </w:rPr>
        <w:lastRenderedPageBreak/>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16 shows the distribution of the Iris </w:t>
      </w:r>
      <w:proofErr w:type="spellStart"/>
      <w:r>
        <w:rPr>
          <w:rFonts w:cs="Times New Roman"/>
          <w:szCs w:val="24"/>
        </w:rPr>
        <w:t>setosa</w:t>
      </w:r>
      <w:proofErr w:type="spellEnd"/>
      <w:r>
        <w:rPr>
          <w:rFonts w:cs="Times New Roman"/>
          <w:szCs w:val="24"/>
        </w:rPr>
        <w:t xml:space="preserve"> sepal widths are clustered between the upper and lower quartile whereas the dispersion is more uniform between the minimum and maximum values for the other two species. </w:t>
      </w:r>
    </w:p>
    <w:p w:rsidR="00361BDA" w:rsidRDefault="00361BDA" w:rsidP="00D55B7C">
      <w:pPr>
        <w:rPr>
          <w:rFonts w:cs="Times New Roman"/>
          <w:szCs w:val="24"/>
        </w:rPr>
      </w:pPr>
    </w:p>
    <w:p w:rsidR="00361BDA" w:rsidRDefault="00361BDA" w:rsidP="002A6D5D">
      <w:pPr>
        <w:jc w:val="center"/>
        <w:rPr>
          <w:rFonts w:cs="Times New Roman"/>
          <w:szCs w:val="24"/>
        </w:rPr>
      </w:pPr>
      <w:r w:rsidRPr="002A6D5D">
        <w:rPr>
          <w:rFonts w:cs="Times New Roman"/>
          <w:i/>
          <w:szCs w:val="24"/>
        </w:rPr>
        <w:t>Figure 17</w:t>
      </w:r>
      <w:r w:rsidR="002A6D5D">
        <w:rPr>
          <w:rFonts w:cs="Times New Roman"/>
          <w:szCs w:val="24"/>
        </w:rPr>
        <w:t xml:space="preserve"> 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6159" cy="2697319"/>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17 shows the distribution of Iris </w:t>
      </w:r>
      <w:proofErr w:type="spellStart"/>
      <w:r>
        <w:rPr>
          <w:rFonts w:cs="Times New Roman"/>
          <w:szCs w:val="24"/>
        </w:rPr>
        <w:t>setosa</w:t>
      </w:r>
      <w:proofErr w:type="spellEnd"/>
      <w:r>
        <w:rPr>
          <w:rFonts w:cs="Times New Roman"/>
          <w:szCs w:val="24"/>
        </w:rPr>
        <w:t xml:space="preserve"> petal lengths are focused between the narrow range of its maximum and minimum length. </w:t>
      </w:r>
      <w:r w:rsidR="005950A8">
        <w:rPr>
          <w:rFonts w:cs="Times New Roman"/>
          <w:szCs w:val="24"/>
        </w:rPr>
        <w:t xml:space="preserve">The Iris versicolor petal lengths are dispersed between the lower quartile and maximum whereas the Iris </w:t>
      </w:r>
      <w:proofErr w:type="spellStart"/>
      <w:r w:rsidR="005950A8">
        <w:rPr>
          <w:rFonts w:cs="Times New Roman"/>
          <w:szCs w:val="24"/>
        </w:rPr>
        <w:t>virginica</w:t>
      </w:r>
      <w:proofErr w:type="spellEnd"/>
      <w:r w:rsidR="005950A8">
        <w:rPr>
          <w:rFonts w:cs="Times New Roman"/>
          <w:szCs w:val="24"/>
        </w:rPr>
        <w:t xml:space="preserve"> show clustering within the upper and to just under the lower quartile. </w:t>
      </w:r>
    </w:p>
    <w:p w:rsidR="002A6D5D" w:rsidRDefault="00361BDA" w:rsidP="002A6D5D">
      <w:pPr>
        <w:jc w:val="center"/>
        <w:rPr>
          <w:rFonts w:cs="Times New Roman"/>
          <w:noProof/>
          <w:szCs w:val="24"/>
          <w:lang w:eastAsia="en-GB"/>
        </w:rPr>
      </w:pPr>
      <w:r w:rsidRPr="002A6D5D">
        <w:rPr>
          <w:rFonts w:cs="Times New Roman"/>
          <w:i/>
          <w:szCs w:val="24"/>
        </w:rPr>
        <w:lastRenderedPageBreak/>
        <w:t>Figure 18</w:t>
      </w:r>
      <w:r w:rsidR="002A6D5D">
        <w:rPr>
          <w:rFonts w:cs="Times New Roman"/>
          <w:szCs w:val="24"/>
        </w:rPr>
        <w:t xml:space="preserve"> 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2A6D5D">
      <w:pPr>
        <w:rPr>
          <w:rFonts w:cs="Times New Roman"/>
          <w:szCs w:val="24"/>
        </w:rPr>
      </w:pPr>
      <w:r>
        <w:rPr>
          <w:rFonts w:cs="Times New Roman"/>
          <w:szCs w:val="24"/>
        </w:rPr>
        <w:t xml:space="preserve">Figure 18 shows clustering of the Iris versicolor within its upper and lower quartile but with several samples at the minimum petal width. The Iris </w:t>
      </w:r>
      <w:proofErr w:type="spellStart"/>
      <w:r>
        <w:rPr>
          <w:rFonts w:cs="Times New Roman"/>
          <w:szCs w:val="24"/>
        </w:rPr>
        <w:t>setosa</w:t>
      </w:r>
      <w:proofErr w:type="spellEnd"/>
      <w:r>
        <w:rPr>
          <w:rFonts w:cs="Times New Roman"/>
          <w:szCs w:val="24"/>
        </w:rPr>
        <w:t xml:space="preserve"> petal widths are also focused between the narrow range of quartiles and then at the maximum and minimum. The Iris Virginia has the greatest spread and highest values of petal width. </w:t>
      </w:r>
    </w:p>
    <w:p w:rsidR="00731E94" w:rsidRDefault="00731E94" w:rsidP="002A6D5D">
      <w:pPr>
        <w:rPr>
          <w:rFonts w:cs="Times New Roman"/>
          <w:szCs w:val="24"/>
        </w:rPr>
      </w:pPr>
      <w:r>
        <w:rPr>
          <w:rFonts w:cs="Times New Roman"/>
          <w:szCs w:val="24"/>
        </w:rPr>
        <w:t xml:space="preserve">Figures 19 to 22 show the violin plots of the data which incorporates the data’s density distribution. </w:t>
      </w:r>
    </w:p>
    <w:p w:rsidR="00731E94" w:rsidRPr="00731E94" w:rsidRDefault="00731E94" w:rsidP="00731E94">
      <w:pPr>
        <w:jc w:val="center"/>
        <w:rPr>
          <w:rFonts w:cs="Times New Roman"/>
          <w:szCs w:val="24"/>
        </w:rPr>
      </w:pPr>
      <w:r w:rsidRPr="00731E94">
        <w:rPr>
          <w:rFonts w:cs="Times New Roman"/>
          <w:i/>
          <w:szCs w:val="24"/>
        </w:rPr>
        <w:t>Figure 19</w:t>
      </w:r>
      <w:r>
        <w:rPr>
          <w:rFonts w:cs="Times New Roman"/>
          <w:szCs w:val="24"/>
        </w:rPr>
        <w:t xml:space="preserve"> Violin plot of sepal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F17CF5" w:rsidRDefault="00731E94" w:rsidP="002A6D5D">
      <w:pPr>
        <w:rPr>
          <w:rFonts w:cs="Times New Roman"/>
          <w:szCs w:val="24"/>
        </w:rPr>
      </w:pPr>
      <w:r>
        <w:rPr>
          <w:rFonts w:cs="Times New Roman"/>
          <w:szCs w:val="24"/>
        </w:rPr>
        <w:t>This shows</w:t>
      </w:r>
      <w:r w:rsidR="00F17CF5">
        <w:rPr>
          <w:rFonts w:cs="Times New Roman"/>
          <w:szCs w:val="24"/>
        </w:rPr>
        <w:t xml:space="preserve"> the distribution for all is symmetrical. The Iris </w:t>
      </w:r>
      <w:proofErr w:type="spellStart"/>
      <w:r w:rsidR="00F17CF5">
        <w:rPr>
          <w:rFonts w:cs="Times New Roman"/>
          <w:szCs w:val="24"/>
        </w:rPr>
        <w:t>setosa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sidR="00F17CF5">
        <w:rPr>
          <w:rFonts w:cs="Times New Roman"/>
          <w:szCs w:val="24"/>
        </w:rPr>
        <w:t>setosa</w:t>
      </w:r>
      <w:proofErr w:type="spellEnd"/>
      <w:r w:rsidR="00F17CF5">
        <w:rPr>
          <w:rFonts w:cs="Times New Roman"/>
          <w:szCs w:val="24"/>
        </w:rPr>
        <w:t xml:space="preserve"> will have a </w:t>
      </w:r>
      <w:r w:rsidR="00F17CF5">
        <w:rPr>
          <w:rFonts w:cs="Times New Roman"/>
          <w:szCs w:val="24"/>
        </w:rPr>
        <w:lastRenderedPageBreak/>
        <w:t>value close to this mean. The Iris versicolor plot indicates that further samples would fall just below the mean</w:t>
      </w:r>
      <w:r w:rsidR="00BE7DB1">
        <w:rPr>
          <w:rFonts w:cs="Times New Roman"/>
          <w:szCs w:val="24"/>
        </w:rPr>
        <w:t xml:space="preserve">. However both the Iris versicolor and Iris </w:t>
      </w:r>
      <w:proofErr w:type="spellStart"/>
      <w:r w:rsidR="00BE7DB1">
        <w:rPr>
          <w:rFonts w:cs="Times New Roman"/>
          <w:szCs w:val="24"/>
        </w:rPr>
        <w:t>virginica</w:t>
      </w:r>
      <w:proofErr w:type="spellEnd"/>
      <w:r w:rsidR="00BE7DB1">
        <w:rPr>
          <w:rFonts w:cs="Times New Roman"/>
          <w:szCs w:val="24"/>
        </w:rPr>
        <w:t xml:space="preserve"> are narrower than the Iris </w:t>
      </w:r>
      <w:proofErr w:type="spellStart"/>
      <w:r w:rsidR="00BE7DB1">
        <w:rPr>
          <w:rFonts w:cs="Times New Roman"/>
          <w:szCs w:val="24"/>
        </w:rPr>
        <w:t>setosa</w:t>
      </w:r>
      <w:proofErr w:type="spellEnd"/>
      <w:r w:rsidR="00BE7DB1">
        <w:rPr>
          <w:rFonts w:cs="Times New Roman"/>
          <w:szCs w:val="24"/>
        </w:rPr>
        <w:t xml:space="preserve">. </w:t>
      </w:r>
    </w:p>
    <w:p w:rsidR="00731E94" w:rsidRDefault="00731E94" w:rsidP="00731E94">
      <w:pPr>
        <w:jc w:val="center"/>
        <w:rPr>
          <w:rFonts w:cs="Times New Roman"/>
          <w:szCs w:val="24"/>
        </w:rPr>
      </w:pPr>
      <w:r w:rsidRPr="00731E94">
        <w:rPr>
          <w:rFonts w:cs="Times New Roman"/>
          <w:i/>
          <w:szCs w:val="24"/>
        </w:rPr>
        <w:t>Figure 20</w:t>
      </w:r>
      <w:r>
        <w:rPr>
          <w:rFonts w:cs="Times New Roman"/>
          <w:szCs w:val="24"/>
        </w:rPr>
        <w:t xml:space="preserve"> Violin plot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Default="00731E94" w:rsidP="00731E94">
      <w:pPr>
        <w:jc w:val="center"/>
        <w:rPr>
          <w:rFonts w:cs="Times New Roman"/>
          <w:szCs w:val="24"/>
        </w:rPr>
      </w:pPr>
      <w:r>
        <w:rPr>
          <w:rFonts w:cs="Times New Roman"/>
          <w:szCs w:val="24"/>
        </w:rPr>
        <w:t xml:space="preserve">Figure 21 Violin </w:t>
      </w:r>
      <w:proofErr w:type="gramStart"/>
      <w:r>
        <w:rPr>
          <w:rFonts w:cs="Times New Roman"/>
          <w:szCs w:val="24"/>
        </w:rPr>
        <w:t>plot</w:t>
      </w:r>
      <w:proofErr w:type="gramEnd"/>
      <w:r>
        <w:rPr>
          <w:rFonts w:cs="Times New Roman"/>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Pr="00D55B7C" w:rsidRDefault="00731E94" w:rsidP="00F17CF5">
      <w:pPr>
        <w:jc w:val="center"/>
        <w:rPr>
          <w:rFonts w:cs="Times New Roman"/>
          <w:szCs w:val="24"/>
        </w:rPr>
      </w:pPr>
      <w:r>
        <w:rPr>
          <w:rFonts w:cs="Times New Roman"/>
          <w:szCs w:val="24"/>
        </w:rPr>
        <w:t xml:space="preserve">Figure 22 Violin </w:t>
      </w:r>
      <w:proofErr w:type="gramStart"/>
      <w:r>
        <w:rPr>
          <w:rFonts w:cs="Times New Roman"/>
          <w:szCs w:val="24"/>
        </w:rPr>
        <w:t>plot</w:t>
      </w:r>
      <w:proofErr w:type="gramEnd"/>
      <w:r>
        <w:rPr>
          <w:rFonts w:cs="Times New Roman"/>
          <w:szCs w:val="24"/>
        </w:rPr>
        <w:t xml:space="preserve"> of petal widths in cm</w:t>
      </w:r>
    </w:p>
    <w:p w:rsidR="004435B9" w:rsidRDefault="00731E94" w:rsidP="00F17CF5">
      <w:pPr>
        <w:jc w:val="center"/>
        <w:rPr>
          <w:rFonts w:cs="Times New Roman"/>
          <w:szCs w:val="24"/>
        </w:rPr>
      </w:pPr>
      <w:r>
        <w:rPr>
          <w:rFonts w:cs="Times New Roman"/>
          <w:noProof/>
          <w:szCs w:val="24"/>
          <w:lang w:eastAsia="en-GB"/>
        </w:rPr>
        <w:lastRenderedPageBreak/>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957CD2" w:rsidRDefault="001F4FB0" w:rsidP="001F7F12">
      <w:pPr>
        <w:rPr>
          <w:rFonts w:cs="Times New Roman"/>
          <w:szCs w:val="24"/>
        </w:rPr>
      </w:pPr>
      <w:r>
        <w:rPr>
          <w:rFonts w:cs="Times New Roman"/>
          <w:szCs w:val="24"/>
        </w:rPr>
        <w:t xml:space="preserve">Figures 22 to 25 show the </w:t>
      </w:r>
      <w:proofErr w:type="spellStart"/>
      <w:r>
        <w:rPr>
          <w:rFonts w:cs="Times New Roman"/>
          <w:szCs w:val="24"/>
        </w:rPr>
        <w:t>kde</w:t>
      </w:r>
      <w:proofErr w:type="spellEnd"/>
      <w:r>
        <w:rPr>
          <w:rFonts w:cs="Times New Roman"/>
          <w:szCs w:val="24"/>
        </w:rPr>
        <w:t xml:space="preserve"> plot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Figure 22</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lengths</w:t>
      </w:r>
    </w:p>
    <w:p w:rsidR="00957CD2" w:rsidRDefault="00957CD2" w:rsidP="00957CD2">
      <w:pPr>
        <w:jc w:val="center"/>
        <w:rPr>
          <w:rFonts w:cs="Times New Roman"/>
          <w:szCs w:val="24"/>
        </w:rPr>
      </w:pPr>
      <w:r>
        <w:rPr>
          <w:rFonts w:cs="Times New Roman"/>
          <w:noProof/>
          <w:szCs w:val="24"/>
          <w:lang w:eastAsia="en-GB"/>
        </w:rPr>
        <w:drawing>
          <wp:inline distT="0" distB="0" distL="0" distR="0">
            <wp:extent cx="3408807" cy="33918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408807" cy="3391848"/>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Pr="001F7F12" w:rsidRDefault="00957CD2" w:rsidP="001F7F12">
      <w:pPr>
        <w:jc w:val="center"/>
        <w:rPr>
          <w:rFonts w:cs="Times New Roman"/>
          <w:szCs w:val="24"/>
        </w:rPr>
      </w:pPr>
      <w:r w:rsidRPr="001F7F12">
        <w:rPr>
          <w:rFonts w:cs="Times New Roman"/>
          <w:i/>
          <w:szCs w:val="24"/>
        </w:rPr>
        <w:t>Figure 23</w:t>
      </w:r>
      <w:r w:rsidR="001F7F12" w:rsidRP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widths</w:t>
      </w:r>
    </w:p>
    <w:p w:rsidR="00957CD2" w:rsidRDefault="00957CD2" w:rsidP="001F7F12">
      <w:pPr>
        <w:jc w:val="center"/>
        <w:rPr>
          <w:rFonts w:cs="Times New Roman"/>
          <w:szCs w:val="24"/>
        </w:rPr>
      </w:pPr>
      <w:r>
        <w:rPr>
          <w:rFonts w:cs="Times New Roman"/>
          <w:noProof/>
          <w:szCs w:val="24"/>
          <w:lang w:eastAsia="en-GB"/>
        </w:rPr>
        <w:lastRenderedPageBreak/>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Default="00957CD2" w:rsidP="001F7F12">
      <w:pPr>
        <w:jc w:val="center"/>
        <w:rPr>
          <w:rFonts w:cs="Times New Roman"/>
          <w:szCs w:val="24"/>
        </w:rPr>
      </w:pPr>
      <w:r w:rsidRPr="001F7F12">
        <w:rPr>
          <w:rFonts w:cs="Times New Roman"/>
          <w:i/>
          <w:szCs w:val="24"/>
        </w:rPr>
        <w:t>Figure 24</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F17CF5" w:rsidRDefault="00957CD2" w:rsidP="001F7F12">
      <w:pPr>
        <w:jc w:val="center"/>
        <w:rPr>
          <w:rFonts w:cs="Times New Roman"/>
          <w:szCs w:val="24"/>
        </w:rPr>
      </w:pPr>
      <w:r w:rsidRPr="001F7F12">
        <w:rPr>
          <w:rFonts w:cs="Times New Roman"/>
          <w:i/>
          <w:szCs w:val="24"/>
        </w:rPr>
        <w:t>Figure 25</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widths</w:t>
      </w:r>
    </w:p>
    <w:p w:rsidR="00957CD2" w:rsidRPr="00D55B7C" w:rsidRDefault="00957CD2" w:rsidP="001F7F12">
      <w:pPr>
        <w:jc w:val="center"/>
        <w:rPr>
          <w:rFonts w:cs="Times New Roman"/>
          <w:szCs w:val="24"/>
        </w:rPr>
      </w:pPr>
      <w:r>
        <w:rPr>
          <w:rFonts w:cs="Times New Roman"/>
          <w:noProof/>
          <w:szCs w:val="24"/>
          <w:lang w:eastAsia="en-GB"/>
        </w:rPr>
        <w:lastRenderedPageBreak/>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4435B9" w:rsidRDefault="00827DAB" w:rsidP="00D55B7C">
      <w:pPr>
        <w:rPr>
          <w:rFonts w:cs="Times New Roman"/>
          <w:szCs w:val="24"/>
        </w:rPr>
      </w:pPr>
      <w:r>
        <w:rPr>
          <w:rFonts w:cs="Times New Roman"/>
          <w:szCs w:val="24"/>
        </w:rPr>
        <w:t xml:space="preserve">Figure 26 and 27 </w:t>
      </w:r>
      <w:proofErr w:type="spellStart"/>
      <w:r>
        <w:rPr>
          <w:rFonts w:cs="Times New Roman"/>
          <w:szCs w:val="24"/>
        </w:rPr>
        <w:t>pairplots</w:t>
      </w:r>
      <w:proofErr w:type="spellEnd"/>
      <w:r>
        <w:rPr>
          <w:rFonts w:cs="Times New Roman"/>
          <w:szCs w:val="24"/>
        </w:rPr>
        <w:t xml:space="preserve"> show the bivariate relationship between each pair of features. Figure 26 has the histogram along the diagonal and Figure 27 has the </w:t>
      </w:r>
      <w:proofErr w:type="spellStart"/>
      <w:r>
        <w:rPr>
          <w:rFonts w:cs="Times New Roman"/>
          <w:szCs w:val="24"/>
        </w:rPr>
        <w:t>kde</w:t>
      </w:r>
      <w:proofErr w:type="spellEnd"/>
      <w:r>
        <w:rPr>
          <w:rFonts w:cs="Times New Roman"/>
          <w:szCs w:val="24"/>
        </w:rPr>
        <w:t xml:space="preserve"> plot along the diagonal. </w:t>
      </w:r>
    </w:p>
    <w:p w:rsidR="00827DAB" w:rsidRDefault="00827DAB" w:rsidP="00827DAB">
      <w:pPr>
        <w:jc w:val="center"/>
        <w:rPr>
          <w:rFonts w:cs="Times New Roman"/>
          <w:szCs w:val="24"/>
        </w:rPr>
      </w:pPr>
      <w:r w:rsidRPr="00827DAB">
        <w:rPr>
          <w:rFonts w:cs="Times New Roman"/>
          <w:i/>
          <w:szCs w:val="24"/>
        </w:rPr>
        <w:t>Figure 26</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histogram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827DAB" w:rsidRDefault="00827DAB" w:rsidP="00D55B7C">
      <w:pPr>
        <w:rPr>
          <w:rFonts w:cs="Times New Roman"/>
          <w:szCs w:val="24"/>
        </w:rPr>
      </w:pPr>
      <w:r>
        <w:rPr>
          <w:rFonts w:cs="Times New Roman"/>
          <w:szCs w:val="24"/>
        </w:rPr>
        <w:t>This shows….</w:t>
      </w:r>
    </w:p>
    <w:p w:rsidR="00827DAB" w:rsidRDefault="00827DAB" w:rsidP="00827DAB">
      <w:pPr>
        <w:jc w:val="center"/>
        <w:rPr>
          <w:rFonts w:cs="Times New Roman"/>
          <w:szCs w:val="24"/>
        </w:rPr>
      </w:pPr>
      <w:r w:rsidRPr="00827DAB">
        <w:rPr>
          <w:rFonts w:cs="Times New Roman"/>
          <w:i/>
          <w:szCs w:val="24"/>
        </w:rPr>
        <w:lastRenderedPageBreak/>
        <w:t>Figure 27</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w:t>
      </w:r>
      <w:proofErr w:type="spellStart"/>
      <w:r>
        <w:rPr>
          <w:rFonts w:cs="Times New Roman"/>
          <w:szCs w:val="24"/>
        </w:rPr>
        <w:t>kde</w:t>
      </w:r>
      <w:proofErr w:type="spellEnd"/>
      <w:r>
        <w:rPr>
          <w:rFonts w:cs="Times New Roman"/>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827DAB" w:rsidP="00827DAB">
      <w:pPr>
        <w:rPr>
          <w:rFonts w:cs="Times New Roman"/>
          <w:szCs w:val="24"/>
        </w:rPr>
      </w:pPr>
      <w:proofErr w:type="gramStart"/>
      <w:r>
        <w:rPr>
          <w:rFonts w:cs="Times New Roman"/>
          <w:szCs w:val="24"/>
        </w:rPr>
        <w:t>This shows…</w:t>
      </w:r>
      <w:proofErr w:type="gramEnd"/>
      <w:r w:rsidR="00D90348">
        <w:rPr>
          <w:rFonts w:cs="Times New Roman"/>
          <w:szCs w:val="24"/>
        </w:rPr>
        <w:t>god with the graphs never end…</w:t>
      </w:r>
    </w:p>
    <w:p w:rsidR="00D90348" w:rsidRDefault="00016783" w:rsidP="00016783">
      <w:pPr>
        <w:jc w:val="center"/>
        <w:rPr>
          <w:rFonts w:cs="Times New Roman"/>
          <w:szCs w:val="24"/>
        </w:rPr>
      </w:pPr>
      <w:r w:rsidRPr="00016783">
        <w:rPr>
          <w:rFonts w:cs="Times New Roman"/>
          <w:i/>
          <w:szCs w:val="24"/>
        </w:rPr>
        <w:t>Figure 30</w:t>
      </w:r>
      <w:r>
        <w:rPr>
          <w:rFonts w:cs="Times New Roman"/>
          <w:szCs w:val="24"/>
        </w:rPr>
        <w:t xml:space="preserve"> 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extent cx="4305300" cy="322921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4308482" cy="3231600"/>
                    </a:xfrm>
                    <a:prstGeom prst="rect">
                      <a:avLst/>
                    </a:prstGeom>
                  </pic:spPr>
                </pic:pic>
              </a:graphicData>
            </a:graphic>
          </wp:inline>
        </w:drawing>
      </w:r>
    </w:p>
    <w:p w:rsidR="00016783" w:rsidRDefault="00016783" w:rsidP="00016783">
      <w:pPr>
        <w:rPr>
          <w:rFonts w:cs="Times New Roman"/>
          <w:szCs w:val="24"/>
        </w:rPr>
      </w:pPr>
      <w:r>
        <w:rPr>
          <w:rFonts w:cs="Times New Roman"/>
          <w:szCs w:val="24"/>
        </w:rPr>
        <w:lastRenderedPageBreak/>
        <w:t xml:space="preserve">This shows something to do with </w:t>
      </w:r>
      <w:proofErr w:type="spellStart"/>
      <w:proofErr w:type="gramStart"/>
      <w:r>
        <w:rPr>
          <w:rFonts w:cs="Times New Roman"/>
          <w:szCs w:val="24"/>
        </w:rPr>
        <w:t>fourier</w:t>
      </w:r>
      <w:proofErr w:type="spellEnd"/>
      <w:proofErr w:type="gramEnd"/>
      <w:r>
        <w:rPr>
          <w:rFonts w:cs="Times New Roman"/>
          <w:szCs w:val="24"/>
        </w:rPr>
        <w:t xml:space="preserve"> transformations…don’t know what yet or how to interpret graph…god I hope this is the last graph.</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Figure 3</w:t>
      </w:r>
      <w:r>
        <w:rPr>
          <w:rFonts w:cs="Times New Roman"/>
          <w:szCs w:val="24"/>
        </w:rPr>
        <w:t>1 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rPr>
        <w:t>This</w:t>
      </w:r>
      <w:r w:rsidRPr="00543587">
        <w:rPr>
          <w:rFonts w:cs="Times New Roman"/>
          <w:szCs w:val="24"/>
          <w:lang w:eastAsia="en-GB"/>
        </w:rPr>
        <w:t xml:space="preserve"> shows…the iris set </w:t>
      </w:r>
      <w:proofErr w:type="gramStart"/>
      <w:r w:rsidRPr="00543587">
        <w:rPr>
          <w:rFonts w:cs="Times New Roman"/>
          <w:szCs w:val="24"/>
          <w:lang w:eastAsia="en-GB"/>
        </w:rPr>
        <w:t>differs</w:t>
      </w:r>
      <w:proofErr w:type="gramEnd"/>
      <w:r w:rsidRPr="00543587">
        <w:rPr>
          <w:rFonts w:cs="Times New Roman"/>
          <w:szCs w:val="24"/>
          <w:lang w:eastAsia="en-GB"/>
        </w:rPr>
        <w:t xml:space="preserve"> crossing over at the sepal width….. </w:t>
      </w:r>
      <w:proofErr w:type="spellStart"/>
      <w:proofErr w:type="gramStart"/>
      <w:r w:rsidRPr="00543587">
        <w:rPr>
          <w:rFonts w:cs="Times New Roman"/>
          <w:szCs w:val="24"/>
          <w:lang w:eastAsia="en-GB"/>
        </w:rPr>
        <w:t>ahhhh</w:t>
      </w:r>
      <w:proofErr w:type="spellEnd"/>
      <w:proofErr w:type="gramEnd"/>
      <w:r w:rsidRPr="00543587">
        <w:rPr>
          <w:rFonts w:cs="Times New Roman"/>
          <w:szCs w:val="24"/>
          <w:lang w:eastAsia="en-GB"/>
        </w:rPr>
        <w:t>.</w:t>
      </w:r>
    </w:p>
    <w:p w:rsidR="000358E9" w:rsidRPr="00543587" w:rsidRDefault="000358E9" w:rsidP="00543587"/>
    <w:p w:rsidR="000358E9" w:rsidRPr="00543587" w:rsidRDefault="000358E9" w:rsidP="00543587">
      <w:pPr>
        <w:jc w:val="center"/>
        <w:rPr>
          <w:rFonts w:cs="Times New Roman"/>
          <w:szCs w:val="24"/>
        </w:rPr>
      </w:pPr>
      <w:r w:rsidRPr="00543587">
        <w:rPr>
          <w:rFonts w:cs="Times New Roman"/>
          <w:szCs w:val="24"/>
        </w:rPr>
        <w:t xml:space="preserve">Figure 32 </w:t>
      </w:r>
      <w:proofErr w:type="spellStart"/>
      <w:r w:rsidRPr="00543587">
        <w:rPr>
          <w:rFonts w:cs="Times New Roman"/>
          <w:szCs w:val="24"/>
        </w:rPr>
        <w:t>Radviz</w:t>
      </w:r>
      <w:proofErr w:type="spellEnd"/>
      <w:r w:rsidRPr="00543587">
        <w:rPr>
          <w:rFonts w:cs="Times New Roman"/>
          <w:szCs w:val="24"/>
        </w:rPr>
        <w:t xml:space="preserve"> </w:t>
      </w:r>
      <w:proofErr w:type="gramStart"/>
      <w:r w:rsidRPr="00543587">
        <w:rPr>
          <w:rFonts w:cs="Times New Roman"/>
          <w:szCs w:val="24"/>
        </w:rPr>
        <w:t>plot</w:t>
      </w:r>
      <w:proofErr w:type="gramEnd"/>
      <w:r w:rsidRPr="00543587">
        <w:rPr>
          <w:rFonts w:cs="Times New Roman"/>
          <w:szCs w:val="24"/>
        </w:rPr>
        <w:t xml:space="preserve"> of Iris data</w:t>
      </w:r>
    </w:p>
    <w:p w:rsidR="000358E9" w:rsidRDefault="000358E9" w:rsidP="00543587">
      <w:pPr>
        <w:jc w:val="center"/>
        <w:rPr>
          <w:lang w:eastAsia="en-GB"/>
        </w:rPr>
      </w:pPr>
      <w:r>
        <w:rPr>
          <w:noProof/>
          <w:lang w:eastAsia="en-GB"/>
        </w:rPr>
        <w:drawing>
          <wp:inline distT="0" distB="0" distL="0" distR="0" wp14:anchorId="31FDC854" wp14:editId="6FFB1385">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lang w:eastAsia="en-GB"/>
        </w:rPr>
        <w:t>This shows….</w:t>
      </w:r>
    </w:p>
    <w:p w:rsidR="000358E9" w:rsidRPr="00543587" w:rsidRDefault="000358E9" w:rsidP="00543587"/>
    <w:p w:rsidR="000358E9" w:rsidRDefault="000358E9" w:rsidP="002F1B92">
      <w:pPr>
        <w:pStyle w:val="Heading4"/>
      </w:pPr>
      <w:r w:rsidRPr="002F1B92">
        <w:rPr>
          <w:i/>
        </w:rPr>
        <w:t>Inferential</w:t>
      </w:r>
      <w:r w:rsidRPr="000358E9">
        <w:t xml:space="preserve"> </w:t>
      </w:r>
      <w:r w:rsidRPr="00387C65">
        <w:rPr>
          <w:i/>
        </w:rPr>
        <w:t>statistics</w:t>
      </w:r>
    </w:p>
    <w:p w:rsidR="00D22BA7" w:rsidRPr="00D22BA7" w:rsidRDefault="00D22BA7" w:rsidP="00387C65">
      <w:pPr>
        <w:pStyle w:val="Heading5"/>
        <w:rPr>
          <w:lang w:eastAsia="en-GB"/>
        </w:rPr>
      </w:pPr>
      <w:r w:rsidRPr="00D22BA7">
        <w:rPr>
          <w:lang w:eastAsia="en-GB"/>
        </w:rPr>
        <w:t>Comparing sepal widths</w:t>
      </w:r>
    </w:p>
    <w:p w:rsidR="00E2713E" w:rsidRDefault="00E2713E" w:rsidP="00E2713E">
      <w:r>
        <w:t xml:space="preserve">A one way t-test between the Iris </w:t>
      </w:r>
      <w:proofErr w:type="spellStart"/>
      <w:r>
        <w:t>setosa</w:t>
      </w:r>
      <w:proofErr w:type="spellEnd"/>
      <w:r>
        <w:t xml:space="preserve"> and Iris versicolor sepal widths was conducted. This tested if there is a significant difference in sepal widths between the Iris </w:t>
      </w:r>
      <w:proofErr w:type="spellStart"/>
      <w:r>
        <w:t>setosa</w:t>
      </w:r>
      <w:proofErr w:type="spellEnd"/>
      <w:r>
        <w:t xml:space="preserve"> and Iris versicolor. The Iris </w:t>
      </w:r>
      <w:proofErr w:type="spellStart"/>
      <w:r>
        <w:t>setosa’s</w:t>
      </w:r>
      <w:proofErr w:type="spellEnd"/>
      <w:r>
        <w:t xml:space="preserve"> average sepal width (M=</w:t>
      </w:r>
      <w:proofErr w:type="gramStart"/>
      <w:r>
        <w:t>3.418 ,</w:t>
      </w:r>
      <w:proofErr w:type="gramEnd"/>
      <w:r>
        <w:t xml:space="preserve"> SD= 0.377) is wider and has greater variation than Iris versicolor (M= 2.77, SD=0.311). </w:t>
      </w:r>
      <w:proofErr w:type="spellStart"/>
      <w:r>
        <w:t>Levene’s</w:t>
      </w:r>
      <w:proofErr w:type="spellEnd"/>
      <w:r>
        <w:t xml:space="preserve"> test for homogeneity of variances indicated equality of variance (F=</w:t>
      </w:r>
      <w:proofErr w:type="gramStart"/>
      <w:r>
        <w:t xml:space="preserve">1.057 </w:t>
      </w:r>
      <w:r w:rsidRPr="00E2713E">
        <w:rPr>
          <w:i/>
        </w:rPr>
        <w:t>,</w:t>
      </w:r>
      <w:proofErr w:type="gramEnd"/>
      <w:r w:rsidRPr="00E2713E">
        <w:rPr>
          <w:i/>
        </w:rPr>
        <w:t xml:space="preserve"> p=0.306</w:t>
      </w:r>
      <w:r>
        <w:t>); therefore an Independent t-test was used. Results showed a significant difference in sepal widths between Iris-</w:t>
      </w:r>
      <w:proofErr w:type="spellStart"/>
      <w:r>
        <w:t>setosa</w:t>
      </w:r>
      <w:proofErr w:type="spellEnd"/>
      <w:r>
        <w:t xml:space="preserve"> and Iris-versicolor (</w:t>
      </w:r>
      <w:proofErr w:type="gramStart"/>
      <w:r>
        <w:t>t(</w:t>
      </w:r>
      <w:proofErr w:type="gramEnd"/>
      <w:r>
        <w:t xml:space="preserve">98)=9.283, </w:t>
      </w:r>
      <w:r w:rsidRPr="00E2713E">
        <w:rPr>
          <w:i/>
        </w:rPr>
        <w:t>p=4.362e-15</w:t>
      </w:r>
      <w:r>
        <w:t>).</w:t>
      </w:r>
    </w:p>
    <w:p w:rsidR="00E2713E" w:rsidRDefault="00D22BA7" w:rsidP="00E2713E">
      <w:r>
        <w:t xml:space="preserve">A one way t-test between the Iris </w:t>
      </w:r>
      <w:proofErr w:type="spellStart"/>
      <w:r>
        <w:t>setosa</w:t>
      </w:r>
      <w:proofErr w:type="spellEnd"/>
      <w:r>
        <w:t xml:space="preserve"> and Iris </w:t>
      </w:r>
      <w:proofErr w:type="spellStart"/>
      <w:r>
        <w:t>virginica</w:t>
      </w:r>
      <w:proofErr w:type="spellEnd"/>
      <w:r>
        <w:t xml:space="preserve"> sepal widths was conducted. </w:t>
      </w:r>
      <w:r w:rsidR="00E2713E" w:rsidRPr="00E2713E">
        <w:t xml:space="preserve">This tested if there is a significant difference in sepal widths between the Iris </w:t>
      </w:r>
      <w:proofErr w:type="spellStart"/>
      <w:r w:rsidR="00E2713E" w:rsidRPr="00E2713E">
        <w:t>setosa</w:t>
      </w:r>
      <w:proofErr w:type="spellEnd"/>
      <w:r w:rsidR="00E2713E" w:rsidRPr="00E2713E">
        <w:t xml:space="preserve"> and Iris </w:t>
      </w:r>
      <w:proofErr w:type="spellStart"/>
      <w:r w:rsidR="00E2713E" w:rsidRPr="00E2713E">
        <w:t>virginica</w:t>
      </w:r>
      <w:proofErr w:type="spellEnd"/>
      <w:r w:rsidR="00E2713E" w:rsidRPr="00E2713E">
        <w:t xml:space="preserve">. The Iris </w:t>
      </w:r>
      <w:proofErr w:type="spellStart"/>
      <w:r w:rsidR="00E2713E" w:rsidRPr="00E2713E">
        <w:t>setosa’s</w:t>
      </w:r>
      <w:proofErr w:type="spellEnd"/>
      <w:r w:rsidR="00E2713E" w:rsidRPr="00E2713E">
        <w:t xml:space="preserve"> average sepal width (M=</w:t>
      </w:r>
      <w:proofErr w:type="gramStart"/>
      <w:r w:rsidR="00E2713E" w:rsidRPr="00E2713E">
        <w:t>3.418 ,</w:t>
      </w:r>
      <w:proofErr w:type="gramEnd"/>
      <w:r w:rsidR="00E2713E" w:rsidRPr="00E2713E">
        <w:t xml:space="preserve"> SD=0.377 ) is wider and has slightly greater variation than Iris-</w:t>
      </w:r>
      <w:proofErr w:type="spellStart"/>
      <w:r w:rsidR="00E2713E" w:rsidRPr="00E2713E">
        <w:t>virginica</w:t>
      </w:r>
      <w:proofErr w:type="spellEnd"/>
      <w:r w:rsidR="00E2713E" w:rsidRPr="00E2713E">
        <w:t xml:space="preserve"> (M= 2.974, SD=0.319). </w:t>
      </w:r>
      <w:proofErr w:type="spellStart"/>
      <w:r w:rsidR="00E2713E" w:rsidRPr="00E2713E">
        <w:t>Levene’s</w:t>
      </w:r>
      <w:proofErr w:type="spellEnd"/>
      <w:r w:rsidR="00E2713E" w:rsidRPr="00E2713E">
        <w:t xml:space="preserve"> test for homogeneity of variances indicated equality of variance (F= 0.967, p=0.181); therefore an Independent t-test was used. Results showed a significant difference in sepal widths between Iris-</w:t>
      </w:r>
      <w:proofErr w:type="spellStart"/>
      <w:r w:rsidR="00E2713E" w:rsidRPr="00E2713E">
        <w:t>setosa</w:t>
      </w:r>
      <w:proofErr w:type="spellEnd"/>
      <w:r w:rsidR="00E2713E" w:rsidRPr="00E2713E">
        <w:t xml:space="preserve"> and Iris-</w:t>
      </w:r>
      <w:proofErr w:type="spellStart"/>
      <w:r w:rsidR="00E2713E" w:rsidRPr="00E2713E">
        <w:t>virginica</w:t>
      </w:r>
      <w:proofErr w:type="spellEnd"/>
      <w:r w:rsidR="00E2713E" w:rsidRPr="00E2713E">
        <w:t xml:space="preserve"> (</w:t>
      </w:r>
      <w:proofErr w:type="gramStart"/>
      <w:r w:rsidR="00E2713E" w:rsidRPr="00E2713E">
        <w:t>t(</w:t>
      </w:r>
      <w:proofErr w:type="gramEnd"/>
      <w:r w:rsidR="00E2713E" w:rsidRPr="00E2713E">
        <w:t>98)=6.289, p=8.917e-09).</w:t>
      </w:r>
    </w:p>
    <w:p w:rsidR="00D22BA7" w:rsidRDefault="00D22BA7" w:rsidP="00E2713E">
      <w:r>
        <w:t xml:space="preserve">A one way t-test between the Iris versicolor and Iris </w:t>
      </w:r>
      <w:proofErr w:type="spellStart"/>
      <w:r>
        <w:t>virginica</w:t>
      </w:r>
      <w:proofErr w:type="spellEnd"/>
      <w:r>
        <w:t xml:space="preserve"> sepal widths was conducted</w:t>
      </w:r>
      <w:r w:rsidR="00887A01">
        <w:t>.</w:t>
      </w:r>
      <w:r w:rsidRPr="00D22BA7">
        <w:t xml:space="preserve"> This tested if there is a significant difference in sepal widths between the Iris versicolor and Iris </w:t>
      </w:r>
      <w:proofErr w:type="spellStart"/>
      <w:r w:rsidRPr="00D22BA7">
        <w:t>virginica</w:t>
      </w:r>
      <w:proofErr w:type="spellEnd"/>
      <w:r w:rsidRPr="00D22BA7">
        <w:t xml:space="preserve">. The Iris </w:t>
      </w:r>
      <w:proofErr w:type="spellStart"/>
      <w:r w:rsidRPr="00D22BA7">
        <w:t>versicolor’s</w:t>
      </w:r>
      <w:proofErr w:type="spellEnd"/>
      <w:r w:rsidRPr="00D22BA7">
        <w:t xml:space="preserve"> average sepal width (M=</w:t>
      </w:r>
      <w:proofErr w:type="gramStart"/>
      <w:r w:rsidRPr="00D22BA7">
        <w:t>2.77 ,</w:t>
      </w:r>
      <w:proofErr w:type="gramEnd"/>
      <w:r w:rsidRPr="00D22BA7">
        <w:t xml:space="preserve"> SD=0.311 ) is shorter slightly smaller variation than Iris-</w:t>
      </w:r>
      <w:proofErr w:type="spellStart"/>
      <w:r w:rsidRPr="00D22BA7">
        <w:t>virginica</w:t>
      </w:r>
      <w:proofErr w:type="spellEnd"/>
      <w:r w:rsidRPr="00D22BA7">
        <w:t xml:space="preserve"> (M=2.974 , SD=0.319). </w:t>
      </w:r>
      <w:proofErr w:type="spellStart"/>
      <w:r w:rsidRPr="00D22BA7">
        <w:t>Levene’s</w:t>
      </w:r>
      <w:proofErr w:type="spellEnd"/>
      <w:r w:rsidRPr="00D22BA7">
        <w:t xml:space="preserve"> test for homogeneity of variances indicated equality of variance (F=</w:t>
      </w:r>
      <w:proofErr w:type="gramStart"/>
      <w:r w:rsidRPr="00D22BA7">
        <w:t>0.087 ,</w:t>
      </w:r>
      <w:proofErr w:type="gramEnd"/>
      <w:r w:rsidRPr="00D22BA7">
        <w:t xml:space="preserve"> p=0.768); therefore an Independent t-test was used. Results showed a significant difference in sepal widths between Iris-versicolor and Iris-</w:t>
      </w:r>
      <w:proofErr w:type="spellStart"/>
      <w:r w:rsidRPr="00D22BA7">
        <w:t>virginica</w:t>
      </w:r>
      <w:proofErr w:type="spellEnd"/>
      <w:r w:rsidRPr="00D22BA7">
        <w:t xml:space="preserve"> (</w:t>
      </w:r>
      <w:proofErr w:type="gramStart"/>
      <w:r w:rsidRPr="00D22BA7">
        <w:t>t(</w:t>
      </w:r>
      <w:proofErr w:type="gramEnd"/>
      <w:r w:rsidRPr="00D22BA7">
        <w:t>98)=3.206, p=0.002).</w:t>
      </w:r>
    </w:p>
    <w:p w:rsidR="00D22BA7" w:rsidRPr="00D22BA7" w:rsidRDefault="00D22BA7" w:rsidP="00387C65">
      <w:pPr>
        <w:pStyle w:val="Heading5"/>
      </w:pPr>
      <w:r w:rsidRPr="00D22BA7">
        <w:t>Comparing sepal lengths</w:t>
      </w:r>
    </w:p>
    <w:p w:rsidR="00D22BA7" w:rsidRDefault="00887A01" w:rsidP="00E2713E">
      <w:r>
        <w:t xml:space="preserve">This test investigated </w:t>
      </w:r>
      <w:r w:rsidRPr="00887A01">
        <w:t xml:space="preserve">there is a significant difference in sepal lengths between the Iris </w:t>
      </w:r>
      <w:proofErr w:type="spellStart"/>
      <w:r w:rsidRPr="00887A01">
        <w:t>setosa</w:t>
      </w:r>
      <w:proofErr w:type="spellEnd"/>
      <w:r w:rsidRPr="00887A01">
        <w:t xml:space="preserve"> and Iris versicolor. The Iris </w:t>
      </w:r>
      <w:proofErr w:type="spellStart"/>
      <w:r w:rsidRPr="00887A01">
        <w:t>setosa’s</w:t>
      </w:r>
      <w:proofErr w:type="spellEnd"/>
      <w:r w:rsidRPr="00887A01">
        <w:t xml:space="preserve"> average sepal length (M=5.006, SD=0.349) is smaller and has less variation than Iris-versicolor (M=</w:t>
      </w:r>
      <w:proofErr w:type="gramStart"/>
      <w:r w:rsidRPr="00887A01">
        <w:t>5.936 ,</w:t>
      </w:r>
      <w:proofErr w:type="gramEnd"/>
      <w:r w:rsidRPr="00887A01">
        <w:t xml:space="preserve"> SD=0.511). </w:t>
      </w:r>
      <w:proofErr w:type="spellStart"/>
      <w:r w:rsidRPr="00887A01">
        <w:t>Levene’s</w:t>
      </w:r>
      <w:proofErr w:type="spellEnd"/>
      <w:r w:rsidRPr="00887A01">
        <w:t xml:space="preserve"> test for homogeneity of variances was significant (F=8.172, p&lt;0.05); therefore Welch's t-test was used. Results showed a significant difference in sepal widths between Iris-</w:t>
      </w:r>
      <w:proofErr w:type="spellStart"/>
      <w:r w:rsidRPr="00887A01">
        <w:t>setosa</w:t>
      </w:r>
      <w:proofErr w:type="spellEnd"/>
      <w:r w:rsidRPr="00887A01">
        <w:t xml:space="preserve"> and Iris-versicolor (</w:t>
      </w:r>
      <w:proofErr w:type="gramStart"/>
      <w:r w:rsidRPr="00887A01">
        <w:t>t(</w:t>
      </w:r>
      <w:proofErr w:type="gramEnd"/>
      <w:r w:rsidRPr="00887A01">
        <w:t>86.538)=-10.521, p&lt;0.05).</w:t>
      </w:r>
    </w:p>
    <w:p w:rsidR="00930787" w:rsidRDefault="00930787" w:rsidP="00E2713E">
      <w:r w:rsidRPr="00930787">
        <w:lastRenderedPageBreak/>
        <w:t>This test</w:t>
      </w:r>
      <w:r w:rsidR="00B83C2C">
        <w:t xml:space="preserve"> investigated </w:t>
      </w:r>
      <w:r w:rsidRPr="00930787">
        <w:t xml:space="preserve">if there is a significant difference in sepal lengths between the Iris </w:t>
      </w:r>
      <w:proofErr w:type="spellStart"/>
      <w:r w:rsidRPr="00930787">
        <w:t>setosa</w:t>
      </w:r>
      <w:proofErr w:type="spellEnd"/>
      <w:r w:rsidRPr="00930787">
        <w:t xml:space="preserve"> and Iris </w:t>
      </w:r>
      <w:proofErr w:type="spellStart"/>
      <w:r w:rsidRPr="00930787">
        <w:t>v</w:t>
      </w:r>
      <w:r w:rsidR="00B83C2C">
        <w:t>irginica</w:t>
      </w:r>
      <w:proofErr w:type="spellEnd"/>
      <w:r w:rsidRPr="00930787">
        <w:t xml:space="preserve">. The Iris </w:t>
      </w:r>
      <w:proofErr w:type="spellStart"/>
      <w:r w:rsidRPr="00930787">
        <w:t>setosa’s</w:t>
      </w:r>
      <w:proofErr w:type="spellEnd"/>
      <w:r w:rsidRPr="00930787">
        <w:t xml:space="preserve"> average sepal length (M= 5.006, SD=0.349) is smaller and has less variation than Iris-</w:t>
      </w:r>
      <w:proofErr w:type="spellStart"/>
      <w:r w:rsidRPr="00930787">
        <w:t>virginica</w:t>
      </w:r>
      <w:proofErr w:type="spellEnd"/>
      <w:r w:rsidRPr="00930787">
        <w:t xml:space="preserve"> (M=</w:t>
      </w:r>
      <w:proofErr w:type="gramStart"/>
      <w:r w:rsidRPr="00930787">
        <w:t>6.588 ,</w:t>
      </w:r>
      <w:proofErr w:type="gramEnd"/>
      <w:r w:rsidRPr="00930787">
        <w:t xml:space="preserve"> SD=0.629). </w:t>
      </w:r>
      <w:proofErr w:type="spellStart"/>
      <w:r w:rsidRPr="00930787">
        <w:t>Levene’s</w:t>
      </w:r>
      <w:proofErr w:type="spellEnd"/>
      <w:r w:rsidRPr="00930787">
        <w:t xml:space="preserve"> test for homogeneity of variances was significant (F=</w:t>
      </w:r>
      <w:proofErr w:type="gramStart"/>
      <w:r w:rsidRPr="00930787">
        <w:t>11.454 ,</w:t>
      </w:r>
      <w:proofErr w:type="gramEnd"/>
      <w:r w:rsidRPr="00930787">
        <w:t xml:space="preserve"> p=0.001); therefore Welsh's t-test was used. Results showed a significant differenc</w:t>
      </w:r>
      <w:r w:rsidR="00B83C2C">
        <w:t xml:space="preserve">e in sepal lengths between Iris </w:t>
      </w:r>
      <w:proofErr w:type="spellStart"/>
      <w:r w:rsidRPr="00930787">
        <w:t>setosa</w:t>
      </w:r>
      <w:proofErr w:type="spellEnd"/>
      <w:r w:rsidRPr="00930787">
        <w:t xml:space="preserve"> and Iris-</w:t>
      </w:r>
      <w:proofErr w:type="spellStart"/>
      <w:r w:rsidRPr="00930787">
        <w:t>virginica</w:t>
      </w:r>
      <w:proofErr w:type="spellEnd"/>
      <w:r w:rsidRPr="00930787">
        <w:t xml:space="preserve"> (</w:t>
      </w:r>
      <w:proofErr w:type="gramStart"/>
      <w:r w:rsidRPr="00930787">
        <w:t>t(</w:t>
      </w:r>
      <w:proofErr w:type="gramEnd"/>
      <w:r w:rsidRPr="00930787">
        <w:t>76.516)=-15.386, p&lt;0.05).</w:t>
      </w:r>
    </w:p>
    <w:p w:rsidR="00B83C2C" w:rsidRDefault="00B83C2C" w:rsidP="00E2713E">
      <w:r w:rsidRPr="00B83C2C">
        <w:t>This test</w:t>
      </w:r>
      <w:r>
        <w:t xml:space="preserve"> investigated </w:t>
      </w:r>
      <w:r w:rsidRPr="00B83C2C">
        <w:t xml:space="preserve">if there is a significant difference in sepal lengths between the Iris versicolor and Iris </w:t>
      </w:r>
      <w:proofErr w:type="spellStart"/>
      <w:r w:rsidRPr="00B83C2C">
        <w:t>virginica</w:t>
      </w:r>
      <w:proofErr w:type="spellEnd"/>
      <w:r w:rsidRPr="00B83C2C">
        <w:t xml:space="preserve">. The Iris </w:t>
      </w:r>
      <w:proofErr w:type="spellStart"/>
      <w:r w:rsidRPr="00B83C2C">
        <w:t>versicolor's</w:t>
      </w:r>
      <w:proofErr w:type="spellEnd"/>
      <w:r w:rsidRPr="00B83C2C">
        <w:t xml:space="preserve"> average sepal length (M=</w:t>
      </w:r>
      <w:proofErr w:type="gramStart"/>
      <w:r w:rsidRPr="00B83C2C">
        <w:t>5.936 ,</w:t>
      </w:r>
      <w:proofErr w:type="gramEnd"/>
      <w:r w:rsidRPr="00B83C2C">
        <w:t xml:space="preserve"> SD=0.511 ) is shorter and has slightly less variation than Iris-</w:t>
      </w:r>
      <w:proofErr w:type="spellStart"/>
      <w:r w:rsidRPr="00B83C2C">
        <w:t>virginica</w:t>
      </w:r>
      <w:proofErr w:type="spellEnd"/>
      <w:r w:rsidRPr="00B83C2C">
        <w:t xml:space="preserve"> (M=6.588 , SD=0.629). </w:t>
      </w:r>
      <w:proofErr w:type="spellStart"/>
      <w:r w:rsidRPr="00B83C2C">
        <w:t>Levene’s</w:t>
      </w:r>
      <w:proofErr w:type="spellEnd"/>
      <w:r w:rsidRPr="00B83C2C">
        <w:t xml:space="preserve"> test for homogeneity of variances indicated equality of variance (F=1.025, p=0.314); therefore an Independent t-test was used. Results showed a significant difference in sepal widths between Iris-</w:t>
      </w:r>
      <w:r>
        <w:t>versicolor</w:t>
      </w:r>
      <w:r w:rsidRPr="00B83C2C">
        <w:t xml:space="preserve"> and Iris-</w:t>
      </w:r>
      <w:proofErr w:type="spellStart"/>
      <w:r w:rsidRPr="00B83C2C">
        <w:t>virginica</w:t>
      </w:r>
      <w:proofErr w:type="spellEnd"/>
      <w:r w:rsidRPr="00B83C2C">
        <w:t xml:space="preserve"> (</w:t>
      </w:r>
      <w:proofErr w:type="gramStart"/>
      <w:r w:rsidRPr="00B83C2C">
        <w:t>t(</w:t>
      </w:r>
      <w:proofErr w:type="gramEnd"/>
      <w:r w:rsidRPr="00B83C2C">
        <w:t>98)=-5.629, p=1.725</w:t>
      </w:r>
      <w:r>
        <w:t>e-07</w:t>
      </w:r>
      <w:r w:rsidRPr="00B83C2C">
        <w:t>).</w:t>
      </w:r>
    </w:p>
    <w:p w:rsidR="009D78A3" w:rsidRDefault="009D78A3" w:rsidP="00387C65">
      <w:pPr>
        <w:pStyle w:val="Heading5"/>
      </w:pPr>
      <w:r w:rsidRPr="009D78A3">
        <w:t xml:space="preserve">Comparing petal </w:t>
      </w:r>
      <w:r>
        <w:t>widths</w:t>
      </w:r>
    </w:p>
    <w:p w:rsidR="009D78A3" w:rsidRDefault="00FF4724" w:rsidP="00E2713E">
      <w:r w:rsidRPr="00FF4724">
        <w:t xml:space="preserve">This tested if there is a significant difference in petal widths between the Iris </w:t>
      </w:r>
      <w:proofErr w:type="spellStart"/>
      <w:r w:rsidRPr="00FF4724">
        <w:t>setosa</w:t>
      </w:r>
      <w:proofErr w:type="spellEnd"/>
      <w:r w:rsidRPr="00FF4724">
        <w:t xml:space="preserve"> and Iris versicolor. The Iris </w:t>
      </w:r>
      <w:proofErr w:type="spellStart"/>
      <w:r w:rsidRPr="00FF4724">
        <w:t>setosa’s</w:t>
      </w:r>
      <w:proofErr w:type="spellEnd"/>
      <w:r w:rsidRPr="00FF4724">
        <w:t xml:space="preserve"> average petal width (M= 0.244, SD=0.106) is wider and has </w:t>
      </w:r>
      <w:r>
        <w:t xml:space="preserve">less </w:t>
      </w:r>
      <w:r w:rsidRPr="00FF4724">
        <w:t>variation than Iris-versicolor (M=</w:t>
      </w:r>
      <w:proofErr w:type="gramStart"/>
      <w:r w:rsidRPr="00FF4724">
        <w:t>0.106 ,</w:t>
      </w:r>
      <w:proofErr w:type="gramEnd"/>
      <w:r w:rsidRPr="00FF4724">
        <w:t xml:space="preserve"> SD=1.326 ). </w:t>
      </w:r>
      <w:proofErr w:type="spellStart"/>
      <w:r w:rsidRPr="00FF4724">
        <w:t>Levene’s</w:t>
      </w:r>
      <w:proofErr w:type="spellEnd"/>
      <w:r w:rsidRPr="00FF4724">
        <w:t xml:space="preserve"> test for homogeneity of variances was significant and both the </w:t>
      </w:r>
      <w:proofErr w:type="spellStart"/>
      <w:r w:rsidRPr="00FF4724">
        <w:t>setosa</w:t>
      </w:r>
      <w:proofErr w:type="spellEnd"/>
      <w:r w:rsidRPr="00FF4724">
        <w:t xml:space="preserve"> and versicolor failed the Shapiro Wilk test for normal distribution</w:t>
      </w:r>
      <w:r>
        <w:t xml:space="preserve">. Thus the t </w:t>
      </w:r>
      <w:r w:rsidRPr="00FF4724">
        <w:t>test wa</w:t>
      </w:r>
      <w:r>
        <w:t xml:space="preserve">s not conducted. </w:t>
      </w:r>
    </w:p>
    <w:p w:rsidR="008227AD" w:rsidRDefault="008227AD" w:rsidP="00E2713E">
      <w:r w:rsidRPr="008227AD">
        <w:t xml:space="preserve">This tested if there is a significant difference in petal widths between the Iris </w:t>
      </w:r>
      <w:proofErr w:type="spellStart"/>
      <w:r w:rsidRPr="008227AD">
        <w:t>setosa</w:t>
      </w:r>
      <w:proofErr w:type="spellEnd"/>
      <w:r w:rsidRPr="008227AD">
        <w:t xml:space="preserve"> and Iris </w:t>
      </w:r>
      <w:proofErr w:type="spellStart"/>
      <w:r w:rsidRPr="008227AD">
        <w:t>virginica</w:t>
      </w:r>
      <w:proofErr w:type="spellEnd"/>
      <w:r w:rsidRPr="008227AD">
        <w:t xml:space="preserve">. The Iris </w:t>
      </w:r>
      <w:proofErr w:type="spellStart"/>
      <w:r w:rsidRPr="008227AD">
        <w:t>setosa’s</w:t>
      </w:r>
      <w:proofErr w:type="spellEnd"/>
      <w:r w:rsidRPr="008227AD">
        <w:t xml:space="preserve"> average petal width (M=0.244</w:t>
      </w:r>
      <w:proofErr w:type="gramStart"/>
      <w:r w:rsidRPr="008227AD">
        <w:t>,  SD</w:t>
      </w:r>
      <w:proofErr w:type="gramEnd"/>
      <w:r w:rsidRPr="008227AD">
        <w:t>=0.106 ) is smaller and has less variation than Iris-</w:t>
      </w:r>
      <w:proofErr w:type="spellStart"/>
      <w:r w:rsidRPr="008227AD">
        <w:t>virginica</w:t>
      </w:r>
      <w:proofErr w:type="spellEnd"/>
      <w:r w:rsidRPr="008227AD">
        <w:t xml:space="preserve"> (M=2.026 , SD=0.272). </w:t>
      </w:r>
      <w:proofErr w:type="spellStart"/>
      <w:r w:rsidRPr="008227AD">
        <w:t>Levene’s</w:t>
      </w:r>
      <w:proofErr w:type="spellEnd"/>
      <w:r w:rsidRPr="008227AD">
        <w:t xml:space="preserve"> test for homogeneity of variances was significant (F=38.107, p=1.517e-8); The Shapiro Wilk for the Iris </w:t>
      </w:r>
      <w:proofErr w:type="spellStart"/>
      <w:r w:rsidRPr="008227AD">
        <w:t>setosa</w:t>
      </w:r>
      <w:proofErr w:type="spellEnd"/>
      <w:r w:rsidRPr="008227AD">
        <w:t xml:space="preserve"> petal widths was significant (F=0.814, p=1.853e-06) whereas the Shapiro Wilk test for the Iris </w:t>
      </w:r>
      <w:proofErr w:type="spellStart"/>
      <w:r w:rsidRPr="008227AD">
        <w:t>Virginica</w:t>
      </w:r>
      <w:proofErr w:type="spellEnd"/>
      <w:r w:rsidRPr="008227AD">
        <w:t xml:space="preserve"> was not significant (F=0.960, p=0.09) therefore no t</w:t>
      </w:r>
      <w:r>
        <w:t>-</w:t>
      </w:r>
      <w:r w:rsidRPr="008227AD">
        <w:t>test was performed.</w:t>
      </w:r>
    </w:p>
    <w:p w:rsidR="00CB5320" w:rsidRPr="009D78A3" w:rsidRDefault="00CB5320" w:rsidP="00E2713E">
      <w:r w:rsidRPr="00CB5320">
        <w:t xml:space="preserve">This tested if there is a significant difference in petal widths between the Iris versicolor and Iris </w:t>
      </w:r>
      <w:proofErr w:type="spellStart"/>
      <w:r w:rsidRPr="00CB5320">
        <w:t>virginica</w:t>
      </w:r>
      <w:proofErr w:type="spellEnd"/>
      <w:r w:rsidRPr="00CB5320">
        <w:t xml:space="preserve">. The Iris </w:t>
      </w:r>
      <w:proofErr w:type="spellStart"/>
      <w:r w:rsidRPr="00CB5320">
        <w:t>versicolor's</w:t>
      </w:r>
      <w:proofErr w:type="spellEnd"/>
      <w:r w:rsidRPr="00CB5320">
        <w:t xml:space="preserve"> average petal width (M=</w:t>
      </w:r>
      <w:proofErr w:type="gramStart"/>
      <w:r w:rsidRPr="00CB5320">
        <w:t>1.326 ,</w:t>
      </w:r>
      <w:proofErr w:type="gramEnd"/>
      <w:r w:rsidRPr="00CB5320">
        <w:t xml:space="preserve"> SD=0.196) is smaller and has less variation than Iris-</w:t>
      </w:r>
      <w:proofErr w:type="spellStart"/>
      <w:r w:rsidRPr="00CB5320">
        <w:t>virginica</w:t>
      </w:r>
      <w:proofErr w:type="spellEnd"/>
      <w:r w:rsidRPr="00CB5320">
        <w:t xml:space="preserve"> (M=2.026 , SD=0.272). </w:t>
      </w:r>
      <w:proofErr w:type="spellStart"/>
      <w:r w:rsidRPr="00CB5320">
        <w:t>Levene’s</w:t>
      </w:r>
      <w:proofErr w:type="spellEnd"/>
      <w:r w:rsidRPr="00CB5320">
        <w:t xml:space="preserve"> test for homogeneity of variances was significant (F=6.546, p=0.012); therefore Welch's t-test was used. Results showed a significant difference in </w:t>
      </w:r>
      <w:r w:rsidR="00A34C67">
        <w:t>petal</w:t>
      </w:r>
      <w:r w:rsidRPr="00CB5320">
        <w:t xml:space="preserve"> widths between Iris-</w:t>
      </w:r>
      <w:r w:rsidR="00A34C67">
        <w:t xml:space="preserve">versicolor </w:t>
      </w:r>
      <w:r w:rsidRPr="00CB5320">
        <w:t>and Iris-</w:t>
      </w:r>
      <w:proofErr w:type="spellStart"/>
      <w:r w:rsidRPr="00CB5320">
        <w:t>virginica</w:t>
      </w:r>
      <w:proofErr w:type="spellEnd"/>
      <w:r w:rsidRPr="00CB5320">
        <w:t xml:space="preserve"> (</w:t>
      </w:r>
      <w:proofErr w:type="gramStart"/>
      <w:r w:rsidRPr="00CB5320">
        <w:t>t(</w:t>
      </w:r>
      <w:proofErr w:type="gramEnd"/>
      <w:r w:rsidRPr="00CB5320">
        <w:t>89.043)=-14.625, p&lt;0.05).</w:t>
      </w:r>
    </w:p>
    <w:p w:rsidR="009D78A3" w:rsidRDefault="009D78A3" w:rsidP="00387C65">
      <w:pPr>
        <w:pStyle w:val="Heading5"/>
      </w:pPr>
      <w:r>
        <w:lastRenderedPageBreak/>
        <w:t xml:space="preserve">Comparing petal </w:t>
      </w:r>
      <w:r w:rsidRPr="009D78A3">
        <w:t>lengths</w:t>
      </w:r>
    </w:p>
    <w:p w:rsidR="000E768E" w:rsidRDefault="000E768E" w:rsidP="00E2713E">
      <w:r w:rsidRPr="000E768E">
        <w:t xml:space="preserve">This tested if there is a significant difference in petal </w:t>
      </w:r>
      <w:r w:rsidR="00EC576E">
        <w:t>lengths</w:t>
      </w:r>
      <w:r w:rsidRPr="000E768E">
        <w:t xml:space="preserve"> between the Iris </w:t>
      </w:r>
      <w:proofErr w:type="spellStart"/>
      <w:r w:rsidRPr="000E768E">
        <w:t>setosa</w:t>
      </w:r>
      <w:proofErr w:type="spellEnd"/>
      <w:r w:rsidRPr="000E768E">
        <w:t xml:space="preserve"> and Iris versicolor. The Iris </w:t>
      </w:r>
      <w:proofErr w:type="spellStart"/>
      <w:r w:rsidRPr="000E768E">
        <w:t>setosa’s</w:t>
      </w:r>
      <w:proofErr w:type="spellEnd"/>
      <w:r w:rsidRPr="000E768E">
        <w:t xml:space="preserve"> average petal </w:t>
      </w:r>
      <w:r w:rsidR="00EC576E">
        <w:t xml:space="preserve">length </w:t>
      </w:r>
      <w:r w:rsidRPr="000E768E">
        <w:t>(M=</w:t>
      </w:r>
      <w:proofErr w:type="gramStart"/>
      <w:r w:rsidRPr="000E768E">
        <w:t>1.464 ,</w:t>
      </w:r>
      <w:proofErr w:type="gramEnd"/>
      <w:r w:rsidRPr="000E768E">
        <w:t xml:space="preserve"> SD=0.172 ) is </w:t>
      </w:r>
      <w:r w:rsidR="00EC576E">
        <w:t xml:space="preserve">smaller </w:t>
      </w:r>
      <w:r w:rsidRPr="000E768E">
        <w:t xml:space="preserve">and has </w:t>
      </w:r>
      <w:r w:rsidR="00EC576E">
        <w:t>less</w:t>
      </w:r>
      <w:r w:rsidRPr="000E768E">
        <w:t xml:space="preserve"> variation than Iris-versicolor (M=4.26, SD=0.465 ). </w:t>
      </w:r>
      <w:proofErr w:type="spellStart"/>
      <w:r w:rsidRPr="000E768E">
        <w:t>Levene’s</w:t>
      </w:r>
      <w:proofErr w:type="spellEnd"/>
      <w:r w:rsidRPr="000E768E">
        <w:t xml:space="preserve"> test for homogeneity of variances was significant (F=30.897, p=2.348); therefore an Independent t-test was used. Results showed a significant difference in petal </w:t>
      </w:r>
      <w:r w:rsidR="00EC576E">
        <w:t xml:space="preserve">lengths </w:t>
      </w:r>
      <w:r w:rsidRPr="000E768E">
        <w:t>between Iris-</w:t>
      </w:r>
      <w:proofErr w:type="spellStart"/>
      <w:r w:rsidRPr="000E768E">
        <w:t>setosa</w:t>
      </w:r>
      <w:proofErr w:type="spellEnd"/>
      <w:r w:rsidRPr="000E768E">
        <w:t xml:space="preserve"> and Iris-versicolor (</w:t>
      </w:r>
      <w:proofErr w:type="gramStart"/>
      <w:r w:rsidRPr="000E768E">
        <w:t>t(</w:t>
      </w:r>
      <w:proofErr w:type="gramEnd"/>
      <w:r w:rsidRPr="000E768E">
        <w:t>62.118)=-39.469, p&lt;0.05).</w:t>
      </w:r>
    </w:p>
    <w:p w:rsidR="000E768E" w:rsidRDefault="000E768E" w:rsidP="00E2713E"/>
    <w:p w:rsidR="000E768E" w:rsidRDefault="00854E0C" w:rsidP="00E2713E">
      <w:r w:rsidRPr="00854E0C">
        <w:t xml:space="preserve">This tested if there is a significant difference in petal lengths between the Iris </w:t>
      </w:r>
      <w:proofErr w:type="spellStart"/>
      <w:r w:rsidRPr="00854E0C">
        <w:t>setosa</w:t>
      </w:r>
      <w:proofErr w:type="spellEnd"/>
      <w:r w:rsidRPr="00854E0C">
        <w:t xml:space="preserve"> and Iris </w:t>
      </w:r>
      <w:proofErr w:type="spellStart"/>
      <w:r w:rsidRPr="00854E0C">
        <w:t>virginica</w:t>
      </w:r>
      <w:proofErr w:type="spellEnd"/>
      <w:r w:rsidRPr="00854E0C">
        <w:t xml:space="preserve">. The Iris </w:t>
      </w:r>
      <w:proofErr w:type="spellStart"/>
      <w:r w:rsidRPr="00854E0C">
        <w:t>setosa’s</w:t>
      </w:r>
      <w:proofErr w:type="spellEnd"/>
      <w:r w:rsidRPr="00854E0C">
        <w:t xml:space="preserve"> average petal length (M=</w:t>
      </w:r>
      <w:proofErr w:type="gramStart"/>
      <w:r w:rsidRPr="00854E0C">
        <w:t>1.464 ,</w:t>
      </w:r>
      <w:proofErr w:type="gramEnd"/>
      <w:r w:rsidRPr="00854E0C">
        <w:t xml:space="preserve"> SD= 0.172) is much smaller and has less variation than Iris-</w:t>
      </w:r>
      <w:proofErr w:type="spellStart"/>
      <w:r w:rsidRPr="00854E0C">
        <w:t>virginica</w:t>
      </w:r>
      <w:proofErr w:type="spellEnd"/>
      <w:r w:rsidRPr="00854E0C">
        <w:t xml:space="preserve"> (M=5.552, SD=0.546). </w:t>
      </w:r>
      <w:proofErr w:type="spellStart"/>
      <w:r w:rsidRPr="00854E0C">
        <w:t>Levene’s</w:t>
      </w:r>
      <w:proofErr w:type="spellEnd"/>
      <w:r w:rsidRPr="00854E0C">
        <w:t xml:space="preserve"> test for homogeneity of variances was significant (F=</w:t>
      </w:r>
      <w:proofErr w:type="gramStart"/>
      <w:r w:rsidRPr="00854E0C">
        <w:t>39.977 ,</w:t>
      </w:r>
      <w:proofErr w:type="gramEnd"/>
      <w:r w:rsidRPr="00854E0C">
        <w:t xml:space="preserve"> p=7.651e-09); therefore an Welch's t-test was used. Results showed a significant difference in petal lengths between Iris-</w:t>
      </w:r>
      <w:proofErr w:type="spellStart"/>
      <w:r w:rsidRPr="00854E0C">
        <w:t>setosa</w:t>
      </w:r>
      <w:proofErr w:type="spellEnd"/>
      <w:r w:rsidRPr="00854E0C">
        <w:t xml:space="preserve"> and Iris-</w:t>
      </w:r>
      <w:proofErr w:type="spellStart"/>
      <w:r w:rsidRPr="00854E0C">
        <w:t>virginica</w:t>
      </w:r>
      <w:proofErr w:type="spellEnd"/>
      <w:r w:rsidRPr="00854E0C">
        <w:t xml:space="preserve"> (</w:t>
      </w:r>
      <w:proofErr w:type="gramStart"/>
      <w:r w:rsidRPr="00854E0C">
        <w:t>t(</w:t>
      </w:r>
      <w:proofErr w:type="gramEnd"/>
      <w:r w:rsidRPr="00854E0C">
        <w:t>58.593)=-49.9657, p&lt;0.05).</w:t>
      </w:r>
    </w:p>
    <w:p w:rsidR="00052D43" w:rsidRDefault="00036C51" w:rsidP="00E2713E">
      <w:r w:rsidRPr="00036C51">
        <w:t xml:space="preserve">This tested if there is a significant difference in petal lengths between the Iris versicolor and Iris </w:t>
      </w:r>
      <w:proofErr w:type="spellStart"/>
      <w:r w:rsidRPr="00036C51">
        <w:t>virginica</w:t>
      </w:r>
      <w:proofErr w:type="spellEnd"/>
      <w:r w:rsidRPr="00036C51">
        <w:t xml:space="preserve">. The Iris </w:t>
      </w:r>
      <w:proofErr w:type="spellStart"/>
      <w:r w:rsidRPr="00036C51">
        <w:t>versicolor's</w:t>
      </w:r>
      <w:proofErr w:type="spellEnd"/>
      <w:r w:rsidRPr="00036C51">
        <w:t xml:space="preserve"> average </w:t>
      </w:r>
      <w:r w:rsidR="00EC576E">
        <w:t>petal length</w:t>
      </w:r>
      <w:r w:rsidRPr="00036C51">
        <w:t xml:space="preserve"> (M=</w:t>
      </w:r>
      <w:proofErr w:type="gramStart"/>
      <w:r w:rsidRPr="00036C51">
        <w:t>4.26 ,</w:t>
      </w:r>
      <w:proofErr w:type="gramEnd"/>
      <w:r w:rsidRPr="00036C51">
        <w:t xml:space="preserve"> SD=0.465 ) is smaller and has less variation than Iris-</w:t>
      </w:r>
      <w:proofErr w:type="spellStart"/>
      <w:r w:rsidRPr="00036C51">
        <w:t>virginica</w:t>
      </w:r>
      <w:proofErr w:type="spellEnd"/>
      <w:r w:rsidRPr="00036C51">
        <w:t xml:space="preserve"> (M=5.552 , SD=0.546). </w:t>
      </w:r>
      <w:proofErr w:type="spellStart"/>
      <w:r w:rsidRPr="00036C51">
        <w:t>Levene’s</w:t>
      </w:r>
      <w:proofErr w:type="spellEnd"/>
      <w:r w:rsidRPr="00036C51">
        <w:t xml:space="preserve"> test for homogeneity of variances indicated equality of variance (F=</w:t>
      </w:r>
      <w:proofErr w:type="gramStart"/>
      <w:r w:rsidRPr="00036C51">
        <w:t>1.067 ,</w:t>
      </w:r>
      <w:proofErr w:type="gramEnd"/>
      <w:r w:rsidRPr="00036C51">
        <w:t xml:space="preserve"> p=0.304); therefore an Independent t-test was used. Results showed a significant difference in </w:t>
      </w:r>
      <w:r w:rsidR="00EC576E">
        <w:t xml:space="preserve">petal lengths </w:t>
      </w:r>
      <w:r w:rsidRPr="00036C51">
        <w:t>between Iris-</w:t>
      </w:r>
      <w:r w:rsidR="00EC576E">
        <w:t xml:space="preserve">versicolor </w:t>
      </w:r>
      <w:r w:rsidRPr="00036C51">
        <w:t>and Iris-</w:t>
      </w:r>
      <w:proofErr w:type="spellStart"/>
      <w:r w:rsidRPr="00036C51">
        <w:t>virginica</w:t>
      </w:r>
      <w:proofErr w:type="spellEnd"/>
      <w:r w:rsidRPr="00036C51">
        <w:t xml:space="preserve"> (</w:t>
      </w:r>
      <w:proofErr w:type="gramStart"/>
      <w:r w:rsidRPr="00036C51">
        <w:t>t(</w:t>
      </w:r>
      <w:proofErr w:type="gramEnd"/>
      <w:r w:rsidRPr="00036C51">
        <w:t>98)=29.023 p=6.428).</w:t>
      </w:r>
    </w:p>
    <w:p w:rsidR="001956FB" w:rsidRPr="000E768E" w:rsidRDefault="001956FB" w:rsidP="00E2713E"/>
    <w:p w:rsidR="006206CB" w:rsidRDefault="006206CB" w:rsidP="008D470E">
      <w:pPr>
        <w:spacing w:after="0"/>
        <w:outlineLvl w:val="2"/>
        <w:rPr>
          <w:rFonts w:eastAsia="Times New Roman" w:cs="Times New Roman"/>
          <w:b/>
          <w:bCs/>
          <w:szCs w:val="24"/>
          <w:lang w:eastAsia="en-GB"/>
        </w:rPr>
      </w:pPr>
      <w:bookmarkStart w:id="9" w:name="_Toc511219497"/>
      <w:r w:rsidRPr="00D55B7C">
        <w:rPr>
          <w:rFonts w:eastAsia="Times New Roman" w:cs="Times New Roman"/>
          <w:b/>
          <w:bCs/>
          <w:szCs w:val="24"/>
          <w:lang w:eastAsia="en-GB"/>
        </w:rPr>
        <w:t>Discussion</w:t>
      </w:r>
      <w:bookmarkEnd w:id="9"/>
    </w:p>
    <w:p w:rsidR="00F72024" w:rsidRDefault="00F919BC" w:rsidP="00D07639">
      <w:r>
        <w:t>This project analysed the Iris data set.</w:t>
      </w:r>
      <w:r w:rsidR="005F528E">
        <w:t xml:space="preserve"> </w:t>
      </w:r>
    </w:p>
    <w:p w:rsidR="00F72024" w:rsidRDefault="00F72024" w:rsidP="00D07639">
      <w:r>
        <w:t>Add in a paragraph on the description of the whole data. …</w:t>
      </w:r>
    </w:p>
    <w:p w:rsidR="00633479" w:rsidRDefault="005F528E" w:rsidP="001956FB">
      <w:pPr>
        <w:ind w:firstLine="720"/>
      </w:pPr>
      <w:r>
        <w:t xml:space="preserve">Firstly the ratio’s between the length and width was explored. The </w:t>
      </w:r>
      <w:proofErr w:type="spellStart"/>
      <w:r>
        <w:t>Setosa</w:t>
      </w:r>
      <w:proofErr w:type="spellEnd"/>
      <w:r>
        <w:t xml:space="preserve"> sepal ratios were fairly similar with no lengths being more than double the widths. In contrast the </w:t>
      </w:r>
      <w:proofErr w:type="spellStart"/>
      <w:r>
        <w:t>Setosa</w:t>
      </w:r>
      <w:proofErr w:type="spellEnd"/>
      <w:r>
        <w:t xml:space="preserve"> petals lengths varied between double and 15 times larger than the widths. The sepals of both the Versicolor and </w:t>
      </w:r>
      <w:proofErr w:type="spellStart"/>
      <w:r>
        <w:t>Virginica</w:t>
      </w:r>
      <w:proofErr w:type="spellEnd"/>
      <w:r>
        <w:t xml:space="preserve"> also showed this modest pattern with the sepal measures with no lengths being more than 3 times the corresponding width. There was greater similarity between the sepal measures of the </w:t>
      </w:r>
      <w:proofErr w:type="spellStart"/>
      <w:r>
        <w:t>Virginica</w:t>
      </w:r>
      <w:proofErr w:type="spellEnd"/>
      <w:r>
        <w:t xml:space="preserve"> and Versicolor than the smaller ratio between the </w:t>
      </w:r>
      <w:proofErr w:type="spellStart"/>
      <w:r>
        <w:lastRenderedPageBreak/>
        <w:t>Setosa</w:t>
      </w:r>
      <w:proofErr w:type="spellEnd"/>
      <w:r>
        <w:t xml:space="preserve"> measures. </w:t>
      </w:r>
      <w:r w:rsidR="008E7F24">
        <w:t xml:space="preserve">The petal length/width ratio for the </w:t>
      </w:r>
      <w:proofErr w:type="spellStart"/>
      <w:r w:rsidR="008E7F24">
        <w:t>Virginica</w:t>
      </w:r>
      <w:proofErr w:type="spellEnd"/>
      <w:r w:rsidR="008E7F24">
        <w:t xml:space="preserve"> and Versicolor were more modest</w:t>
      </w:r>
      <w:r w:rsidR="005D696A">
        <w:t xml:space="preserve"> compared to the </w:t>
      </w:r>
      <w:proofErr w:type="spellStart"/>
      <w:r w:rsidR="005D696A">
        <w:t>Setosa</w:t>
      </w:r>
      <w:proofErr w:type="spellEnd"/>
      <w:r w:rsidR="005D696A">
        <w:t xml:space="preserve"> petal ratios. N</w:t>
      </w:r>
      <w:r w:rsidR="008E7F24">
        <w:t xml:space="preserve">o length </w:t>
      </w:r>
      <w:r w:rsidR="005D696A">
        <w:t xml:space="preserve">was </w:t>
      </w:r>
      <w:r w:rsidR="008E7F24">
        <w:t>greater than just over 4 times its width and averaging at around 3 times the width. Thus the sepal’s appeared more similar across the three species. The petals were comparable between the Virginia and Versicolor but in stark contrast to those of</w:t>
      </w:r>
      <w:r w:rsidR="005D696A">
        <w:t xml:space="preserve"> the </w:t>
      </w:r>
      <w:proofErr w:type="spellStart"/>
      <w:r w:rsidR="005D696A">
        <w:t>Setosa</w:t>
      </w:r>
      <w:proofErr w:type="spellEnd"/>
      <w:r w:rsidR="005D696A">
        <w:t xml:space="preserve">. This pattern was illustrated in the scatter plot of the Iris petals figure 6. Figure 6 plotted unlabelled petal measures and strongly indicates the presence of two clusters. Figure 10 is the same scatter plot but with the three species of Iris displayed in differing colours. This plot suggested further clustering, with the </w:t>
      </w:r>
      <w:proofErr w:type="spellStart"/>
      <w:r w:rsidR="005D696A">
        <w:t>Setosa</w:t>
      </w:r>
      <w:proofErr w:type="spellEnd"/>
      <w:r w:rsidR="005D696A">
        <w:t xml:space="preserve"> </w:t>
      </w:r>
      <w:r w:rsidR="00633479">
        <w:t xml:space="preserve">petals tightly bunched in the lower left of the graph, the Versicolor in the middle and the </w:t>
      </w:r>
      <w:proofErr w:type="spellStart"/>
      <w:r w:rsidR="00633479">
        <w:t>Virginica</w:t>
      </w:r>
      <w:proofErr w:type="spellEnd"/>
      <w:r w:rsidR="00633479">
        <w:t xml:space="preserve"> in the upper left. There was some overlap between the Versicolor and </w:t>
      </w:r>
      <w:proofErr w:type="spellStart"/>
      <w:r w:rsidR="00633479">
        <w:t>Virginica</w:t>
      </w:r>
      <w:proofErr w:type="spellEnd"/>
      <w:r w:rsidR="00633479">
        <w:t xml:space="preserve"> measures but no overlap of the </w:t>
      </w:r>
      <w:proofErr w:type="spellStart"/>
      <w:r w:rsidR="00633479">
        <w:t>Setosa</w:t>
      </w:r>
      <w:proofErr w:type="spellEnd"/>
      <w:r w:rsidR="00633479">
        <w:t xml:space="preserve"> and the petals of the other species. </w:t>
      </w:r>
      <w:proofErr w:type="spellStart"/>
      <w:r w:rsidR="00633479">
        <w:t>X</w:t>
      </w:r>
      <w:r w:rsidR="001C33A3">
        <w:t>Randolf</w:t>
      </w:r>
      <w:proofErr w:type="gramStart"/>
      <w:r w:rsidR="001C33A3">
        <w:t>?</w:t>
      </w:r>
      <w:r w:rsidR="00633479">
        <w:t>X</w:t>
      </w:r>
      <w:proofErr w:type="spellEnd"/>
      <w:proofErr w:type="gramEnd"/>
      <w:r w:rsidR="001C33A3">
        <w:t xml:space="preserve"> (Ref)</w:t>
      </w:r>
      <w:r w:rsidR="00633479">
        <w:t xml:space="preserve"> suggested that the Versicolor was a hybrid of the </w:t>
      </w:r>
      <w:proofErr w:type="spellStart"/>
      <w:r w:rsidR="00633479">
        <w:t>Setosa</w:t>
      </w:r>
      <w:proofErr w:type="spellEnd"/>
      <w:r w:rsidR="00633479">
        <w:t xml:space="preserve"> and </w:t>
      </w:r>
      <w:proofErr w:type="spellStart"/>
      <w:r w:rsidR="00633479">
        <w:t>Virginica</w:t>
      </w:r>
      <w:proofErr w:type="spellEnd"/>
      <w:r w:rsidR="00633479">
        <w:t xml:space="preserve"> and an initial analysis support</w:t>
      </w:r>
      <w:r w:rsidR="001C33A3">
        <w:t>ed</w:t>
      </w:r>
      <w:r w:rsidR="00633479">
        <w:t xml:space="preserve"> this hypothesis as the Versicolor lay between the other two. </w:t>
      </w:r>
      <w:r w:rsidR="003A341A">
        <w:t xml:space="preserve">However </w:t>
      </w:r>
      <w:r w:rsidR="001C33A3">
        <w:t xml:space="preserve">Anderson selected the </w:t>
      </w:r>
      <w:proofErr w:type="spellStart"/>
      <w:r w:rsidR="001C33A3">
        <w:t>Setosa</w:t>
      </w:r>
      <w:proofErr w:type="spellEnd"/>
      <w:r w:rsidR="001C33A3">
        <w:t xml:space="preserve"> and </w:t>
      </w:r>
      <w:proofErr w:type="spellStart"/>
      <w:r w:rsidR="001C33A3">
        <w:t>Virginica</w:t>
      </w:r>
      <w:proofErr w:type="spellEnd"/>
      <w:r w:rsidR="001C33A3">
        <w:t xml:space="preserve"> from the same region</w:t>
      </w:r>
      <w:r w:rsidR="003A341A">
        <w:t xml:space="preserve"> whereas the Versicolor was collected from a different region. It would be useful to select all the data from one region to investigate if the stratification is more or less pronounced. </w:t>
      </w:r>
    </w:p>
    <w:p w:rsidR="00D90059" w:rsidRDefault="00D90059" w:rsidP="00D07639"/>
    <w:p w:rsidR="00D90059" w:rsidRDefault="0034076A" w:rsidP="001956FB">
      <w:pPr>
        <w:ind w:firstLine="720"/>
      </w:pPr>
      <w:r>
        <w:t xml:space="preserve">The labelled data set shows cluster patterns for both the sepal and petal dimensions. The petal labelled data shows three clusters while the sepal labelled data shows a </w:t>
      </w:r>
      <w:proofErr w:type="spellStart"/>
      <w:r>
        <w:t>setosa</w:t>
      </w:r>
      <w:proofErr w:type="spellEnd"/>
      <w:r>
        <w:t xml:space="preserve"> cluster with the other two species forming the another cluster. The Virginia and Versicolor sepal measures show overlap around the 5.5-6.5cm sepal lengths. This becomes more stratified at the upper and lower extremities with the </w:t>
      </w:r>
      <w:proofErr w:type="spellStart"/>
      <w:r>
        <w:t>Virginica</w:t>
      </w:r>
      <w:proofErr w:type="spellEnd"/>
      <w:r>
        <w:t xml:space="preserve"> tending towards the upper right of the scatter plot and the versicolor along the lower left. However the stratification in sepal measures is far less pronounce</w:t>
      </w:r>
      <w:r w:rsidR="00E6763C">
        <w:t>d than with the petal measures which ha</w:t>
      </w:r>
      <w:r w:rsidR="002F1B92">
        <w:t>d</w:t>
      </w:r>
      <w:r w:rsidR="00E6763C">
        <w:t xml:space="preserve"> far less overlap between the Versicolor and </w:t>
      </w:r>
      <w:proofErr w:type="spellStart"/>
      <w:r w:rsidR="00E6763C">
        <w:t>Virginica</w:t>
      </w:r>
      <w:proofErr w:type="spellEnd"/>
      <w:r w:rsidR="00E6763C">
        <w:t xml:space="preserve">. </w:t>
      </w:r>
    </w:p>
    <w:p w:rsidR="00E6763C" w:rsidRDefault="00E6763C" w:rsidP="00D07639"/>
    <w:p w:rsidR="00E6763C" w:rsidRDefault="00E6763C" w:rsidP="001956FB">
      <w:pPr>
        <w:ind w:firstLine="720"/>
      </w:pPr>
      <w:r>
        <w:t>The cluster’s suggested by the descriptive statistics and visualisation of the data set was tested for association. There w</w:t>
      </w:r>
      <w:r w:rsidR="00A0792D">
        <w:t>ere</w:t>
      </w:r>
      <w:r>
        <w:t xml:space="preserve"> significant differences in sepal widths between the </w:t>
      </w:r>
      <w:proofErr w:type="spellStart"/>
      <w:r>
        <w:t>setosa</w:t>
      </w:r>
      <w:proofErr w:type="spellEnd"/>
      <w:r>
        <w:t xml:space="preserve"> and the other two species. There was also a significant difference in sepal widths between the versicolor and </w:t>
      </w:r>
      <w:proofErr w:type="spellStart"/>
      <w:r>
        <w:t>virginica</w:t>
      </w:r>
      <w:proofErr w:type="spellEnd"/>
      <w:r>
        <w:t>. This indicates that the</w:t>
      </w:r>
      <w:r w:rsidR="00A0792D">
        <w:t xml:space="preserve"> means of the </w:t>
      </w:r>
      <w:r>
        <w:t>sepal widths</w:t>
      </w:r>
      <w:r w:rsidR="00A0792D">
        <w:t xml:space="preserve"> of all the species</w:t>
      </w:r>
      <w:r>
        <w:t xml:space="preserve"> </w:t>
      </w:r>
      <w:r w:rsidR="00A0792D">
        <w:t xml:space="preserve">are from different distributions. In these cases the data satisfied the equality of variance criteria for independent t-test. The sepal lengths inferential analysis was not clearly </w:t>
      </w:r>
      <w:r w:rsidR="00A0792D">
        <w:lastRenderedPageBreak/>
        <w:t xml:space="preserve">separated as in the case of the </w:t>
      </w:r>
      <w:proofErr w:type="spellStart"/>
      <w:r w:rsidR="00A0792D">
        <w:t>Setosa</w:t>
      </w:r>
      <w:proofErr w:type="spellEnd"/>
      <w:r w:rsidR="00A0792D">
        <w:t xml:space="preserve"> </w:t>
      </w:r>
      <w:r w:rsidR="002F1B92">
        <w:t xml:space="preserve">paired with both the </w:t>
      </w:r>
      <w:r w:rsidR="00A0792D">
        <w:t>Versicolor</w:t>
      </w:r>
      <w:r w:rsidR="002F1B92">
        <w:t xml:space="preserve"> and </w:t>
      </w:r>
      <w:proofErr w:type="spellStart"/>
      <w:r w:rsidR="002F1B92">
        <w:t>Virginica</w:t>
      </w:r>
      <w:proofErr w:type="spellEnd"/>
      <w:r w:rsidR="002F1B92">
        <w:t>, the</w:t>
      </w:r>
      <w:r w:rsidR="00A0792D">
        <w:t xml:space="preserve"> independence of variance criteria was not met. Yet there was still a significant difference in the means albeit with less degrees of freedom.  </w:t>
      </w:r>
      <w:r w:rsidR="002F1B92">
        <w:t xml:space="preserve">The Versicolor and Virginia t-test for sepal length satisfied the equality of variance test and was significant suggesting these came from different normal distributions. </w:t>
      </w:r>
    </w:p>
    <w:p w:rsidR="002F1B92" w:rsidRDefault="002F1B92" w:rsidP="00D07639"/>
    <w:p w:rsidR="00E6763C" w:rsidRDefault="002F1B92" w:rsidP="001956FB">
      <w:pPr>
        <w:ind w:firstLine="720"/>
      </w:pPr>
      <w:r>
        <w:t xml:space="preserve">Inferential statistics on petal width showed that the </w:t>
      </w:r>
      <w:proofErr w:type="spellStart"/>
      <w:r>
        <w:t>Setosa</w:t>
      </w:r>
      <w:proofErr w:type="spellEnd"/>
      <w:r>
        <w:t xml:space="preserve"> and Versicolor </w:t>
      </w:r>
      <w:r w:rsidR="00CC2C7C">
        <w:t xml:space="preserve">did not satisfy the criteria for performing Student’s t-test or Welch’s t-test. This would require further analysis as to why the data was not normally distributed. The box plot for the petal widths shows the presence </w:t>
      </w:r>
      <w:proofErr w:type="gramStart"/>
      <w:r w:rsidR="00CC2C7C">
        <w:t>of  outliers</w:t>
      </w:r>
      <w:proofErr w:type="gramEnd"/>
      <w:r w:rsidR="00CC2C7C">
        <w:t xml:space="preserve"> on the upper end of the </w:t>
      </w:r>
      <w:proofErr w:type="spellStart"/>
      <w:r w:rsidR="00CC2C7C">
        <w:t>Setosa</w:t>
      </w:r>
      <w:proofErr w:type="spellEnd"/>
      <w:r w:rsidR="00CC2C7C">
        <w:t xml:space="preserve"> </w:t>
      </w:r>
      <w:proofErr w:type="spellStart"/>
      <w:r w:rsidR="00CC2C7C">
        <w:t>measurments</w:t>
      </w:r>
      <w:proofErr w:type="spellEnd"/>
      <w:r w:rsidR="00CC2C7C">
        <w:t xml:space="preserve">. </w:t>
      </w:r>
      <w:r w:rsidR="0098122D">
        <w:t>Note that the data presented by UCI contains two errors in the 35</w:t>
      </w:r>
      <w:r w:rsidR="0098122D" w:rsidRPr="0098122D">
        <w:rPr>
          <w:vertAlign w:val="superscript"/>
        </w:rPr>
        <w:t>th</w:t>
      </w:r>
      <w:r w:rsidR="0098122D">
        <w:t xml:space="preserve"> and 38</w:t>
      </w:r>
      <w:r w:rsidR="0098122D" w:rsidRPr="0098122D">
        <w:rPr>
          <w:vertAlign w:val="superscript"/>
        </w:rPr>
        <w:t>th</w:t>
      </w:r>
      <w:r w:rsidR="0098122D">
        <w:rPr>
          <w:vertAlign w:val="superscript"/>
        </w:rPr>
        <w:t xml:space="preserve"> </w:t>
      </w:r>
      <w:r w:rsidR="0098122D">
        <w:t xml:space="preserve"> (entries 34 and 37 in </w:t>
      </w:r>
      <w:proofErr w:type="spellStart"/>
      <w:r w:rsidR="0098122D">
        <w:t>appendex</w:t>
      </w:r>
      <w:proofErr w:type="spellEnd"/>
      <w:r w:rsidR="0098122D">
        <w:t xml:space="preserve"> 1 ) sample both of which affect the Iris </w:t>
      </w:r>
      <w:proofErr w:type="spellStart"/>
      <w:r w:rsidR="0098122D">
        <w:t>Setosa</w:t>
      </w:r>
      <w:proofErr w:type="spellEnd"/>
      <w:r w:rsidR="0098122D">
        <w:t xml:space="preserve"> </w:t>
      </w:r>
      <w:r>
        <w:t>dimension</w:t>
      </w:r>
      <w:r w:rsidR="0098122D">
        <w:t xml:space="preserve"> petal width, with another transcription error in the </w:t>
      </w:r>
      <w:proofErr w:type="spellStart"/>
      <w:r w:rsidR="0098122D">
        <w:t>Setosa’s</w:t>
      </w:r>
      <w:proofErr w:type="spellEnd"/>
      <w:r w:rsidR="0098122D">
        <w:t xml:space="preserve"> petal widths for data point 38 (37 in </w:t>
      </w:r>
      <w:proofErr w:type="spellStart"/>
      <w:r w:rsidR="0098122D">
        <w:t>appendex</w:t>
      </w:r>
      <w:proofErr w:type="spellEnd"/>
      <w:r w:rsidR="0098122D">
        <w:t xml:space="preserve"> 1). It would be useful to repeat this test with outliers removed and data corrected to see if t-test criteria would then be satisfied. It would also be useful to do an analysis of variance ANOVA on the data. </w:t>
      </w:r>
      <w:r>
        <w:t xml:space="preserve"> </w:t>
      </w:r>
      <w:r w:rsidR="0098122D">
        <w:t xml:space="preserve">Similarly no t-test was performed between the </w:t>
      </w:r>
      <w:proofErr w:type="spellStart"/>
      <w:r w:rsidR="0098122D">
        <w:t>Setosa</w:t>
      </w:r>
      <w:proofErr w:type="spellEnd"/>
      <w:r w:rsidR="0098122D">
        <w:t xml:space="preserve"> and </w:t>
      </w:r>
      <w:proofErr w:type="spellStart"/>
      <w:proofErr w:type="gramStart"/>
      <w:r w:rsidR="0098122D">
        <w:t>Virginica</w:t>
      </w:r>
      <w:proofErr w:type="spellEnd"/>
      <w:r w:rsidR="0098122D">
        <w:t xml:space="preserve"> petal widths as normal distribution criteria was</w:t>
      </w:r>
      <w:proofErr w:type="gramEnd"/>
      <w:r w:rsidR="0098122D">
        <w:t xml:space="preserve"> not satisfied. Again this could be due to outliers and errors in the </w:t>
      </w:r>
      <w:proofErr w:type="spellStart"/>
      <w:r w:rsidR="0098122D">
        <w:t>Setosa</w:t>
      </w:r>
      <w:proofErr w:type="spellEnd"/>
      <w:r w:rsidR="0098122D">
        <w:t xml:space="preserve"> data. </w:t>
      </w:r>
    </w:p>
    <w:p w:rsidR="001956FB" w:rsidRDefault="001956FB" w:rsidP="00D07639"/>
    <w:p w:rsidR="00B9087E" w:rsidRDefault="00B9087E" w:rsidP="001956FB">
      <w:pPr>
        <w:ind w:firstLine="720"/>
      </w:pPr>
      <w:r>
        <w:t xml:space="preserve">Petal length tests were more conclusive. </w:t>
      </w:r>
      <w:proofErr w:type="spellStart"/>
      <w:r>
        <w:t>Setosa</w:t>
      </w:r>
      <w:proofErr w:type="spellEnd"/>
      <w:r>
        <w:t xml:space="preserve"> and Versicolor Welch’s t-test was significant suggesting they came from different normal distributions. Significant differences were found when the </w:t>
      </w:r>
      <w:proofErr w:type="spellStart"/>
      <w:r>
        <w:t>Setosa</w:t>
      </w:r>
      <w:proofErr w:type="spellEnd"/>
      <w:r>
        <w:t xml:space="preserve"> was tested against </w:t>
      </w:r>
      <w:proofErr w:type="spellStart"/>
      <w:r>
        <w:t>Virginica</w:t>
      </w:r>
      <w:proofErr w:type="spellEnd"/>
      <w:r>
        <w:t xml:space="preserve"> petal lengths. The Versicolor and </w:t>
      </w:r>
      <w:proofErr w:type="spellStart"/>
      <w:r>
        <w:t>Virginica</w:t>
      </w:r>
      <w:proofErr w:type="spellEnd"/>
      <w:r>
        <w:t xml:space="preserve"> also showed significate difference in means with greater degrees of freedom than with the </w:t>
      </w:r>
      <w:proofErr w:type="spellStart"/>
      <w:r>
        <w:t>setosa</w:t>
      </w:r>
      <w:proofErr w:type="spellEnd"/>
      <w:r>
        <w:t xml:space="preserve"> petal lengths.</w:t>
      </w:r>
    </w:p>
    <w:p w:rsidR="00F9681F" w:rsidRDefault="001956FB" w:rsidP="001956FB">
      <w:pPr>
        <w:ind w:firstLine="720"/>
      </w:pPr>
      <w:r>
        <w:t>In</w:t>
      </w:r>
      <w:r w:rsidR="00B9087E">
        <w:t xml:space="preserve"> </w:t>
      </w:r>
      <w:r>
        <w:t>sum</w:t>
      </w:r>
      <w:r w:rsidR="00B9087E">
        <w:t xml:space="preserve">, </w:t>
      </w:r>
      <w:r w:rsidR="00F72024">
        <w:t xml:space="preserve">the mean sepal widths were significantly different across all species, with the </w:t>
      </w:r>
      <w:proofErr w:type="spellStart"/>
      <w:r w:rsidR="00F72024">
        <w:t>Setosa</w:t>
      </w:r>
      <w:proofErr w:type="spellEnd"/>
      <w:r w:rsidR="00F72024">
        <w:t xml:space="preserve"> (3.42cm) being larger than the </w:t>
      </w:r>
      <w:proofErr w:type="spellStart"/>
      <w:r w:rsidR="00F72024">
        <w:t>Virginica</w:t>
      </w:r>
      <w:proofErr w:type="spellEnd"/>
      <w:r w:rsidR="00F72024">
        <w:t xml:space="preserve"> (2.97cm) which in turn is larger than the Versicolor (2.77cm). Sepal length means were also significantly different</w:t>
      </w:r>
      <w:r w:rsidR="00A34C67">
        <w:t xml:space="preserve"> with the </w:t>
      </w:r>
      <w:proofErr w:type="spellStart"/>
      <w:r w:rsidR="00A34C67">
        <w:t>setosa</w:t>
      </w:r>
      <w:proofErr w:type="spellEnd"/>
      <w:r w:rsidR="00A34C67">
        <w:t xml:space="preserve"> having the smallest sepal length (5.01cm), then the Versicolor (5.94cm) and </w:t>
      </w:r>
      <w:proofErr w:type="spellStart"/>
      <w:r w:rsidR="00A34C67">
        <w:t>Virginica</w:t>
      </w:r>
      <w:proofErr w:type="spellEnd"/>
      <w:r w:rsidR="00A34C67">
        <w:t xml:space="preserve"> (6.59cm) with the largest measure. This suggests that the flower could be identified by the either its sepal length or width. Petal widths were not as good an indicator of Iris species </w:t>
      </w:r>
      <w:r w:rsidR="00EC576E">
        <w:t xml:space="preserve">since </w:t>
      </w:r>
      <w:r w:rsidR="00A34C67">
        <w:t xml:space="preserve">the </w:t>
      </w:r>
      <w:proofErr w:type="spellStart"/>
      <w:r w:rsidR="00A34C67">
        <w:t>Setosa</w:t>
      </w:r>
      <w:proofErr w:type="spellEnd"/>
      <w:r w:rsidR="00A34C67">
        <w:t xml:space="preserve"> appeared not to follow a normal distribu</w:t>
      </w:r>
      <w:r w:rsidR="00EC576E">
        <w:t xml:space="preserve">tion. However it was possible to </w:t>
      </w:r>
      <w:r w:rsidR="00EC576E">
        <w:lastRenderedPageBreak/>
        <w:t xml:space="preserve">differentiate between the </w:t>
      </w:r>
      <w:proofErr w:type="spellStart"/>
      <w:r w:rsidR="00EC576E">
        <w:t>Virginica</w:t>
      </w:r>
      <w:proofErr w:type="spellEnd"/>
      <w:r w:rsidR="00EC576E">
        <w:t xml:space="preserve"> (2.03cm) and Versicolor (1.33cm) species. Petal lengths were also useful in identifying plant species. </w:t>
      </w:r>
      <w:r>
        <w:t xml:space="preserve">The mean petal lengths for the Iris species was also useful for identification purposes as the </w:t>
      </w:r>
      <w:proofErr w:type="spellStart"/>
      <w:r>
        <w:t>Setosa</w:t>
      </w:r>
      <w:proofErr w:type="spellEnd"/>
      <w:r>
        <w:t xml:space="preserve"> (1.46cm) had the smallest mean, followed by the Versicolor (4.26cm), with the </w:t>
      </w:r>
      <w:proofErr w:type="spellStart"/>
      <w:r>
        <w:t>Virginica</w:t>
      </w:r>
      <w:proofErr w:type="spellEnd"/>
      <w:r>
        <w:t xml:space="preserve"> (5.55cm) having the largest petal length. </w:t>
      </w:r>
      <w:r w:rsidR="00EC576E">
        <w:t xml:space="preserve"> </w:t>
      </w:r>
      <w:r>
        <w:t xml:space="preserve">Further research could investigate this dataset without outliers. The ratio </w:t>
      </w:r>
      <w:proofErr w:type="spellStart"/>
      <w:r>
        <w:t>length</w:t>
      </w:r>
      <w:proofErr w:type="gramStart"/>
      <w:r>
        <w:t>:width</w:t>
      </w:r>
      <w:proofErr w:type="spellEnd"/>
      <w:proofErr w:type="gramEnd"/>
      <w:r>
        <w:t xml:space="preserve"> might also be a useful method for identifying the </w:t>
      </w:r>
      <w:proofErr w:type="spellStart"/>
      <w:r>
        <w:t>setosa</w:t>
      </w:r>
      <w:proofErr w:type="spellEnd"/>
      <w:r>
        <w:t xml:space="preserve"> from the other two species given the relatively large ratio compared to Versicolor and </w:t>
      </w:r>
      <w:proofErr w:type="spellStart"/>
      <w:r>
        <w:t>Virginica</w:t>
      </w:r>
      <w:proofErr w:type="spellEnd"/>
      <w:r>
        <w:t xml:space="preserve"> ratios. This project showed the usefulness and power python can bring to data analysis in performing descriptive, inferential and visual analysis of data.</w:t>
      </w:r>
    </w:p>
    <w:p w:rsidR="00F9681F" w:rsidRDefault="00F9681F" w:rsidP="00D07639"/>
    <w:p w:rsidR="006206CB" w:rsidRPr="00D55B7C" w:rsidRDefault="006206CB" w:rsidP="008D470E">
      <w:pPr>
        <w:spacing w:after="0"/>
        <w:outlineLvl w:val="2"/>
        <w:rPr>
          <w:rFonts w:eastAsia="Times New Roman" w:cs="Times New Roman"/>
          <w:b/>
          <w:bCs/>
          <w:szCs w:val="24"/>
          <w:lang w:eastAsia="en-GB"/>
        </w:rPr>
      </w:pPr>
      <w:bookmarkStart w:id="10" w:name="_Toc511219498"/>
      <w:r w:rsidRPr="00D55B7C">
        <w:rPr>
          <w:rFonts w:eastAsia="Times New Roman" w:cs="Times New Roman"/>
          <w:b/>
          <w:bCs/>
          <w:szCs w:val="24"/>
          <w:lang w:eastAsia="en-GB"/>
        </w:rPr>
        <w:t>References</w:t>
      </w:r>
      <w:bookmarkEnd w:id="10"/>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40"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41"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41378F" w:rsidRPr="00D55B7C" w:rsidRDefault="00F73857" w:rsidP="00D55B7C">
      <w:pPr>
        <w:rPr>
          <w:rFonts w:cs="Times New Roman"/>
          <w:szCs w:val="24"/>
        </w:rPr>
      </w:pPr>
      <w:r w:rsidRPr="00D55B7C">
        <w:rPr>
          <w:rFonts w:cs="Times New Roman"/>
          <w:szCs w:val="24"/>
        </w:rPr>
        <w:t xml:space="preserve"> </w:t>
      </w:r>
      <w:r w:rsidR="006206CB" w:rsidRPr="00D55B7C">
        <w:rPr>
          <w:rFonts w:cs="Times New Roman"/>
          <w:szCs w:val="24"/>
        </w:rPr>
        <w:t>[</w:t>
      </w:r>
      <w:proofErr w:type="gramStart"/>
      <w:r w:rsidR="006206CB" w:rsidRPr="00D55B7C">
        <w:rPr>
          <w:rFonts w:cs="Times New Roman"/>
          <w:szCs w:val="24"/>
        </w:rPr>
        <w:t>wiki</w:t>
      </w:r>
      <w:proofErr w:type="gramEnd"/>
      <w:r w:rsidR="006206CB" w:rsidRPr="00D55B7C">
        <w:rPr>
          <w:rFonts w:cs="Times New Roman"/>
          <w:szCs w:val="24"/>
        </w:rPr>
        <w:t>](https://en.wikipedia.org/wiki/</w:t>
      </w:r>
      <w:r w:rsidR="00FA540E" w:rsidRPr="00D55B7C">
        <w:rPr>
          <w:rFonts w:cs="Times New Roman"/>
          <w:szCs w:val="24"/>
        </w:rPr>
        <w:t>Iris</w:t>
      </w:r>
      <w:r w:rsidR="006206CB" w:rsidRPr="00D55B7C">
        <w:rPr>
          <w:rFonts w:cs="Times New Roman"/>
          <w:szCs w:val="24"/>
        </w:rPr>
        <w:t>_flower_data_set) [</w:t>
      </w:r>
      <w:proofErr w:type="gramStart"/>
      <w:r w:rsidR="006206CB" w:rsidRPr="00D55B7C">
        <w:rPr>
          <w:rFonts w:cs="Times New Roman"/>
          <w:szCs w:val="24"/>
        </w:rPr>
        <w:t>stack</w:t>
      </w:r>
      <w:proofErr w:type="gramEnd"/>
      <w:r w:rsidR="006206CB" w:rsidRPr="00D55B7C">
        <w:rPr>
          <w:rFonts w:cs="Times New Roman"/>
          <w:szCs w:val="24"/>
        </w:rPr>
        <w:t xml:space="preserve"> exchange](https://stats.stackexchange.com/questions/30788/whats-a-good-way-to-use-r-to-make-a-scatterplot-that-separates-the-data-by-trea/30789#30789) [</w:t>
      </w:r>
      <w:proofErr w:type="gramStart"/>
      <w:r w:rsidR="006206CB" w:rsidRPr="00D55B7C">
        <w:rPr>
          <w:rFonts w:cs="Times New Roman"/>
          <w:szCs w:val="24"/>
        </w:rPr>
        <w:t>link</w:t>
      </w:r>
      <w:proofErr w:type="gramEnd"/>
      <w:r w:rsidR="006206CB" w:rsidRPr="00D55B7C">
        <w:rPr>
          <w:rFonts w:cs="Times New Roman"/>
          <w:szCs w:val="24"/>
        </w:rPr>
        <w:t>](https://stats.stackexchange.com/questions/74776/what-aspects-of-the-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w:t>
      </w:r>
      <w:proofErr w:type="gramStart"/>
      <w:r w:rsidR="006206CB" w:rsidRPr="00D55B7C">
        <w:rPr>
          <w:rFonts w:cs="Times New Roman"/>
          <w:szCs w:val="24"/>
        </w:rPr>
        <w:t>link</w:t>
      </w:r>
      <w:proofErr w:type="gramEnd"/>
      <w:r w:rsidR="006206CB" w:rsidRPr="00D55B7C">
        <w:rPr>
          <w:rFonts w:cs="Times New Roman"/>
          <w:szCs w:val="24"/>
        </w:rPr>
        <w:t>](https://archive.ics.uci.edu/ml/datasets/</w:t>
      </w:r>
      <w:r w:rsidR="00FA540E" w:rsidRPr="00D55B7C">
        <w:rPr>
          <w:rFonts w:cs="Times New Roman"/>
          <w:szCs w:val="24"/>
        </w:rPr>
        <w:t>Iris</w:t>
      </w:r>
      <w:r w:rsidR="006206CB" w:rsidRPr="00D55B7C">
        <w:rPr>
          <w:rFonts w:cs="Times New Roman"/>
          <w:szCs w:val="24"/>
        </w:rPr>
        <w:t xml:space="preserve">) </w:t>
      </w:r>
      <w:proofErr w:type="gramStart"/>
      <w:r w:rsidR="006206CB" w:rsidRPr="00D55B7C">
        <w:rPr>
          <w:rFonts w:cs="Times New Roman"/>
          <w:szCs w:val="24"/>
        </w:rPr>
        <w:t>[](</w:t>
      </w:r>
      <w:proofErr w:type="gramEnd"/>
      <w:r w:rsidR="006206CB" w:rsidRPr="00D55B7C">
        <w:rPr>
          <w:rFonts w:cs="Times New Roman"/>
          <w:szCs w:val="24"/>
        </w:rPr>
        <w:t>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094584" w:rsidRPr="00D55B7C" w:rsidRDefault="00094584" w:rsidP="008D470E">
      <w:pPr>
        <w:spacing w:after="0"/>
        <w:outlineLvl w:val="2"/>
        <w:rPr>
          <w:rFonts w:eastAsia="Times New Roman" w:cs="Times New Roman"/>
          <w:b/>
          <w:szCs w:val="24"/>
          <w:lang w:eastAsia="en-GB"/>
        </w:rPr>
      </w:pPr>
      <w:bookmarkStart w:id="11" w:name="appendix1"/>
      <w:bookmarkStart w:id="12" w:name="_Toc511219499"/>
      <w:r w:rsidRPr="00D55B7C">
        <w:rPr>
          <w:rFonts w:eastAsia="Times New Roman" w:cs="Times New Roman"/>
          <w:b/>
          <w:szCs w:val="24"/>
          <w:lang w:eastAsia="en-GB"/>
        </w:rPr>
        <w:t>Appendix</w:t>
      </w:r>
      <w:bookmarkEnd w:id="12"/>
    </w:p>
    <w:p w:rsidR="0041378F" w:rsidRDefault="0041378F" w:rsidP="00D55B7C">
      <w:pPr>
        <w:rPr>
          <w:rFonts w:cs="Times New Roman"/>
          <w:szCs w:val="24"/>
        </w:rPr>
      </w:pPr>
      <w:bookmarkStart w:id="13" w:name="table1"/>
      <w:bookmarkEnd w:id="11"/>
      <w:r w:rsidRPr="00D55B7C">
        <w:rPr>
          <w:rFonts w:cs="Times New Roman"/>
          <w:szCs w:val="24"/>
        </w:rPr>
        <w:t>Table 1</w:t>
      </w:r>
      <w:bookmarkEnd w:id="13"/>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p w:rsidR="00CB015E" w:rsidRPr="00D55B7C" w:rsidRDefault="00CB015E" w:rsidP="00D55B7C">
      <w:pPr>
        <w:rPr>
          <w:rFonts w:cs="Times New Roman"/>
          <w:szCs w:val="24"/>
        </w:rPr>
      </w:pP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CB015E"/>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A78" w:rsidRDefault="00EB1A78" w:rsidP="00F741E2">
      <w:pPr>
        <w:spacing w:after="0" w:line="240" w:lineRule="auto"/>
      </w:pPr>
      <w:r>
        <w:separator/>
      </w:r>
    </w:p>
  </w:endnote>
  <w:endnote w:type="continuationSeparator" w:id="0">
    <w:p w:rsidR="00EB1A78" w:rsidRDefault="00EB1A78"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A78" w:rsidRDefault="00EB1A78" w:rsidP="00F741E2">
      <w:pPr>
        <w:spacing w:after="0" w:line="240" w:lineRule="auto"/>
      </w:pPr>
      <w:r>
        <w:separator/>
      </w:r>
    </w:p>
  </w:footnote>
  <w:footnote w:type="continuationSeparator" w:id="0">
    <w:p w:rsidR="00EB1A78" w:rsidRDefault="00EB1A78"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34076A" w:rsidRPr="00944C4B" w:rsidRDefault="0034076A">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387C65">
          <w:rPr>
            <w:rFonts w:cs="Times New Roman"/>
            <w:noProof/>
            <w:szCs w:val="24"/>
          </w:rPr>
          <w:t>2</w:t>
        </w:r>
        <w:r w:rsidRPr="00944C4B">
          <w:rPr>
            <w:rFonts w:cs="Times New Roman"/>
            <w:noProof/>
            <w:szCs w:val="24"/>
          </w:rPr>
          <w:fldChar w:fldCharType="end"/>
        </w:r>
      </w:p>
    </w:sdtContent>
  </w:sdt>
  <w:p w:rsidR="0034076A" w:rsidRDefault="003407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34076A" w:rsidRPr="00944C4B" w:rsidRDefault="0034076A">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387C65">
          <w:rPr>
            <w:rFonts w:cs="Times New Roman"/>
            <w:noProof/>
            <w:szCs w:val="24"/>
          </w:rPr>
          <w:t>1</w:t>
        </w:r>
        <w:r w:rsidRPr="00944C4B">
          <w:rPr>
            <w:rFonts w:cs="Times New Roman"/>
            <w:noProof/>
            <w:szCs w:val="24"/>
          </w:rPr>
          <w:fldChar w:fldCharType="end"/>
        </w:r>
      </w:p>
    </w:sdtContent>
  </w:sdt>
  <w:p w:rsidR="0034076A" w:rsidRPr="00C20DF3" w:rsidRDefault="0034076A">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935CA"/>
    <w:rsid w:val="000936C3"/>
    <w:rsid w:val="00094584"/>
    <w:rsid w:val="000C652E"/>
    <w:rsid w:val="000D7A36"/>
    <w:rsid w:val="000E768E"/>
    <w:rsid w:val="00123C4F"/>
    <w:rsid w:val="001331C6"/>
    <w:rsid w:val="00141B81"/>
    <w:rsid w:val="001445C5"/>
    <w:rsid w:val="0016037F"/>
    <w:rsid w:val="0016410D"/>
    <w:rsid w:val="00166CD7"/>
    <w:rsid w:val="001956FB"/>
    <w:rsid w:val="001C33A3"/>
    <w:rsid w:val="001F3B03"/>
    <w:rsid w:val="001F4FB0"/>
    <w:rsid w:val="001F7F12"/>
    <w:rsid w:val="002248F0"/>
    <w:rsid w:val="002300E2"/>
    <w:rsid w:val="002A6D5D"/>
    <w:rsid w:val="002C5C59"/>
    <w:rsid w:val="002F1B92"/>
    <w:rsid w:val="00310F28"/>
    <w:rsid w:val="0034076A"/>
    <w:rsid w:val="00361BDA"/>
    <w:rsid w:val="00366BF4"/>
    <w:rsid w:val="00387C65"/>
    <w:rsid w:val="00396946"/>
    <w:rsid w:val="0039757E"/>
    <w:rsid w:val="003A341A"/>
    <w:rsid w:val="003E407B"/>
    <w:rsid w:val="0041378F"/>
    <w:rsid w:val="00432206"/>
    <w:rsid w:val="004435B9"/>
    <w:rsid w:val="0049702B"/>
    <w:rsid w:val="004E196E"/>
    <w:rsid w:val="00501ECF"/>
    <w:rsid w:val="0050403C"/>
    <w:rsid w:val="00506C2D"/>
    <w:rsid w:val="00531903"/>
    <w:rsid w:val="00532BA3"/>
    <w:rsid w:val="00543587"/>
    <w:rsid w:val="005553C0"/>
    <w:rsid w:val="00576BC0"/>
    <w:rsid w:val="00585E05"/>
    <w:rsid w:val="005950A8"/>
    <w:rsid w:val="005C0FAA"/>
    <w:rsid w:val="005D696A"/>
    <w:rsid w:val="005F32FB"/>
    <w:rsid w:val="005F528E"/>
    <w:rsid w:val="006206CB"/>
    <w:rsid w:val="00633479"/>
    <w:rsid w:val="0066140D"/>
    <w:rsid w:val="00682F41"/>
    <w:rsid w:val="0068396B"/>
    <w:rsid w:val="006D647B"/>
    <w:rsid w:val="006F4459"/>
    <w:rsid w:val="00731E94"/>
    <w:rsid w:val="00782AF4"/>
    <w:rsid w:val="007C0C73"/>
    <w:rsid w:val="00821E40"/>
    <w:rsid w:val="008227AD"/>
    <w:rsid w:val="00827DAB"/>
    <w:rsid w:val="00854E0C"/>
    <w:rsid w:val="00856F77"/>
    <w:rsid w:val="00887A01"/>
    <w:rsid w:val="008B3935"/>
    <w:rsid w:val="008C2D4D"/>
    <w:rsid w:val="008D470E"/>
    <w:rsid w:val="008E7D17"/>
    <w:rsid w:val="008E7F24"/>
    <w:rsid w:val="00930787"/>
    <w:rsid w:val="00944C4B"/>
    <w:rsid w:val="00954F01"/>
    <w:rsid w:val="00957CD2"/>
    <w:rsid w:val="009605E2"/>
    <w:rsid w:val="009612AD"/>
    <w:rsid w:val="0098122D"/>
    <w:rsid w:val="009D78A3"/>
    <w:rsid w:val="00A0792D"/>
    <w:rsid w:val="00A20255"/>
    <w:rsid w:val="00A34C67"/>
    <w:rsid w:val="00A35470"/>
    <w:rsid w:val="00A773D9"/>
    <w:rsid w:val="00A824E1"/>
    <w:rsid w:val="00AD759C"/>
    <w:rsid w:val="00B06F8D"/>
    <w:rsid w:val="00B3158D"/>
    <w:rsid w:val="00B40A11"/>
    <w:rsid w:val="00B47B3F"/>
    <w:rsid w:val="00B70B90"/>
    <w:rsid w:val="00B8290A"/>
    <w:rsid w:val="00B83C2C"/>
    <w:rsid w:val="00B9087E"/>
    <w:rsid w:val="00BC6313"/>
    <w:rsid w:val="00BE7DB1"/>
    <w:rsid w:val="00C066D9"/>
    <w:rsid w:val="00C20DF3"/>
    <w:rsid w:val="00C60C9F"/>
    <w:rsid w:val="00CA0D49"/>
    <w:rsid w:val="00CB015E"/>
    <w:rsid w:val="00CB5320"/>
    <w:rsid w:val="00CC2C7C"/>
    <w:rsid w:val="00CE6BDD"/>
    <w:rsid w:val="00CF3304"/>
    <w:rsid w:val="00CF38BB"/>
    <w:rsid w:val="00D07639"/>
    <w:rsid w:val="00D126B9"/>
    <w:rsid w:val="00D22BA7"/>
    <w:rsid w:val="00D32612"/>
    <w:rsid w:val="00D41523"/>
    <w:rsid w:val="00D462F5"/>
    <w:rsid w:val="00D55B7C"/>
    <w:rsid w:val="00D569E0"/>
    <w:rsid w:val="00D84F7B"/>
    <w:rsid w:val="00D86855"/>
    <w:rsid w:val="00D90059"/>
    <w:rsid w:val="00D90348"/>
    <w:rsid w:val="00DC046C"/>
    <w:rsid w:val="00E266AD"/>
    <w:rsid w:val="00E2713E"/>
    <w:rsid w:val="00E6763C"/>
    <w:rsid w:val="00E92C6A"/>
    <w:rsid w:val="00EB1A78"/>
    <w:rsid w:val="00EC576E"/>
    <w:rsid w:val="00EF257D"/>
    <w:rsid w:val="00F01DDA"/>
    <w:rsid w:val="00F17CF5"/>
    <w:rsid w:val="00F2723F"/>
    <w:rsid w:val="00F27BDA"/>
    <w:rsid w:val="00F61F10"/>
    <w:rsid w:val="00F64E49"/>
    <w:rsid w:val="00F676DC"/>
    <w:rsid w:val="00F72024"/>
    <w:rsid w:val="00F73857"/>
    <w:rsid w:val="00F741E2"/>
    <w:rsid w:val="00F919BC"/>
    <w:rsid w:val="00F9681F"/>
    <w:rsid w:val="00FA540E"/>
    <w:rsid w:val="00FE7CC1"/>
    <w:rsid w:val="00FF4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E127C-E30C-49B0-BB46-7DB869ED0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36</Pages>
  <Words>5809</Words>
  <Characters>33117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62</cp:revision>
  <dcterms:created xsi:type="dcterms:W3CDTF">2018-03-27T20:47:00Z</dcterms:created>
  <dcterms:modified xsi:type="dcterms:W3CDTF">2018-04-11T13:17:00Z</dcterms:modified>
</cp:coreProperties>
</file>