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bookmarkStart w:id="0" w:name="_Toc511219490"/>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bookmarkEnd w:id="0"/>
    </w:p>
    <w:p w:rsidR="00C60C9F" w:rsidRPr="00CA0D49" w:rsidRDefault="00C60C9F" w:rsidP="00CA0D49"/>
    <w:p w:rsidR="00C60C9F" w:rsidRDefault="00C60C9F" w:rsidP="008D470E">
      <w:pPr>
        <w:spacing w:after="0"/>
        <w:jc w:val="center"/>
        <w:outlineLvl w:val="0"/>
        <w:rPr>
          <w:rFonts w:eastAsia="Times New Roman" w:cs="Times New Roman"/>
          <w:b/>
          <w:bCs/>
          <w:kern w:val="36"/>
          <w:szCs w:val="24"/>
          <w:lang w:eastAsia="en-GB"/>
        </w:rPr>
      </w:pPr>
      <w:bookmarkStart w:id="1" w:name="_Toc511219491"/>
      <w:r w:rsidRPr="00D55B7C">
        <w:rPr>
          <w:rFonts w:eastAsia="Times New Roman" w:cs="Times New Roman"/>
          <w:b/>
          <w:bCs/>
          <w:kern w:val="36"/>
          <w:szCs w:val="24"/>
          <w:lang w:eastAsia="en-GB"/>
        </w:rPr>
        <w:t>Helen O’Shea</w:t>
      </w:r>
      <w:bookmarkEnd w:id="1"/>
    </w:p>
    <w:p w:rsidR="00B06F8D" w:rsidRPr="00CA0D49" w:rsidRDefault="00B06F8D" w:rsidP="00CA0D49"/>
    <w:p w:rsidR="00CB015E" w:rsidRDefault="00C60C9F" w:rsidP="008D470E">
      <w:pPr>
        <w:spacing w:after="0"/>
        <w:jc w:val="center"/>
        <w:outlineLvl w:val="0"/>
        <w:rPr>
          <w:rFonts w:eastAsia="Times New Roman" w:cs="Times New Roman"/>
          <w:b/>
          <w:bCs/>
          <w:kern w:val="36"/>
          <w:szCs w:val="24"/>
          <w:lang w:eastAsia="en-GB"/>
        </w:rPr>
      </w:pPr>
      <w:bookmarkStart w:id="2" w:name="_Toc511219492"/>
      <w:r w:rsidRPr="00D55B7C">
        <w:rPr>
          <w:rFonts w:eastAsia="Times New Roman" w:cs="Times New Roman"/>
          <w:b/>
          <w:bCs/>
          <w:kern w:val="36"/>
          <w:szCs w:val="24"/>
          <w:lang w:eastAsia="en-GB"/>
        </w:rPr>
        <w:t>G</w:t>
      </w:r>
      <w:r w:rsidR="00C20DF3" w:rsidRPr="00D55B7C">
        <w:rPr>
          <w:rFonts w:eastAsia="Times New Roman" w:cs="Times New Roman"/>
          <w:b/>
          <w:bCs/>
          <w:kern w:val="36"/>
          <w:szCs w:val="24"/>
          <w:lang w:eastAsia="en-GB"/>
        </w:rPr>
        <w:t>alway Mayo Institute of Technology</w:t>
      </w:r>
      <w:bookmarkEnd w:id="2"/>
    </w:p>
    <w:p w:rsidR="00CB015E" w:rsidRDefault="00CB015E" w:rsidP="00CA0D49">
      <w:pPr>
        <w:rPr>
          <w:lang w:eastAsia="en-GB"/>
        </w:rPr>
      </w:pPr>
      <w:r>
        <w:rPr>
          <w:lang w:eastAsia="en-GB"/>
        </w:rPr>
        <w:br w:type="page"/>
      </w:r>
    </w:p>
    <w:sdt>
      <w:sdtPr>
        <w:rPr>
          <w:rFonts w:ascii="Times New Roman" w:eastAsiaTheme="minorHAnsi" w:hAnsi="Times New Roman" w:cstheme="minorBidi"/>
          <w:b w:val="0"/>
          <w:bCs w:val="0"/>
          <w:color w:val="auto"/>
          <w:sz w:val="24"/>
          <w:szCs w:val="22"/>
          <w:lang w:val="en-GB" w:eastAsia="en-US"/>
        </w:rPr>
        <w:id w:val="-1091305172"/>
        <w:docPartObj>
          <w:docPartGallery w:val="Table of Contents"/>
          <w:docPartUnique/>
        </w:docPartObj>
      </w:sdtPr>
      <w:sdtEndPr>
        <w:rPr>
          <w:noProof/>
        </w:rPr>
      </w:sdtEndPr>
      <w:sdtContent>
        <w:p w:rsidR="00CB015E" w:rsidRDefault="00CB015E">
          <w:pPr>
            <w:pStyle w:val="TOCHeading"/>
          </w:pPr>
          <w:r>
            <w:t>Table of Contents</w:t>
          </w:r>
        </w:p>
        <w:p w:rsidR="00532BA3" w:rsidRDefault="00CB015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1219490" w:history="1">
            <w:r w:rsidR="00532BA3" w:rsidRPr="001C45D1">
              <w:rPr>
                <w:rStyle w:val="Hyperlink"/>
                <w:rFonts w:eastAsia="Times New Roman" w:cs="Times New Roman"/>
                <w:b/>
                <w:bCs/>
                <w:noProof/>
                <w:lang w:eastAsia="en-GB"/>
              </w:rPr>
              <w:t>Fishing Fisher's Flower Figures - An exploration of the Iris Dataset</w:t>
            </w:r>
            <w:r w:rsidR="00532BA3">
              <w:rPr>
                <w:noProof/>
                <w:webHidden/>
              </w:rPr>
              <w:tab/>
            </w:r>
            <w:r w:rsidR="00532BA3">
              <w:rPr>
                <w:noProof/>
                <w:webHidden/>
              </w:rPr>
              <w:fldChar w:fldCharType="begin"/>
            </w:r>
            <w:r w:rsidR="00532BA3">
              <w:rPr>
                <w:noProof/>
                <w:webHidden/>
              </w:rPr>
              <w:instrText xml:space="preserve"> PAGEREF _Toc511219490 \h </w:instrText>
            </w:r>
            <w:r w:rsidR="00532BA3">
              <w:rPr>
                <w:noProof/>
                <w:webHidden/>
              </w:rPr>
            </w:r>
            <w:r w:rsidR="00532BA3">
              <w:rPr>
                <w:noProof/>
                <w:webHidden/>
              </w:rPr>
              <w:fldChar w:fldCharType="separate"/>
            </w:r>
            <w:r w:rsidR="00532BA3">
              <w:rPr>
                <w:noProof/>
                <w:webHidden/>
              </w:rPr>
              <w:t>1</w:t>
            </w:r>
            <w:r w:rsidR="00532BA3">
              <w:rPr>
                <w:noProof/>
                <w:webHidden/>
              </w:rPr>
              <w:fldChar w:fldCharType="end"/>
            </w:r>
          </w:hyperlink>
        </w:p>
        <w:p w:rsidR="00532BA3" w:rsidRDefault="00490A12">
          <w:pPr>
            <w:pStyle w:val="TOC1"/>
            <w:tabs>
              <w:tab w:val="right" w:leader="dot" w:pos="9016"/>
            </w:tabs>
            <w:rPr>
              <w:rFonts w:asciiTheme="minorHAnsi" w:eastAsiaTheme="minorEastAsia" w:hAnsiTheme="minorHAnsi"/>
              <w:noProof/>
              <w:sz w:val="22"/>
              <w:lang w:eastAsia="en-GB"/>
            </w:rPr>
          </w:pPr>
          <w:hyperlink w:anchor="_Toc511219491" w:history="1">
            <w:r w:rsidR="00532BA3" w:rsidRPr="001C45D1">
              <w:rPr>
                <w:rStyle w:val="Hyperlink"/>
                <w:rFonts w:eastAsia="Times New Roman" w:cs="Times New Roman"/>
                <w:b/>
                <w:bCs/>
                <w:noProof/>
                <w:kern w:val="36"/>
                <w:lang w:eastAsia="en-GB"/>
              </w:rPr>
              <w:t>Helen O’Shea</w:t>
            </w:r>
            <w:r w:rsidR="00532BA3">
              <w:rPr>
                <w:noProof/>
                <w:webHidden/>
              </w:rPr>
              <w:tab/>
            </w:r>
            <w:r w:rsidR="00532BA3">
              <w:rPr>
                <w:noProof/>
                <w:webHidden/>
              </w:rPr>
              <w:fldChar w:fldCharType="begin"/>
            </w:r>
            <w:r w:rsidR="00532BA3">
              <w:rPr>
                <w:noProof/>
                <w:webHidden/>
              </w:rPr>
              <w:instrText xml:space="preserve"> PAGEREF _Toc511219491 \h </w:instrText>
            </w:r>
            <w:r w:rsidR="00532BA3">
              <w:rPr>
                <w:noProof/>
                <w:webHidden/>
              </w:rPr>
            </w:r>
            <w:r w:rsidR="00532BA3">
              <w:rPr>
                <w:noProof/>
                <w:webHidden/>
              </w:rPr>
              <w:fldChar w:fldCharType="separate"/>
            </w:r>
            <w:r w:rsidR="00532BA3">
              <w:rPr>
                <w:noProof/>
                <w:webHidden/>
              </w:rPr>
              <w:t>1</w:t>
            </w:r>
            <w:r w:rsidR="00532BA3">
              <w:rPr>
                <w:noProof/>
                <w:webHidden/>
              </w:rPr>
              <w:fldChar w:fldCharType="end"/>
            </w:r>
          </w:hyperlink>
        </w:p>
        <w:p w:rsidR="00532BA3" w:rsidRDefault="00490A12">
          <w:pPr>
            <w:pStyle w:val="TOC1"/>
            <w:tabs>
              <w:tab w:val="right" w:leader="dot" w:pos="9016"/>
            </w:tabs>
            <w:rPr>
              <w:rFonts w:asciiTheme="minorHAnsi" w:eastAsiaTheme="minorEastAsia" w:hAnsiTheme="minorHAnsi"/>
              <w:noProof/>
              <w:sz w:val="22"/>
              <w:lang w:eastAsia="en-GB"/>
            </w:rPr>
          </w:pPr>
          <w:hyperlink w:anchor="_Toc511219492" w:history="1">
            <w:r w:rsidR="00532BA3" w:rsidRPr="001C45D1">
              <w:rPr>
                <w:rStyle w:val="Hyperlink"/>
                <w:rFonts w:eastAsia="Times New Roman" w:cs="Times New Roman"/>
                <w:b/>
                <w:bCs/>
                <w:noProof/>
                <w:kern w:val="36"/>
                <w:lang w:eastAsia="en-GB"/>
              </w:rPr>
              <w:t>Galway Mayo Institute of Technology</w:t>
            </w:r>
            <w:r w:rsidR="00532BA3">
              <w:rPr>
                <w:noProof/>
                <w:webHidden/>
              </w:rPr>
              <w:tab/>
            </w:r>
            <w:r w:rsidR="00532BA3">
              <w:rPr>
                <w:noProof/>
                <w:webHidden/>
              </w:rPr>
              <w:fldChar w:fldCharType="begin"/>
            </w:r>
            <w:r w:rsidR="00532BA3">
              <w:rPr>
                <w:noProof/>
                <w:webHidden/>
              </w:rPr>
              <w:instrText xml:space="preserve"> PAGEREF _Toc511219492 \h </w:instrText>
            </w:r>
            <w:r w:rsidR="00532BA3">
              <w:rPr>
                <w:noProof/>
                <w:webHidden/>
              </w:rPr>
            </w:r>
            <w:r w:rsidR="00532BA3">
              <w:rPr>
                <w:noProof/>
                <w:webHidden/>
              </w:rPr>
              <w:fldChar w:fldCharType="separate"/>
            </w:r>
            <w:r w:rsidR="00532BA3">
              <w:rPr>
                <w:noProof/>
                <w:webHidden/>
              </w:rPr>
              <w:t>1</w:t>
            </w:r>
            <w:r w:rsidR="00532BA3">
              <w:rPr>
                <w:noProof/>
                <w:webHidden/>
              </w:rPr>
              <w:fldChar w:fldCharType="end"/>
            </w:r>
          </w:hyperlink>
        </w:p>
        <w:p w:rsidR="00532BA3" w:rsidRDefault="00490A12">
          <w:pPr>
            <w:pStyle w:val="TOC3"/>
            <w:tabs>
              <w:tab w:val="right" w:leader="dot" w:pos="9016"/>
            </w:tabs>
            <w:rPr>
              <w:rFonts w:asciiTheme="minorHAnsi" w:eastAsiaTheme="minorEastAsia" w:hAnsiTheme="minorHAnsi"/>
              <w:noProof/>
              <w:sz w:val="22"/>
              <w:lang w:eastAsia="en-GB"/>
            </w:rPr>
          </w:pPr>
          <w:hyperlink w:anchor="_Toc511219493" w:history="1">
            <w:r w:rsidR="00532BA3" w:rsidRPr="001C45D1">
              <w:rPr>
                <w:rStyle w:val="Hyperlink"/>
                <w:rFonts w:eastAsia="Times New Roman" w:cs="Times New Roman"/>
                <w:b/>
                <w:bCs/>
                <w:noProof/>
                <w:lang w:eastAsia="en-GB"/>
              </w:rPr>
              <w:t>Abstract</w:t>
            </w:r>
            <w:r w:rsidR="00532BA3">
              <w:rPr>
                <w:noProof/>
                <w:webHidden/>
              </w:rPr>
              <w:tab/>
            </w:r>
            <w:r w:rsidR="00532BA3">
              <w:rPr>
                <w:noProof/>
                <w:webHidden/>
              </w:rPr>
              <w:fldChar w:fldCharType="begin"/>
            </w:r>
            <w:r w:rsidR="00532BA3">
              <w:rPr>
                <w:noProof/>
                <w:webHidden/>
              </w:rPr>
              <w:instrText xml:space="preserve"> PAGEREF _Toc511219493 \h </w:instrText>
            </w:r>
            <w:r w:rsidR="00532BA3">
              <w:rPr>
                <w:noProof/>
                <w:webHidden/>
              </w:rPr>
            </w:r>
            <w:r w:rsidR="00532BA3">
              <w:rPr>
                <w:noProof/>
                <w:webHidden/>
              </w:rPr>
              <w:fldChar w:fldCharType="separate"/>
            </w:r>
            <w:r w:rsidR="00532BA3">
              <w:rPr>
                <w:noProof/>
                <w:webHidden/>
              </w:rPr>
              <w:t>3</w:t>
            </w:r>
            <w:r w:rsidR="00532BA3">
              <w:rPr>
                <w:noProof/>
                <w:webHidden/>
              </w:rPr>
              <w:fldChar w:fldCharType="end"/>
            </w:r>
          </w:hyperlink>
        </w:p>
        <w:p w:rsidR="00532BA3" w:rsidRDefault="00490A12">
          <w:pPr>
            <w:pStyle w:val="TOC3"/>
            <w:tabs>
              <w:tab w:val="right" w:leader="dot" w:pos="9016"/>
            </w:tabs>
            <w:rPr>
              <w:rFonts w:asciiTheme="minorHAnsi" w:eastAsiaTheme="minorEastAsia" w:hAnsiTheme="minorHAnsi"/>
              <w:noProof/>
              <w:sz w:val="22"/>
              <w:lang w:eastAsia="en-GB"/>
            </w:rPr>
          </w:pPr>
          <w:hyperlink w:anchor="_Toc511219494" w:history="1">
            <w:r w:rsidR="00532BA3" w:rsidRPr="001C45D1">
              <w:rPr>
                <w:rStyle w:val="Hyperlink"/>
                <w:rFonts w:eastAsia="Times New Roman" w:cs="Times New Roman"/>
                <w:b/>
                <w:bCs/>
                <w:noProof/>
                <w:lang w:eastAsia="en-GB"/>
              </w:rPr>
              <w:t>Introduction</w:t>
            </w:r>
            <w:r w:rsidR="00532BA3">
              <w:rPr>
                <w:noProof/>
                <w:webHidden/>
              </w:rPr>
              <w:tab/>
            </w:r>
            <w:r w:rsidR="00532BA3">
              <w:rPr>
                <w:noProof/>
                <w:webHidden/>
              </w:rPr>
              <w:fldChar w:fldCharType="begin"/>
            </w:r>
            <w:r w:rsidR="00532BA3">
              <w:rPr>
                <w:noProof/>
                <w:webHidden/>
              </w:rPr>
              <w:instrText xml:space="preserve"> PAGEREF _Toc511219494 \h </w:instrText>
            </w:r>
            <w:r w:rsidR="00532BA3">
              <w:rPr>
                <w:noProof/>
                <w:webHidden/>
              </w:rPr>
            </w:r>
            <w:r w:rsidR="00532BA3">
              <w:rPr>
                <w:noProof/>
                <w:webHidden/>
              </w:rPr>
              <w:fldChar w:fldCharType="separate"/>
            </w:r>
            <w:r w:rsidR="00532BA3">
              <w:rPr>
                <w:noProof/>
                <w:webHidden/>
              </w:rPr>
              <w:t>3</w:t>
            </w:r>
            <w:r w:rsidR="00532BA3">
              <w:rPr>
                <w:noProof/>
                <w:webHidden/>
              </w:rPr>
              <w:fldChar w:fldCharType="end"/>
            </w:r>
          </w:hyperlink>
        </w:p>
        <w:p w:rsidR="00532BA3" w:rsidRDefault="00490A12">
          <w:pPr>
            <w:pStyle w:val="TOC3"/>
            <w:tabs>
              <w:tab w:val="right" w:leader="dot" w:pos="9016"/>
            </w:tabs>
            <w:rPr>
              <w:rFonts w:asciiTheme="minorHAnsi" w:eastAsiaTheme="minorEastAsia" w:hAnsiTheme="minorHAnsi"/>
              <w:noProof/>
              <w:sz w:val="22"/>
              <w:lang w:eastAsia="en-GB"/>
            </w:rPr>
          </w:pPr>
          <w:hyperlink w:anchor="_Toc511219495" w:history="1">
            <w:r w:rsidR="00532BA3" w:rsidRPr="001C45D1">
              <w:rPr>
                <w:rStyle w:val="Hyperlink"/>
                <w:rFonts w:eastAsia="Times New Roman" w:cs="Times New Roman"/>
                <w:b/>
                <w:bCs/>
                <w:noProof/>
                <w:lang w:eastAsia="en-GB"/>
              </w:rPr>
              <w:t>Method</w:t>
            </w:r>
            <w:r w:rsidR="00532BA3">
              <w:rPr>
                <w:noProof/>
                <w:webHidden/>
              </w:rPr>
              <w:tab/>
            </w:r>
            <w:r w:rsidR="00532BA3">
              <w:rPr>
                <w:noProof/>
                <w:webHidden/>
              </w:rPr>
              <w:fldChar w:fldCharType="begin"/>
            </w:r>
            <w:r w:rsidR="00532BA3">
              <w:rPr>
                <w:noProof/>
                <w:webHidden/>
              </w:rPr>
              <w:instrText xml:space="preserve"> PAGEREF _Toc511219495 \h </w:instrText>
            </w:r>
            <w:r w:rsidR="00532BA3">
              <w:rPr>
                <w:noProof/>
                <w:webHidden/>
              </w:rPr>
            </w:r>
            <w:r w:rsidR="00532BA3">
              <w:rPr>
                <w:noProof/>
                <w:webHidden/>
              </w:rPr>
              <w:fldChar w:fldCharType="separate"/>
            </w:r>
            <w:r w:rsidR="00532BA3">
              <w:rPr>
                <w:noProof/>
                <w:webHidden/>
              </w:rPr>
              <w:t>5</w:t>
            </w:r>
            <w:r w:rsidR="00532BA3">
              <w:rPr>
                <w:noProof/>
                <w:webHidden/>
              </w:rPr>
              <w:fldChar w:fldCharType="end"/>
            </w:r>
          </w:hyperlink>
        </w:p>
        <w:p w:rsidR="00532BA3" w:rsidRDefault="00490A12">
          <w:pPr>
            <w:pStyle w:val="TOC3"/>
            <w:tabs>
              <w:tab w:val="right" w:leader="dot" w:pos="9016"/>
            </w:tabs>
            <w:rPr>
              <w:rFonts w:asciiTheme="minorHAnsi" w:eastAsiaTheme="minorEastAsia" w:hAnsiTheme="minorHAnsi"/>
              <w:noProof/>
              <w:sz w:val="22"/>
              <w:lang w:eastAsia="en-GB"/>
            </w:rPr>
          </w:pPr>
          <w:hyperlink w:anchor="_Toc511219496" w:history="1">
            <w:r w:rsidR="00532BA3" w:rsidRPr="001C45D1">
              <w:rPr>
                <w:rStyle w:val="Hyperlink"/>
                <w:rFonts w:eastAsia="Times New Roman" w:cs="Times New Roman"/>
                <w:b/>
                <w:bCs/>
                <w:noProof/>
                <w:lang w:eastAsia="en-GB"/>
              </w:rPr>
              <w:t>Results</w:t>
            </w:r>
            <w:r w:rsidR="00532BA3">
              <w:rPr>
                <w:noProof/>
                <w:webHidden/>
              </w:rPr>
              <w:tab/>
            </w:r>
            <w:r w:rsidR="00532BA3">
              <w:rPr>
                <w:noProof/>
                <w:webHidden/>
              </w:rPr>
              <w:fldChar w:fldCharType="begin"/>
            </w:r>
            <w:r w:rsidR="00532BA3">
              <w:rPr>
                <w:noProof/>
                <w:webHidden/>
              </w:rPr>
              <w:instrText xml:space="preserve"> PAGEREF _Toc511219496 \h </w:instrText>
            </w:r>
            <w:r w:rsidR="00532BA3">
              <w:rPr>
                <w:noProof/>
                <w:webHidden/>
              </w:rPr>
            </w:r>
            <w:r w:rsidR="00532BA3">
              <w:rPr>
                <w:noProof/>
                <w:webHidden/>
              </w:rPr>
              <w:fldChar w:fldCharType="separate"/>
            </w:r>
            <w:r w:rsidR="00532BA3">
              <w:rPr>
                <w:noProof/>
                <w:webHidden/>
              </w:rPr>
              <w:t>7</w:t>
            </w:r>
            <w:r w:rsidR="00532BA3">
              <w:rPr>
                <w:noProof/>
                <w:webHidden/>
              </w:rPr>
              <w:fldChar w:fldCharType="end"/>
            </w:r>
          </w:hyperlink>
        </w:p>
        <w:p w:rsidR="00532BA3" w:rsidRDefault="00490A12">
          <w:pPr>
            <w:pStyle w:val="TOC3"/>
            <w:tabs>
              <w:tab w:val="right" w:leader="dot" w:pos="9016"/>
            </w:tabs>
            <w:rPr>
              <w:rFonts w:asciiTheme="minorHAnsi" w:eastAsiaTheme="minorEastAsia" w:hAnsiTheme="minorHAnsi"/>
              <w:noProof/>
              <w:sz w:val="22"/>
              <w:lang w:eastAsia="en-GB"/>
            </w:rPr>
          </w:pPr>
          <w:hyperlink w:anchor="_Toc511219497" w:history="1">
            <w:r w:rsidR="00532BA3" w:rsidRPr="001C45D1">
              <w:rPr>
                <w:rStyle w:val="Hyperlink"/>
                <w:rFonts w:eastAsia="Times New Roman" w:cs="Times New Roman"/>
                <w:b/>
                <w:bCs/>
                <w:noProof/>
                <w:lang w:eastAsia="en-GB"/>
              </w:rPr>
              <w:t>Discussion</w:t>
            </w:r>
            <w:r w:rsidR="00532BA3">
              <w:rPr>
                <w:noProof/>
                <w:webHidden/>
              </w:rPr>
              <w:tab/>
            </w:r>
            <w:r w:rsidR="00532BA3">
              <w:rPr>
                <w:noProof/>
                <w:webHidden/>
              </w:rPr>
              <w:fldChar w:fldCharType="begin"/>
            </w:r>
            <w:r w:rsidR="00532BA3">
              <w:rPr>
                <w:noProof/>
                <w:webHidden/>
              </w:rPr>
              <w:instrText xml:space="preserve"> PAGEREF _Toc511219497 \h </w:instrText>
            </w:r>
            <w:r w:rsidR="00532BA3">
              <w:rPr>
                <w:noProof/>
                <w:webHidden/>
              </w:rPr>
            </w:r>
            <w:r w:rsidR="00532BA3">
              <w:rPr>
                <w:noProof/>
                <w:webHidden/>
              </w:rPr>
              <w:fldChar w:fldCharType="separate"/>
            </w:r>
            <w:r w:rsidR="00532BA3">
              <w:rPr>
                <w:noProof/>
                <w:webHidden/>
              </w:rPr>
              <w:t>26</w:t>
            </w:r>
            <w:r w:rsidR="00532BA3">
              <w:rPr>
                <w:noProof/>
                <w:webHidden/>
              </w:rPr>
              <w:fldChar w:fldCharType="end"/>
            </w:r>
          </w:hyperlink>
        </w:p>
        <w:p w:rsidR="00532BA3" w:rsidRDefault="00490A12">
          <w:pPr>
            <w:pStyle w:val="TOC3"/>
            <w:tabs>
              <w:tab w:val="right" w:leader="dot" w:pos="9016"/>
            </w:tabs>
            <w:rPr>
              <w:rFonts w:asciiTheme="minorHAnsi" w:eastAsiaTheme="minorEastAsia" w:hAnsiTheme="minorHAnsi"/>
              <w:noProof/>
              <w:sz w:val="22"/>
              <w:lang w:eastAsia="en-GB"/>
            </w:rPr>
          </w:pPr>
          <w:hyperlink w:anchor="_Toc511219498" w:history="1">
            <w:r w:rsidR="00532BA3" w:rsidRPr="001C45D1">
              <w:rPr>
                <w:rStyle w:val="Hyperlink"/>
                <w:rFonts w:eastAsia="Times New Roman" w:cs="Times New Roman"/>
                <w:b/>
                <w:bCs/>
                <w:noProof/>
                <w:lang w:eastAsia="en-GB"/>
              </w:rPr>
              <w:t>References</w:t>
            </w:r>
            <w:r w:rsidR="00532BA3">
              <w:rPr>
                <w:noProof/>
                <w:webHidden/>
              </w:rPr>
              <w:tab/>
            </w:r>
            <w:r w:rsidR="00532BA3">
              <w:rPr>
                <w:noProof/>
                <w:webHidden/>
              </w:rPr>
              <w:fldChar w:fldCharType="begin"/>
            </w:r>
            <w:r w:rsidR="00532BA3">
              <w:rPr>
                <w:noProof/>
                <w:webHidden/>
              </w:rPr>
              <w:instrText xml:space="preserve"> PAGEREF _Toc511219498 \h </w:instrText>
            </w:r>
            <w:r w:rsidR="00532BA3">
              <w:rPr>
                <w:noProof/>
                <w:webHidden/>
              </w:rPr>
            </w:r>
            <w:r w:rsidR="00532BA3">
              <w:rPr>
                <w:noProof/>
                <w:webHidden/>
              </w:rPr>
              <w:fldChar w:fldCharType="separate"/>
            </w:r>
            <w:r w:rsidR="00532BA3">
              <w:rPr>
                <w:noProof/>
                <w:webHidden/>
              </w:rPr>
              <w:t>29</w:t>
            </w:r>
            <w:r w:rsidR="00532BA3">
              <w:rPr>
                <w:noProof/>
                <w:webHidden/>
              </w:rPr>
              <w:fldChar w:fldCharType="end"/>
            </w:r>
          </w:hyperlink>
        </w:p>
        <w:p w:rsidR="00532BA3" w:rsidRDefault="00490A12">
          <w:pPr>
            <w:pStyle w:val="TOC3"/>
            <w:tabs>
              <w:tab w:val="right" w:leader="dot" w:pos="9016"/>
            </w:tabs>
            <w:rPr>
              <w:rFonts w:asciiTheme="minorHAnsi" w:eastAsiaTheme="minorEastAsia" w:hAnsiTheme="minorHAnsi"/>
              <w:noProof/>
              <w:sz w:val="22"/>
              <w:lang w:eastAsia="en-GB"/>
            </w:rPr>
          </w:pPr>
          <w:hyperlink w:anchor="_Toc511219499" w:history="1">
            <w:r w:rsidR="00532BA3" w:rsidRPr="001C45D1">
              <w:rPr>
                <w:rStyle w:val="Hyperlink"/>
                <w:rFonts w:eastAsia="Times New Roman" w:cs="Times New Roman"/>
                <w:b/>
                <w:noProof/>
                <w:lang w:eastAsia="en-GB"/>
              </w:rPr>
              <w:t>Appendix</w:t>
            </w:r>
            <w:r w:rsidR="00532BA3">
              <w:rPr>
                <w:noProof/>
                <w:webHidden/>
              </w:rPr>
              <w:tab/>
            </w:r>
            <w:r w:rsidR="00532BA3">
              <w:rPr>
                <w:noProof/>
                <w:webHidden/>
              </w:rPr>
              <w:fldChar w:fldCharType="begin"/>
            </w:r>
            <w:r w:rsidR="00532BA3">
              <w:rPr>
                <w:noProof/>
                <w:webHidden/>
              </w:rPr>
              <w:instrText xml:space="preserve"> PAGEREF _Toc511219499 \h </w:instrText>
            </w:r>
            <w:r w:rsidR="00532BA3">
              <w:rPr>
                <w:noProof/>
                <w:webHidden/>
              </w:rPr>
            </w:r>
            <w:r w:rsidR="00532BA3">
              <w:rPr>
                <w:noProof/>
                <w:webHidden/>
              </w:rPr>
              <w:fldChar w:fldCharType="separate"/>
            </w:r>
            <w:r w:rsidR="00532BA3">
              <w:rPr>
                <w:noProof/>
                <w:webHidden/>
              </w:rPr>
              <w:t>29</w:t>
            </w:r>
            <w:r w:rsidR="00532BA3">
              <w:rPr>
                <w:noProof/>
                <w:webHidden/>
              </w:rPr>
              <w:fldChar w:fldCharType="end"/>
            </w:r>
          </w:hyperlink>
        </w:p>
        <w:p w:rsidR="00CB015E" w:rsidRDefault="00CB015E">
          <w:r>
            <w:rPr>
              <w:b/>
              <w:bCs/>
              <w:noProof/>
            </w:rPr>
            <w:fldChar w:fldCharType="end"/>
          </w:r>
        </w:p>
      </w:sdtContent>
    </w:sdt>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3" w:name="_Toc511219493"/>
      <w:r w:rsidRPr="00D55B7C">
        <w:rPr>
          <w:rFonts w:eastAsia="Times New Roman" w:cs="Times New Roman"/>
          <w:b/>
          <w:bCs/>
          <w:szCs w:val="24"/>
          <w:lang w:eastAsia="en-GB"/>
        </w:rPr>
        <w:lastRenderedPageBreak/>
        <w:t>Abstract</w:t>
      </w:r>
      <w:bookmarkEnd w:id="3"/>
    </w:p>
    <w:p w:rsidR="00FB5A4E" w:rsidRPr="00D55B7C" w:rsidRDefault="00FB5A4E" w:rsidP="00FB5A4E">
      <w:pPr>
        <w:rPr>
          <w:lang w:eastAsia="en-GB"/>
        </w:rPr>
      </w:pP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S</w:t>
      </w:r>
      <w:r w:rsidR="003E407B" w:rsidRPr="00D55B7C">
        <w:rPr>
          <w:rFonts w:eastAsia="Times New Roman" w:cs="Times New Roman"/>
          <w:szCs w:val="24"/>
          <w:lang w:eastAsia="en-GB"/>
        </w:rPr>
        <w:t>etosa</w:t>
      </w:r>
      <w:proofErr w:type="spellEnd"/>
      <w:r w:rsidR="003E407B" w:rsidRPr="00D55B7C">
        <w:rPr>
          <w:rFonts w:eastAsia="Times New Roman" w:cs="Times New Roman"/>
          <w:szCs w:val="24"/>
          <w:lang w:eastAsia="en-GB"/>
        </w:rPr>
        <w:t xml:space="preserve">, </w:t>
      </w:r>
      <w:r w:rsidR="00FA540E" w:rsidRPr="00D55B7C">
        <w:rPr>
          <w:rFonts w:eastAsia="Times New Roman" w:cs="Times New Roman"/>
          <w:szCs w:val="24"/>
          <w:lang w:eastAsia="en-GB"/>
        </w:rPr>
        <w:t>Iri</w:t>
      </w:r>
      <w:r w:rsidR="008439B5">
        <w:rPr>
          <w:rFonts w:eastAsia="Times New Roman" w:cs="Times New Roman"/>
          <w:szCs w:val="24"/>
          <w:lang w:eastAsia="en-GB"/>
        </w:rPr>
        <w:t>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V</w:t>
      </w:r>
      <w:r w:rsidR="003E407B" w:rsidRPr="00D55B7C">
        <w:rPr>
          <w:rFonts w:eastAsia="Times New Roman" w:cs="Times New Roman"/>
          <w:szCs w:val="24"/>
          <w:lang w:eastAsia="en-GB"/>
        </w:rPr>
        <w:t>irgincia</w:t>
      </w:r>
      <w:proofErr w:type="spellEnd"/>
      <w:r w:rsidR="003E407B"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8439B5">
        <w:rPr>
          <w:rFonts w:eastAsia="Times New Roman" w:cs="Times New Roman"/>
          <w:szCs w:val="24"/>
          <w:lang w:eastAsia="en-GB"/>
        </w:rPr>
        <w:t>V</w:t>
      </w:r>
      <w:r w:rsidR="003E407B" w:rsidRPr="00D55B7C">
        <w:rPr>
          <w:rFonts w:eastAsia="Times New Roman" w:cs="Times New Roman"/>
          <w:szCs w:val="24"/>
          <w:lang w:eastAsia="en-GB"/>
        </w:rPr>
        <w:t>ersicolor. It consist</w:t>
      </w:r>
      <w:r w:rsidR="008439B5">
        <w:rPr>
          <w:rFonts w:eastAsia="Times New Roman" w:cs="Times New Roman"/>
          <w:szCs w:val="24"/>
          <w:lang w:eastAsia="en-GB"/>
        </w:rPr>
        <w:t>ed</w:t>
      </w:r>
      <w:r w:rsidR="003E407B" w:rsidRPr="00D55B7C">
        <w:rPr>
          <w:rFonts w:eastAsia="Times New Roman" w:cs="Times New Roman"/>
          <w:szCs w:val="24"/>
          <w:lang w:eastAsia="en-GB"/>
        </w:rPr>
        <w:t xml:space="preserve">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Results showed clear differences between one species a</w:t>
      </w:r>
      <w:r w:rsidR="008439B5">
        <w:rPr>
          <w:rFonts w:eastAsia="Times New Roman" w:cs="Times New Roman"/>
          <w:szCs w:val="24"/>
          <w:lang w:eastAsia="en-GB"/>
        </w:rPr>
        <w:t>nd the other two when the data was</w:t>
      </w:r>
      <w:r w:rsidR="00396946" w:rsidRPr="00D55B7C">
        <w:rPr>
          <w:rFonts w:eastAsia="Times New Roman" w:cs="Times New Roman"/>
          <w:szCs w:val="24"/>
          <w:lang w:eastAsia="en-GB"/>
        </w:rPr>
        <w:t xml:space="preserve"> unlabelled and </w:t>
      </w:r>
      <w:r w:rsidR="008439B5">
        <w:rPr>
          <w:rFonts w:eastAsia="Times New Roman" w:cs="Times New Roman"/>
          <w:szCs w:val="24"/>
          <w:lang w:eastAsia="en-GB"/>
        </w:rPr>
        <w:t xml:space="preserve">a third cluster </w:t>
      </w:r>
      <w:r w:rsidR="00396946" w:rsidRPr="00D55B7C">
        <w:rPr>
          <w:rFonts w:eastAsia="Times New Roman" w:cs="Times New Roman"/>
          <w:szCs w:val="24"/>
          <w:lang w:eastAsia="en-GB"/>
        </w:rPr>
        <w:t xml:space="preserve">of data when all </w:t>
      </w:r>
      <w:r w:rsidR="008439B5">
        <w:rPr>
          <w:rFonts w:eastAsia="Times New Roman" w:cs="Times New Roman"/>
          <w:szCs w:val="24"/>
          <w:lang w:eastAsia="en-GB"/>
        </w:rPr>
        <w:t>Iris species were</w:t>
      </w:r>
      <w:r w:rsidR="00396946" w:rsidRPr="00D55B7C">
        <w:rPr>
          <w:rFonts w:eastAsia="Times New Roman" w:cs="Times New Roman"/>
          <w:szCs w:val="24"/>
          <w:lang w:eastAsia="en-GB"/>
        </w:rPr>
        <w:t xml:space="preserve"> labelled. </w:t>
      </w:r>
    </w:p>
    <w:p w:rsidR="008439B5" w:rsidRDefault="008439B5">
      <w:pPr>
        <w:spacing w:line="276" w:lineRule="auto"/>
        <w:jc w:val="left"/>
        <w:rPr>
          <w:rFonts w:eastAsia="Times New Roman" w:cs="Times New Roman"/>
          <w:b/>
          <w:bCs/>
          <w:szCs w:val="24"/>
          <w:lang w:eastAsia="en-GB"/>
        </w:rPr>
      </w:pPr>
      <w:bookmarkStart w:id="4" w:name="_Toc511219494"/>
      <w:r>
        <w:rPr>
          <w:rFonts w:eastAsia="Times New Roman" w:cs="Times New Roman"/>
          <w:b/>
          <w:bCs/>
          <w:szCs w:val="24"/>
          <w:lang w:eastAsia="en-GB"/>
        </w:rPr>
        <w:br w:type="page"/>
      </w:r>
    </w:p>
    <w:p w:rsidR="006206CB"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lastRenderedPageBreak/>
        <w:t>Introduction</w:t>
      </w:r>
      <w:bookmarkEnd w:id="4"/>
    </w:p>
    <w:p w:rsidR="00FB5A4E" w:rsidRPr="00D55B7C" w:rsidRDefault="00FB5A4E" w:rsidP="00FB5A4E">
      <w:pPr>
        <w:rPr>
          <w:lang w:eastAsia="en-GB"/>
        </w:rPr>
      </w:pPr>
    </w:p>
    <w:p w:rsidR="00FB5A4E"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w:t>
      </w:r>
      <w:r w:rsidR="006103B5">
        <w:rPr>
          <w:rFonts w:eastAsia="Times New Roman" w:cs="Times New Roman"/>
          <w:szCs w:val="24"/>
          <w:lang w:eastAsia="en-GB"/>
        </w:rPr>
        <w:t xml:space="preserve">it in </w:t>
      </w:r>
      <w:r w:rsidR="000D7A36" w:rsidRPr="00D55B7C">
        <w:rPr>
          <w:rFonts w:eastAsia="Times New Roman" w:cs="Times New Roman"/>
          <w:szCs w:val="24"/>
          <w:lang w:eastAsia="en-GB"/>
        </w:rPr>
        <w:t xml:space="preserve">his </w:t>
      </w:r>
      <w:r w:rsidR="006103B5">
        <w:rPr>
          <w:rFonts w:eastAsia="Times New Roman" w:cs="Times New Roman"/>
          <w:szCs w:val="24"/>
          <w:lang w:eastAsia="en-GB"/>
        </w:rPr>
        <w:t xml:space="preserve">1936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t>
      </w:r>
      <w:r w:rsidR="006103B5">
        <w:rPr>
          <w:rFonts w:eastAsia="Times New Roman" w:cs="Times New Roman"/>
          <w:szCs w:val="24"/>
          <w:lang w:eastAsia="en-GB"/>
        </w:rPr>
        <w:t>(ibid). Anderson’s data consisted</w:t>
      </w:r>
      <w:r w:rsidR="00E266AD" w:rsidRPr="00D55B7C">
        <w:rPr>
          <w:rFonts w:eastAsia="Times New Roman" w:cs="Times New Roman"/>
          <w:szCs w:val="24"/>
          <w:lang w:eastAsia="en-GB"/>
        </w:rPr>
        <w:t xml:space="preserve"> of fifty samples each, from the three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E266AD" w:rsidRPr="00D55B7C">
        <w:rPr>
          <w:rFonts w:eastAsia="Times New Roman" w:cs="Times New Roman"/>
          <w:szCs w:val="24"/>
          <w:lang w:eastAsia="en-GB"/>
        </w:rPr>
        <w:t>etosa</w:t>
      </w:r>
      <w:proofErr w:type="spellEnd"/>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E266AD" w:rsidRPr="00D55B7C">
        <w:rPr>
          <w:rFonts w:eastAsia="Times New Roman" w:cs="Times New Roman"/>
          <w:szCs w:val="24"/>
          <w:lang w:eastAsia="en-GB"/>
        </w:rPr>
        <w:t>irginica</w:t>
      </w:r>
      <w:proofErr w:type="spellEnd"/>
      <w:r w:rsidR="00E266AD"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6103B5">
        <w:rPr>
          <w:rFonts w:eastAsia="Times New Roman" w:cs="Times New Roman"/>
          <w:szCs w:val="24"/>
          <w:lang w:eastAsia="en-GB"/>
        </w:rPr>
        <w:t>V</w:t>
      </w:r>
      <w:r w:rsidR="00E266AD" w:rsidRPr="00D55B7C">
        <w:rPr>
          <w:rFonts w:eastAsia="Times New Roman" w:cs="Times New Roman"/>
          <w:szCs w:val="24"/>
          <w:lang w:eastAsia="en-GB"/>
        </w:rPr>
        <w:t xml:space="preserve">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F61F10" w:rsidRPr="00D55B7C">
        <w:rPr>
          <w:rFonts w:eastAsia="Times New Roman" w:cs="Times New Roman"/>
          <w:szCs w:val="24"/>
          <w:lang w:eastAsia="en-GB"/>
        </w:rPr>
        <w:t>irginica</w:t>
      </w:r>
      <w:proofErr w:type="spellEnd"/>
      <w:r w:rsidR="00F61F10"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F61F10"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6103B5">
        <w:rPr>
          <w:rFonts w:eastAsia="Times New Roman" w:cs="Times New Roman"/>
          <w:szCs w:val="24"/>
          <w:lang w:eastAsia="en-GB"/>
        </w:rPr>
        <w:t xml:space="preserve"> while the Iris Versicolor was sourced elsewhere.</w:t>
      </w:r>
      <w:r w:rsidR="00D126B9" w:rsidRPr="00D55B7C">
        <w:rPr>
          <w:rFonts w:eastAsia="Times New Roman" w:cs="Times New Roman"/>
          <w:szCs w:val="24"/>
          <w:lang w:eastAsia="en-GB"/>
        </w:rPr>
        <w:t xml:space="preserve"> </w:t>
      </w:r>
    </w:p>
    <w:p w:rsidR="00FB5A4E" w:rsidRDefault="00FB5A4E" w:rsidP="008D470E">
      <w:pPr>
        <w:spacing w:after="0"/>
        <w:rPr>
          <w:rFonts w:eastAsia="Times New Roman" w:cs="Times New Roman"/>
          <w:szCs w:val="24"/>
          <w:lang w:eastAsia="en-GB"/>
        </w:rPr>
      </w:pPr>
    </w:p>
    <w:p w:rsidR="00BC6313" w:rsidRDefault="006103B5" w:rsidP="00FB5A4E">
      <w:pPr>
        <w:spacing w:after="0"/>
        <w:ind w:firstLine="720"/>
        <w:rPr>
          <w:rFonts w:eastAsia="Times New Roman" w:cs="Times New Roman"/>
          <w:szCs w:val="24"/>
          <w:lang w:eastAsia="en-GB"/>
        </w:rPr>
      </w:pPr>
      <w:r>
        <w:rPr>
          <w:rFonts w:eastAsia="Times New Roman" w:cs="Times New Roman"/>
          <w:szCs w:val="24"/>
          <w:lang w:eastAsia="en-GB"/>
        </w:rPr>
        <w:t xml:space="preserve">The data was </w:t>
      </w:r>
      <w:r w:rsidR="00D126B9" w:rsidRPr="00D55B7C">
        <w:rPr>
          <w:rFonts w:eastAsia="Times New Roman" w:cs="Times New Roman"/>
          <w:szCs w:val="24"/>
          <w:lang w:eastAsia="en-GB"/>
        </w:rPr>
        <w:t>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Pr>
          <w:rFonts w:eastAsia="Times New Roman" w:cs="Times New Roman"/>
          <w:szCs w:val="24"/>
          <w:lang w:eastAsia="en-GB"/>
        </w:rPr>
        <w:t>V</w:t>
      </w:r>
      <w:r w:rsidR="00D126B9" w:rsidRPr="00D55B7C">
        <w:rPr>
          <w:rFonts w:eastAsia="Times New Roman" w:cs="Times New Roman"/>
          <w:szCs w:val="24"/>
          <w:lang w:eastAsia="en-GB"/>
        </w:rPr>
        <w:t xml:space="preserve">ersicolor, was a hybrid of the </w:t>
      </w:r>
      <w:r w:rsidR="00FA540E" w:rsidRPr="00D55B7C">
        <w:rPr>
          <w:rFonts w:eastAsia="Times New Roman" w:cs="Times New Roman"/>
          <w:szCs w:val="24"/>
          <w:lang w:eastAsia="en-GB"/>
        </w:rPr>
        <w:t>Iris</w:t>
      </w:r>
      <w:r>
        <w:rPr>
          <w:rFonts w:eastAsia="Times New Roman" w:cs="Times New Roman"/>
          <w:szCs w:val="24"/>
          <w:lang w:eastAsia="en-GB"/>
        </w:rPr>
        <w:t xml:space="preserve"> </w:t>
      </w:r>
      <w:proofErr w:type="spellStart"/>
      <w:r>
        <w:rPr>
          <w:rFonts w:eastAsia="Times New Roman" w:cs="Times New Roman"/>
          <w:szCs w:val="24"/>
          <w:lang w:eastAsia="en-GB"/>
        </w:rPr>
        <w:t>V</w:t>
      </w:r>
      <w:r w:rsidR="00D126B9" w:rsidRPr="00D55B7C">
        <w:rPr>
          <w:rFonts w:eastAsia="Times New Roman" w:cs="Times New Roman"/>
          <w:szCs w:val="24"/>
          <w:lang w:eastAsia="en-GB"/>
        </w:rPr>
        <w:t>irginica</w:t>
      </w:r>
      <w:proofErr w:type="spellEnd"/>
      <w:r w:rsidR="00D126B9" w:rsidRPr="00D55B7C">
        <w:rPr>
          <w:rFonts w:eastAsia="Times New Roman" w:cs="Times New Roman"/>
          <w:szCs w:val="24"/>
          <w:lang w:eastAsia="en-GB"/>
        </w:rPr>
        <w:t xml:space="preserve"> and </w:t>
      </w:r>
      <w:proofErr w:type="spellStart"/>
      <w:r>
        <w:rPr>
          <w:rFonts w:eastAsia="Times New Roman" w:cs="Times New Roman"/>
          <w:szCs w:val="24"/>
          <w:lang w:eastAsia="en-GB"/>
        </w:rPr>
        <w:t>S</w:t>
      </w:r>
      <w:r w:rsidR="00D126B9"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w:t>
      </w:r>
      <w:r>
        <w:rPr>
          <w:rFonts w:eastAsia="Times New Roman" w:cs="Times New Roman"/>
          <w:szCs w:val="24"/>
          <w:lang w:eastAsia="en-GB"/>
        </w:rPr>
        <w:t xml:space="preserve">five measures, the </w:t>
      </w:r>
      <w:r w:rsidR="00E266AD" w:rsidRPr="00D55B7C">
        <w:rPr>
          <w:rFonts w:eastAsia="Times New Roman" w:cs="Times New Roman"/>
          <w:szCs w:val="24"/>
          <w:lang w:eastAsia="en-GB"/>
        </w:rPr>
        <w:t>species type and</w:t>
      </w:r>
      <w:r>
        <w:rPr>
          <w:rFonts w:eastAsia="Times New Roman" w:cs="Times New Roman"/>
          <w:szCs w:val="24"/>
          <w:lang w:eastAsia="en-GB"/>
        </w:rPr>
        <w:t xml:space="preserve"> its corresponding</w:t>
      </w:r>
      <w:r w:rsidR="00FB5A4E">
        <w:rPr>
          <w:rFonts w:eastAsia="Times New Roman" w:cs="Times New Roman"/>
          <w:szCs w:val="24"/>
          <w:lang w:eastAsia="en-GB"/>
        </w:rPr>
        <w:t xml:space="preserve"> </w:t>
      </w:r>
      <w:r w:rsidR="00E266AD" w:rsidRPr="00D55B7C">
        <w:rPr>
          <w:rFonts w:eastAsia="Times New Roman" w:cs="Times New Roman"/>
          <w:szCs w:val="24"/>
          <w:lang w:eastAsia="en-GB"/>
        </w:rPr>
        <w:t xml:space="preserve">length and width of </w:t>
      </w:r>
      <w:r>
        <w:rPr>
          <w:rFonts w:eastAsia="Times New Roman" w:cs="Times New Roman"/>
          <w:szCs w:val="24"/>
          <w:lang w:eastAsia="en-GB"/>
        </w:rPr>
        <w:t xml:space="preserve">its </w:t>
      </w:r>
      <w:r w:rsidR="00E266AD" w:rsidRPr="00D55B7C">
        <w:rPr>
          <w:rFonts w:eastAsia="Times New Roman" w:cs="Times New Roman"/>
          <w:szCs w:val="24"/>
          <w:lang w:eastAsia="en-GB"/>
        </w:rPr>
        <w:t>petals and sepals</w:t>
      </w:r>
      <w:r>
        <w:rPr>
          <w:rFonts w:eastAsia="Times New Roman" w:cs="Times New Roman"/>
          <w:szCs w:val="24"/>
          <w:lang w:eastAsia="en-GB"/>
        </w:rPr>
        <w:t xml:space="preserve">. Measures were taken in </w:t>
      </w:r>
      <w:r w:rsidR="00F73857" w:rsidRPr="00D55B7C">
        <w:rPr>
          <w:rFonts w:eastAsia="Times New Roman" w:cs="Times New Roman"/>
          <w:szCs w:val="24"/>
          <w:lang w:eastAsia="en-GB"/>
        </w:rPr>
        <w:t>centimetres</w:t>
      </w:r>
      <w:r w:rsidR="00255C72">
        <w:rPr>
          <w:rFonts w:eastAsia="Times New Roman" w:cs="Times New Roman"/>
          <w:szCs w:val="24"/>
          <w:lang w:eastAsia="en-GB"/>
        </w:rPr>
        <w:t xml:space="preserve"> (cm)</w:t>
      </w:r>
      <w:r w:rsidR="00F73857" w:rsidRPr="00D55B7C">
        <w:rPr>
          <w:rFonts w:eastAsia="Times New Roman" w:cs="Times New Roman"/>
          <w:szCs w:val="24"/>
          <w:lang w:eastAsia="en-GB"/>
        </w:rPr>
        <w:t xml:space="preserve">.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petals are the inner flower while the sepals</w:t>
      </w:r>
      <w:r>
        <w:rPr>
          <w:rFonts w:eastAsia="Times New Roman" w:cs="Times New Roman"/>
          <w:szCs w:val="24"/>
          <w:lang w:eastAsia="en-GB"/>
        </w:rPr>
        <w:t xml:space="preserve"> protect the emerging flower on the outer part of the plant </w:t>
      </w:r>
      <w:r w:rsidR="00E266AD" w:rsidRPr="00D55B7C">
        <w:rPr>
          <w:rFonts w:eastAsia="Times New Roman" w:cs="Times New Roman"/>
          <w:szCs w:val="24"/>
          <w:lang w:eastAsia="en-GB"/>
        </w:rPr>
        <w:t xml:space="preserve">structures as seen in </w:t>
      </w:r>
      <w:r w:rsidR="00BC6313" w:rsidRPr="00D55B7C">
        <w:rPr>
          <w:rFonts w:eastAsia="Times New Roman" w:cs="Times New Roman"/>
          <w:szCs w:val="24"/>
          <w:lang w:eastAsia="en-GB"/>
        </w:rPr>
        <w:t xml:space="preserve">figure </w:t>
      </w:r>
      <w:r w:rsidR="00E266AD" w:rsidRPr="00D55B7C">
        <w:rPr>
          <w:rFonts w:eastAsia="Times New Roman" w:cs="Times New Roman"/>
          <w:szCs w:val="24"/>
          <w:lang w:eastAsia="en-GB"/>
        </w:rPr>
        <w:t>1.</w:t>
      </w:r>
      <w:r>
        <w:rPr>
          <w:rFonts w:eastAsia="Times New Roman" w:cs="Times New Roman"/>
          <w:szCs w:val="24"/>
          <w:lang w:eastAsia="en-GB"/>
        </w:rPr>
        <w:t xml:space="preserve"> Hence plant sepals are present for a greater time span than the petals.  </w:t>
      </w:r>
    </w:p>
    <w:p w:rsidR="00FB5A4E" w:rsidRPr="00D55B7C" w:rsidRDefault="00FB5A4E" w:rsidP="008D470E">
      <w:pPr>
        <w:spacing w:after="0"/>
        <w:rPr>
          <w:rFonts w:eastAsia="Times New Roman" w:cs="Times New Roman"/>
          <w:szCs w:val="24"/>
          <w:lang w:eastAsia="en-GB"/>
        </w:rPr>
      </w:pPr>
    </w:p>
    <w:p w:rsidR="00E266AD" w:rsidRDefault="00BC6313" w:rsidP="006103B5">
      <w:pPr>
        <w:spacing w:after="0"/>
        <w:jc w:val="center"/>
        <w:rPr>
          <w:rFonts w:eastAsia="Times New Roman" w:cs="Times New Roman"/>
          <w:i/>
          <w:szCs w:val="24"/>
          <w:lang w:eastAsia="en-GB"/>
        </w:rPr>
      </w:pPr>
      <w:r w:rsidRPr="00D55B7C">
        <w:rPr>
          <w:rFonts w:eastAsia="Times New Roman" w:cs="Times New Roman"/>
          <w:i/>
          <w:szCs w:val="24"/>
          <w:lang w:eastAsia="en-GB"/>
        </w:rPr>
        <w:t>Figure</w:t>
      </w:r>
      <w:r w:rsidR="00E266AD" w:rsidRPr="00D55B7C">
        <w:rPr>
          <w:rFonts w:eastAsia="Times New Roman" w:cs="Times New Roman"/>
          <w:i/>
          <w:szCs w:val="24"/>
          <w:lang w:eastAsia="en-GB"/>
        </w:rPr>
        <w:t xml:space="preserve"> 1</w:t>
      </w:r>
      <w:r w:rsidR="006103B5">
        <w:rPr>
          <w:rFonts w:eastAsia="Times New Roman" w:cs="Times New Roman"/>
          <w:i/>
          <w:szCs w:val="24"/>
          <w:lang w:eastAsia="en-GB"/>
        </w:rPr>
        <w:t>: Sepal and Petal of the Iris Versicolor</w:t>
      </w:r>
    </w:p>
    <w:p w:rsidR="00FB5A4E" w:rsidRPr="00D55B7C" w:rsidRDefault="00FB5A4E" w:rsidP="00FB5A4E">
      <w:pPr>
        <w:rPr>
          <w:lang w:eastAsia="en-GB"/>
        </w:rPr>
      </w:pPr>
    </w:p>
    <w:p w:rsidR="00E266AD"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77A096A4" wp14:editId="66BFFD06">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782AF4" w:rsidRPr="00D55B7C" w:rsidRDefault="00FB5A4E" w:rsidP="008D470E">
      <w:pPr>
        <w:spacing w:after="0"/>
        <w:rPr>
          <w:rFonts w:eastAsia="Times New Roman" w:cs="Times New Roman"/>
          <w:i/>
          <w:szCs w:val="24"/>
          <w:lang w:eastAsia="en-GB"/>
        </w:rPr>
      </w:pPr>
      <w:r>
        <w:rPr>
          <w:rFonts w:eastAsia="Times New Roman" w:cs="Times New Roman"/>
          <w:szCs w:val="24"/>
          <w:lang w:eastAsia="en-GB"/>
        </w:rPr>
        <w:t>F</w:t>
      </w:r>
      <w:r w:rsidR="00BC6313" w:rsidRPr="00D55B7C">
        <w:rPr>
          <w:rFonts w:eastAsia="Times New Roman" w:cs="Times New Roman"/>
          <w:szCs w:val="24"/>
          <w:lang w:eastAsia="en-GB"/>
        </w:rPr>
        <w:t>igure</w:t>
      </w:r>
      <w:r w:rsidR="00782AF4" w:rsidRPr="00D55B7C">
        <w:rPr>
          <w:rFonts w:eastAsia="Times New Roman" w:cs="Times New Roman"/>
          <w:szCs w:val="24"/>
          <w:lang w:eastAsia="en-GB"/>
        </w:rPr>
        <w:t xml:space="preserve"> 2,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3 and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4 </w:t>
      </w:r>
      <w:r>
        <w:rPr>
          <w:rFonts w:eastAsia="Times New Roman" w:cs="Times New Roman"/>
          <w:szCs w:val="24"/>
          <w:lang w:eastAsia="en-GB"/>
        </w:rPr>
        <w:t xml:space="preserve">are pictures </w:t>
      </w:r>
      <w:r w:rsidR="00782AF4" w:rsidRPr="00D55B7C">
        <w:rPr>
          <w:rFonts w:eastAsia="Times New Roman" w:cs="Times New Roman"/>
          <w:szCs w:val="24"/>
          <w:lang w:eastAsia="en-GB"/>
        </w:rPr>
        <w:t>of</w:t>
      </w:r>
      <w:r>
        <w:rPr>
          <w:rFonts w:eastAsia="Times New Roman" w:cs="Times New Roman"/>
          <w:szCs w:val="24"/>
          <w:lang w:eastAsia="en-GB"/>
        </w:rPr>
        <w:t xml:space="preserve"> the flowering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782AF4" w:rsidRPr="00D55B7C">
        <w:rPr>
          <w:rFonts w:eastAsia="Times New Roman" w:cs="Times New Roman"/>
          <w:szCs w:val="24"/>
          <w:lang w:eastAsia="en-GB"/>
        </w:rPr>
        <w:t>etosa</w:t>
      </w:r>
      <w:proofErr w:type="spellEnd"/>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782AF4" w:rsidRPr="00D55B7C">
        <w:rPr>
          <w:rFonts w:eastAsia="Times New Roman" w:cs="Times New Roman"/>
          <w:szCs w:val="24"/>
          <w:lang w:eastAsia="en-GB"/>
        </w:rPr>
        <w:t>irginica</w:t>
      </w:r>
      <w:proofErr w:type="spellEnd"/>
      <w:r w:rsidR="00782AF4"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V</w:t>
      </w:r>
      <w:r w:rsidR="00782AF4" w:rsidRPr="00D55B7C">
        <w:rPr>
          <w:rFonts w:eastAsia="Times New Roman" w:cs="Times New Roman"/>
          <w:szCs w:val="24"/>
          <w:lang w:eastAsia="en-GB"/>
        </w:rPr>
        <w:t xml:space="preserve">ersicolor respectively. </w:t>
      </w: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782AF4" w:rsidRDefault="00BC6313" w:rsidP="008D470E">
      <w:pPr>
        <w:spacing w:after="0"/>
        <w:jc w:val="center"/>
        <w:rPr>
          <w:rFonts w:eastAsia="Times New Roman" w:cs="Times New Roman"/>
          <w:noProof/>
          <w:szCs w:val="24"/>
          <w:lang w:eastAsia="en-GB"/>
        </w:rPr>
      </w:pPr>
      <w:r w:rsidRPr="00D55B7C">
        <w:rPr>
          <w:rFonts w:eastAsia="Times New Roman" w:cs="Times New Roman"/>
          <w:i/>
          <w:noProof/>
          <w:szCs w:val="24"/>
          <w:lang w:eastAsia="en-GB"/>
        </w:rPr>
        <w:t>Figure</w:t>
      </w:r>
      <w:r w:rsidR="00782AF4" w:rsidRPr="00D55B7C">
        <w:rPr>
          <w:rFonts w:eastAsia="Times New Roman" w:cs="Times New Roman"/>
          <w:i/>
          <w:noProof/>
          <w:szCs w:val="24"/>
          <w:lang w:eastAsia="en-GB"/>
        </w:rPr>
        <w:t xml:space="preserve"> 2</w:t>
      </w:r>
      <w:r w:rsidR="00FB5A4E">
        <w:rPr>
          <w:rFonts w:eastAsia="Times New Roman" w:cs="Times New Roman"/>
          <w:i/>
          <w:noProof/>
          <w:szCs w:val="24"/>
          <w:lang w:eastAsia="en-GB"/>
        </w:rPr>
        <w:t>:</w:t>
      </w:r>
      <w:r w:rsidR="00782AF4" w:rsidRPr="00FB5A4E">
        <w:rPr>
          <w:rFonts w:eastAsia="Times New Roman" w:cs="Times New Roman"/>
          <w:i/>
          <w:noProof/>
          <w:szCs w:val="24"/>
          <w:lang w:eastAsia="en-GB"/>
        </w:rPr>
        <w:t xml:space="preserve"> </w:t>
      </w:r>
      <w:r w:rsidR="00FA540E" w:rsidRPr="00FB5A4E">
        <w:rPr>
          <w:rFonts w:eastAsia="Times New Roman" w:cs="Times New Roman"/>
          <w:i/>
          <w:noProof/>
          <w:szCs w:val="24"/>
          <w:lang w:eastAsia="en-GB"/>
        </w:rPr>
        <w:t>Iris</w:t>
      </w:r>
      <w:r w:rsidR="00782AF4" w:rsidRPr="00FB5A4E">
        <w:rPr>
          <w:rFonts w:eastAsia="Times New Roman" w:cs="Times New Roman"/>
          <w:i/>
          <w:noProof/>
          <w:szCs w:val="24"/>
          <w:lang w:eastAsia="en-GB"/>
        </w:rPr>
        <w:t xml:space="preserve"> Setosa</w:t>
      </w:r>
    </w:p>
    <w:p w:rsidR="00FB5A4E" w:rsidRPr="00D55B7C" w:rsidRDefault="00FB5A4E" w:rsidP="008D470E">
      <w:pPr>
        <w:spacing w:after="0"/>
        <w:jc w:val="center"/>
        <w:rPr>
          <w:rFonts w:eastAsia="Times New Roman" w:cs="Times New Roman"/>
          <w:noProof/>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70E1D0BC" wp14:editId="2211B2D6">
            <wp:extent cx="1912883" cy="19128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1913022" cy="1913022"/>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Pr="00FB5A4E" w:rsidRDefault="00BC6313" w:rsidP="008D470E">
      <w:pPr>
        <w:spacing w:after="0"/>
        <w:jc w:val="center"/>
        <w:rPr>
          <w:rFonts w:eastAsia="Times New Roman" w:cs="Times New Roman"/>
          <w:i/>
          <w:szCs w:val="24"/>
          <w:lang w:eastAsia="en-GB"/>
        </w:rPr>
      </w:pPr>
      <w:r w:rsidRPr="00FB5A4E">
        <w:rPr>
          <w:rFonts w:eastAsia="Times New Roman" w:cs="Times New Roman"/>
          <w:i/>
          <w:szCs w:val="24"/>
          <w:lang w:eastAsia="en-GB"/>
        </w:rPr>
        <w:t>Figure 3</w:t>
      </w:r>
      <w:r w:rsidR="00FB5A4E">
        <w:rPr>
          <w:rFonts w:eastAsia="Times New Roman" w:cs="Times New Roman"/>
          <w:i/>
          <w:szCs w:val="24"/>
          <w:lang w:eastAsia="en-GB"/>
        </w:rPr>
        <w:t>:</w:t>
      </w:r>
      <w:r w:rsidR="00782AF4" w:rsidRPr="00FB5A4E">
        <w:rPr>
          <w:rFonts w:eastAsia="Times New Roman" w:cs="Times New Roman"/>
          <w:i/>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w:t>
      </w:r>
      <w:proofErr w:type="spellStart"/>
      <w:r w:rsidR="00782AF4" w:rsidRPr="00FB5A4E">
        <w:rPr>
          <w:rFonts w:eastAsia="Times New Roman" w:cs="Times New Roman"/>
          <w:i/>
          <w:szCs w:val="24"/>
          <w:lang w:eastAsia="en-GB"/>
        </w:rPr>
        <w:t>Virginica</w:t>
      </w:r>
      <w:proofErr w:type="spellEnd"/>
    </w:p>
    <w:p w:rsidR="00FB5A4E" w:rsidRPr="00D55B7C" w:rsidRDefault="00FB5A4E" w:rsidP="008D470E">
      <w:pPr>
        <w:spacing w:after="0"/>
        <w:jc w:val="center"/>
        <w:rPr>
          <w:rFonts w:eastAsia="Times New Roman" w:cs="Times New Roman"/>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5C170C57" wp14:editId="7B4141C4">
            <wp:extent cx="2091600" cy="1702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1600" cy="1702800"/>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w:t>
      </w:r>
      <w:r w:rsidR="00782AF4" w:rsidRPr="00D55B7C">
        <w:rPr>
          <w:rFonts w:eastAsia="Times New Roman" w:cs="Times New Roman"/>
          <w:i/>
          <w:szCs w:val="24"/>
          <w:lang w:eastAsia="en-GB"/>
        </w:rPr>
        <w:t xml:space="preserve"> </w:t>
      </w:r>
      <w:r w:rsidRPr="00D55B7C">
        <w:rPr>
          <w:rFonts w:eastAsia="Times New Roman" w:cs="Times New Roman"/>
          <w:i/>
          <w:szCs w:val="24"/>
          <w:lang w:eastAsia="en-GB"/>
        </w:rPr>
        <w:t>4</w:t>
      </w:r>
      <w:r w:rsidR="00FB5A4E">
        <w:rPr>
          <w:rFonts w:eastAsia="Times New Roman" w:cs="Times New Roman"/>
          <w:i/>
          <w:szCs w:val="24"/>
          <w:lang w:eastAsia="en-GB"/>
        </w:rPr>
        <w:t>:</w:t>
      </w:r>
      <w:r w:rsidR="00782AF4" w:rsidRPr="00D55B7C">
        <w:rPr>
          <w:rFonts w:eastAsia="Times New Roman" w:cs="Times New Roman"/>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Versicolor</w:t>
      </w:r>
    </w:p>
    <w:p w:rsidR="00FB5A4E" w:rsidRPr="00D55B7C" w:rsidRDefault="00FB5A4E" w:rsidP="008D470E">
      <w:pPr>
        <w:spacing w:after="0"/>
        <w:jc w:val="center"/>
        <w:rPr>
          <w:rFonts w:eastAsia="Times New Roman" w:cs="Times New Roman"/>
          <w:szCs w:val="24"/>
          <w:lang w:eastAsia="en-GB"/>
        </w:rPr>
      </w:pPr>
    </w:p>
    <w:p w:rsidR="00782AF4" w:rsidRDefault="00782AF4"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184E614" wp14:editId="327B5A11">
            <wp:extent cx="2133600" cy="1702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33756" cy="17028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8C1A75" w:rsidRDefault="0049702B" w:rsidP="008D470E">
      <w:pPr>
        <w:spacing w:after="0"/>
        <w:rPr>
          <w:rFonts w:eastAsia="Times New Roman" w:cs="Times New Roman"/>
          <w:szCs w:val="24"/>
          <w:lang w:eastAsia="en-GB"/>
        </w:rPr>
      </w:pPr>
      <w:r w:rsidRPr="00D55B7C">
        <w:rPr>
          <w:rFonts w:eastAsia="Times New Roman" w:cs="Times New Roman"/>
          <w:szCs w:val="24"/>
          <w:lang w:eastAsia="en-GB"/>
        </w:rPr>
        <w:lastRenderedPageBreak/>
        <w:t>Th</w:t>
      </w:r>
      <w:r w:rsidR="00FB5A4E">
        <w:rPr>
          <w:rFonts w:eastAsia="Times New Roman" w:cs="Times New Roman"/>
          <w:szCs w:val="24"/>
          <w:lang w:eastAsia="en-GB"/>
        </w:rPr>
        <w:t xml:space="preserve">us the data Anderson collected consisted of </w:t>
      </w:r>
      <w:r w:rsidRPr="00D55B7C">
        <w:rPr>
          <w:rFonts w:eastAsia="Times New Roman" w:cs="Times New Roman"/>
          <w:szCs w:val="24"/>
          <w:lang w:eastAsia="en-GB"/>
        </w:rPr>
        <w:t>five dimensions</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w:t>
      </w:r>
      <w:r w:rsidR="00255C72">
        <w:rPr>
          <w:rFonts w:eastAsia="Times New Roman" w:cs="Times New Roman"/>
          <w:szCs w:val="24"/>
          <w:lang w:eastAsia="en-GB"/>
        </w:rPr>
        <w:t>m</w:t>
      </w:r>
      <w:r w:rsidRPr="00D55B7C">
        <w:rPr>
          <w:rFonts w:eastAsia="Times New Roman" w:cs="Times New Roman"/>
          <w:szCs w:val="24"/>
          <w:lang w:eastAsia="en-GB"/>
        </w:rPr>
        <w:t>, sepal length (</w:t>
      </w:r>
      <w:proofErr w:type="spellStart"/>
      <w:r w:rsidRPr="00D55B7C">
        <w:rPr>
          <w:rFonts w:eastAsia="Times New Roman" w:cs="Times New Roman"/>
          <w:szCs w:val="24"/>
          <w:lang w:eastAsia="en-GB"/>
        </w:rPr>
        <w:t>sepalL</w:t>
      </w:r>
      <w:proofErr w:type="spellEnd"/>
      <w:r w:rsidRPr="00D55B7C">
        <w:rPr>
          <w:rFonts w:eastAsia="Times New Roman" w:cs="Times New Roman"/>
          <w:szCs w:val="24"/>
          <w:lang w:eastAsia="en-GB"/>
        </w:rPr>
        <w:t>), sepal width (</w:t>
      </w:r>
      <w:proofErr w:type="spellStart"/>
      <w:r w:rsidRPr="00D55B7C">
        <w:rPr>
          <w:rFonts w:eastAsia="Times New Roman" w:cs="Times New Roman"/>
          <w:szCs w:val="24"/>
          <w:lang w:eastAsia="en-GB"/>
        </w:rPr>
        <w:t>sepalW</w:t>
      </w:r>
      <w:proofErr w:type="spellEnd"/>
      <w:r w:rsidRPr="00D55B7C">
        <w:rPr>
          <w:rFonts w:eastAsia="Times New Roman" w:cs="Times New Roman"/>
          <w:szCs w:val="24"/>
          <w:lang w:eastAsia="en-GB"/>
        </w:rPr>
        <w:t>), petal length (</w:t>
      </w:r>
      <w:proofErr w:type="spellStart"/>
      <w:r w:rsidRPr="00D55B7C">
        <w:rPr>
          <w:rFonts w:eastAsia="Times New Roman" w:cs="Times New Roman"/>
          <w:szCs w:val="24"/>
          <w:lang w:eastAsia="en-GB"/>
        </w:rPr>
        <w:t>petalL</w:t>
      </w:r>
      <w:proofErr w:type="spellEnd"/>
      <w:r w:rsidRPr="00D55B7C">
        <w:rPr>
          <w:rFonts w:eastAsia="Times New Roman" w:cs="Times New Roman"/>
          <w:szCs w:val="24"/>
          <w:lang w:eastAsia="en-GB"/>
        </w:rPr>
        <w:t>),  petal width (</w:t>
      </w:r>
      <w:proofErr w:type="spellStart"/>
      <w:r w:rsidRPr="00D55B7C">
        <w:rPr>
          <w:rFonts w:eastAsia="Times New Roman" w:cs="Times New Roman"/>
          <w:szCs w:val="24"/>
          <w:lang w:eastAsia="en-GB"/>
        </w:rPr>
        <w:t>petalW</w:t>
      </w:r>
      <w:proofErr w:type="spellEnd"/>
      <w:r w:rsidRPr="00D55B7C">
        <w:rPr>
          <w:rFonts w:eastAsia="Times New Roman" w:cs="Times New Roman"/>
          <w:szCs w:val="24"/>
          <w:lang w:eastAsia="en-GB"/>
        </w:rPr>
        <w:t xml:space="preserve">);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w:t>
      </w:r>
    </w:p>
    <w:p w:rsidR="008C1A75" w:rsidRDefault="008C1A75" w:rsidP="008D470E">
      <w:pPr>
        <w:spacing w:after="0"/>
        <w:rPr>
          <w:rFonts w:eastAsia="Times New Roman" w:cs="Times New Roman"/>
          <w:szCs w:val="24"/>
          <w:lang w:eastAsia="en-GB"/>
        </w:rPr>
      </w:pPr>
    </w:p>
    <w:p w:rsidR="00F73857" w:rsidRDefault="00782AF4"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0D7A36" w:rsidRPr="00D55B7C">
        <w:rPr>
          <w:rFonts w:eastAsia="Times New Roman" w:cs="Times New Roman"/>
          <w:szCs w:val="24"/>
          <w:lang w:eastAsia="en-GB"/>
        </w:rPr>
        <w:t>project</w:t>
      </w:r>
      <w:r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hosted at UCI machine learning </w:t>
      </w:r>
      <w:r w:rsidR="00F73857" w:rsidRPr="00D55B7C">
        <w:rPr>
          <w:rFonts w:eastAsia="Times New Roman" w:cs="Times New Roman"/>
          <w:szCs w:val="24"/>
          <w:lang w:eastAsia="en-GB"/>
        </w:rPr>
        <w:t>repository</w:t>
      </w:r>
      <w:r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w:t>
      </w:r>
      <w:r w:rsidR="008C1A75">
        <w:rPr>
          <w:rFonts w:eastAsia="Times New Roman" w:cs="Times New Roman"/>
          <w:szCs w:val="24"/>
          <w:lang w:eastAsia="en-GB"/>
        </w:rPr>
        <w:t xml:space="preserve">e UCI </w:t>
      </w:r>
      <w:r w:rsidR="00D569E0" w:rsidRPr="00D55B7C">
        <w:rPr>
          <w:rFonts w:eastAsia="Times New Roman" w:cs="Times New Roman"/>
          <w:szCs w:val="24"/>
          <w:lang w:eastAsia="en-GB"/>
        </w:rPr>
        <w:t>version contains two errors from Anderson’s original data which were not amended in the analysis (</w:t>
      </w:r>
      <w:proofErr w:type="spellStart"/>
      <w:r w:rsidR="00D569E0" w:rsidRPr="00D55B7C">
        <w:rPr>
          <w:rFonts w:eastAsia="Times New Roman" w:cs="Times New Roman"/>
          <w:szCs w:val="24"/>
          <w:lang w:eastAsia="en-GB"/>
        </w:rPr>
        <w:t>Bezdek</w:t>
      </w:r>
      <w:proofErr w:type="spellEnd"/>
      <w:r w:rsidR="00D569E0" w:rsidRPr="00D55B7C">
        <w:rPr>
          <w:rFonts w:eastAsia="Times New Roman" w:cs="Times New Roman"/>
          <w:szCs w:val="24"/>
          <w:lang w:eastAsia="en-GB"/>
        </w:rPr>
        <w:t>, Keller et al., 1999)</w:t>
      </w:r>
      <w:r w:rsidR="00F73857" w:rsidRPr="00D55B7C">
        <w:rPr>
          <w:rFonts w:eastAsia="Times New Roman" w:cs="Times New Roman"/>
          <w:szCs w:val="24"/>
          <w:lang w:eastAsia="en-GB"/>
        </w:rPr>
        <w:t>.</w:t>
      </w:r>
    </w:p>
    <w:p w:rsidR="008C1A75" w:rsidRPr="00D55B7C" w:rsidRDefault="008C1A75" w:rsidP="008C1A75">
      <w:pPr>
        <w:spacing w:after="0"/>
        <w:ind w:firstLine="720"/>
        <w:rPr>
          <w:rFonts w:eastAsia="Times New Roman" w:cs="Times New Roman"/>
          <w:szCs w:val="24"/>
          <w:lang w:eastAsia="en-GB"/>
        </w:rPr>
      </w:pPr>
    </w:p>
    <w:p w:rsidR="00166CD7" w:rsidRDefault="0049702B" w:rsidP="008C1A75">
      <w:pPr>
        <w:spacing w:after="0"/>
        <w:ind w:firstLine="720"/>
        <w:rPr>
          <w:rFonts w:eastAsia="Times New Roman" w:cs="Times New Roman"/>
          <w:szCs w:val="24"/>
          <w:lang w:eastAsia="en-GB"/>
        </w:rPr>
      </w:pPr>
      <w:r w:rsidRPr="00D55B7C">
        <w:rPr>
          <w:rFonts w:eastAsia="Times New Roman" w:cs="Times New Roman"/>
          <w:szCs w:val="24"/>
          <w:lang w:eastAsia="en-GB"/>
        </w:rPr>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w:t>
      </w:r>
      <w:r w:rsidR="008C1A75">
        <w:rPr>
          <w:rFonts w:eastAsia="Times New Roman" w:cs="Times New Roman"/>
          <w:szCs w:val="24"/>
          <w:lang w:eastAsia="en-GB"/>
        </w:rPr>
        <w:t xml:space="preserve"> many aspects of computer science. For example it can be used to </w:t>
      </w:r>
      <w:r w:rsidR="00F73857" w:rsidRPr="00D55B7C">
        <w:rPr>
          <w:rFonts w:eastAsia="Times New Roman" w:cs="Times New Roman"/>
          <w:szCs w:val="24"/>
          <w:lang w:eastAsia="en-GB"/>
        </w:rPr>
        <w:t>explor</w:t>
      </w:r>
      <w:r w:rsidR="008C1A75">
        <w:rPr>
          <w:rFonts w:eastAsia="Times New Roman" w:cs="Times New Roman"/>
          <w:szCs w:val="24"/>
          <w:lang w:eastAsia="en-GB"/>
        </w:rPr>
        <w:t>e</w:t>
      </w:r>
      <w:r w:rsidR="00F73857" w:rsidRPr="00D55B7C">
        <w:rPr>
          <w:rFonts w:eastAsia="Times New Roman" w:cs="Times New Roman"/>
          <w:szCs w:val="24"/>
          <w:lang w:eastAsia="en-GB"/>
        </w:rPr>
        <w:t xml:space="preserve"> machine learning methods</w:t>
      </w:r>
      <w:r w:rsidR="000D7A36" w:rsidRPr="00D55B7C">
        <w:rPr>
          <w:rFonts w:eastAsia="Times New Roman" w:cs="Times New Roman"/>
          <w:szCs w:val="24"/>
          <w:lang w:eastAsia="en-GB"/>
        </w:rPr>
        <w:t>, statistical techniques and data visualisation</w:t>
      </w:r>
      <w:r w:rsidR="008C1A75">
        <w:rPr>
          <w:rFonts w:eastAsia="Times New Roman" w:cs="Times New Roman"/>
          <w:szCs w:val="24"/>
          <w:lang w:eastAsia="en-GB"/>
        </w:rPr>
        <w:t xml:space="preserve"> tools</w:t>
      </w:r>
      <w:r w:rsidR="00F73857" w:rsidRPr="00D55B7C">
        <w:rPr>
          <w:rFonts w:eastAsia="Times New Roman" w:cs="Times New Roman"/>
          <w:szCs w:val="24"/>
          <w:lang w:eastAsia="en-GB"/>
        </w:rPr>
        <w:t xml:space="preserve">. </w:t>
      </w:r>
      <w:r w:rsidR="008C1A75">
        <w:rPr>
          <w:rFonts w:eastAsia="Times New Roman" w:cs="Times New Roman"/>
          <w:szCs w:val="24"/>
          <w:lang w:eastAsia="en-GB"/>
        </w:rPr>
        <w:t xml:space="preserve">Reasons the Iris data set is used also include the following;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 xml:space="preserve">and is widely recognised in computer science.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learning tool in data analytics. The data is small enough to be manageable for beginners yet sufficiently challenging in what it can reveal. 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8C1A75" w:rsidRPr="00D55B7C" w:rsidRDefault="008C1A75" w:rsidP="008C1A75">
      <w:pPr>
        <w:spacing w:after="0"/>
        <w:ind w:firstLine="720"/>
        <w:rPr>
          <w:rFonts w:eastAsia="Times New Roman" w:cs="Times New Roman"/>
          <w:szCs w:val="24"/>
          <w:lang w:eastAsia="en-GB"/>
        </w:rPr>
      </w:pPr>
    </w:p>
    <w:p w:rsidR="008C1A75" w:rsidRDefault="006206CB"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Fisher's analysis showed two main clusters, with the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w:t>
      </w:r>
      <w:proofErr w:type="spellStart"/>
      <w:r w:rsidR="008C1A75">
        <w:rPr>
          <w:rFonts w:eastAsia="Times New Roman" w:cs="Times New Roman"/>
          <w:szCs w:val="24"/>
          <w:lang w:eastAsia="en-GB"/>
        </w:rPr>
        <w:t>S</w:t>
      </w:r>
      <w:r w:rsidRPr="00D55B7C">
        <w:rPr>
          <w:rFonts w:eastAsia="Times New Roman" w:cs="Times New Roman"/>
          <w:szCs w:val="24"/>
          <w:lang w:eastAsia="en-GB"/>
        </w:rPr>
        <w:t>etosa</w:t>
      </w:r>
      <w:proofErr w:type="spellEnd"/>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B47B3F"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V</w:t>
      </w:r>
      <w:r w:rsidR="00B47B3F" w:rsidRPr="00D55B7C">
        <w:rPr>
          <w:rFonts w:eastAsia="Times New Roman" w:cs="Times New Roman"/>
          <w:szCs w:val="24"/>
          <w:lang w:eastAsia="en-GB"/>
        </w:rPr>
        <w:t xml:space="preserve">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8C1A75">
        <w:rPr>
          <w:rFonts w:eastAsia="Times New Roman" w:cs="Times New Roman"/>
          <w:szCs w:val="24"/>
          <w:lang w:eastAsia="en-GB"/>
        </w:rPr>
        <w:t xml:space="preserve"> (ibid)</w:t>
      </w:r>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This </w:t>
      </w:r>
      <w:r w:rsidR="00B47B3F" w:rsidRPr="00D55B7C">
        <w:rPr>
          <w:rFonts w:eastAsia="Times New Roman" w:cs="Times New Roman"/>
          <w:szCs w:val="24"/>
          <w:lang w:eastAsia="en-GB"/>
        </w:rPr>
        <w:t>separation</w:t>
      </w:r>
      <w:r w:rsidRPr="00D55B7C">
        <w:rPr>
          <w:rFonts w:eastAsia="Times New Roman" w:cs="Times New Roman"/>
          <w:szCs w:val="24"/>
          <w:lang w:eastAsia="en-GB"/>
        </w:rPr>
        <w:t xml:space="preserve"> into two groups is an example </w:t>
      </w:r>
      <w:proofErr w:type="gramStart"/>
      <w:r w:rsidRPr="00D55B7C">
        <w:rPr>
          <w:rFonts w:eastAsia="Times New Roman" w:cs="Times New Roman"/>
          <w:szCs w:val="24"/>
          <w:lang w:eastAsia="en-GB"/>
        </w:rPr>
        <w:t xml:space="preserve">of </w:t>
      </w:r>
      <w:r w:rsidR="008C1A75">
        <w:rPr>
          <w:rFonts w:eastAsia="Times New Roman" w:cs="Times New Roman"/>
          <w:szCs w:val="24"/>
          <w:lang w:eastAsia="en-GB"/>
        </w:rPr>
        <w:t xml:space="preserve"> unlabelled</w:t>
      </w:r>
      <w:proofErr w:type="gramEnd"/>
      <w:r w:rsidR="008C1A75">
        <w:rPr>
          <w:rFonts w:eastAsia="Times New Roman" w:cs="Times New Roman"/>
          <w:szCs w:val="24"/>
          <w:lang w:eastAsia="en-GB"/>
        </w:rPr>
        <w:t xml:space="preserve"> </w:t>
      </w:r>
      <w:r w:rsidRPr="00D55B7C">
        <w:rPr>
          <w:rFonts w:eastAsia="Times New Roman" w:cs="Times New Roman"/>
          <w:szCs w:val="24"/>
          <w:lang w:eastAsia="en-GB"/>
        </w:rPr>
        <w:t>clustering</w:t>
      </w:r>
      <w:r w:rsidR="008C1A75">
        <w:rPr>
          <w:rFonts w:eastAsia="Times New Roman" w:cs="Times New Roman"/>
          <w:szCs w:val="24"/>
          <w:lang w:eastAsia="en-GB"/>
        </w:rPr>
        <w:t xml:space="preserve">. </w:t>
      </w:r>
      <w:r w:rsidR="00B47B3F" w:rsidRPr="00D55B7C">
        <w:rPr>
          <w:rFonts w:eastAsia="Times New Roman" w:cs="Times New Roman"/>
          <w:szCs w:val="24"/>
          <w:lang w:eastAsia="en-GB"/>
        </w:rPr>
        <w:t>Once the s</w:t>
      </w:r>
      <w:r w:rsidRPr="00D55B7C">
        <w:rPr>
          <w:rFonts w:eastAsia="Times New Roman" w:cs="Times New Roman"/>
          <w:szCs w:val="24"/>
          <w:lang w:eastAsia="en-GB"/>
        </w:rPr>
        <w:t xml:space="preserve">amples are </w:t>
      </w:r>
      <w:r w:rsidR="00B47B3F" w:rsidRPr="00D55B7C">
        <w:rPr>
          <w:rFonts w:eastAsia="Times New Roman" w:cs="Times New Roman"/>
          <w:szCs w:val="24"/>
          <w:lang w:eastAsia="en-GB"/>
        </w:rPr>
        <w:t>labelled by species then three clusters emerge</w:t>
      </w:r>
      <w:r w:rsidR="008C1A75">
        <w:rPr>
          <w:rFonts w:eastAsia="Times New Roman" w:cs="Times New Roman"/>
          <w:szCs w:val="24"/>
          <w:lang w:eastAsia="en-GB"/>
        </w:rPr>
        <w:t xml:space="preserve">d. This project sought to replicate these findings. </w:t>
      </w:r>
    </w:p>
    <w:p w:rsidR="00B47B3F" w:rsidRPr="00D55B7C" w:rsidRDefault="00B47B3F"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 </w:t>
      </w:r>
    </w:p>
    <w:p w:rsidR="00255C72"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8C1A75">
        <w:rPr>
          <w:rFonts w:eastAsia="Times New Roman" w:cs="Times New Roman"/>
          <w:szCs w:val="24"/>
          <w:lang w:eastAsia="en-GB"/>
        </w:rPr>
        <w:t>project</w:t>
      </w:r>
      <w:r w:rsidRPr="00D55B7C">
        <w:rPr>
          <w:rFonts w:eastAsia="Times New Roman" w:cs="Times New Roman"/>
          <w:szCs w:val="24"/>
          <w:lang w:eastAsia="en-GB"/>
        </w:rPr>
        <w:t xml:space="preserve">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w:t>
      </w:r>
      <w:proofErr w:type="gramStart"/>
      <w:r w:rsidR="001F3B03" w:rsidRPr="00D55B7C">
        <w:rPr>
          <w:rFonts w:eastAsia="Times New Roman" w:cs="Times New Roman"/>
          <w:szCs w:val="24"/>
          <w:lang w:eastAsia="en-GB"/>
        </w:rPr>
        <w:t xml:space="preserve">;  </w:t>
      </w:r>
      <w:proofErr w:type="spellStart"/>
      <w:r w:rsidR="001F3B03" w:rsidRPr="00D55B7C">
        <w:rPr>
          <w:rFonts w:eastAsia="Times New Roman" w:cs="Times New Roman"/>
          <w:szCs w:val="24"/>
          <w:lang w:eastAsia="en-GB"/>
        </w:rPr>
        <w:t>NumPy</w:t>
      </w:r>
      <w:proofErr w:type="spellEnd"/>
      <w:proofErr w:type="gramEnd"/>
      <w:r w:rsidR="001F3B03" w:rsidRPr="00D55B7C">
        <w:rPr>
          <w:rFonts w:eastAsia="Times New Roman" w:cs="Times New Roman"/>
          <w:szCs w:val="24"/>
          <w:lang w:eastAsia="en-GB"/>
        </w:rPr>
        <w:t xml:space="preserve"> offers numerical and scientific computing; </w:t>
      </w:r>
      <w:proofErr w:type="spellStart"/>
      <w:r w:rsidR="001F3B03" w:rsidRPr="00D55B7C">
        <w:rPr>
          <w:rFonts w:eastAsia="Times New Roman" w:cs="Times New Roman"/>
          <w:szCs w:val="24"/>
          <w:lang w:eastAsia="en-GB"/>
        </w:rPr>
        <w:t>Matplotlib</w:t>
      </w:r>
      <w:proofErr w:type="spellEnd"/>
      <w:r w:rsidR="001F3B03" w:rsidRPr="00D55B7C">
        <w:rPr>
          <w:rFonts w:eastAsia="Times New Roman" w:cs="Times New Roman"/>
          <w:szCs w:val="24"/>
          <w:lang w:eastAsia="en-GB"/>
        </w:rPr>
        <w:t xml:space="preserve"> extends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to </w:t>
      </w:r>
      <w:r w:rsidR="001F3B03" w:rsidRPr="00D55B7C">
        <w:rPr>
          <w:rFonts w:eastAsia="Times New Roman" w:cs="Times New Roman"/>
          <w:szCs w:val="24"/>
          <w:lang w:eastAsia="en-GB"/>
        </w:rPr>
        <w:lastRenderedPageBreak/>
        <w:t xml:space="preserve">include plotting ability and </w:t>
      </w:r>
      <w:proofErr w:type="spellStart"/>
      <w:r w:rsidR="001F3B03" w:rsidRPr="00D55B7C">
        <w:rPr>
          <w:rFonts w:eastAsia="Times New Roman" w:cs="Times New Roman"/>
          <w:szCs w:val="24"/>
          <w:lang w:eastAsia="en-GB"/>
        </w:rPr>
        <w:t>Seaborn</w:t>
      </w:r>
      <w:proofErr w:type="spellEnd"/>
      <w:r w:rsidR="008B3935" w:rsidRPr="00D55B7C">
        <w:rPr>
          <w:rFonts w:eastAsia="Times New Roman" w:cs="Times New Roman"/>
          <w:szCs w:val="24"/>
          <w:lang w:eastAsia="en-GB"/>
        </w:rPr>
        <w:t xml:space="preserve"> extends </w:t>
      </w:r>
      <w:proofErr w:type="spellStart"/>
      <w:r w:rsidR="008B3935" w:rsidRPr="00D55B7C">
        <w:rPr>
          <w:rFonts w:eastAsia="Times New Roman" w:cs="Times New Roman"/>
          <w:szCs w:val="24"/>
          <w:lang w:eastAsia="en-GB"/>
        </w:rPr>
        <w:t>Matplotlib</w:t>
      </w:r>
      <w:proofErr w:type="spellEnd"/>
      <w:r w:rsidR="008B3935" w:rsidRPr="00D55B7C">
        <w:rPr>
          <w:rFonts w:eastAsia="Times New Roman" w:cs="Times New Roman"/>
          <w:szCs w:val="24"/>
          <w:lang w:eastAsia="en-GB"/>
        </w:rPr>
        <w:t xml:space="preserve"> to allows statistical data to be visualised. </w:t>
      </w:r>
      <w:r w:rsidR="001F3B03"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p>
    <w:p w:rsidR="000D7A36" w:rsidRPr="00D55B7C" w:rsidRDefault="000D7A36" w:rsidP="00255C72">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Then various visualisations were produced. Finally introductory inferential statistics were investigated</w:t>
      </w:r>
      <w:r w:rsidR="00255C72">
        <w:rPr>
          <w:rFonts w:eastAsia="Times New Roman" w:cs="Times New Roman"/>
          <w:szCs w:val="24"/>
          <w:lang w:eastAsia="en-GB"/>
        </w:rPr>
        <w:t xml:space="preserve"> to explore if there was significant differences between the Iris species.</w:t>
      </w:r>
      <w:r w:rsidR="008B3935" w:rsidRPr="00D55B7C">
        <w:rPr>
          <w:rFonts w:eastAsia="Times New Roman" w:cs="Times New Roman"/>
          <w:szCs w:val="24"/>
          <w:lang w:eastAsia="en-GB"/>
        </w:rPr>
        <w:t xml:space="preserve"> </w:t>
      </w:r>
    </w:p>
    <w:p w:rsidR="008B3935" w:rsidRPr="00D55B7C" w:rsidRDefault="008B3935" w:rsidP="008D470E">
      <w:pPr>
        <w:spacing w:after="0"/>
        <w:rPr>
          <w:rFonts w:eastAsia="Times New Roman" w:cs="Times New Roman"/>
          <w:szCs w:val="24"/>
          <w:lang w:eastAsia="en-GB"/>
        </w:rPr>
      </w:pPr>
    </w:p>
    <w:p w:rsidR="006206CB" w:rsidRDefault="006206CB" w:rsidP="00D154A4">
      <w:pPr>
        <w:spacing w:after="0"/>
        <w:outlineLvl w:val="2"/>
        <w:rPr>
          <w:rFonts w:eastAsia="Times New Roman" w:cs="Times New Roman"/>
          <w:b/>
          <w:bCs/>
          <w:szCs w:val="24"/>
          <w:lang w:eastAsia="en-GB"/>
        </w:rPr>
      </w:pPr>
      <w:bookmarkStart w:id="5" w:name="_Toc511219495"/>
      <w:r w:rsidRPr="00D55B7C">
        <w:rPr>
          <w:rFonts w:eastAsia="Times New Roman" w:cs="Times New Roman"/>
          <w:b/>
          <w:bCs/>
          <w:szCs w:val="24"/>
          <w:lang w:eastAsia="en-GB"/>
        </w:rPr>
        <w:t>Method</w:t>
      </w:r>
      <w:bookmarkEnd w:id="5"/>
    </w:p>
    <w:p w:rsidR="00255C72" w:rsidRPr="00D55B7C" w:rsidRDefault="00255C72" w:rsidP="00D154A4">
      <w:pPr>
        <w:spacing w:after="0"/>
        <w:rPr>
          <w:lang w:eastAsia="en-GB"/>
        </w:rPr>
      </w:pP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produced descriptive, inferential and graphical visualisations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0C652E" w:rsidRPr="00D55B7C" w:rsidRDefault="000C652E" w:rsidP="008D470E">
      <w:pPr>
        <w:spacing w:after="0"/>
        <w:rPr>
          <w:rFonts w:eastAsia="Times New Roman" w:cs="Times New Roman"/>
          <w:szCs w:val="24"/>
          <w:lang w:eastAsia="en-GB"/>
        </w:rPr>
      </w:pPr>
    </w:p>
    <w:p w:rsidR="006F4459" w:rsidRDefault="006F4459" w:rsidP="00D154A4">
      <w:pPr>
        <w:pStyle w:val="Heading4"/>
        <w:spacing w:after="0" w:afterAutospacing="0"/>
      </w:pPr>
      <w:r w:rsidRPr="00D55B7C">
        <w:t>Data</w:t>
      </w:r>
    </w:p>
    <w:p w:rsidR="00255C72" w:rsidRPr="00D55B7C" w:rsidRDefault="00255C72" w:rsidP="00D154A4">
      <w:pPr>
        <w:spacing w:after="0"/>
      </w:pPr>
    </w:p>
    <w:p w:rsidR="006F4459"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in T</w:t>
      </w:r>
      <w:r w:rsidR="002C5C59" w:rsidRPr="00D55B7C">
        <w:rPr>
          <w:rFonts w:eastAsia="Times New Roman" w:cs="Times New Roman"/>
          <w:szCs w:val="24"/>
          <w:lang w:eastAsia="en-GB"/>
        </w:rPr>
        <w:t xml:space="preserve">able 1a.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r w:rsidR="00255C72">
        <w:rPr>
          <w:rFonts w:eastAsia="Times New Roman" w:cs="Times New Roman"/>
          <w:szCs w:val="24"/>
          <w:lang w:eastAsia="en-GB"/>
        </w:rPr>
        <w:t xml:space="preserve">The column headings are as follows; </w:t>
      </w:r>
      <w:proofErr w:type="spellStart"/>
      <w:r w:rsidR="00255C72">
        <w:rPr>
          <w:rFonts w:eastAsia="Times New Roman" w:cs="Times New Roman"/>
          <w:szCs w:val="24"/>
          <w:lang w:eastAsia="en-GB"/>
        </w:rPr>
        <w:t>sepalL</w:t>
      </w:r>
      <w:proofErr w:type="spellEnd"/>
      <w:r w:rsidR="00255C72">
        <w:rPr>
          <w:rFonts w:eastAsia="Times New Roman" w:cs="Times New Roman"/>
          <w:szCs w:val="24"/>
          <w:lang w:eastAsia="en-GB"/>
        </w:rPr>
        <w:t xml:space="preserve"> represents the sepal lengths, </w:t>
      </w:r>
      <w:proofErr w:type="spellStart"/>
      <w:r w:rsidR="00255C72">
        <w:rPr>
          <w:rFonts w:eastAsia="Times New Roman" w:cs="Times New Roman"/>
          <w:szCs w:val="24"/>
          <w:lang w:eastAsia="en-GB"/>
        </w:rPr>
        <w:t>sepalW</w:t>
      </w:r>
      <w:proofErr w:type="spellEnd"/>
      <w:r w:rsidR="00255C72">
        <w:rPr>
          <w:rFonts w:eastAsia="Times New Roman" w:cs="Times New Roman"/>
          <w:szCs w:val="24"/>
          <w:lang w:eastAsia="en-GB"/>
        </w:rPr>
        <w:t xml:space="preserve"> represents sepal widths, petal represents petal lengths, </w:t>
      </w:r>
      <w:proofErr w:type="spellStart"/>
      <w:r w:rsidR="00255C72">
        <w:rPr>
          <w:rFonts w:eastAsia="Times New Roman" w:cs="Times New Roman"/>
          <w:szCs w:val="24"/>
          <w:lang w:eastAsia="en-GB"/>
        </w:rPr>
        <w:t>petalW</w:t>
      </w:r>
      <w:proofErr w:type="spellEnd"/>
      <w:r w:rsidR="00255C72">
        <w:rPr>
          <w:rFonts w:eastAsia="Times New Roman" w:cs="Times New Roman"/>
          <w:szCs w:val="24"/>
          <w:lang w:eastAsia="en-GB"/>
        </w:rPr>
        <w:t xml:space="preserve"> represents petal widths and name represents the iris species, Iris-</w:t>
      </w:r>
      <w:proofErr w:type="spellStart"/>
      <w:r w:rsidR="00255C72">
        <w:rPr>
          <w:rFonts w:eastAsia="Times New Roman" w:cs="Times New Roman"/>
          <w:szCs w:val="24"/>
          <w:lang w:eastAsia="en-GB"/>
        </w:rPr>
        <w:t>setosa</w:t>
      </w:r>
      <w:proofErr w:type="spellEnd"/>
      <w:r w:rsidR="00255C72">
        <w:rPr>
          <w:rFonts w:eastAsia="Times New Roman" w:cs="Times New Roman"/>
          <w:szCs w:val="24"/>
          <w:lang w:eastAsia="en-GB"/>
        </w:rPr>
        <w:t>, Iris-versicolor and Iris-</w:t>
      </w:r>
      <w:proofErr w:type="spellStart"/>
      <w:r w:rsidR="00255C72">
        <w:rPr>
          <w:rFonts w:eastAsia="Times New Roman" w:cs="Times New Roman"/>
          <w:szCs w:val="24"/>
          <w:lang w:eastAsia="en-GB"/>
        </w:rPr>
        <w:t>virginica</w:t>
      </w:r>
      <w:proofErr w:type="spellEnd"/>
      <w:r w:rsidR="00255C72">
        <w:rPr>
          <w:rFonts w:eastAsia="Times New Roman" w:cs="Times New Roman"/>
          <w:szCs w:val="24"/>
          <w:lang w:eastAsia="en-GB"/>
        </w:rPr>
        <w:t xml:space="preserve">. All measures are in cm. </w:t>
      </w:r>
    </w:p>
    <w:p w:rsidR="00BC6313" w:rsidRPr="00D55B7C" w:rsidRDefault="00BC6313" w:rsidP="00255C72">
      <w:pPr>
        <w:jc w:val="center"/>
        <w:rPr>
          <w:lang w:eastAsia="en-GB"/>
        </w:rPr>
      </w:pPr>
    </w:p>
    <w:p w:rsidR="002C5C59" w:rsidRDefault="00BC6313" w:rsidP="00255C72">
      <w:pPr>
        <w:jc w:val="center"/>
        <w:rPr>
          <w:rFonts w:eastAsia="Times New Roman" w:cs="Times New Roman"/>
          <w:i/>
          <w:szCs w:val="24"/>
          <w:lang w:eastAsia="en-GB"/>
        </w:rPr>
      </w:pPr>
      <w:r w:rsidRPr="00D55B7C">
        <w:rPr>
          <w:rFonts w:eastAsia="Times New Roman" w:cs="Times New Roman"/>
          <w:i/>
          <w:szCs w:val="24"/>
          <w:lang w:eastAsia="en-GB"/>
        </w:rPr>
        <w:t>Table</w:t>
      </w:r>
      <w:r w:rsidR="002C5C59" w:rsidRPr="00D55B7C">
        <w:rPr>
          <w:rFonts w:eastAsia="Times New Roman" w:cs="Times New Roman"/>
          <w:i/>
          <w:szCs w:val="24"/>
          <w:lang w:eastAsia="en-GB"/>
        </w:rPr>
        <w:t xml:space="preserve"> 1</w:t>
      </w:r>
      <w:r w:rsidRPr="00D55B7C">
        <w:rPr>
          <w:rFonts w:eastAsia="Times New Roman" w:cs="Times New Roman"/>
          <w:i/>
          <w:szCs w:val="24"/>
          <w:lang w:eastAsia="en-GB"/>
        </w:rPr>
        <w:t>a</w:t>
      </w:r>
    </w:p>
    <w:p w:rsidR="00255C72" w:rsidRPr="00D55B7C" w:rsidRDefault="00255C72" w:rsidP="00255C72">
      <w:pPr>
        <w:jc w:val="center"/>
        <w:rPr>
          <w:rFonts w:eastAsia="Times New Roman" w:cs="Times New Roman"/>
          <w:szCs w:val="24"/>
          <w:lang w:eastAsia="en-GB"/>
        </w:rPr>
      </w:pP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0</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5.1</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3.5</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1</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3.0</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2</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4.7</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3.2</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1.3</w:t>
            </w:r>
          </w:p>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lastRenderedPageBreak/>
              <w:t>3</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4</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3.6</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5</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5.4</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3.9</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1.7</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0.4</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6</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0.3</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7</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8</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4.4</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2.9</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9</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0.1</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bl>
    <w:p w:rsidR="002C5C59" w:rsidRDefault="002C5C59" w:rsidP="008D470E">
      <w:pPr>
        <w:spacing w:after="0"/>
        <w:rPr>
          <w:rFonts w:eastAsia="Times New Roman" w:cs="Times New Roman"/>
          <w:szCs w:val="24"/>
          <w:lang w:eastAsia="en-GB"/>
        </w:rPr>
      </w:pPr>
    </w:p>
    <w:p w:rsidR="00D154A4" w:rsidRPr="00D55B7C" w:rsidRDefault="00D154A4" w:rsidP="008D470E">
      <w:pPr>
        <w:spacing w:after="0"/>
        <w:rPr>
          <w:rFonts w:eastAsia="Times New Roman" w:cs="Times New Roman"/>
          <w:szCs w:val="24"/>
          <w:lang w:eastAsia="en-GB"/>
        </w:rPr>
      </w:pPr>
    </w:p>
    <w:p w:rsidR="00D84F7B" w:rsidRDefault="00D84F7B" w:rsidP="00D154A4">
      <w:pPr>
        <w:pStyle w:val="Heading4"/>
        <w:spacing w:after="0" w:afterAutospacing="0"/>
      </w:pPr>
      <w:r w:rsidRPr="00D55B7C">
        <w:t>Apparatus and Materials</w:t>
      </w:r>
    </w:p>
    <w:p w:rsidR="00255C72" w:rsidRPr="00D55B7C" w:rsidRDefault="00255C72" w:rsidP="00D154A4">
      <w:pPr>
        <w:spacing w:after="0"/>
      </w:pP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 xml:space="preserve">ython 3.6 software installed was used. An 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NumPy</w:t>
      </w:r>
      <w:proofErr w:type="spellEnd"/>
      <w:r w:rsidRPr="00D55B7C">
        <w:rPr>
          <w:rFonts w:eastAsia="Times New Roman" w:cs="Times New Roman"/>
          <w:szCs w:val="24"/>
          <w:lang w:eastAsia="en-GB"/>
        </w:rPr>
        <w:t xml:space="preserve">, Pandas, </w:t>
      </w:r>
      <w:proofErr w:type="spellStart"/>
      <w:r w:rsidRPr="00D55B7C">
        <w:rPr>
          <w:rFonts w:eastAsia="Times New Roman" w:cs="Times New Roman"/>
          <w:szCs w:val="24"/>
          <w:lang w:eastAsia="en-GB"/>
        </w:rPr>
        <w:t>Matplotlib</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were used. GitHub in conjunction with Visual Studio Code was used for program development. </w:t>
      </w:r>
    </w:p>
    <w:p w:rsidR="00EF257D" w:rsidRPr="00D55B7C" w:rsidRDefault="00EF257D" w:rsidP="008D470E">
      <w:pPr>
        <w:spacing w:after="0"/>
        <w:rPr>
          <w:rFonts w:eastAsia="Times New Roman" w:cs="Times New Roman"/>
          <w:szCs w:val="24"/>
          <w:lang w:eastAsia="en-GB"/>
        </w:rPr>
      </w:pPr>
    </w:p>
    <w:p w:rsidR="00D84F7B" w:rsidRDefault="006F4459" w:rsidP="00D154A4">
      <w:pPr>
        <w:pStyle w:val="Heading4"/>
        <w:spacing w:after="0" w:afterAutospacing="0"/>
      </w:pPr>
      <w:r w:rsidRPr="00D55B7C">
        <w:t>Procedure</w:t>
      </w:r>
    </w:p>
    <w:p w:rsidR="00D154A4" w:rsidRPr="00D55B7C" w:rsidRDefault="00D154A4" w:rsidP="00D154A4">
      <w:pPr>
        <w:spacing w:after="0"/>
      </w:pPr>
    </w:p>
    <w:p w:rsidR="00136E82" w:rsidRDefault="006F4459" w:rsidP="008D470E">
      <w:pPr>
        <w:spacing w:after="0"/>
        <w:rPr>
          <w:rFonts w:eastAsia="Times New Roman" w:cs="Times New Roman"/>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w:t>
      </w:r>
      <w:proofErr w:type="spellStart"/>
      <w:r w:rsidRPr="00D55B7C">
        <w:rPr>
          <w:rFonts w:eastAsia="Times New Roman" w:cs="Times New Roman"/>
          <w:szCs w:val="24"/>
          <w:lang w:eastAsia="en-GB"/>
        </w:rPr>
        <w:t>cvs</w:t>
      </w:r>
      <w:proofErr w:type="spellEnd"/>
      <w:r w:rsidRPr="00D55B7C">
        <w:rPr>
          <w:rFonts w:eastAsia="Times New Roman" w:cs="Times New Roman"/>
          <w:szCs w:val="24"/>
          <w:lang w:eastAsia="en-GB"/>
        </w:rPr>
        <w:t xml:space="preserve">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w:t>
      </w:r>
      <w:r w:rsidR="00136E82">
        <w:rPr>
          <w:rFonts w:eastAsia="Times New Roman" w:cs="Times New Roman"/>
          <w:szCs w:val="24"/>
          <w:lang w:eastAsia="en-GB"/>
        </w:rPr>
        <w:t xml:space="preserve"> project</w:t>
      </w:r>
      <w:r w:rsidRPr="00D55B7C">
        <w:rPr>
          <w:rFonts w:eastAsia="Times New Roman" w:cs="Times New Roman"/>
          <w:szCs w:val="24"/>
          <w:lang w:eastAsia="en-GB"/>
        </w:rPr>
        <w:t xml:space="preserve">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w:t>
      </w:r>
      <w:proofErr w:type="spellStart"/>
      <w:r w:rsidR="00D462F5" w:rsidRPr="00D55B7C">
        <w:rPr>
          <w:rFonts w:eastAsia="Times New Roman" w:cs="Times New Roman"/>
          <w:szCs w:val="24"/>
          <w:lang w:eastAsia="en-GB"/>
        </w:rPr>
        <w:t>dataframe</w:t>
      </w:r>
      <w:proofErr w:type="spellEnd"/>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 and the first 10 entries. 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t>(</w:t>
      </w:r>
      <w:r w:rsidR="00136E82">
        <w:rPr>
          <w:rFonts w:eastAsia="Times New Roman" w:cs="Times New Roman"/>
          <w:szCs w:val="24"/>
          <w:lang w:eastAsia="en-GB"/>
        </w:rPr>
        <w:t xml:space="preserve">length/width ratios, </w:t>
      </w:r>
      <w:r w:rsidR="00D462F5" w:rsidRPr="00D55B7C">
        <w:rPr>
          <w:rFonts w:eastAsia="Times New Roman" w:cs="Times New Roman"/>
          <w:szCs w:val="24"/>
          <w:lang w:eastAsia="en-GB"/>
        </w:rPr>
        <w:t xml:space="preserve">mean, maximum and minimum values of the measures). </w:t>
      </w:r>
    </w:p>
    <w:p w:rsidR="004D7A61" w:rsidRDefault="004D7A61" w:rsidP="004D7A61">
      <w:pPr>
        <w:spacing w:after="0"/>
        <w:rPr>
          <w:rFonts w:eastAsia="Times New Roman" w:cs="Times New Roman"/>
          <w:szCs w:val="24"/>
          <w:lang w:eastAsia="en-GB"/>
        </w:rPr>
      </w:pPr>
    </w:p>
    <w:p w:rsidR="004D7A61" w:rsidRDefault="00136E82" w:rsidP="004D7A61">
      <w:pPr>
        <w:spacing w:after="0"/>
        <w:ind w:firstLine="720"/>
        <w:rPr>
          <w:rFonts w:eastAsia="Times New Roman" w:cs="Times New Roman"/>
          <w:szCs w:val="24"/>
          <w:lang w:eastAsia="en-GB"/>
        </w:rPr>
      </w:pPr>
      <w:r>
        <w:rPr>
          <w:rFonts w:eastAsia="Times New Roman" w:cs="Times New Roman"/>
          <w:szCs w:val="24"/>
          <w:lang w:eastAsia="en-GB"/>
        </w:rPr>
        <w:t xml:space="preserve">Then the data </w:t>
      </w:r>
      <w:r w:rsidR="004D7A61">
        <w:rPr>
          <w:rFonts w:eastAsia="Times New Roman" w:cs="Times New Roman"/>
          <w:szCs w:val="24"/>
          <w:lang w:eastAsia="en-GB"/>
        </w:rPr>
        <w:t xml:space="preserve">explored using visualisation techniques including </w:t>
      </w:r>
      <w:r>
        <w:rPr>
          <w:rFonts w:eastAsia="Times New Roman" w:cs="Times New Roman"/>
          <w:szCs w:val="24"/>
          <w:lang w:eastAsia="en-GB"/>
        </w:rPr>
        <w:t>scatter plots, box plots</w:t>
      </w:r>
      <w:r w:rsidR="004D7A61">
        <w:rPr>
          <w:rFonts w:eastAsia="Times New Roman" w:cs="Times New Roman"/>
          <w:szCs w:val="24"/>
          <w:lang w:eastAsia="en-GB"/>
        </w:rPr>
        <w:t xml:space="preserve"> and various density plots. </w:t>
      </w:r>
      <w:r w:rsidR="00D462F5" w:rsidRPr="00D55B7C">
        <w:rPr>
          <w:rFonts w:eastAsia="Times New Roman" w:cs="Times New Roman"/>
          <w:szCs w:val="24"/>
          <w:lang w:eastAsia="en-GB"/>
        </w:rPr>
        <w:t xml:space="preserve">The data was visualised using the </w:t>
      </w:r>
      <w:proofErr w:type="spellStart"/>
      <w:r w:rsidR="00D462F5" w:rsidRPr="00D55B7C">
        <w:rPr>
          <w:rFonts w:eastAsia="Times New Roman" w:cs="Times New Roman"/>
          <w:szCs w:val="24"/>
          <w:lang w:eastAsia="en-GB"/>
        </w:rPr>
        <w:t>NumPy</w:t>
      </w:r>
      <w:proofErr w:type="spellEnd"/>
      <w:r w:rsidR="00D462F5" w:rsidRPr="00D55B7C">
        <w:rPr>
          <w:rFonts w:eastAsia="Times New Roman" w:cs="Times New Roman"/>
          <w:szCs w:val="24"/>
          <w:lang w:eastAsia="en-GB"/>
        </w:rPr>
        <w:t xml:space="preserve">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w:t>
      </w:r>
      <w:proofErr w:type="spellStart"/>
      <w:r w:rsidR="00D462F5" w:rsidRPr="00D55B7C">
        <w:rPr>
          <w:rFonts w:eastAsia="Times New Roman" w:cs="Times New Roman"/>
          <w:szCs w:val="24"/>
          <w:lang w:eastAsia="en-GB"/>
        </w:rPr>
        <w:t>Matplotlib</w:t>
      </w:r>
      <w:proofErr w:type="spellEnd"/>
      <w:r w:rsidR="00D462F5" w:rsidRPr="00D55B7C">
        <w:rPr>
          <w:rFonts w:eastAsia="Times New Roman" w:cs="Times New Roman"/>
          <w:szCs w:val="24"/>
          <w:lang w:eastAsia="en-GB"/>
        </w:rPr>
        <w:t xml:space="preserve"> and </w:t>
      </w:r>
      <w:proofErr w:type="spellStart"/>
      <w:r w:rsidR="00D462F5" w:rsidRPr="00D55B7C">
        <w:rPr>
          <w:rFonts w:eastAsia="Times New Roman" w:cs="Times New Roman"/>
          <w:szCs w:val="24"/>
          <w:lang w:eastAsia="en-GB"/>
        </w:rPr>
        <w:t>Seaborn</w:t>
      </w:r>
      <w:proofErr w:type="spellEnd"/>
      <w:r w:rsidR="00D462F5" w:rsidRPr="00D55B7C">
        <w:rPr>
          <w:rFonts w:eastAsia="Times New Roman" w:cs="Times New Roman"/>
          <w:szCs w:val="24"/>
          <w:lang w:eastAsia="en-GB"/>
        </w:rPr>
        <w:t xml:space="preserve">. </w:t>
      </w:r>
    </w:p>
    <w:p w:rsidR="004D7A61" w:rsidRDefault="004D7A61" w:rsidP="004D7A61">
      <w:pPr>
        <w:spacing w:after="0"/>
        <w:rPr>
          <w:rFonts w:eastAsia="Times New Roman" w:cs="Times New Roman"/>
          <w:szCs w:val="24"/>
          <w:lang w:eastAsia="en-GB"/>
        </w:rPr>
      </w:pPr>
    </w:p>
    <w:p w:rsidR="00D462F5" w:rsidRPr="00D55B7C" w:rsidRDefault="00D462F5" w:rsidP="004D7A61">
      <w:pPr>
        <w:spacing w:after="0"/>
        <w:ind w:firstLine="720"/>
        <w:rPr>
          <w:rFonts w:eastAsia="Times New Roman" w:cs="Times New Roman"/>
          <w:b/>
          <w:szCs w:val="24"/>
          <w:lang w:eastAsia="en-GB"/>
        </w:rPr>
      </w:pPr>
      <w:r w:rsidRPr="00D55B7C">
        <w:rPr>
          <w:rFonts w:eastAsia="Times New Roman" w:cs="Times New Roman"/>
          <w:szCs w:val="24"/>
          <w:lang w:eastAsia="en-GB"/>
        </w:rPr>
        <w:lastRenderedPageBreak/>
        <w:t xml:space="preserve">Inferential statistics </w:t>
      </w:r>
      <w:r w:rsidR="00136E82">
        <w:rPr>
          <w:rFonts w:eastAsia="Times New Roman" w:cs="Times New Roman"/>
          <w:szCs w:val="24"/>
          <w:lang w:eastAsia="en-GB"/>
        </w:rPr>
        <w:t xml:space="preserve">Student’s t-test for comparing two means from normal distribution and independent variances and Welch’s adaption of Student t-test when variances are not independent. </w:t>
      </w:r>
    </w:p>
    <w:p w:rsidR="006F4459" w:rsidRPr="00D55B7C" w:rsidRDefault="006F4459" w:rsidP="008D470E">
      <w:pPr>
        <w:spacing w:after="0"/>
        <w:rPr>
          <w:rFonts w:eastAsia="Times New Roman" w:cs="Times New Roman"/>
          <w:b/>
          <w:szCs w:val="24"/>
          <w:lang w:eastAsia="en-GB"/>
        </w:rPr>
      </w:pPr>
    </w:p>
    <w:p w:rsidR="006206CB" w:rsidRPr="00D55B7C" w:rsidRDefault="006206CB" w:rsidP="008D470E">
      <w:pPr>
        <w:spacing w:after="0"/>
        <w:outlineLvl w:val="2"/>
        <w:rPr>
          <w:rFonts w:eastAsia="Times New Roman" w:cs="Times New Roman"/>
          <w:b/>
          <w:bCs/>
          <w:szCs w:val="24"/>
          <w:lang w:eastAsia="en-GB"/>
        </w:rPr>
      </w:pPr>
      <w:bookmarkStart w:id="6" w:name="_Toc511219496"/>
      <w:r w:rsidRPr="00D55B7C">
        <w:rPr>
          <w:rFonts w:eastAsia="Times New Roman" w:cs="Times New Roman"/>
          <w:b/>
          <w:bCs/>
          <w:szCs w:val="24"/>
          <w:lang w:eastAsia="en-GB"/>
        </w:rPr>
        <w:t>Results</w:t>
      </w:r>
      <w:bookmarkEnd w:id="6"/>
    </w:p>
    <w:p w:rsidR="00F2723F" w:rsidRDefault="00F2723F" w:rsidP="002F1B92">
      <w:pPr>
        <w:pStyle w:val="Heading4"/>
        <w:rPr>
          <w:i/>
        </w:rPr>
      </w:pPr>
      <w:r w:rsidRPr="002F1B92">
        <w:rPr>
          <w:i/>
        </w:rPr>
        <w:t>Descriptive statistics</w:t>
      </w:r>
    </w:p>
    <w:p w:rsidR="002B5679" w:rsidRDefault="002B5679" w:rsidP="002B5679">
      <w:pPr>
        <w:spacing w:after="0"/>
        <w:rPr>
          <w:rFonts w:eastAsia="Times New Roman" w:cs="Times New Roman"/>
          <w:szCs w:val="24"/>
          <w:lang w:eastAsia="en-GB"/>
        </w:rPr>
      </w:pPr>
    </w:p>
    <w:p w:rsidR="002B5679" w:rsidRDefault="0039757E" w:rsidP="002B5679">
      <w:pPr>
        <w:spacing w:after="0"/>
        <w:rPr>
          <w:rFonts w:eastAsia="Times New Roman" w:cs="Times New Roman"/>
          <w:szCs w:val="24"/>
          <w:lang w:eastAsia="en-GB"/>
        </w:rPr>
      </w:pPr>
      <w:r w:rsidRPr="00D55B7C">
        <w:rPr>
          <w:rFonts w:eastAsia="Times New Roman" w:cs="Times New Roman"/>
          <w:szCs w:val="24"/>
          <w:lang w:eastAsia="en-GB"/>
        </w:rPr>
        <w:t>The descriptive statistics were taken by running the script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/desc.py. Results were saved in folder project/data/ with data from desc_se.csv shown in table 2; </w:t>
      </w:r>
      <w:proofErr w:type="spellStart"/>
      <w:r w:rsidRPr="00D55B7C">
        <w:rPr>
          <w:rFonts w:eastAsia="Times New Roman" w:cs="Times New Roman"/>
          <w:szCs w:val="24"/>
          <w:lang w:eastAsia="en-GB"/>
        </w:rPr>
        <w:t>desc_vi</w:t>
      </w:r>
      <w:proofErr w:type="spellEnd"/>
      <w:r w:rsidRPr="00D55B7C">
        <w:rPr>
          <w:rFonts w:eastAsia="Times New Roman" w:cs="Times New Roman"/>
          <w:szCs w:val="24"/>
          <w:lang w:eastAsia="en-GB"/>
        </w:rPr>
        <w:t xml:space="preserve"> shown in table 3 and </w:t>
      </w:r>
      <w:proofErr w:type="spellStart"/>
      <w:r w:rsidRPr="00D55B7C">
        <w:rPr>
          <w:rFonts w:eastAsia="Times New Roman" w:cs="Times New Roman"/>
          <w:szCs w:val="24"/>
          <w:lang w:eastAsia="en-GB"/>
        </w:rPr>
        <w:t>desc_ve</w:t>
      </w:r>
      <w:proofErr w:type="spellEnd"/>
      <w:r w:rsidRPr="00D55B7C">
        <w:rPr>
          <w:rFonts w:eastAsia="Times New Roman" w:cs="Times New Roman"/>
          <w:szCs w:val="24"/>
          <w:lang w:eastAsia="en-GB"/>
        </w:rPr>
        <w:t xml:space="preserve"> shown in table 4. </w:t>
      </w:r>
      <w:r w:rsidR="002B5679">
        <w:rPr>
          <w:rFonts w:eastAsia="Times New Roman" w:cs="Times New Roman"/>
          <w:szCs w:val="24"/>
          <w:lang w:eastAsia="en-GB"/>
        </w:rPr>
        <w:t xml:space="preserve">  </w:t>
      </w:r>
    </w:p>
    <w:p w:rsidR="00856F77"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 </w:t>
      </w:r>
      <w:r w:rsidR="00D462F5" w:rsidRPr="00D55B7C">
        <w:rPr>
          <w:rFonts w:eastAsia="Times New Roman" w:cs="Times New Roman"/>
          <w:szCs w:val="24"/>
          <w:lang w:eastAsia="en-GB"/>
        </w:rPr>
        <w:t xml:space="preserve"> </w:t>
      </w:r>
    </w:p>
    <w:p w:rsidR="00D462F5" w:rsidRDefault="00D462F5" w:rsidP="008D470E">
      <w:pPr>
        <w:spacing w:after="0"/>
        <w:jc w:val="center"/>
        <w:rPr>
          <w:rFonts w:eastAsia="Times New Roman" w:cs="Times New Roman"/>
          <w:i/>
          <w:szCs w:val="24"/>
          <w:lang w:eastAsia="en-GB"/>
        </w:rPr>
      </w:pPr>
      <w:r w:rsidRPr="00D55B7C">
        <w:rPr>
          <w:rFonts w:eastAsia="Times New Roman" w:cs="Times New Roman"/>
          <w:i/>
          <w:szCs w:val="24"/>
          <w:lang w:eastAsia="en-GB"/>
        </w:rPr>
        <w:t>T</w:t>
      </w:r>
      <w:r w:rsidR="00BC6313" w:rsidRPr="00D55B7C">
        <w:rPr>
          <w:rFonts w:eastAsia="Times New Roman" w:cs="Times New Roman"/>
          <w:i/>
          <w:szCs w:val="24"/>
          <w:lang w:eastAsia="en-GB"/>
        </w:rPr>
        <w:t>able</w:t>
      </w:r>
      <w:r w:rsidRPr="00D55B7C">
        <w:rPr>
          <w:rFonts w:eastAsia="Times New Roman" w:cs="Times New Roman"/>
          <w:i/>
          <w:szCs w:val="24"/>
          <w:lang w:eastAsia="en-GB"/>
        </w:rPr>
        <w:t xml:space="preserve"> 2</w:t>
      </w:r>
      <w:r w:rsidR="00B01094">
        <w:rPr>
          <w:rFonts w:eastAsia="Times New Roman" w:cs="Times New Roman"/>
          <w:i/>
          <w:szCs w:val="24"/>
          <w:lang w:eastAsia="en-GB"/>
        </w:rPr>
        <w:t>:</w:t>
      </w:r>
      <w:r w:rsidR="00856F77" w:rsidRPr="00D55B7C">
        <w:rPr>
          <w:rFonts w:eastAsia="Times New Roman" w:cs="Times New Roman"/>
          <w:szCs w:val="24"/>
          <w:lang w:eastAsia="en-GB"/>
        </w:rPr>
        <w:t xml:space="preserve"> </w:t>
      </w:r>
      <w:r w:rsidR="00FA540E" w:rsidRPr="002B5679">
        <w:rPr>
          <w:rFonts w:eastAsia="Times New Roman" w:cs="Times New Roman"/>
          <w:i/>
          <w:szCs w:val="24"/>
          <w:lang w:eastAsia="en-GB"/>
        </w:rPr>
        <w:t>Iris</w:t>
      </w:r>
      <w:r w:rsidR="00856F77" w:rsidRPr="002B5679">
        <w:rPr>
          <w:rFonts w:eastAsia="Times New Roman" w:cs="Times New Roman"/>
          <w:i/>
          <w:szCs w:val="24"/>
          <w:lang w:eastAsia="en-GB"/>
        </w:rPr>
        <w:t xml:space="preserve"> </w:t>
      </w:r>
      <w:proofErr w:type="spellStart"/>
      <w:r w:rsidR="00856F77" w:rsidRPr="002B5679">
        <w:rPr>
          <w:rFonts w:eastAsia="Times New Roman" w:cs="Times New Roman"/>
          <w:i/>
          <w:szCs w:val="24"/>
          <w:lang w:eastAsia="en-GB"/>
        </w:rPr>
        <w:t>Setosa</w:t>
      </w:r>
      <w:proofErr w:type="spellEnd"/>
      <w:r w:rsidR="00856F77" w:rsidRPr="002B5679">
        <w:rPr>
          <w:rFonts w:eastAsia="Times New Roman" w:cs="Times New Roman"/>
          <w:i/>
          <w:szCs w:val="24"/>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236"/>
        <w:gridCol w:w="2002"/>
        <w:gridCol w:w="2003"/>
        <w:gridCol w:w="2003"/>
        <w:gridCol w:w="1998"/>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2B5679" w:rsidP="008D470E">
            <w:pPr>
              <w:jc w:val="center"/>
              <w:rPr>
                <w:rFonts w:cs="Times New Roman"/>
                <w:color w:val="000000"/>
                <w:szCs w:val="24"/>
              </w:rPr>
            </w:pPr>
            <w:bookmarkStart w:id="7" w:name="RANGE!A1:E9"/>
            <w:bookmarkEnd w:id="7"/>
            <w:proofErr w:type="spellStart"/>
            <w:r>
              <w:rPr>
                <w:rFonts w:cs="Times New Roman"/>
                <w:color w:val="000000"/>
                <w:szCs w:val="24"/>
              </w:rPr>
              <w:t>Setosa</w:t>
            </w:r>
            <w:proofErr w:type="spellEnd"/>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3"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5.006</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3.418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1.464</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0.381</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0.174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1.5</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3.675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1.575</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1.9</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0.6</w:t>
            </w:r>
          </w:p>
        </w:tc>
      </w:tr>
    </w:tbl>
    <w:p w:rsidR="002B5679" w:rsidRDefault="002B5679" w:rsidP="008D470E">
      <w:pPr>
        <w:spacing w:after="0"/>
        <w:rPr>
          <w:rFonts w:eastAsia="Times New Roman" w:cs="Times New Roman"/>
          <w:szCs w:val="24"/>
          <w:lang w:eastAsia="en-GB"/>
        </w:rPr>
      </w:pPr>
    </w:p>
    <w:p w:rsidR="00D462F5"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This shows that the </w:t>
      </w:r>
      <w:proofErr w:type="spellStart"/>
      <w:r w:rsidR="002B5679">
        <w:rPr>
          <w:rFonts w:eastAsia="Times New Roman" w:cs="Times New Roman"/>
          <w:szCs w:val="24"/>
          <w:lang w:eastAsia="en-GB"/>
        </w:rPr>
        <w:t>Setosa</w:t>
      </w:r>
      <w:proofErr w:type="spellEnd"/>
      <w:r w:rsidR="002B5679">
        <w:rPr>
          <w:rFonts w:eastAsia="Times New Roman" w:cs="Times New Roman"/>
          <w:szCs w:val="24"/>
          <w:lang w:eastAsia="en-GB"/>
        </w:rPr>
        <w:t xml:space="preserve"> </w:t>
      </w:r>
      <w:r w:rsidRPr="00D55B7C">
        <w:rPr>
          <w:rFonts w:eastAsia="Times New Roman" w:cs="Times New Roman"/>
          <w:szCs w:val="24"/>
          <w:lang w:eastAsia="en-GB"/>
        </w:rPr>
        <w:t xml:space="preserve">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w:t>
      </w:r>
      <w:r w:rsidR="00D815A7">
        <w:rPr>
          <w:rFonts w:eastAsia="Times New Roman" w:cs="Times New Roman"/>
          <w:szCs w:val="24"/>
          <w:lang w:eastAsia="en-GB"/>
        </w:rPr>
        <w:t xml:space="preserve"> (0.244cm)</w:t>
      </w:r>
      <w:r w:rsidRPr="00D55B7C">
        <w:rPr>
          <w:rFonts w:eastAsia="Times New Roman" w:cs="Times New Roman"/>
          <w:szCs w:val="24"/>
          <w:lang w:eastAsia="en-GB"/>
        </w:rPr>
        <w:t>. The sepal length had the highest mean</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and was over three times larger than the petals length</w:t>
      </w:r>
      <w:r w:rsidR="00D815A7">
        <w:rPr>
          <w:rFonts w:eastAsia="Times New Roman" w:cs="Times New Roman"/>
          <w:szCs w:val="24"/>
          <w:lang w:eastAsia="en-GB"/>
        </w:rPr>
        <w:t xml:space="preserve"> (1.464cm)</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t>
      </w:r>
      <w:r w:rsidR="00D815A7">
        <w:rPr>
          <w:rFonts w:eastAsia="Times New Roman" w:cs="Times New Roman"/>
          <w:szCs w:val="24"/>
          <w:lang w:eastAsia="en-GB"/>
        </w:rPr>
        <w:t xml:space="preserve">mean </w:t>
      </w:r>
      <w:r w:rsidRPr="00D55B7C">
        <w:rPr>
          <w:rFonts w:eastAsia="Times New Roman" w:cs="Times New Roman"/>
          <w:szCs w:val="24"/>
          <w:lang w:eastAsia="en-GB"/>
        </w:rPr>
        <w:t>width</w:t>
      </w:r>
      <w:r w:rsidR="00D815A7">
        <w:rPr>
          <w:rFonts w:eastAsia="Times New Roman" w:cs="Times New Roman"/>
          <w:szCs w:val="24"/>
          <w:lang w:eastAsia="en-GB"/>
        </w:rPr>
        <w:t xml:space="preserve"> (3.418cm)</w:t>
      </w:r>
      <w:r w:rsidRPr="00D55B7C">
        <w:rPr>
          <w:rFonts w:eastAsia="Times New Roman" w:cs="Times New Roman"/>
          <w:szCs w:val="24"/>
          <w:lang w:eastAsia="en-GB"/>
        </w:rPr>
        <w:t xml:space="preserve"> was smaller than its </w:t>
      </w:r>
      <w:r w:rsidR="00D815A7">
        <w:rPr>
          <w:rFonts w:eastAsia="Times New Roman" w:cs="Times New Roman"/>
          <w:szCs w:val="24"/>
          <w:lang w:eastAsia="en-GB"/>
        </w:rPr>
        <w:t xml:space="preserve">mean </w:t>
      </w:r>
      <w:r w:rsidRPr="00D55B7C">
        <w:rPr>
          <w:rFonts w:eastAsia="Times New Roman" w:cs="Times New Roman"/>
          <w:szCs w:val="24"/>
          <w:lang w:eastAsia="en-GB"/>
        </w:rPr>
        <w:t>length</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it was over 14 times bigger than the corresponding </w:t>
      </w:r>
      <w:r w:rsidR="00D815A7">
        <w:rPr>
          <w:rFonts w:eastAsia="Times New Roman" w:cs="Times New Roman"/>
          <w:szCs w:val="24"/>
          <w:lang w:eastAsia="en-GB"/>
        </w:rPr>
        <w:t>mean width f</w:t>
      </w:r>
      <w:r w:rsidRPr="00D55B7C">
        <w:rPr>
          <w:rFonts w:eastAsia="Times New Roman" w:cs="Times New Roman"/>
          <w:szCs w:val="24"/>
          <w:lang w:eastAsia="en-GB"/>
        </w:rPr>
        <w:t>or the petal</w:t>
      </w:r>
      <w:r w:rsidR="00D815A7">
        <w:rPr>
          <w:rFonts w:eastAsia="Times New Roman" w:cs="Times New Roman"/>
          <w:szCs w:val="24"/>
          <w:lang w:eastAsia="en-GB"/>
        </w:rPr>
        <w:t>s (0.244cm)</w:t>
      </w:r>
      <w:r w:rsidRPr="00D55B7C">
        <w:rPr>
          <w:rFonts w:eastAsia="Times New Roman" w:cs="Times New Roman"/>
          <w:szCs w:val="24"/>
          <w:lang w:eastAsia="en-GB"/>
        </w:rPr>
        <w:t xml:space="preserve">. </w:t>
      </w:r>
      <w:r w:rsidR="00432206" w:rsidRPr="00D55B7C">
        <w:rPr>
          <w:rFonts w:eastAsia="Times New Roman" w:cs="Times New Roman"/>
          <w:szCs w:val="24"/>
          <w:lang w:eastAsia="en-GB"/>
        </w:rPr>
        <w:t>The sepal length had the largest maximum</w:t>
      </w:r>
      <w:r w:rsidR="00D815A7">
        <w:rPr>
          <w:rFonts w:eastAsia="Times New Roman" w:cs="Times New Roman"/>
          <w:szCs w:val="24"/>
          <w:lang w:eastAsia="en-GB"/>
        </w:rPr>
        <w:t xml:space="preserve"> (5.8cm)</w:t>
      </w:r>
      <w:r w:rsidR="00432206" w:rsidRPr="00D55B7C">
        <w:rPr>
          <w:rFonts w:eastAsia="Times New Roman" w:cs="Times New Roman"/>
          <w:szCs w:val="24"/>
          <w:lang w:eastAsia="en-GB"/>
        </w:rPr>
        <w:t xml:space="preserve"> and minimum value</w:t>
      </w:r>
      <w:r w:rsidR="00D815A7">
        <w:rPr>
          <w:rFonts w:eastAsia="Times New Roman" w:cs="Times New Roman"/>
          <w:szCs w:val="24"/>
          <w:lang w:eastAsia="en-GB"/>
        </w:rPr>
        <w:t xml:space="preserve"> (4.3cm)</w:t>
      </w:r>
      <w:r w:rsidR="00432206" w:rsidRPr="00D55B7C">
        <w:rPr>
          <w:rFonts w:eastAsia="Times New Roman" w:cs="Times New Roman"/>
          <w:szCs w:val="24"/>
          <w:lang w:eastAsia="en-GB"/>
        </w:rPr>
        <w:t xml:space="preserve"> of all the measures while the petal width showed the smallest maximum </w:t>
      </w:r>
      <w:r w:rsidR="00D815A7">
        <w:rPr>
          <w:rFonts w:eastAsia="Times New Roman" w:cs="Times New Roman"/>
          <w:szCs w:val="24"/>
          <w:lang w:eastAsia="en-GB"/>
        </w:rPr>
        <w:t xml:space="preserve">(0.6cm) </w:t>
      </w:r>
      <w:r w:rsidR="00432206" w:rsidRPr="00D55B7C">
        <w:rPr>
          <w:rFonts w:eastAsia="Times New Roman" w:cs="Times New Roman"/>
          <w:szCs w:val="24"/>
          <w:lang w:eastAsia="en-GB"/>
        </w:rPr>
        <w:t>and minimum</w:t>
      </w:r>
      <w:r w:rsidR="00D815A7">
        <w:rPr>
          <w:rFonts w:eastAsia="Times New Roman" w:cs="Times New Roman"/>
          <w:szCs w:val="24"/>
          <w:lang w:eastAsia="en-GB"/>
        </w:rPr>
        <w:t xml:space="preserve"> (0.1cm)</w:t>
      </w:r>
      <w:r w:rsidR="00432206" w:rsidRPr="00D55B7C">
        <w:rPr>
          <w:rFonts w:eastAsia="Times New Roman" w:cs="Times New Roman"/>
          <w:szCs w:val="24"/>
          <w:lang w:eastAsia="en-GB"/>
        </w:rPr>
        <w:t xml:space="preserve"> value. </w:t>
      </w:r>
      <w:r w:rsidR="00682F41" w:rsidRPr="00D55B7C">
        <w:rPr>
          <w:rFonts w:eastAsia="Times New Roman" w:cs="Times New Roman"/>
          <w:szCs w:val="24"/>
          <w:lang w:eastAsia="en-GB"/>
        </w:rPr>
        <w:t>The standard deviation (</w:t>
      </w:r>
      <w:proofErr w:type="spellStart"/>
      <w:proofErr w:type="gramStart"/>
      <w:r w:rsidR="00682F41" w:rsidRPr="00D55B7C">
        <w:rPr>
          <w:rFonts w:eastAsia="Times New Roman" w:cs="Times New Roman"/>
          <w:szCs w:val="24"/>
          <w:lang w:eastAsia="en-GB"/>
        </w:rPr>
        <w:t>std</w:t>
      </w:r>
      <w:proofErr w:type="spellEnd"/>
      <w:proofErr w:type="gramEnd"/>
      <w:r w:rsidR="00682F41" w:rsidRPr="00D55B7C">
        <w:rPr>
          <w:rFonts w:eastAsia="Times New Roman" w:cs="Times New Roman"/>
          <w:szCs w:val="24"/>
          <w:lang w:eastAsia="en-GB"/>
        </w:rPr>
        <w:t>) showed that the sepal values</w:t>
      </w:r>
      <w:r w:rsidR="00D815A7">
        <w:rPr>
          <w:rFonts w:eastAsia="Times New Roman" w:cs="Times New Roman"/>
          <w:szCs w:val="24"/>
          <w:lang w:eastAsia="en-GB"/>
        </w:rPr>
        <w:t xml:space="preserve"> (length - 0.352 and width -0.381) </w:t>
      </w:r>
      <w:r w:rsidR="00682F41" w:rsidRPr="00D55B7C">
        <w:rPr>
          <w:rFonts w:eastAsia="Times New Roman" w:cs="Times New Roman"/>
          <w:szCs w:val="24"/>
          <w:lang w:eastAsia="en-GB"/>
        </w:rPr>
        <w:t xml:space="preserve">were more spread out </w:t>
      </w:r>
      <w:r w:rsidR="00682F41" w:rsidRPr="00D55B7C">
        <w:rPr>
          <w:rFonts w:eastAsia="Times New Roman" w:cs="Times New Roman"/>
          <w:szCs w:val="24"/>
          <w:lang w:eastAsia="en-GB"/>
        </w:rPr>
        <w:lastRenderedPageBreak/>
        <w:t>than the petal values</w:t>
      </w:r>
      <w:r w:rsidR="00D815A7">
        <w:rPr>
          <w:rFonts w:eastAsia="Times New Roman" w:cs="Times New Roman"/>
          <w:szCs w:val="24"/>
          <w:lang w:eastAsia="en-GB"/>
        </w:rPr>
        <w:t xml:space="preserve"> </w:t>
      </w:r>
      <w:r w:rsidR="00FC7BBE">
        <w:rPr>
          <w:rFonts w:eastAsia="Times New Roman" w:cs="Times New Roman"/>
          <w:szCs w:val="24"/>
          <w:lang w:eastAsia="en-GB"/>
        </w:rPr>
        <w:t>(length 0.174 and width 0.107)</w:t>
      </w:r>
      <w:r w:rsidR="00682F41" w:rsidRPr="00D55B7C">
        <w:rPr>
          <w:rFonts w:eastAsia="Times New Roman" w:cs="Times New Roman"/>
          <w:szCs w:val="24"/>
          <w:lang w:eastAsia="en-GB"/>
        </w:rPr>
        <w:t xml:space="preserve">.  The table also shows the percent quartiles. </w:t>
      </w:r>
    </w:p>
    <w:p w:rsidR="002B5679" w:rsidRDefault="002B5679" w:rsidP="008D470E">
      <w:pPr>
        <w:spacing w:after="0"/>
        <w:rPr>
          <w:rFonts w:eastAsia="Times New Roman" w:cs="Times New Roman"/>
          <w:szCs w:val="24"/>
          <w:lang w:eastAsia="en-GB"/>
        </w:rPr>
      </w:pPr>
    </w:p>
    <w:p w:rsidR="002B5679" w:rsidRPr="00D55B7C" w:rsidRDefault="002B5679" w:rsidP="008D470E">
      <w:pPr>
        <w:spacing w:after="0"/>
        <w:rPr>
          <w:rFonts w:eastAsia="Times New Roman" w:cs="Times New Roman"/>
          <w:szCs w:val="24"/>
          <w:lang w:eastAsia="en-GB"/>
        </w:rPr>
      </w:pPr>
    </w:p>
    <w:p w:rsidR="00856F77" w:rsidRDefault="00856F77" w:rsidP="008D470E">
      <w:pPr>
        <w:spacing w:after="0"/>
        <w:jc w:val="center"/>
        <w:rPr>
          <w:rFonts w:eastAsia="Times New Roman" w:cs="Times New Roman"/>
          <w:szCs w:val="24"/>
          <w:lang w:eastAsia="en-GB"/>
        </w:rPr>
      </w:pPr>
      <w:r w:rsidRPr="00D55B7C">
        <w:rPr>
          <w:rFonts w:eastAsia="Times New Roman" w:cs="Times New Roman"/>
          <w:i/>
          <w:szCs w:val="24"/>
          <w:lang w:eastAsia="en-GB"/>
        </w:rPr>
        <w:t>Table 3</w:t>
      </w:r>
      <w:r w:rsidR="00432206" w:rsidRPr="00D55B7C">
        <w:rPr>
          <w:rFonts w:eastAsia="Times New Roman" w:cs="Times New Roman"/>
          <w:szCs w:val="24"/>
          <w:lang w:eastAsia="en-GB"/>
        </w:rPr>
        <w:t xml:space="preserve"> </w:t>
      </w:r>
      <w:r w:rsidR="00FA540E" w:rsidRPr="00D815A7">
        <w:rPr>
          <w:rFonts w:eastAsia="Times New Roman" w:cs="Times New Roman"/>
          <w:i/>
          <w:szCs w:val="24"/>
          <w:lang w:eastAsia="en-GB"/>
        </w:rPr>
        <w:t>Iris</w:t>
      </w:r>
      <w:r w:rsidR="00432206" w:rsidRPr="00D815A7">
        <w:rPr>
          <w:rFonts w:eastAsia="Times New Roman" w:cs="Times New Roman"/>
          <w:i/>
          <w:szCs w:val="24"/>
          <w:lang w:eastAsia="en-GB"/>
        </w:rPr>
        <w:t xml:space="preserve"> </w:t>
      </w:r>
      <w:proofErr w:type="spellStart"/>
      <w:r w:rsidR="00432206" w:rsidRPr="00D815A7">
        <w:rPr>
          <w:rFonts w:eastAsia="Times New Roman" w:cs="Times New Roman"/>
          <w:i/>
          <w:szCs w:val="24"/>
          <w:lang w:eastAsia="en-GB"/>
        </w:rPr>
        <w:t>Virginica</w:t>
      </w:r>
      <w:proofErr w:type="spellEnd"/>
      <w:r w:rsidR="00432206" w:rsidRPr="00D815A7">
        <w:rPr>
          <w:rFonts w:eastAsia="Times New Roman" w:cs="Times New Roman"/>
          <w:i/>
          <w:szCs w:val="24"/>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543"/>
        <w:gridCol w:w="1926"/>
        <w:gridCol w:w="1926"/>
        <w:gridCol w:w="1927"/>
        <w:gridCol w:w="1920"/>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2B5679" w:rsidP="008D470E">
            <w:pPr>
              <w:jc w:val="center"/>
              <w:rPr>
                <w:rFonts w:cs="Times New Roman"/>
                <w:color w:val="000000"/>
                <w:szCs w:val="24"/>
              </w:rPr>
            </w:pPr>
            <w:proofErr w:type="spellStart"/>
            <w:r>
              <w:rPr>
                <w:rFonts w:cs="Times New Roman"/>
                <w:color w:val="000000"/>
                <w:szCs w:val="24"/>
              </w:rPr>
              <w:t>Virginica</w:t>
            </w:r>
            <w:proofErr w:type="spellEnd"/>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6.588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2.974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5.552</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0.636</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0.322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0.552</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2.2</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6.225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5.875</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2.5</w:t>
            </w:r>
          </w:p>
        </w:tc>
      </w:tr>
    </w:tbl>
    <w:p w:rsidR="002B5679" w:rsidRDefault="002B5679" w:rsidP="008D470E">
      <w:pPr>
        <w:spacing w:after="0"/>
        <w:rPr>
          <w:rFonts w:eastAsia="Times New Roman" w:cs="Times New Roman"/>
          <w:szCs w:val="24"/>
          <w:lang w:eastAsia="en-GB"/>
        </w:rPr>
      </w:pPr>
    </w:p>
    <w:p w:rsidR="00682F41" w:rsidRPr="00D55B7C" w:rsidRDefault="00AC7FBF" w:rsidP="008D470E">
      <w:pPr>
        <w:spacing w:after="0"/>
        <w:rPr>
          <w:rFonts w:eastAsia="Times New Roman" w:cs="Times New Roman"/>
          <w:szCs w:val="24"/>
          <w:lang w:eastAsia="en-GB"/>
        </w:rPr>
      </w:pPr>
      <w:r>
        <w:rPr>
          <w:rFonts w:eastAsia="Times New Roman" w:cs="Times New Roman"/>
          <w:szCs w:val="24"/>
          <w:lang w:eastAsia="en-GB"/>
        </w:rPr>
        <w:t>For the</w:t>
      </w:r>
      <w:r w:rsidR="00805A7E">
        <w:rPr>
          <w:rFonts w:eastAsia="Times New Roman" w:cs="Times New Roman"/>
          <w:szCs w:val="24"/>
          <w:lang w:eastAsia="en-GB"/>
        </w:rPr>
        <w:t xml:space="preserve"> 50</w:t>
      </w:r>
      <w:r>
        <w:rPr>
          <w:rFonts w:eastAsia="Times New Roman" w:cs="Times New Roman"/>
          <w:szCs w:val="24"/>
          <w:lang w:eastAsia="en-GB"/>
        </w:rPr>
        <w:t xml:space="preserve"> Iris </w:t>
      </w:r>
      <w:proofErr w:type="spellStart"/>
      <w:r>
        <w:rPr>
          <w:rFonts w:eastAsia="Times New Roman" w:cs="Times New Roman"/>
          <w:szCs w:val="24"/>
          <w:lang w:eastAsia="en-GB"/>
        </w:rPr>
        <w:t>Virginica</w:t>
      </w:r>
      <w:proofErr w:type="spellEnd"/>
      <w:r w:rsidR="00805A7E">
        <w:rPr>
          <w:rFonts w:eastAsia="Times New Roman" w:cs="Times New Roman"/>
          <w:szCs w:val="24"/>
          <w:lang w:eastAsia="en-GB"/>
        </w:rPr>
        <w:t xml:space="preserve"> samples</w:t>
      </w:r>
      <w:r>
        <w:rPr>
          <w:rFonts w:eastAsia="Times New Roman" w:cs="Times New Roman"/>
          <w:szCs w:val="24"/>
          <w:lang w:eastAsia="en-GB"/>
        </w:rPr>
        <w:t xml:space="preserve">, </w:t>
      </w:r>
      <w:r w:rsidR="00432206" w:rsidRPr="00D55B7C">
        <w:rPr>
          <w:rFonts w:eastAsia="Times New Roman" w:cs="Times New Roman"/>
          <w:szCs w:val="24"/>
          <w:lang w:eastAsia="en-GB"/>
        </w:rPr>
        <w:t>the mean was smallest for the petal width</w:t>
      </w:r>
      <w:r>
        <w:rPr>
          <w:rFonts w:eastAsia="Times New Roman" w:cs="Times New Roman"/>
          <w:szCs w:val="24"/>
          <w:lang w:eastAsia="en-GB"/>
        </w:rPr>
        <w:t xml:space="preserve"> (2.026cm)</w:t>
      </w:r>
      <w:r w:rsidR="00432206" w:rsidRPr="00D55B7C">
        <w:rPr>
          <w:rFonts w:eastAsia="Times New Roman" w:cs="Times New Roman"/>
          <w:szCs w:val="24"/>
          <w:lang w:eastAsia="en-GB"/>
        </w:rPr>
        <w:t xml:space="preserve"> and largest for the sepal length</w:t>
      </w:r>
      <w:r>
        <w:rPr>
          <w:rFonts w:eastAsia="Times New Roman" w:cs="Times New Roman"/>
          <w:szCs w:val="24"/>
          <w:lang w:eastAsia="en-GB"/>
        </w:rPr>
        <w:t xml:space="preserve"> (6.588cm)</w:t>
      </w:r>
      <w:r w:rsidR="00432206" w:rsidRPr="00D55B7C">
        <w:rPr>
          <w:rFonts w:eastAsia="Times New Roman" w:cs="Times New Roman"/>
          <w:szCs w:val="24"/>
          <w:lang w:eastAsia="en-GB"/>
        </w:rPr>
        <w:t xml:space="preserve"> as per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432206" w:rsidRPr="00D55B7C">
        <w:rPr>
          <w:rFonts w:eastAsia="Times New Roman" w:cs="Times New Roman"/>
          <w:szCs w:val="24"/>
          <w:lang w:eastAsia="en-GB"/>
        </w:rPr>
        <w:t>etosa</w:t>
      </w:r>
      <w:proofErr w:type="spellEnd"/>
      <w:r w:rsidR="00432206" w:rsidRPr="00D55B7C">
        <w:rPr>
          <w:rFonts w:eastAsia="Times New Roman" w:cs="Times New Roman"/>
          <w:szCs w:val="24"/>
          <w:lang w:eastAsia="en-GB"/>
        </w:rPr>
        <w:t xml:space="preserve">. </w:t>
      </w:r>
      <w:r w:rsidR="00682F41" w:rsidRPr="00D55B7C">
        <w:rPr>
          <w:rFonts w:eastAsia="Times New Roman" w:cs="Times New Roman"/>
          <w:szCs w:val="24"/>
          <w:lang w:eastAsia="en-GB"/>
        </w:rPr>
        <w:t>The maximum</w:t>
      </w:r>
      <w:r w:rsidR="00D00AEE">
        <w:rPr>
          <w:rFonts w:eastAsia="Times New Roman" w:cs="Times New Roman"/>
          <w:szCs w:val="24"/>
          <w:lang w:eastAsia="en-GB"/>
        </w:rPr>
        <w:t xml:space="preserve"> (highest at 7.9cm for sepal length and lowest at 2.5cm for petal width)</w:t>
      </w:r>
      <w:r w:rsidR="00682F41" w:rsidRPr="00D55B7C">
        <w:rPr>
          <w:rFonts w:eastAsia="Times New Roman" w:cs="Times New Roman"/>
          <w:szCs w:val="24"/>
          <w:lang w:eastAsia="en-GB"/>
        </w:rPr>
        <w:t xml:space="preserve"> and minimum</w:t>
      </w:r>
      <w:r w:rsidR="00D00AEE">
        <w:rPr>
          <w:rFonts w:eastAsia="Times New Roman" w:cs="Times New Roman"/>
          <w:szCs w:val="24"/>
          <w:lang w:eastAsia="en-GB"/>
        </w:rPr>
        <w:t xml:space="preserve"> (highest at 4.9 for sepal length and lowest at 1.4cm for petal width)</w:t>
      </w:r>
      <w:r w:rsidR="00682F41" w:rsidRPr="00D55B7C">
        <w:rPr>
          <w:rFonts w:eastAsia="Times New Roman" w:cs="Times New Roman"/>
          <w:szCs w:val="24"/>
          <w:lang w:eastAsia="en-GB"/>
        </w:rPr>
        <w:t xml:space="preserve"> </w:t>
      </w:r>
      <w:r w:rsidR="00D00AEE">
        <w:rPr>
          <w:rFonts w:eastAsia="Times New Roman" w:cs="Times New Roman"/>
          <w:szCs w:val="24"/>
          <w:lang w:eastAsia="en-GB"/>
        </w:rPr>
        <w:t>we</w:t>
      </w:r>
      <w:r w:rsidR="00682F41" w:rsidRPr="00D55B7C">
        <w:rPr>
          <w:rFonts w:eastAsia="Times New Roman" w:cs="Times New Roman"/>
          <w:szCs w:val="24"/>
          <w:lang w:eastAsia="en-GB"/>
        </w:rPr>
        <w:t xml:space="preserve">re higher than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682F41" w:rsidRPr="00D55B7C">
        <w:rPr>
          <w:rFonts w:eastAsia="Times New Roman" w:cs="Times New Roman"/>
          <w:szCs w:val="24"/>
          <w:lang w:eastAsia="en-GB"/>
        </w:rPr>
        <w:t>etosa’s</w:t>
      </w:r>
      <w:proofErr w:type="spellEnd"/>
      <w:r w:rsidR="00682F41" w:rsidRPr="00D55B7C">
        <w:rPr>
          <w:rFonts w:eastAsia="Times New Roman" w:cs="Times New Roman"/>
          <w:szCs w:val="24"/>
          <w:lang w:eastAsia="en-GB"/>
        </w:rPr>
        <w:t xml:space="preserve">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proofErr w:type="spellStart"/>
      <w:r w:rsidR="00D815A7">
        <w:rPr>
          <w:rFonts w:eastAsia="Times New Roman" w:cs="Times New Roman"/>
          <w:szCs w:val="24"/>
          <w:lang w:eastAsia="en-GB"/>
        </w:rPr>
        <w:t>S</w:t>
      </w:r>
      <w:r w:rsidR="00682F41" w:rsidRPr="00D55B7C">
        <w:rPr>
          <w:rFonts w:eastAsia="Times New Roman" w:cs="Times New Roman"/>
          <w:szCs w:val="24"/>
          <w:lang w:eastAsia="en-GB"/>
        </w:rPr>
        <w:t>etosa</w:t>
      </w:r>
      <w:proofErr w:type="spellEnd"/>
      <w:r w:rsidR="00682F41" w:rsidRPr="00D55B7C">
        <w:rPr>
          <w:rFonts w:eastAsia="Times New Roman" w:cs="Times New Roman"/>
          <w:szCs w:val="24"/>
          <w:lang w:eastAsia="en-GB"/>
        </w:rPr>
        <w:t xml:space="preserve"> over all measures excepting the sepal width</w:t>
      </w:r>
      <w:r w:rsidR="00D00AEE">
        <w:rPr>
          <w:rFonts w:eastAsia="Times New Roman" w:cs="Times New Roman"/>
          <w:szCs w:val="24"/>
          <w:lang w:eastAsia="en-GB"/>
        </w:rPr>
        <w:t xml:space="preserve"> which were smaller (2.2cm minimum and 3.8cm maximum)</w:t>
      </w:r>
      <w:r w:rsidR="00682F41" w:rsidRPr="00D55B7C">
        <w:rPr>
          <w:rFonts w:eastAsia="Times New Roman" w:cs="Times New Roman"/>
          <w:szCs w:val="24"/>
          <w:lang w:eastAsia="en-GB"/>
        </w:rPr>
        <w:t>.</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D815A7">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quartiles. </w:t>
      </w:r>
    </w:p>
    <w:p w:rsidR="002B5679" w:rsidRDefault="002B5679" w:rsidP="008D470E">
      <w:pPr>
        <w:spacing w:after="0"/>
        <w:jc w:val="center"/>
        <w:rPr>
          <w:rFonts w:eastAsia="Times New Roman" w:cs="Times New Roman"/>
          <w:i/>
          <w:szCs w:val="24"/>
          <w:lang w:eastAsia="en-GB"/>
        </w:rPr>
      </w:pPr>
    </w:p>
    <w:p w:rsidR="00682F41" w:rsidRDefault="00682F41"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BC6313" w:rsidRPr="00D55B7C">
        <w:rPr>
          <w:rFonts w:eastAsia="Times New Roman" w:cs="Times New Roman"/>
          <w:i/>
          <w:szCs w:val="24"/>
          <w:lang w:eastAsia="en-GB"/>
        </w:rPr>
        <w:t>4</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descriptive statistics</w:t>
      </w:r>
    </w:p>
    <w:p w:rsidR="00D815A7" w:rsidRPr="00D55B7C" w:rsidRDefault="00D815A7"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649"/>
        <w:gridCol w:w="1900"/>
        <w:gridCol w:w="1900"/>
        <w:gridCol w:w="1900"/>
        <w:gridCol w:w="1893"/>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D815A7" w:rsidP="008D470E">
            <w:pPr>
              <w:jc w:val="center"/>
              <w:rPr>
                <w:rFonts w:cs="Times New Roman"/>
                <w:color w:val="000000"/>
                <w:szCs w:val="24"/>
              </w:rPr>
            </w:pPr>
            <w:r>
              <w:rPr>
                <w:rFonts w:cs="Times New Roman"/>
                <w:color w:val="000000"/>
                <w:szCs w:val="24"/>
              </w:rPr>
              <w:t>Versicolor cm</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rPr>
                <w:rFonts w:cs="Times New Roman"/>
                <w:color w:val="000000"/>
                <w:szCs w:val="24"/>
              </w:rPr>
            </w:pPr>
            <w:r w:rsidRPr="00D55B7C">
              <w:rPr>
                <w:rFonts w:cs="Times New Roman"/>
                <w:color w:val="000000"/>
                <w:szCs w:val="24"/>
              </w:rPr>
              <w:t>count</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mean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5.936</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2.77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4.26</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0.516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0.314</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0.470</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min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2.525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lastRenderedPageBreak/>
              <w:t>50%</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4.35</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75%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4.6</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max</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bl>
    <w:p w:rsidR="00805A7E" w:rsidRDefault="00805A7E" w:rsidP="008D470E">
      <w:pPr>
        <w:spacing w:after="0"/>
        <w:rPr>
          <w:rFonts w:eastAsia="Times New Roman" w:cs="Times New Roman"/>
          <w:szCs w:val="24"/>
          <w:lang w:eastAsia="en-GB"/>
        </w:rPr>
      </w:pPr>
    </w:p>
    <w:p w:rsidR="00682F41" w:rsidRDefault="00805A7E" w:rsidP="0028254B">
      <w:pPr>
        <w:spacing w:after="0"/>
        <w:rPr>
          <w:rFonts w:eastAsia="Times New Roman" w:cs="Times New Roman"/>
          <w:szCs w:val="24"/>
          <w:lang w:eastAsia="en-GB"/>
        </w:rPr>
      </w:pPr>
      <w:r>
        <w:rPr>
          <w:rFonts w:eastAsia="Times New Roman" w:cs="Times New Roman"/>
          <w:szCs w:val="24"/>
          <w:lang w:eastAsia="en-GB"/>
        </w:rPr>
        <w:t xml:space="preserve">For the 50 Iris Versicolor samples, the </w:t>
      </w:r>
      <w:r w:rsidR="00CF3304" w:rsidRPr="00D55B7C">
        <w:rPr>
          <w:rFonts w:eastAsia="Times New Roman" w:cs="Times New Roman"/>
          <w:szCs w:val="24"/>
          <w:lang w:eastAsia="en-GB"/>
        </w:rPr>
        <w:t>mean</w:t>
      </w:r>
      <w:r>
        <w:rPr>
          <w:rFonts w:eastAsia="Times New Roman" w:cs="Times New Roman"/>
          <w:szCs w:val="24"/>
          <w:lang w:eastAsia="en-GB"/>
        </w:rPr>
        <w:t>s</w:t>
      </w:r>
      <w:r w:rsidR="00CF3304" w:rsidRPr="00D55B7C">
        <w:rPr>
          <w:rFonts w:eastAsia="Times New Roman" w:cs="Times New Roman"/>
          <w:szCs w:val="24"/>
          <w:lang w:eastAsia="en-GB"/>
        </w:rPr>
        <w:t xml:space="preserve"> for the petal dimensions</w:t>
      </w:r>
      <w:r>
        <w:rPr>
          <w:rFonts w:eastAsia="Times New Roman" w:cs="Times New Roman"/>
          <w:szCs w:val="24"/>
          <w:lang w:eastAsia="en-GB"/>
        </w:rPr>
        <w:t xml:space="preserve"> (4.26cm length, 1.326cm width) were smaller</w:t>
      </w:r>
      <w:r w:rsidR="00CF3304" w:rsidRPr="00D55B7C">
        <w:rPr>
          <w:rFonts w:eastAsia="Times New Roman" w:cs="Times New Roman"/>
          <w:szCs w:val="24"/>
          <w:lang w:eastAsia="en-GB"/>
        </w:rPr>
        <w:t xml:space="preserve"> compared to </w:t>
      </w:r>
      <w:r>
        <w:rPr>
          <w:rFonts w:eastAsia="Times New Roman" w:cs="Times New Roman"/>
          <w:szCs w:val="24"/>
          <w:lang w:eastAsia="en-GB"/>
        </w:rPr>
        <w:t xml:space="preserve">the corresponding means for the </w:t>
      </w:r>
      <w:r w:rsidR="00CF3304" w:rsidRPr="00D55B7C">
        <w:rPr>
          <w:rFonts w:eastAsia="Times New Roman" w:cs="Times New Roman"/>
          <w:szCs w:val="24"/>
          <w:lang w:eastAsia="en-GB"/>
        </w:rPr>
        <w:t>sepal</w:t>
      </w:r>
      <w:r>
        <w:rPr>
          <w:rFonts w:eastAsia="Times New Roman" w:cs="Times New Roman"/>
          <w:szCs w:val="24"/>
          <w:lang w:eastAsia="en-GB"/>
        </w:rPr>
        <w:t>s (</w:t>
      </w:r>
      <w:r w:rsidR="00600B2F">
        <w:rPr>
          <w:rFonts w:eastAsia="Times New Roman" w:cs="Times New Roman"/>
          <w:szCs w:val="24"/>
          <w:lang w:eastAsia="en-GB"/>
        </w:rPr>
        <w:t xml:space="preserve">5.936cm </w:t>
      </w:r>
      <w:r>
        <w:rPr>
          <w:rFonts w:eastAsia="Times New Roman" w:cs="Times New Roman"/>
          <w:szCs w:val="24"/>
          <w:lang w:eastAsia="en-GB"/>
        </w:rPr>
        <w:t>length</w:t>
      </w:r>
      <w:r w:rsidR="00600B2F">
        <w:rPr>
          <w:rFonts w:eastAsia="Times New Roman" w:cs="Times New Roman"/>
          <w:szCs w:val="24"/>
          <w:lang w:eastAsia="en-GB"/>
        </w:rPr>
        <w:t xml:space="preserve">, 2.77cm </w:t>
      </w:r>
      <w:r>
        <w:rPr>
          <w:rFonts w:eastAsia="Times New Roman" w:cs="Times New Roman"/>
          <w:szCs w:val="24"/>
          <w:lang w:eastAsia="en-GB"/>
        </w:rPr>
        <w:t>width)</w:t>
      </w:r>
      <w:r w:rsidR="00CF3304" w:rsidRPr="00D55B7C">
        <w:rPr>
          <w:rFonts w:eastAsia="Times New Roman" w:cs="Times New Roman"/>
          <w:szCs w:val="24"/>
          <w:lang w:eastAsia="en-GB"/>
        </w:rPr>
        <w:t>. The largest mean was for the sepal length</w:t>
      </w:r>
      <w:r w:rsidR="0028254B">
        <w:rPr>
          <w:rFonts w:eastAsia="Times New Roman" w:cs="Times New Roman"/>
          <w:szCs w:val="24"/>
          <w:lang w:eastAsia="en-GB"/>
        </w:rPr>
        <w:t xml:space="preserve"> (5.936cm) </w:t>
      </w:r>
      <w:r w:rsidR="00CF3304" w:rsidRPr="00D55B7C">
        <w:rPr>
          <w:rFonts w:eastAsia="Times New Roman" w:cs="Times New Roman"/>
          <w:szCs w:val="24"/>
          <w:lang w:eastAsia="en-GB"/>
        </w:rPr>
        <w:t xml:space="preserve">and smallest for the petal width </w:t>
      </w:r>
      <w:r w:rsidR="0028254B">
        <w:rPr>
          <w:rFonts w:eastAsia="Times New Roman" w:cs="Times New Roman"/>
          <w:szCs w:val="24"/>
          <w:lang w:eastAsia="en-GB"/>
        </w:rPr>
        <w:t>(1.326cm)</w:t>
      </w:r>
      <w:r w:rsidR="00CF3304" w:rsidRPr="00D55B7C">
        <w:rPr>
          <w:rFonts w:eastAsia="Times New Roman" w:cs="Times New Roman"/>
          <w:szCs w:val="24"/>
          <w:lang w:eastAsia="en-GB"/>
        </w:rPr>
        <w:t xml:space="preserve"> with the va</w:t>
      </w:r>
      <w:r w:rsidR="00D815A7">
        <w:rPr>
          <w:rFonts w:eastAsia="Times New Roman" w:cs="Times New Roman"/>
          <w:szCs w:val="24"/>
          <w:lang w:eastAsia="en-GB"/>
        </w:rPr>
        <w:t xml:space="preserve">lues falling between the lower </w:t>
      </w:r>
      <w:proofErr w:type="spellStart"/>
      <w:r w:rsidR="00D815A7">
        <w:rPr>
          <w:rFonts w:eastAsia="Times New Roman" w:cs="Times New Roman"/>
          <w:szCs w:val="24"/>
          <w:lang w:eastAsia="en-GB"/>
        </w:rPr>
        <w:t>Setosa</w:t>
      </w:r>
      <w:proofErr w:type="spellEnd"/>
      <w:r w:rsidR="00D815A7">
        <w:rPr>
          <w:rFonts w:eastAsia="Times New Roman" w:cs="Times New Roman"/>
          <w:szCs w:val="24"/>
          <w:lang w:eastAsia="en-GB"/>
        </w:rPr>
        <w:t xml:space="preserve"> measures and higher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ones. The maximum value was the sepal length</w:t>
      </w:r>
      <w:r w:rsidR="0028254B">
        <w:rPr>
          <w:rFonts w:eastAsia="Times New Roman" w:cs="Times New Roman"/>
          <w:szCs w:val="24"/>
          <w:lang w:eastAsia="en-GB"/>
        </w:rPr>
        <w:t xml:space="preserve"> (7cm)</w:t>
      </w:r>
      <w:r w:rsidR="00CF3304" w:rsidRPr="00D55B7C">
        <w:rPr>
          <w:rFonts w:eastAsia="Times New Roman" w:cs="Times New Roman"/>
          <w:szCs w:val="24"/>
          <w:lang w:eastAsia="en-GB"/>
        </w:rPr>
        <w:t xml:space="preserve"> which was </w:t>
      </w:r>
      <w:r w:rsidR="00D815A7">
        <w:rPr>
          <w:rFonts w:eastAsia="Times New Roman" w:cs="Times New Roman"/>
          <w:szCs w:val="24"/>
          <w:lang w:eastAsia="en-GB"/>
        </w:rPr>
        <w:t xml:space="preserve">just under the maximum for the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species</w:t>
      </w:r>
      <w:r w:rsidR="0028254B">
        <w:rPr>
          <w:rFonts w:eastAsia="Times New Roman" w:cs="Times New Roman"/>
          <w:szCs w:val="24"/>
          <w:lang w:eastAsia="en-GB"/>
        </w:rPr>
        <w:t xml:space="preserve"> (7.9cm)</w:t>
      </w:r>
      <w:r w:rsidR="00CF3304" w:rsidRPr="00D55B7C">
        <w:rPr>
          <w:rFonts w:eastAsia="Times New Roman" w:cs="Times New Roman"/>
          <w:szCs w:val="24"/>
          <w:lang w:eastAsia="en-GB"/>
        </w:rPr>
        <w:t>. The minimum measure was the petal width</w:t>
      </w:r>
      <w:r w:rsidR="0028254B">
        <w:rPr>
          <w:rFonts w:eastAsia="Times New Roman" w:cs="Times New Roman"/>
          <w:szCs w:val="24"/>
          <w:lang w:eastAsia="en-GB"/>
        </w:rPr>
        <w:t xml:space="preserve"> (1cm)</w:t>
      </w:r>
      <w:r w:rsidR="00CF3304" w:rsidRPr="00D55B7C">
        <w:rPr>
          <w:rFonts w:eastAsia="Times New Roman" w:cs="Times New Roman"/>
          <w:szCs w:val="24"/>
          <w:lang w:eastAsia="en-GB"/>
        </w:rPr>
        <w:t xml:space="preserve"> similar to the other </w:t>
      </w:r>
      <w:r w:rsidR="0028254B">
        <w:rPr>
          <w:rFonts w:eastAsia="Times New Roman" w:cs="Times New Roman"/>
          <w:szCs w:val="24"/>
          <w:lang w:eastAsia="en-GB"/>
        </w:rPr>
        <w:t xml:space="preserve">Iris </w:t>
      </w:r>
      <w:r w:rsidR="00CF3304" w:rsidRPr="00D55B7C">
        <w:rPr>
          <w:rFonts w:eastAsia="Times New Roman" w:cs="Times New Roman"/>
          <w:szCs w:val="24"/>
          <w:lang w:eastAsia="en-GB"/>
        </w:rPr>
        <w:t>species. The measure of spread</w:t>
      </w:r>
      <w:r w:rsidR="0028254B">
        <w:rPr>
          <w:rFonts w:eastAsia="Times New Roman" w:cs="Times New Roman"/>
          <w:szCs w:val="24"/>
          <w:lang w:eastAsia="en-GB"/>
        </w:rPr>
        <w:t xml:space="preserve"> for the Iris Versicolor (0.516 for sepal length, 0.314 for sepal width, 0.470 for petal length, 0.198 for petal width)</w:t>
      </w:r>
      <w:r w:rsidR="00CF3304" w:rsidRPr="00D55B7C">
        <w:rPr>
          <w:rFonts w:eastAsia="Times New Roman" w:cs="Times New Roman"/>
          <w:szCs w:val="24"/>
          <w:lang w:eastAsia="en-GB"/>
        </w:rPr>
        <w:t xml:space="preserve"> was </w:t>
      </w:r>
      <w:r w:rsidR="00F2723F" w:rsidRPr="00D55B7C">
        <w:rPr>
          <w:rFonts w:eastAsia="Times New Roman" w:cs="Times New Roman"/>
          <w:szCs w:val="24"/>
          <w:lang w:eastAsia="en-GB"/>
        </w:rPr>
        <w:t>slightly lower</w:t>
      </w:r>
      <w:r w:rsidR="0028254B">
        <w:rPr>
          <w:rFonts w:eastAsia="Times New Roman" w:cs="Times New Roman"/>
          <w:szCs w:val="24"/>
          <w:lang w:eastAsia="en-GB"/>
        </w:rPr>
        <w:t xml:space="preserve"> for the corresponding values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28254B">
        <w:rPr>
          <w:rFonts w:eastAsia="Times New Roman" w:cs="Times New Roman"/>
          <w:szCs w:val="24"/>
          <w:lang w:eastAsia="en-GB"/>
        </w:rPr>
        <w:t xml:space="preserve"> (0.636, 0.322, 0.522, 0.275 respectively) </w:t>
      </w:r>
      <w:r w:rsidR="00F2723F" w:rsidRPr="00D55B7C">
        <w:rPr>
          <w:rFonts w:eastAsia="Times New Roman" w:cs="Times New Roman"/>
          <w:szCs w:val="24"/>
          <w:lang w:eastAsia="en-GB"/>
        </w:rPr>
        <w:t xml:space="preserve">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28254B">
        <w:rPr>
          <w:rFonts w:eastAsia="Times New Roman" w:cs="Times New Roman"/>
          <w:szCs w:val="24"/>
          <w:lang w:eastAsia="en-GB"/>
        </w:rPr>
        <w:t xml:space="preserve"> (</w:t>
      </w:r>
      <w:r w:rsidR="0028254B" w:rsidRPr="0028254B">
        <w:rPr>
          <w:rFonts w:eastAsia="Times New Roman" w:cs="Times New Roman"/>
          <w:szCs w:val="24"/>
          <w:lang w:eastAsia="en-GB"/>
        </w:rPr>
        <w:t>0.352</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0.381</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0.174</w:t>
      </w:r>
      <w:r w:rsidR="0028254B">
        <w:rPr>
          <w:rFonts w:eastAsia="Times New Roman" w:cs="Times New Roman"/>
          <w:szCs w:val="24"/>
          <w:lang w:eastAsia="en-GB"/>
        </w:rPr>
        <w:t xml:space="preserve">, </w:t>
      </w:r>
      <w:r w:rsidR="0028254B" w:rsidRPr="0028254B">
        <w:rPr>
          <w:rFonts w:eastAsia="Times New Roman" w:cs="Times New Roman"/>
          <w:szCs w:val="24"/>
          <w:lang w:eastAsia="en-GB"/>
        </w:rPr>
        <w:t>0.107</w:t>
      </w:r>
      <w:r w:rsidR="0028254B">
        <w:rPr>
          <w:rFonts w:eastAsia="Times New Roman" w:cs="Times New Roman"/>
          <w:szCs w:val="24"/>
          <w:lang w:eastAsia="en-GB"/>
        </w:rPr>
        <w:t>, respectively)</w:t>
      </w:r>
      <w:r w:rsidR="00F2723F" w:rsidRPr="00D55B7C">
        <w:rPr>
          <w:rFonts w:eastAsia="Times New Roman" w:cs="Times New Roman"/>
          <w:szCs w:val="24"/>
          <w:lang w:eastAsia="en-GB"/>
        </w:rPr>
        <w:t xml:space="preserve"> The q</w:t>
      </w:r>
      <w:r w:rsidR="0028254B">
        <w:rPr>
          <w:rFonts w:eastAsia="Times New Roman" w:cs="Times New Roman"/>
          <w:szCs w:val="24"/>
          <w:lang w:eastAsia="en-GB"/>
        </w:rPr>
        <w:t xml:space="preserve">uartiles lay between the lower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and higher </w:t>
      </w:r>
      <w:proofErr w:type="spellStart"/>
      <w:r w:rsidR="00C2692F">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F2723F" w:rsidRPr="00D55B7C">
        <w:rPr>
          <w:rFonts w:eastAsia="Times New Roman" w:cs="Times New Roman"/>
          <w:szCs w:val="24"/>
          <w:lang w:eastAsia="en-GB"/>
        </w:rPr>
        <w:t xml:space="preserve"> except for the </w:t>
      </w:r>
      <w:r w:rsidR="00C2692F">
        <w:rPr>
          <w:rFonts w:eastAsia="Times New Roman" w:cs="Times New Roman"/>
          <w:szCs w:val="24"/>
          <w:lang w:eastAsia="en-GB"/>
        </w:rPr>
        <w:t>S</w:t>
      </w:r>
      <w:r w:rsidR="00F2723F" w:rsidRPr="00D55B7C">
        <w:rPr>
          <w:rFonts w:eastAsia="Times New Roman" w:cs="Times New Roman"/>
          <w:szCs w:val="24"/>
          <w:lang w:eastAsia="en-GB"/>
        </w:rPr>
        <w:t>epal width which had the lowest</w:t>
      </w:r>
      <w:r w:rsidR="007E5845">
        <w:rPr>
          <w:rFonts w:eastAsia="Times New Roman" w:cs="Times New Roman"/>
          <w:szCs w:val="24"/>
          <w:lang w:eastAsia="en-GB"/>
        </w:rPr>
        <w:t xml:space="preserve"> </w:t>
      </w:r>
      <w:r w:rsidR="00F2723F" w:rsidRPr="00D55B7C">
        <w:rPr>
          <w:rFonts w:eastAsia="Times New Roman" w:cs="Times New Roman"/>
          <w:szCs w:val="24"/>
          <w:lang w:eastAsia="en-GB"/>
        </w:rPr>
        <w:t>quartiles</w:t>
      </w:r>
      <w:r w:rsidR="00C2692F">
        <w:rPr>
          <w:rFonts w:eastAsia="Times New Roman" w:cs="Times New Roman"/>
          <w:szCs w:val="24"/>
          <w:lang w:eastAsia="en-GB"/>
        </w:rPr>
        <w:t xml:space="preserve"> (25% at 2.525, 50% at 2.8 and 75% at 3)</w:t>
      </w:r>
      <w:r w:rsidR="00F2723F" w:rsidRPr="00D55B7C">
        <w:rPr>
          <w:rFonts w:eastAsia="Times New Roman" w:cs="Times New Roman"/>
          <w:szCs w:val="24"/>
          <w:lang w:eastAsia="en-GB"/>
        </w:rPr>
        <w:t xml:space="preserve"> out of all the samples. </w:t>
      </w:r>
    </w:p>
    <w:p w:rsidR="003A341A" w:rsidRDefault="003A341A" w:rsidP="008D470E">
      <w:pPr>
        <w:spacing w:after="0"/>
        <w:rPr>
          <w:rFonts w:eastAsia="Times New Roman" w:cs="Times New Roman"/>
          <w:szCs w:val="24"/>
          <w:lang w:eastAsia="en-GB"/>
        </w:rPr>
      </w:pPr>
    </w:p>
    <w:p w:rsidR="003A341A" w:rsidRDefault="003A341A" w:rsidP="008D470E">
      <w:pPr>
        <w:spacing w:after="0"/>
        <w:rPr>
          <w:rFonts w:eastAsia="Times New Roman" w:cs="Times New Roman"/>
          <w:szCs w:val="24"/>
          <w:lang w:eastAsia="en-GB"/>
        </w:rPr>
      </w:pPr>
      <w:r>
        <w:rPr>
          <w:rFonts w:eastAsia="Times New Roman" w:cs="Times New Roman"/>
          <w:szCs w:val="24"/>
          <w:lang w:eastAsia="en-GB"/>
        </w:rPr>
        <w:t>The ratio of sepal length to width and petal length to width were also calculated</w:t>
      </w:r>
      <w:r w:rsidR="00C2692F">
        <w:rPr>
          <w:rFonts w:eastAsia="Times New Roman" w:cs="Times New Roman"/>
          <w:szCs w:val="24"/>
          <w:lang w:eastAsia="en-GB"/>
        </w:rPr>
        <w:t xml:space="preserve"> as seen in </w:t>
      </w:r>
      <w:r>
        <w:rPr>
          <w:rFonts w:eastAsia="Times New Roman" w:cs="Times New Roman"/>
          <w:szCs w:val="24"/>
          <w:lang w:eastAsia="en-GB"/>
        </w:rPr>
        <w:t>table 6</w:t>
      </w:r>
    </w:p>
    <w:p w:rsidR="00A773D9" w:rsidRDefault="00A773D9" w:rsidP="008D470E">
      <w:pPr>
        <w:spacing w:after="0"/>
        <w:rPr>
          <w:rFonts w:eastAsia="Times New Roman" w:cs="Times New Roman"/>
          <w:szCs w:val="24"/>
          <w:lang w:eastAsia="en-GB"/>
        </w:rPr>
      </w:pPr>
    </w:p>
    <w:p w:rsidR="00A773D9" w:rsidRDefault="00A773D9" w:rsidP="00A773D9">
      <w:pPr>
        <w:spacing w:after="0"/>
        <w:jc w:val="center"/>
        <w:rPr>
          <w:rFonts w:eastAsia="Times New Roman" w:cs="Times New Roman"/>
          <w:szCs w:val="24"/>
          <w:lang w:eastAsia="en-GB"/>
        </w:rPr>
      </w:pPr>
      <w:r w:rsidRPr="00A773D9">
        <w:rPr>
          <w:rFonts w:eastAsia="Times New Roman" w:cs="Times New Roman"/>
          <w:i/>
          <w:szCs w:val="24"/>
          <w:lang w:eastAsia="en-GB"/>
        </w:rPr>
        <w:t>T</w:t>
      </w:r>
      <w:bookmarkStart w:id="8" w:name="table6"/>
      <w:bookmarkEnd w:id="8"/>
      <w:r w:rsidRPr="00A773D9">
        <w:rPr>
          <w:rFonts w:eastAsia="Times New Roman" w:cs="Times New Roman"/>
          <w:i/>
          <w:szCs w:val="24"/>
          <w:lang w:eastAsia="en-GB"/>
        </w:rPr>
        <w:t xml:space="preserve">able 6 </w:t>
      </w:r>
      <w:r>
        <w:rPr>
          <w:rFonts w:eastAsia="Times New Roman" w:cs="Times New Roman"/>
          <w:szCs w:val="24"/>
          <w:lang w:eastAsia="en-GB"/>
        </w:rPr>
        <w:t>Ratios of Length to Widths of Iris Data</w:t>
      </w:r>
    </w:p>
    <w:p w:rsidR="00C2692F" w:rsidRDefault="00C2692F" w:rsidP="00A773D9">
      <w:pPr>
        <w:spacing w:after="0"/>
        <w:jc w:val="center"/>
        <w:rPr>
          <w:rFonts w:eastAsia="Times New Roman" w:cs="Times New Roman"/>
          <w:szCs w:val="24"/>
          <w:lang w:eastAsia="en-GB"/>
        </w:rPr>
      </w:pPr>
    </w:p>
    <w:tbl>
      <w:tblPr>
        <w:tblStyle w:val="LightShading-Accent4"/>
        <w:tblW w:w="5000" w:type="pct"/>
        <w:tblLayout w:type="fixed"/>
        <w:tblLook w:val="04A0" w:firstRow="1" w:lastRow="0" w:firstColumn="1" w:lastColumn="0" w:noHBand="0" w:noVBand="1"/>
      </w:tblPr>
      <w:tblGrid>
        <w:gridCol w:w="1319"/>
        <w:gridCol w:w="1319"/>
        <w:gridCol w:w="1320"/>
        <w:gridCol w:w="1322"/>
        <w:gridCol w:w="1320"/>
        <w:gridCol w:w="1320"/>
        <w:gridCol w:w="1322"/>
      </w:tblGrid>
      <w:tr w:rsidR="00A773D9" w:rsidRPr="00D55B7C" w:rsidTr="00A77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A773D9" w:rsidP="0034076A">
            <w:pPr>
              <w:jc w:val="center"/>
              <w:rPr>
                <w:rFonts w:cs="Times New Roman"/>
                <w:color w:val="000000"/>
                <w:szCs w:val="24"/>
              </w:rPr>
            </w:pPr>
            <w:r>
              <w:rPr>
                <w:rFonts w:cs="Times New Roman"/>
                <w:color w:val="000000"/>
                <w:szCs w:val="24"/>
              </w:rPr>
              <w:t>Ratio L/W</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Petal </w:t>
            </w:r>
          </w:p>
        </w:tc>
        <w:tc>
          <w:tcPr>
            <w:tcW w:w="715"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w:t>
            </w:r>
            <w:r w:rsidR="00A773D9">
              <w:rPr>
                <w:rFonts w:cs="Times New Roman"/>
                <w:color w:val="000000"/>
                <w:szCs w:val="24"/>
              </w:rPr>
              <w:t>et</w:t>
            </w:r>
            <w:r>
              <w:rPr>
                <w:rFonts w:cs="Times New Roman"/>
                <w:color w:val="000000"/>
                <w:szCs w:val="24"/>
              </w:rPr>
              <w:t xml:space="preserve">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5" w:type="pct"/>
          </w:tcPr>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Pet</w:t>
            </w:r>
            <w:r w:rsidR="003A341A">
              <w:rPr>
                <w:rFonts w:cs="Times New Roman"/>
                <w:color w:val="000000"/>
                <w:szCs w:val="24"/>
              </w:rPr>
              <w:t xml:space="preserve">al </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count</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mean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1.475</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7.078</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3.243</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2.230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2.781</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proofErr w:type="spellStart"/>
            <w:r w:rsidRPr="00D55B7C">
              <w:rPr>
                <w:rFonts w:cs="Times New Roman"/>
                <w:color w:val="000000"/>
                <w:szCs w:val="24"/>
              </w:rPr>
              <w:t>std</w:t>
            </w:r>
            <w:proofErr w:type="spellEnd"/>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0.119</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3.124</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0.229</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0.312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0.247</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0.407</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min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1.268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1.765</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1.824</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2.125</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25%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1.395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4.688</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2.034</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3.017</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2.032</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2.511</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50%</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7.000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2.170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75%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1.548</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7.875</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2.232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3.418</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2.343</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3.056</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max</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1.957</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15.0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2.818</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2.962</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4.0</w:t>
            </w:r>
          </w:p>
        </w:tc>
      </w:tr>
    </w:tbl>
    <w:p w:rsidR="003A341A" w:rsidRDefault="003A341A" w:rsidP="008D470E">
      <w:pPr>
        <w:spacing w:after="0"/>
        <w:rPr>
          <w:rFonts w:eastAsia="Times New Roman" w:cs="Times New Roman"/>
          <w:szCs w:val="24"/>
          <w:lang w:eastAsia="en-GB"/>
        </w:rPr>
      </w:pPr>
    </w:p>
    <w:p w:rsidR="00C2692F" w:rsidRDefault="007E5845" w:rsidP="008D470E">
      <w:pPr>
        <w:spacing w:after="0"/>
        <w:rPr>
          <w:rFonts w:eastAsia="Times New Roman" w:cs="Times New Roman"/>
          <w:szCs w:val="24"/>
          <w:lang w:eastAsia="en-GB"/>
        </w:rPr>
      </w:pPr>
      <w:r>
        <w:rPr>
          <w:rFonts w:eastAsia="Times New Roman" w:cs="Times New Roman"/>
          <w:szCs w:val="24"/>
          <w:lang w:eastAsia="en-GB"/>
        </w:rPr>
        <w:lastRenderedPageBreak/>
        <w:t xml:space="preserve">This shows that the </w:t>
      </w:r>
      <w:proofErr w:type="spellStart"/>
      <w:r>
        <w:rPr>
          <w:rFonts w:eastAsia="Times New Roman" w:cs="Times New Roman"/>
          <w:szCs w:val="24"/>
          <w:lang w:eastAsia="en-GB"/>
        </w:rPr>
        <w:t>Setosa</w:t>
      </w:r>
      <w:proofErr w:type="spellEnd"/>
      <w:r>
        <w:rPr>
          <w:rFonts w:eastAsia="Times New Roman" w:cs="Times New Roman"/>
          <w:szCs w:val="24"/>
          <w:lang w:eastAsia="en-GB"/>
        </w:rPr>
        <w:t xml:space="preserve"> p</w:t>
      </w:r>
      <w:r w:rsidR="00C2692F">
        <w:rPr>
          <w:rFonts w:eastAsia="Times New Roman" w:cs="Times New Roman"/>
          <w:szCs w:val="24"/>
          <w:lang w:eastAsia="en-GB"/>
        </w:rPr>
        <w:t xml:space="preserve">etal ratio had the largest length to width mean ratio at 7.078 whist the </w:t>
      </w:r>
      <w:proofErr w:type="spellStart"/>
      <w:r w:rsidR="00C2692F">
        <w:rPr>
          <w:rFonts w:eastAsia="Times New Roman" w:cs="Times New Roman"/>
          <w:szCs w:val="24"/>
          <w:lang w:eastAsia="en-GB"/>
        </w:rPr>
        <w:t>Setosa</w:t>
      </w:r>
      <w:proofErr w:type="spellEnd"/>
      <w:r w:rsidR="00C2692F">
        <w:rPr>
          <w:rFonts w:eastAsia="Times New Roman" w:cs="Times New Roman"/>
          <w:szCs w:val="24"/>
          <w:lang w:eastAsia="en-GB"/>
        </w:rPr>
        <w:t xml:space="preserve"> sepal ratio had the smallest length to width ration 1.475. The Versicolor and Virginia had comparable ratios ranging between lengths being twice as big as widths to lengths being under 4 times as big as widths. </w:t>
      </w:r>
    </w:p>
    <w:p w:rsidR="003A341A" w:rsidRPr="00D55B7C" w:rsidRDefault="003A341A" w:rsidP="008D470E">
      <w:pPr>
        <w:spacing w:after="0"/>
        <w:rPr>
          <w:rFonts w:eastAsia="Times New Roman" w:cs="Times New Roman"/>
          <w:szCs w:val="24"/>
          <w:lang w:eastAsia="en-GB"/>
        </w:rPr>
      </w:pPr>
      <w:r>
        <w:rPr>
          <w:rFonts w:eastAsia="Times New Roman" w:cs="Times New Roman"/>
          <w:szCs w:val="24"/>
          <w:lang w:eastAsia="en-GB"/>
        </w:rPr>
        <w:t xml:space="preserve"> </w:t>
      </w:r>
    </w:p>
    <w:p w:rsidR="00856F77" w:rsidRDefault="00F2723F" w:rsidP="002F1B92">
      <w:pPr>
        <w:pStyle w:val="Heading4"/>
        <w:rPr>
          <w:i/>
        </w:rPr>
      </w:pPr>
      <w:r w:rsidRPr="002F1B92">
        <w:rPr>
          <w:i/>
        </w:rPr>
        <w:t>Visualisations</w:t>
      </w:r>
    </w:p>
    <w:p w:rsidR="003B1AD6" w:rsidRPr="002F1B92" w:rsidRDefault="003B1AD6" w:rsidP="00CA05F2">
      <w:pPr>
        <w:pStyle w:val="Heading5"/>
      </w:pPr>
      <w:r>
        <w:t>Scatter plots</w:t>
      </w:r>
    </w:p>
    <w:p w:rsidR="007E5845" w:rsidRDefault="00AD759C" w:rsidP="008D470E">
      <w:pPr>
        <w:spacing w:after="0"/>
        <w:rPr>
          <w:rFonts w:eastAsia="Times New Roman" w:cs="Times New Roman"/>
          <w:szCs w:val="24"/>
          <w:lang w:eastAsia="en-GB"/>
        </w:rPr>
      </w:pPr>
      <w:r w:rsidRPr="00D55B7C">
        <w:rPr>
          <w:rFonts w:eastAsia="Times New Roman" w:cs="Times New Roman"/>
          <w:szCs w:val="24"/>
          <w:lang w:eastAsia="en-GB"/>
        </w:rPr>
        <w:t>Visualisations of the data were produced by running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/visu.py. Results were saved in /project/graphs/. </w:t>
      </w:r>
      <w:r w:rsidR="00CE6BDD" w:rsidRPr="00D55B7C">
        <w:rPr>
          <w:rFonts w:eastAsia="Times New Roman" w:cs="Times New Roman"/>
          <w:szCs w:val="24"/>
          <w:lang w:eastAsia="en-GB"/>
        </w:rPr>
        <w:t xml:space="preserve">Figure 5 </w:t>
      </w:r>
      <w:r w:rsidR="00FA540E" w:rsidRPr="00D55B7C">
        <w:rPr>
          <w:rFonts w:eastAsia="Times New Roman" w:cs="Times New Roman"/>
          <w:szCs w:val="24"/>
          <w:lang w:eastAsia="en-GB"/>
        </w:rPr>
        <w:t xml:space="preserve">and 6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proofErr w:type="spellStart"/>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w:t>
      </w:r>
      <w:proofErr w:type="spellEnd"/>
      <w:r w:rsidR="00FA540E" w:rsidRPr="00D55B7C">
        <w:rPr>
          <w:rFonts w:eastAsia="Times New Roman" w:cs="Times New Roman"/>
          <w:szCs w:val="24"/>
          <w:lang w:eastAsia="en-GB"/>
        </w:rPr>
        <w:t xml:space="preserve">. Script figures are saved in the folder </w:t>
      </w:r>
      <w:r w:rsidR="007E5845">
        <w:rPr>
          <w:rFonts w:eastAsia="Times New Roman" w:cs="Times New Roman"/>
          <w:szCs w:val="24"/>
          <w:lang w:eastAsia="en-GB"/>
        </w:rPr>
        <w:t>project</w:t>
      </w:r>
      <w:r w:rsidR="00FA540E" w:rsidRPr="00D55B7C">
        <w:rPr>
          <w:rFonts w:eastAsia="Times New Roman" w:cs="Times New Roman"/>
          <w:szCs w:val="24"/>
          <w:lang w:eastAsia="en-GB"/>
        </w:rPr>
        <w:t>/graphs/</w:t>
      </w:r>
      <w:r w:rsidR="007E5845">
        <w:rPr>
          <w:rFonts w:eastAsia="Times New Roman" w:cs="Times New Roman"/>
          <w:szCs w:val="24"/>
          <w:lang w:eastAsia="en-GB"/>
        </w:rPr>
        <w:t xml:space="preserve"> see project/readme.md for list of graphs</w:t>
      </w:r>
    </w:p>
    <w:p w:rsidR="00D462F5" w:rsidRPr="00D55B7C" w:rsidRDefault="00FA540E" w:rsidP="008D470E">
      <w:pPr>
        <w:spacing w:after="0"/>
        <w:rPr>
          <w:rFonts w:eastAsia="Times New Roman" w:cs="Times New Roman"/>
          <w:szCs w:val="24"/>
          <w:lang w:eastAsia="en-GB"/>
        </w:rPr>
      </w:pPr>
      <w:r w:rsidRPr="00D55B7C">
        <w:rPr>
          <w:rFonts w:eastAsia="Times New Roman" w:cs="Times New Roman"/>
          <w:szCs w:val="24"/>
          <w:lang w:eastAsia="en-GB"/>
        </w:rPr>
        <w:t>.</w:t>
      </w:r>
    </w:p>
    <w:p w:rsidR="00CE6BDD" w:rsidRPr="00D55B7C" w:rsidRDefault="00FA540E"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5</w:t>
      </w:r>
      <w:r w:rsidR="00CE6BDD" w:rsidRPr="00D55B7C">
        <w:rPr>
          <w:rFonts w:eastAsia="Times New Roman" w:cs="Times New Roman"/>
          <w:szCs w:val="24"/>
          <w:lang w:eastAsia="en-GB"/>
        </w:rPr>
        <w:t xml:space="preserve"> </w:t>
      </w:r>
      <w:r w:rsidR="00CE6BDD" w:rsidRPr="007E5845">
        <w:rPr>
          <w:rFonts w:eastAsia="Times New Roman" w:cs="Times New Roman"/>
          <w:i/>
          <w:szCs w:val="24"/>
          <w:lang w:eastAsia="en-GB"/>
        </w:rPr>
        <w:t>S</w:t>
      </w:r>
      <w:r w:rsidRPr="007E5845">
        <w:rPr>
          <w:rFonts w:eastAsia="Times New Roman" w:cs="Times New Roman"/>
          <w:i/>
          <w:szCs w:val="24"/>
          <w:lang w:eastAsia="en-GB"/>
        </w:rPr>
        <w:t>catter plot of the Iris’s sepal length versus widths</w:t>
      </w:r>
      <w:r w:rsidR="00CF38BB" w:rsidRPr="007E5845">
        <w:rPr>
          <w:rFonts w:eastAsia="Times New Roman" w:cs="Times New Roman"/>
          <w:i/>
          <w:szCs w:val="24"/>
          <w:lang w:eastAsia="en-GB"/>
        </w:rPr>
        <w:t xml:space="preserve"> in cm</w:t>
      </w:r>
      <w:r w:rsidRPr="00D55B7C">
        <w:rPr>
          <w:rFonts w:eastAsia="Times New Roman" w:cs="Times New Roman"/>
          <w:noProof/>
          <w:szCs w:val="24"/>
          <w:lang w:eastAsia="en-GB"/>
        </w:rPr>
        <w:drawing>
          <wp:inline distT="0" distB="0" distL="0" distR="0" wp14:anchorId="413B1EFC" wp14:editId="1420771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7E5845" w:rsidRDefault="007E5845" w:rsidP="008D470E">
      <w:pPr>
        <w:spacing w:after="0"/>
        <w:rPr>
          <w:rFonts w:eastAsia="Times New Roman" w:cs="Times New Roman"/>
          <w:szCs w:val="24"/>
          <w:lang w:eastAsia="en-GB"/>
        </w:rPr>
      </w:pPr>
    </w:p>
    <w:p w:rsidR="00DC046C" w:rsidRDefault="007E5845" w:rsidP="007E5845">
      <w:pPr>
        <w:spacing w:after="0"/>
        <w:ind w:firstLine="720"/>
        <w:rPr>
          <w:rFonts w:eastAsia="Times New Roman" w:cs="Times New Roman"/>
          <w:szCs w:val="24"/>
          <w:lang w:eastAsia="en-GB"/>
        </w:rPr>
      </w:pPr>
      <w:r>
        <w:rPr>
          <w:rFonts w:eastAsia="Times New Roman" w:cs="Times New Roman"/>
          <w:szCs w:val="24"/>
          <w:lang w:eastAsia="en-GB"/>
        </w:rPr>
        <w:t xml:space="preserve">Figure 5 shows the scatter plot of all the data without labelling it by species. </w:t>
      </w:r>
      <w:r w:rsidR="00FA540E"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The figure also suggests that sepal widths are </w:t>
      </w:r>
      <w:r w:rsidR="00585E05" w:rsidRPr="00D55B7C">
        <w:rPr>
          <w:rFonts w:eastAsia="Times New Roman" w:cs="Times New Roman"/>
          <w:szCs w:val="24"/>
          <w:lang w:eastAsia="en-GB"/>
        </w:rPr>
        <w:t xml:space="preserve">negatively </w:t>
      </w:r>
      <w:r w:rsidR="00DC046C" w:rsidRPr="00D55B7C">
        <w:rPr>
          <w:rFonts w:eastAsia="Times New Roman" w:cs="Times New Roman"/>
          <w:szCs w:val="24"/>
          <w:lang w:eastAsia="en-GB"/>
        </w:rPr>
        <w:t>correlated to lengths. The data also suggests smaller lengths have a steeper incline compared to larger lengths. Figure 6 shows the corresponding plot of the petal lengths.</w:t>
      </w:r>
    </w:p>
    <w:p w:rsidR="007E5845" w:rsidRPr="00D55B7C" w:rsidRDefault="007E5845" w:rsidP="008D470E">
      <w:pPr>
        <w:spacing w:after="0"/>
        <w:rPr>
          <w:rFonts w:eastAsia="Times New Roman" w:cs="Times New Roman"/>
          <w:szCs w:val="24"/>
          <w:lang w:eastAsia="en-GB"/>
        </w:rPr>
      </w:pP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6</w:t>
      </w:r>
      <w:r w:rsidRPr="00D55B7C">
        <w:rPr>
          <w:rFonts w:eastAsia="Times New Roman" w:cs="Times New Roman"/>
          <w:szCs w:val="24"/>
          <w:lang w:eastAsia="en-GB"/>
        </w:rPr>
        <w:t xml:space="preserve"> </w:t>
      </w:r>
      <w:r w:rsidRPr="007E5845">
        <w:rPr>
          <w:rFonts w:eastAsia="Times New Roman" w:cs="Times New Roman"/>
          <w:i/>
          <w:szCs w:val="24"/>
          <w:lang w:eastAsia="en-GB"/>
        </w:rPr>
        <w:t>Scatter plot of the Iris’s sepal length versus widths</w:t>
      </w:r>
      <w:r w:rsidR="00CF38BB" w:rsidRPr="007E5845">
        <w:rPr>
          <w:rFonts w:eastAsia="Times New Roman" w:cs="Times New Roman"/>
          <w:i/>
          <w:szCs w:val="24"/>
          <w:lang w:eastAsia="en-GB"/>
        </w:rPr>
        <w:t xml:space="preserve"> in cm</w:t>
      </w:r>
    </w:p>
    <w:p w:rsidR="00DC046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lastRenderedPageBreak/>
        <w:drawing>
          <wp:inline distT="0" distB="0" distL="0" distR="0" wp14:anchorId="3C85D3D9" wp14:editId="751CF688">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7E5845" w:rsidRPr="00D55B7C" w:rsidRDefault="007E5845" w:rsidP="008D470E">
      <w:pPr>
        <w:spacing w:after="0"/>
        <w:jc w:val="center"/>
        <w:rPr>
          <w:rFonts w:eastAsia="Times New Roman" w:cs="Times New Roman"/>
          <w:szCs w:val="24"/>
          <w:lang w:eastAsia="en-GB"/>
        </w:rPr>
      </w:pPr>
    </w:p>
    <w:p w:rsidR="007E5845" w:rsidRDefault="00DC046C" w:rsidP="008D470E">
      <w:pPr>
        <w:spacing w:after="0"/>
        <w:rPr>
          <w:rFonts w:eastAsia="Times New Roman" w:cs="Times New Roman"/>
          <w:szCs w:val="24"/>
          <w:lang w:eastAsia="en-GB"/>
        </w:rPr>
      </w:pPr>
      <w:r w:rsidRPr="00D55B7C">
        <w:rPr>
          <w:rFonts w:eastAsia="Times New Roman" w:cs="Times New Roman"/>
          <w:szCs w:val="24"/>
          <w:lang w:eastAsia="en-GB"/>
        </w:rPr>
        <w:t>Figure 6 sh</w:t>
      </w:r>
      <w:r w:rsidR="007E5845">
        <w:rPr>
          <w:rFonts w:eastAsia="Times New Roman" w:cs="Times New Roman"/>
          <w:szCs w:val="24"/>
          <w:lang w:eastAsia="en-GB"/>
        </w:rPr>
        <w:t>ows a similar pattern of lengths being greater than widths. However here</w:t>
      </w:r>
      <w:r w:rsidR="003A62D4">
        <w:rPr>
          <w:rFonts w:eastAsia="Times New Roman" w:cs="Times New Roman"/>
          <w:szCs w:val="24"/>
          <w:lang w:eastAsia="en-GB"/>
        </w:rPr>
        <w:t>,</w:t>
      </w:r>
      <w:r w:rsidR="007E5845">
        <w:rPr>
          <w:rFonts w:eastAsia="Times New Roman" w:cs="Times New Roman"/>
          <w:szCs w:val="24"/>
          <w:lang w:eastAsia="en-GB"/>
        </w:rPr>
        <w:t xml:space="preserve"> larger </w:t>
      </w:r>
      <w:r w:rsidRPr="00D55B7C">
        <w:rPr>
          <w:rFonts w:eastAsia="Times New Roman" w:cs="Times New Roman"/>
          <w:szCs w:val="24"/>
          <w:lang w:eastAsia="en-GB"/>
        </w:rPr>
        <w:t xml:space="preserve">lengths tend to have larger widths. Two </w:t>
      </w:r>
      <w:r w:rsidR="00D32612" w:rsidRPr="00D55B7C">
        <w:rPr>
          <w:rFonts w:eastAsia="Times New Roman" w:cs="Times New Roman"/>
          <w:szCs w:val="24"/>
          <w:lang w:eastAsia="en-GB"/>
        </w:rPr>
        <w:t xml:space="preserve">distinct </w:t>
      </w:r>
      <w:r w:rsidRPr="00D55B7C">
        <w:rPr>
          <w:rFonts w:eastAsia="Times New Roman" w:cs="Times New Roman"/>
          <w:szCs w:val="24"/>
          <w:lang w:eastAsia="en-GB"/>
        </w:rPr>
        <w:t>clusters appear to be present</w:t>
      </w:r>
      <w:r w:rsidR="007E5845">
        <w:rPr>
          <w:rFonts w:eastAsia="Times New Roman" w:cs="Times New Roman"/>
          <w:szCs w:val="24"/>
          <w:lang w:eastAsia="en-GB"/>
        </w:rPr>
        <w:t xml:space="preserve">, a small tight cluster in the lower left of the scatter plot and a larger more dispersed cluster in the middle to upper right of the scatter plot. </w:t>
      </w:r>
      <w:r w:rsidR="00D32612" w:rsidRPr="00D55B7C">
        <w:rPr>
          <w:rFonts w:eastAsia="Times New Roman" w:cs="Times New Roman"/>
          <w:szCs w:val="24"/>
          <w:lang w:eastAsia="en-GB"/>
        </w:rPr>
        <w:t>The data appears to have a</w:t>
      </w:r>
      <w:r w:rsidR="007E5845">
        <w:rPr>
          <w:rFonts w:eastAsia="Times New Roman" w:cs="Times New Roman"/>
          <w:szCs w:val="24"/>
          <w:lang w:eastAsia="en-GB"/>
        </w:rPr>
        <w:t xml:space="preserve"> strong</w:t>
      </w:r>
      <w:r w:rsidR="00D32612" w:rsidRPr="00D55B7C">
        <w:rPr>
          <w:rFonts w:eastAsia="Times New Roman" w:cs="Times New Roman"/>
          <w:szCs w:val="24"/>
          <w:lang w:eastAsia="en-GB"/>
        </w:rPr>
        <w:t xml:space="preserve"> liner relationship and a </w:t>
      </w:r>
      <w:r w:rsidR="007E5845">
        <w:rPr>
          <w:rFonts w:eastAsia="Times New Roman" w:cs="Times New Roman"/>
          <w:szCs w:val="24"/>
          <w:lang w:eastAsia="en-GB"/>
        </w:rPr>
        <w:t xml:space="preserve">high </w:t>
      </w:r>
      <w:r w:rsidR="00D32612" w:rsidRPr="00D55B7C">
        <w:rPr>
          <w:rFonts w:eastAsia="Times New Roman" w:cs="Times New Roman"/>
          <w:szCs w:val="24"/>
          <w:lang w:eastAsia="en-GB"/>
        </w:rPr>
        <w:t xml:space="preserve">positive correlation between petal lengths and widths. </w:t>
      </w:r>
    </w:p>
    <w:p w:rsidR="003A62D4" w:rsidRPr="00D55B7C" w:rsidRDefault="003A62D4" w:rsidP="008D470E">
      <w:pPr>
        <w:spacing w:after="0"/>
        <w:rPr>
          <w:rFonts w:eastAsia="Times New Roman" w:cs="Times New Roman"/>
          <w:szCs w:val="24"/>
          <w:lang w:eastAsia="en-GB"/>
        </w:rPr>
      </w:pPr>
    </w:p>
    <w:p w:rsidR="00585E05" w:rsidRPr="003A62D4" w:rsidRDefault="00585E05" w:rsidP="008D470E">
      <w:pPr>
        <w:spacing w:after="0"/>
        <w:jc w:val="center"/>
        <w:rPr>
          <w:rFonts w:eastAsia="Times New Roman" w:cs="Times New Roman"/>
          <w:i/>
          <w:szCs w:val="24"/>
          <w:lang w:eastAsia="en-GB"/>
        </w:rPr>
      </w:pPr>
      <w:r w:rsidRPr="003A62D4">
        <w:rPr>
          <w:rFonts w:eastAsia="Times New Roman" w:cs="Times New Roman"/>
          <w:i/>
          <w:szCs w:val="24"/>
          <w:lang w:eastAsia="en-GB"/>
        </w:rPr>
        <w:t>Figure 7 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732AC347" wp14:editId="4A926F02">
            <wp:extent cx="2806262" cy="2806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553C0" w:rsidRPr="00D55B7C" w:rsidRDefault="005553C0" w:rsidP="008D470E">
      <w:pPr>
        <w:spacing w:after="0"/>
        <w:rPr>
          <w:rFonts w:eastAsia="Times New Roman" w:cs="Times New Roman"/>
          <w:szCs w:val="24"/>
          <w:lang w:eastAsia="en-GB"/>
        </w:rPr>
      </w:pPr>
    </w:p>
    <w:p w:rsidR="005553C0" w:rsidRPr="00D55B7C" w:rsidRDefault="005553C0" w:rsidP="008D470E">
      <w:pPr>
        <w:spacing w:after="0"/>
        <w:rPr>
          <w:rFonts w:eastAsia="Times New Roman" w:cs="Times New Roman"/>
          <w:szCs w:val="24"/>
          <w:lang w:eastAsia="en-GB"/>
        </w:rPr>
      </w:pPr>
    </w:p>
    <w:p w:rsidR="00585E05" w:rsidRDefault="00A824E1" w:rsidP="00944C4B">
      <w:pPr>
        <w:spacing w:after="0"/>
        <w:rPr>
          <w:rFonts w:eastAsia="Times New Roman" w:cs="Times New Roman"/>
          <w:noProof/>
          <w:szCs w:val="24"/>
          <w:lang w:eastAsia="en-GB"/>
        </w:rPr>
      </w:pPr>
      <w:r w:rsidRPr="00D55B7C">
        <w:rPr>
          <w:rFonts w:eastAsia="Times New Roman" w:cs="Times New Roman"/>
          <w:szCs w:val="24"/>
          <w:lang w:eastAsia="en-GB"/>
        </w:rPr>
        <w:t xml:space="preserve">Figure 7 and 8 were produced using 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w:t>
      </w:r>
      <w:r w:rsidR="007E5845">
        <w:rPr>
          <w:rFonts w:eastAsia="Times New Roman" w:cs="Times New Roman"/>
          <w:szCs w:val="24"/>
          <w:lang w:eastAsia="en-GB"/>
        </w:rPr>
        <w:t xml:space="preserve"> which produces a scatter plot that also calculates </w:t>
      </w:r>
      <w:proofErr w:type="spellStart"/>
      <w:proofErr w:type="gramStart"/>
      <w:r w:rsidR="007E5845">
        <w:rPr>
          <w:rFonts w:eastAsia="Times New Roman" w:cs="Times New Roman"/>
          <w:szCs w:val="24"/>
          <w:lang w:eastAsia="en-GB"/>
        </w:rPr>
        <w:t>Pearsons</w:t>
      </w:r>
      <w:proofErr w:type="spellEnd"/>
      <w:proofErr w:type="gramEnd"/>
      <w:r w:rsidR="007E5845">
        <w:rPr>
          <w:rFonts w:eastAsia="Times New Roman" w:cs="Times New Roman"/>
          <w:szCs w:val="24"/>
          <w:lang w:eastAsia="en-GB"/>
        </w:rPr>
        <w:t xml:space="preserve"> correlation coefficient r.</w:t>
      </w:r>
      <w:r w:rsidRPr="00D55B7C">
        <w:rPr>
          <w:rFonts w:eastAsia="Times New Roman" w:cs="Times New Roman"/>
          <w:szCs w:val="24"/>
          <w:lang w:eastAsia="en-GB"/>
        </w:rPr>
        <w:t xml:space="preserve">  </w:t>
      </w:r>
      <w:r w:rsidR="00585E05" w:rsidRPr="00D55B7C">
        <w:rPr>
          <w:rFonts w:eastAsia="Times New Roman" w:cs="Times New Roman"/>
          <w:noProof/>
          <w:szCs w:val="24"/>
          <w:lang w:eastAsia="en-GB"/>
        </w:rPr>
        <w:t>Figure 7 show</w:t>
      </w:r>
      <w:r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 xml:space="preserve">the scatter plot for sepeal lenghts and widths. This shows </w:t>
      </w:r>
      <w:r w:rsidR="00585E05" w:rsidRPr="00D55B7C">
        <w:rPr>
          <w:rFonts w:eastAsia="Times New Roman" w:cs="Times New Roman"/>
          <w:noProof/>
          <w:szCs w:val="24"/>
          <w:lang w:eastAsia="en-GB"/>
        </w:rPr>
        <w:t xml:space="preserve">Pearson’s r </w:t>
      </w:r>
      <w:r w:rsidR="007E5845">
        <w:rPr>
          <w:rFonts w:eastAsia="Times New Roman" w:cs="Times New Roman"/>
          <w:noProof/>
          <w:szCs w:val="24"/>
          <w:lang w:eastAsia="en-GB"/>
        </w:rPr>
        <w:t xml:space="preserve">as  </w:t>
      </w:r>
      <w:r w:rsidR="00585E05" w:rsidRPr="00D55B7C">
        <w:rPr>
          <w:rFonts w:eastAsia="Times New Roman" w:cs="Times New Roman"/>
          <w:noProof/>
          <w:szCs w:val="24"/>
          <w:lang w:eastAsia="en-GB"/>
        </w:rPr>
        <w:t>-0.11 indic</w:t>
      </w:r>
      <w:r w:rsidRPr="00D55B7C">
        <w:rPr>
          <w:rFonts w:eastAsia="Times New Roman" w:cs="Times New Roman"/>
          <w:noProof/>
          <w:szCs w:val="24"/>
          <w:lang w:eastAsia="en-GB"/>
        </w:rPr>
        <w:t xml:space="preserve">ating a </w:t>
      </w:r>
      <w:r w:rsidR="007E5845">
        <w:rPr>
          <w:rFonts w:eastAsia="Times New Roman" w:cs="Times New Roman"/>
          <w:noProof/>
          <w:szCs w:val="24"/>
          <w:lang w:eastAsia="en-GB"/>
        </w:rPr>
        <w:t xml:space="preserve">very </w:t>
      </w:r>
      <w:r w:rsidRPr="00D55B7C">
        <w:rPr>
          <w:rFonts w:eastAsia="Times New Roman" w:cs="Times New Roman"/>
          <w:noProof/>
          <w:szCs w:val="24"/>
          <w:lang w:eastAsia="en-GB"/>
        </w:rPr>
        <w:t xml:space="preserve">slight negative </w:t>
      </w:r>
      <w:r w:rsidRPr="00D55B7C">
        <w:rPr>
          <w:rFonts w:eastAsia="Times New Roman" w:cs="Times New Roman"/>
          <w:noProof/>
          <w:szCs w:val="24"/>
          <w:lang w:eastAsia="en-GB"/>
        </w:rPr>
        <w:lastRenderedPageBreak/>
        <w:t>corralation between sepal lengths and widths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Howe</w:t>
      </w:r>
      <w:r w:rsidR="003A62D4">
        <w:rPr>
          <w:rFonts w:eastAsia="Times New Roman" w:cs="Times New Roman"/>
          <w:noProof/>
          <w:szCs w:val="24"/>
          <w:lang w:eastAsia="en-GB"/>
        </w:rPr>
        <w:t xml:space="preserve">ver the association is not signifigiant </w:t>
      </w:r>
      <w:r w:rsidR="00585E05" w:rsidRPr="00D55B7C">
        <w:rPr>
          <w:rFonts w:eastAsia="Times New Roman" w:cs="Times New Roman"/>
          <w:noProof/>
          <w:szCs w:val="24"/>
          <w:lang w:eastAsia="en-GB"/>
        </w:rPr>
        <w:t xml:space="preserve"> </w:t>
      </w:r>
      <w:r w:rsidR="003A62D4">
        <w:rPr>
          <w:rFonts w:eastAsia="Times New Roman" w:cs="Times New Roman"/>
          <w:noProof/>
          <w:szCs w:val="24"/>
          <w:lang w:eastAsia="en-GB"/>
        </w:rPr>
        <w:t xml:space="preserve">as shown by the p vlaue of 0.18 &gt; 0.05; </w:t>
      </w:r>
    </w:p>
    <w:p w:rsidR="0068396B" w:rsidRPr="00D55B7C" w:rsidRDefault="0068396B" w:rsidP="00944C4B">
      <w:pPr>
        <w:spacing w:after="0"/>
        <w:rPr>
          <w:rFonts w:eastAsia="Times New Roman" w:cs="Times New Roman"/>
          <w:noProof/>
          <w:szCs w:val="24"/>
          <w:lang w:eastAsia="en-GB"/>
        </w:rPr>
      </w:pPr>
    </w:p>
    <w:p w:rsidR="00585E05" w:rsidRPr="003A62D4" w:rsidRDefault="00585E05"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8</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petal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3A62D4" w:rsidRDefault="00585E05" w:rsidP="008D470E">
      <w:pPr>
        <w:spacing w:after="0"/>
        <w:rPr>
          <w:rFonts w:eastAsia="Times New Roman" w:cs="Times New Roman"/>
          <w:i/>
          <w:szCs w:val="24"/>
          <w:lang w:eastAsia="en-GB"/>
        </w:rPr>
      </w:pPr>
      <w:r w:rsidRPr="003A62D4">
        <w:rPr>
          <w:rFonts w:eastAsia="Times New Roman" w:cs="Times New Roman"/>
          <w:i/>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EB96F13" wp14:editId="5AE71374">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Default="00585E05" w:rsidP="008D470E">
      <w:pPr>
        <w:spacing w:after="0"/>
        <w:rPr>
          <w:rFonts w:eastAsia="Times New Roman" w:cs="Times New Roman"/>
          <w:szCs w:val="24"/>
          <w:lang w:eastAsia="en-GB"/>
        </w:rPr>
      </w:pPr>
      <w:r w:rsidRPr="00D55B7C">
        <w:rPr>
          <w:rFonts w:eastAsia="Times New Roman" w:cs="Times New Roman"/>
          <w:szCs w:val="24"/>
          <w:lang w:eastAsia="en-GB"/>
        </w:rPr>
        <w:t xml:space="preserve">Figure 8 </w:t>
      </w:r>
      <w:r w:rsidR="00A824E1" w:rsidRPr="00D55B7C">
        <w:rPr>
          <w:rFonts w:eastAsia="Times New Roman" w:cs="Times New Roman"/>
          <w:szCs w:val="24"/>
          <w:lang w:eastAsia="en-GB"/>
        </w:rPr>
        <w:t>sho</w:t>
      </w:r>
      <w:r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w:t>
      </w:r>
      <w:r w:rsidR="003A62D4">
        <w:rPr>
          <w:rFonts w:eastAsia="Times New Roman" w:cs="Times New Roman"/>
          <w:szCs w:val="24"/>
          <w:lang w:eastAsia="en-GB"/>
        </w:rPr>
        <w:t xml:space="preserve">r </w:t>
      </w:r>
      <w:r w:rsidR="00A824E1" w:rsidRPr="00D55B7C">
        <w:rPr>
          <w:rFonts w:eastAsia="Times New Roman" w:cs="Times New Roman"/>
          <w:szCs w:val="24"/>
          <w:lang w:eastAsia="en-GB"/>
        </w:rPr>
        <w:t>at 0.96 indicating an almost perfectly positive linear relationship between petal lengths and widths.</w:t>
      </w:r>
      <w:r w:rsidR="003A62D4">
        <w:rPr>
          <w:rFonts w:eastAsia="Times New Roman" w:cs="Times New Roman"/>
          <w:szCs w:val="24"/>
          <w:lang w:eastAsia="en-GB"/>
        </w:rPr>
        <w:t xml:space="preserve"> The association is significant as the p value is less than 0.05. </w:t>
      </w:r>
    </w:p>
    <w:p w:rsidR="003A62D4" w:rsidRPr="00D55B7C" w:rsidRDefault="003A62D4" w:rsidP="008D470E">
      <w:pPr>
        <w:spacing w:after="0"/>
        <w:rPr>
          <w:rFonts w:eastAsia="Times New Roman" w:cs="Times New Roman"/>
          <w:szCs w:val="24"/>
          <w:lang w:eastAsia="en-GB"/>
        </w:rPr>
      </w:pP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was</w:t>
      </w:r>
      <w:r w:rsidR="003A62D4">
        <w:rPr>
          <w:rFonts w:eastAsia="Times New Roman" w:cs="Times New Roman"/>
          <w:szCs w:val="24"/>
          <w:lang w:eastAsia="en-GB"/>
        </w:rPr>
        <w:t xml:space="preserve"> also </w:t>
      </w:r>
      <w:r w:rsidRPr="00D55B7C">
        <w:rPr>
          <w:rFonts w:eastAsia="Times New Roman" w:cs="Times New Roman"/>
          <w:szCs w:val="24"/>
          <w:lang w:eastAsia="en-GB"/>
        </w:rPr>
        <w:t>used to explore this difference between sepals and petals by identifying each Iris species within the s</w:t>
      </w:r>
      <w:r w:rsidR="00585E05" w:rsidRPr="00D55B7C">
        <w:rPr>
          <w:rFonts w:eastAsia="Times New Roman" w:cs="Times New Roman"/>
          <w:szCs w:val="24"/>
          <w:lang w:eastAsia="en-GB"/>
        </w:rPr>
        <w:t xml:space="preserve">catter plot as shown in </w:t>
      </w:r>
      <w:r w:rsidR="003A62D4">
        <w:rPr>
          <w:rFonts w:eastAsia="Times New Roman" w:cs="Times New Roman"/>
          <w:szCs w:val="24"/>
          <w:lang w:eastAsia="en-GB"/>
        </w:rPr>
        <w:t>F</w:t>
      </w:r>
      <w:r w:rsidR="00585E05" w:rsidRPr="00D55B7C">
        <w:rPr>
          <w:rFonts w:eastAsia="Times New Roman" w:cs="Times New Roman"/>
          <w:szCs w:val="24"/>
          <w:lang w:eastAsia="en-GB"/>
        </w:rPr>
        <w:t>igure</w:t>
      </w:r>
      <w:r w:rsidR="003A62D4">
        <w:rPr>
          <w:rFonts w:eastAsia="Times New Roman" w:cs="Times New Roman"/>
          <w:szCs w:val="24"/>
          <w:lang w:eastAsia="en-GB"/>
        </w:rPr>
        <w:t>s</w:t>
      </w:r>
      <w:r w:rsidR="00585E05" w:rsidRPr="00D55B7C">
        <w:rPr>
          <w:rFonts w:eastAsia="Times New Roman" w:cs="Times New Roman"/>
          <w:szCs w:val="24"/>
          <w:lang w:eastAsia="en-GB"/>
        </w:rPr>
        <w:t xml:space="preserve"> 9</w:t>
      </w:r>
      <w:r w:rsidRPr="00D55B7C">
        <w:rPr>
          <w:rFonts w:eastAsia="Times New Roman" w:cs="Times New Roman"/>
          <w:szCs w:val="24"/>
          <w:lang w:eastAsia="en-GB"/>
        </w:rPr>
        <w:t xml:space="preserve"> and </w:t>
      </w:r>
      <w:r w:rsidR="00585E05" w:rsidRPr="00D55B7C">
        <w:rPr>
          <w:rFonts w:eastAsia="Times New Roman" w:cs="Times New Roman"/>
          <w:szCs w:val="24"/>
          <w:lang w:eastAsia="en-GB"/>
        </w:rPr>
        <w:t>10</w:t>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9</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labelled by Iris name</w:t>
      </w: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DE22407" wp14:editId="178D070C">
            <wp:extent cx="2377116" cy="23629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379831" cy="2365637"/>
                    </a:xfrm>
                    <a:prstGeom prst="rect">
                      <a:avLst/>
                    </a:prstGeom>
                  </pic:spPr>
                </pic:pic>
              </a:graphicData>
            </a:graphic>
          </wp:inline>
        </w:drawing>
      </w:r>
    </w:p>
    <w:p w:rsidR="003A62D4" w:rsidRDefault="003A62D4" w:rsidP="00D55B7C">
      <w:pPr>
        <w:spacing w:after="0"/>
        <w:rPr>
          <w:rFonts w:eastAsia="Times New Roman" w:cs="Times New Roman"/>
          <w:szCs w:val="24"/>
          <w:lang w:eastAsia="en-GB"/>
        </w:rPr>
      </w:pPr>
    </w:p>
    <w:p w:rsidR="003A62D4" w:rsidRDefault="003A62D4" w:rsidP="00D55B7C">
      <w:pPr>
        <w:spacing w:after="0"/>
        <w:rPr>
          <w:rFonts w:eastAsia="Times New Roman" w:cs="Times New Roman"/>
          <w:szCs w:val="24"/>
          <w:lang w:eastAsia="en-GB"/>
        </w:rPr>
      </w:pPr>
    </w:p>
    <w:p w:rsidR="0024135A"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w:t>
      </w:r>
      <w:r w:rsidR="0024135A">
        <w:rPr>
          <w:rFonts w:eastAsia="Times New Roman" w:cs="Times New Roman"/>
          <w:szCs w:val="24"/>
          <w:lang w:eastAsia="en-GB"/>
        </w:rPr>
        <w:t xml:space="preserve">clear cluster amongst the Iris </w:t>
      </w:r>
      <w:proofErr w:type="spellStart"/>
      <w:r w:rsidR="0024135A">
        <w:rPr>
          <w:rFonts w:eastAsia="Times New Roman" w:cs="Times New Roman"/>
          <w:szCs w:val="24"/>
          <w:lang w:eastAsia="en-GB"/>
        </w:rPr>
        <w:t>S</w:t>
      </w:r>
      <w:r w:rsidRPr="00D55B7C">
        <w:rPr>
          <w:rFonts w:eastAsia="Times New Roman" w:cs="Times New Roman"/>
          <w:szCs w:val="24"/>
          <w:lang w:eastAsia="en-GB"/>
        </w:rPr>
        <w:t>etosa</w:t>
      </w:r>
      <w:proofErr w:type="spellEnd"/>
      <w:r w:rsidRPr="00D55B7C">
        <w:rPr>
          <w:rFonts w:eastAsia="Times New Roman" w:cs="Times New Roman"/>
          <w:szCs w:val="24"/>
          <w:lang w:eastAsia="en-GB"/>
        </w:rPr>
        <w:t xml:space="preserve"> (in blue) in sepal dimensions</w:t>
      </w:r>
      <w:r w:rsidR="0024135A">
        <w:rPr>
          <w:rFonts w:eastAsia="Times New Roman" w:cs="Times New Roman"/>
          <w:szCs w:val="24"/>
          <w:lang w:eastAsia="en-GB"/>
        </w:rPr>
        <w:t xml:space="preserve">, in the mid to upper left of the graph. </w:t>
      </w:r>
      <w:r w:rsidR="00E92C6A" w:rsidRPr="00D55B7C">
        <w:rPr>
          <w:rFonts w:eastAsia="Times New Roman" w:cs="Times New Roman"/>
          <w:szCs w:val="24"/>
          <w:lang w:eastAsia="en-GB"/>
        </w:rPr>
        <w:t xml:space="preserve">The Iris </w:t>
      </w:r>
      <w:proofErr w:type="spellStart"/>
      <w:r w:rsidR="0024135A">
        <w:rPr>
          <w:rFonts w:eastAsia="Times New Roman" w:cs="Times New Roman"/>
          <w:szCs w:val="24"/>
          <w:lang w:eastAsia="en-GB"/>
        </w:rPr>
        <w:t>S</w:t>
      </w:r>
      <w:r w:rsidR="00E92C6A" w:rsidRPr="00D55B7C">
        <w:rPr>
          <w:rFonts w:eastAsia="Times New Roman" w:cs="Times New Roman"/>
          <w:szCs w:val="24"/>
          <w:lang w:eastAsia="en-GB"/>
        </w:rPr>
        <w:t>etosa</w:t>
      </w:r>
      <w:proofErr w:type="spellEnd"/>
      <w:r w:rsidR="00E92C6A" w:rsidRPr="00D55B7C">
        <w:rPr>
          <w:rFonts w:eastAsia="Times New Roman" w:cs="Times New Roman"/>
          <w:szCs w:val="24"/>
          <w:lang w:eastAsia="en-GB"/>
        </w:rPr>
        <w:t xml:space="preserve"> appears to show a strong positive correlation in sepal</w:t>
      </w:r>
      <w:r w:rsidR="0024135A">
        <w:rPr>
          <w:rFonts w:eastAsia="Times New Roman" w:cs="Times New Roman"/>
          <w:szCs w:val="24"/>
          <w:lang w:eastAsia="en-GB"/>
        </w:rPr>
        <w:t xml:space="preserve"> length to width</w:t>
      </w:r>
      <w:r w:rsidR="00E92C6A" w:rsidRPr="00D55B7C">
        <w:rPr>
          <w:rFonts w:eastAsia="Times New Roman" w:cs="Times New Roman"/>
          <w:szCs w:val="24"/>
          <w:lang w:eastAsia="en-GB"/>
        </w:rPr>
        <w:t xml:space="preserve"> dimensions th</w:t>
      </w:r>
      <w:r w:rsidR="0024135A">
        <w:rPr>
          <w:rFonts w:eastAsia="Times New Roman" w:cs="Times New Roman"/>
          <w:szCs w:val="24"/>
          <w:lang w:eastAsia="en-GB"/>
        </w:rPr>
        <w:t>at is absent in the other two s</w:t>
      </w:r>
      <w:r w:rsidR="00E92C6A" w:rsidRPr="00D55B7C">
        <w:rPr>
          <w:rFonts w:eastAsia="Times New Roman" w:cs="Times New Roman"/>
          <w:szCs w:val="24"/>
          <w:lang w:eastAsia="en-GB"/>
        </w:rPr>
        <w:t>p</w:t>
      </w:r>
      <w:r w:rsidR="0024135A">
        <w:rPr>
          <w:rFonts w:eastAsia="Times New Roman" w:cs="Times New Roman"/>
          <w:szCs w:val="24"/>
          <w:lang w:eastAsia="en-GB"/>
        </w:rPr>
        <w:t>e</w:t>
      </w:r>
      <w:r w:rsidR="00E92C6A" w:rsidRPr="00D55B7C">
        <w:rPr>
          <w:rFonts w:eastAsia="Times New Roman" w:cs="Times New Roman"/>
          <w:szCs w:val="24"/>
          <w:lang w:eastAsia="en-GB"/>
        </w:rPr>
        <w:t>cies.</w:t>
      </w:r>
      <w:r w:rsidRPr="00D55B7C">
        <w:rPr>
          <w:rFonts w:eastAsia="Times New Roman" w:cs="Times New Roman"/>
          <w:szCs w:val="24"/>
          <w:lang w:eastAsia="en-GB"/>
        </w:rPr>
        <w:t xml:space="preserve"> </w:t>
      </w:r>
    </w:p>
    <w:p w:rsidR="0024135A" w:rsidRDefault="0024135A" w:rsidP="00D55B7C">
      <w:pPr>
        <w:spacing w:after="0"/>
        <w:rPr>
          <w:rFonts w:eastAsia="Times New Roman" w:cs="Times New Roman"/>
          <w:szCs w:val="24"/>
          <w:lang w:eastAsia="en-GB"/>
        </w:rPr>
      </w:pPr>
    </w:p>
    <w:p w:rsidR="005553C0" w:rsidRDefault="005553C0" w:rsidP="0024135A">
      <w:pPr>
        <w:spacing w:after="0"/>
        <w:ind w:firstLine="720"/>
        <w:rPr>
          <w:rFonts w:eastAsia="Times New Roman" w:cs="Times New Roman"/>
          <w:szCs w:val="24"/>
          <w:lang w:eastAsia="en-GB"/>
        </w:rPr>
      </w:pPr>
      <w:r w:rsidRPr="00D55B7C">
        <w:rPr>
          <w:rFonts w:eastAsia="Times New Roman" w:cs="Times New Roman"/>
          <w:szCs w:val="24"/>
          <w:lang w:eastAsia="en-GB"/>
        </w:rPr>
        <w:t>Clusters are less pronounced</w:t>
      </w:r>
      <w:r w:rsidR="0024135A">
        <w:rPr>
          <w:rFonts w:eastAsia="Times New Roman" w:cs="Times New Roman"/>
          <w:szCs w:val="24"/>
          <w:lang w:eastAsia="en-GB"/>
        </w:rPr>
        <w:t xml:space="preserve"> between the Iris V</w:t>
      </w:r>
      <w:r w:rsidRPr="00D55B7C">
        <w:rPr>
          <w:rFonts w:eastAsia="Times New Roman" w:cs="Times New Roman"/>
          <w:szCs w:val="24"/>
          <w:lang w:eastAsia="en-GB"/>
        </w:rPr>
        <w:t xml:space="preserve">ersicolor (green) and Iris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(red) although it appears that the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have larger sepal dimensions than the </w:t>
      </w:r>
      <w:r w:rsidR="0024135A">
        <w:rPr>
          <w:rFonts w:eastAsia="Times New Roman" w:cs="Times New Roman"/>
          <w:szCs w:val="24"/>
          <w:lang w:eastAsia="en-GB"/>
        </w:rPr>
        <w:t>V</w:t>
      </w:r>
      <w:r w:rsidRPr="00D55B7C">
        <w:rPr>
          <w:rFonts w:eastAsia="Times New Roman" w:cs="Times New Roman"/>
          <w:szCs w:val="24"/>
          <w:lang w:eastAsia="en-GB"/>
        </w:rPr>
        <w:t>ersicolor with some degree of overlap around the (6.25, 2.75) position.</w:t>
      </w:r>
      <w:r w:rsidR="0024135A">
        <w:rPr>
          <w:rFonts w:eastAsia="Times New Roman" w:cs="Times New Roman"/>
          <w:szCs w:val="24"/>
          <w:lang w:eastAsia="en-GB"/>
        </w:rPr>
        <w:t xml:space="preserve"> The lengths and widths also appear to be positively correlated for </w:t>
      </w:r>
      <w:proofErr w:type="spellStart"/>
      <w:r w:rsidR="0024135A">
        <w:rPr>
          <w:rFonts w:eastAsia="Times New Roman" w:cs="Times New Roman"/>
          <w:szCs w:val="24"/>
          <w:lang w:eastAsia="en-GB"/>
        </w:rPr>
        <w:t>Virginica</w:t>
      </w:r>
      <w:proofErr w:type="spellEnd"/>
      <w:r w:rsidR="0024135A">
        <w:rPr>
          <w:rFonts w:eastAsia="Times New Roman" w:cs="Times New Roman"/>
          <w:szCs w:val="24"/>
          <w:lang w:eastAsia="en-GB"/>
        </w:rPr>
        <w:t xml:space="preserve"> and Versicolor but to a far lesser degree than with the </w:t>
      </w:r>
      <w:proofErr w:type="spellStart"/>
      <w:r w:rsidR="0024135A">
        <w:rPr>
          <w:rFonts w:eastAsia="Times New Roman" w:cs="Times New Roman"/>
          <w:szCs w:val="24"/>
          <w:lang w:eastAsia="en-GB"/>
        </w:rPr>
        <w:t>Setosa</w:t>
      </w:r>
      <w:proofErr w:type="spellEnd"/>
      <w:r w:rsidR="0024135A">
        <w:rPr>
          <w:rFonts w:eastAsia="Times New Roman" w:cs="Times New Roman"/>
          <w:szCs w:val="24"/>
          <w:lang w:eastAsia="en-GB"/>
        </w:rPr>
        <w:t xml:space="preserve"> dimensions. </w:t>
      </w:r>
    </w:p>
    <w:p w:rsidR="0068396B" w:rsidRPr="00D55B7C" w:rsidRDefault="0068396B" w:rsidP="00D55B7C">
      <w:pPr>
        <w:spacing w:after="0"/>
        <w:rPr>
          <w:rFonts w:eastAsia="Times New Roman" w:cs="Times New Roman"/>
          <w:szCs w:val="24"/>
          <w:lang w:eastAsia="en-GB"/>
        </w:rPr>
      </w:pP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10</w:t>
      </w:r>
      <w:r w:rsidRPr="00D55B7C">
        <w:rPr>
          <w:rFonts w:eastAsia="Times New Roman" w:cs="Times New Roman"/>
          <w:szCs w:val="24"/>
          <w:lang w:eastAsia="en-GB"/>
        </w:rPr>
        <w:t xml:space="preserve"> </w:t>
      </w:r>
      <w:r w:rsidRPr="0024135A">
        <w:rPr>
          <w:rFonts w:eastAsia="Times New Roman" w:cs="Times New Roman"/>
          <w:i/>
          <w:szCs w:val="24"/>
          <w:lang w:eastAsia="en-GB"/>
        </w:rPr>
        <w:t>scatter plot of petal lengths and widths</w:t>
      </w:r>
      <w:r w:rsidR="00CF38BB" w:rsidRPr="0024135A">
        <w:rPr>
          <w:rFonts w:eastAsia="Times New Roman" w:cs="Times New Roman"/>
          <w:i/>
          <w:szCs w:val="24"/>
          <w:lang w:eastAsia="en-GB"/>
        </w:rPr>
        <w:t xml:space="preserve"> in cm</w:t>
      </w:r>
      <w:r w:rsidRPr="0024135A">
        <w:rPr>
          <w:rFonts w:eastAsia="Times New Roman" w:cs="Times New Roman"/>
          <w:i/>
          <w:szCs w:val="24"/>
          <w:lang w:eastAsia="en-GB"/>
        </w:rPr>
        <w:t xml:space="preserve"> labelled by Iris name</w:t>
      </w:r>
    </w:p>
    <w:p w:rsidR="005553C0"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8541D6C" wp14:editId="6DF96557">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24135A" w:rsidRPr="00D55B7C" w:rsidRDefault="0024135A" w:rsidP="008D470E">
      <w:pPr>
        <w:spacing w:after="0"/>
        <w:jc w:val="center"/>
        <w:rPr>
          <w:rFonts w:eastAsia="Times New Roman" w:cs="Times New Roman"/>
          <w:szCs w:val="24"/>
          <w:lang w:eastAsia="en-GB"/>
        </w:rPr>
      </w:pPr>
    </w:p>
    <w:p w:rsidR="0024135A" w:rsidRDefault="005553C0" w:rsidP="0024135A">
      <w:pPr>
        <w:ind w:firstLine="720"/>
        <w:rPr>
          <w:rFonts w:cs="Times New Roman"/>
          <w:szCs w:val="24"/>
        </w:rPr>
      </w:pPr>
      <w:r w:rsidRPr="00D55B7C">
        <w:rPr>
          <w:rFonts w:cs="Times New Roman"/>
          <w:szCs w:val="24"/>
        </w:rPr>
        <w:t xml:space="preserve">Figure 10 </w:t>
      </w:r>
      <w:r w:rsidR="0024135A">
        <w:rPr>
          <w:rFonts w:cs="Times New Roman"/>
          <w:szCs w:val="24"/>
        </w:rPr>
        <w:t xml:space="preserve">clearly </w:t>
      </w:r>
      <w:r w:rsidRPr="00D55B7C">
        <w:rPr>
          <w:rFonts w:cs="Times New Roman"/>
          <w:szCs w:val="24"/>
        </w:rPr>
        <w:t>shows three clusters</w:t>
      </w:r>
      <w:r w:rsidR="0024135A">
        <w:rPr>
          <w:rFonts w:cs="Times New Roman"/>
          <w:szCs w:val="24"/>
        </w:rPr>
        <w:t xml:space="preserve"> with the petals</w:t>
      </w:r>
      <w:r w:rsidR="00E92C6A" w:rsidRPr="00D55B7C">
        <w:rPr>
          <w:rFonts w:cs="Times New Roman"/>
          <w:szCs w:val="24"/>
        </w:rPr>
        <w:t xml:space="preserve">.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has clearly smaller petal dimensions tha</w:t>
      </w:r>
      <w:r w:rsidR="0024135A">
        <w:rPr>
          <w:rFonts w:cs="Times New Roman"/>
          <w:szCs w:val="24"/>
        </w:rPr>
        <w:t>n the other two, with the Iris V</w:t>
      </w:r>
      <w:r w:rsidR="00E92C6A" w:rsidRPr="00D55B7C">
        <w:rPr>
          <w:rFonts w:cs="Times New Roman"/>
          <w:szCs w:val="24"/>
        </w:rPr>
        <w:t xml:space="preserve">ersicolor falling linearly between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and Iris </w:t>
      </w:r>
      <w:proofErr w:type="spellStart"/>
      <w:r w:rsidR="0024135A">
        <w:rPr>
          <w:rFonts w:cs="Times New Roman"/>
          <w:szCs w:val="24"/>
        </w:rPr>
        <w:t>V</w:t>
      </w:r>
      <w:r w:rsidR="00E92C6A" w:rsidRPr="00D55B7C">
        <w:rPr>
          <w:rFonts w:cs="Times New Roman"/>
          <w:szCs w:val="24"/>
        </w:rPr>
        <w:t>irginica</w:t>
      </w:r>
      <w:proofErr w:type="spellEnd"/>
      <w:r w:rsidR="00E92C6A" w:rsidRPr="00D55B7C">
        <w:rPr>
          <w:rFonts w:cs="Times New Roman"/>
          <w:szCs w:val="24"/>
        </w:rPr>
        <w:t xml:space="preserve"> </w:t>
      </w:r>
      <w:r w:rsidR="0024135A">
        <w:rPr>
          <w:rFonts w:cs="Times New Roman"/>
          <w:szCs w:val="24"/>
        </w:rPr>
        <w:t xml:space="preserve">with some overlap between larger </w:t>
      </w:r>
      <w:proofErr w:type="gramStart"/>
      <w:r w:rsidR="0024135A">
        <w:rPr>
          <w:rFonts w:cs="Times New Roman"/>
          <w:szCs w:val="24"/>
        </w:rPr>
        <w:t>Versicolor</w:t>
      </w:r>
      <w:proofErr w:type="gramEnd"/>
      <w:r w:rsidR="0024135A">
        <w:rPr>
          <w:rFonts w:cs="Times New Roman"/>
          <w:szCs w:val="24"/>
        </w:rPr>
        <w:t xml:space="preserve"> petals and smaller </w:t>
      </w:r>
      <w:proofErr w:type="spellStart"/>
      <w:r w:rsidR="0024135A">
        <w:rPr>
          <w:rFonts w:cs="Times New Roman"/>
          <w:szCs w:val="24"/>
        </w:rPr>
        <w:t>Virginica</w:t>
      </w:r>
      <w:proofErr w:type="spellEnd"/>
      <w:r w:rsidR="0024135A">
        <w:rPr>
          <w:rFonts w:cs="Times New Roman"/>
          <w:szCs w:val="24"/>
        </w:rPr>
        <w:t xml:space="preserve"> petals. There is no overlap in petal measures between the </w:t>
      </w:r>
      <w:proofErr w:type="spellStart"/>
      <w:r w:rsidR="0024135A">
        <w:rPr>
          <w:rFonts w:cs="Times New Roman"/>
          <w:szCs w:val="24"/>
        </w:rPr>
        <w:t>Setosa</w:t>
      </w:r>
      <w:proofErr w:type="spellEnd"/>
      <w:r w:rsidR="0024135A">
        <w:rPr>
          <w:rFonts w:cs="Times New Roman"/>
          <w:szCs w:val="24"/>
        </w:rPr>
        <w:t xml:space="preserve"> and the other two Iris species. </w:t>
      </w:r>
    </w:p>
    <w:p w:rsidR="005553C0" w:rsidRDefault="003B1AD6" w:rsidP="00CA05F2">
      <w:pPr>
        <w:pStyle w:val="Heading5"/>
      </w:pPr>
      <w:r w:rsidRPr="003B1AD6">
        <w:t>Box</w:t>
      </w:r>
      <w:r w:rsidR="00CA05F2">
        <w:t xml:space="preserve"> </w:t>
      </w:r>
      <w:r w:rsidRPr="003B1AD6">
        <w:t>plots</w:t>
      </w:r>
    </w:p>
    <w:p w:rsidR="00CA05F2" w:rsidRPr="00CA05F2" w:rsidRDefault="00CA05F2" w:rsidP="00CA05F2"/>
    <w:p w:rsidR="004435B9" w:rsidRPr="00D55B7C" w:rsidRDefault="002300E2" w:rsidP="00D55B7C">
      <w:pPr>
        <w:rPr>
          <w:rFonts w:cs="Times New Roman"/>
          <w:szCs w:val="24"/>
        </w:rPr>
      </w:pPr>
      <w:r w:rsidRPr="00D55B7C">
        <w:rPr>
          <w:rFonts w:cs="Times New Roman"/>
          <w:szCs w:val="24"/>
        </w:rPr>
        <w:t>Figures 1</w:t>
      </w:r>
      <w:r w:rsidR="004435B9" w:rsidRPr="00D55B7C">
        <w:rPr>
          <w:rFonts w:cs="Times New Roman"/>
          <w:szCs w:val="24"/>
        </w:rPr>
        <w:t>1</w:t>
      </w:r>
      <w:r w:rsidRPr="00D55B7C">
        <w:rPr>
          <w:rFonts w:cs="Times New Roman"/>
          <w:szCs w:val="24"/>
        </w:rPr>
        <w:t>-1</w:t>
      </w:r>
      <w:r w:rsidR="004435B9" w:rsidRPr="00D55B7C">
        <w:rPr>
          <w:rFonts w:cs="Times New Roman"/>
          <w:szCs w:val="24"/>
        </w:rPr>
        <w:t>5</w:t>
      </w:r>
      <w:r w:rsidRPr="00D55B7C">
        <w:rPr>
          <w:rFonts w:cs="Times New Roman"/>
          <w:szCs w:val="24"/>
        </w:rPr>
        <w:t xml:space="preserve"> show the box plots of the sepal and petal lengths and widths sorted by Iris name. </w:t>
      </w:r>
    </w:p>
    <w:p w:rsidR="002300E2" w:rsidRPr="00D55B7C" w:rsidRDefault="004435B9" w:rsidP="00D55B7C">
      <w:pPr>
        <w:jc w:val="center"/>
        <w:rPr>
          <w:rFonts w:cs="Times New Roman"/>
          <w:szCs w:val="24"/>
        </w:rPr>
      </w:pPr>
      <w:r w:rsidRPr="00D55B7C">
        <w:rPr>
          <w:rFonts w:cs="Times New Roman"/>
          <w:i/>
          <w:szCs w:val="24"/>
        </w:rPr>
        <w:lastRenderedPageBreak/>
        <w:t>Figure 11</w:t>
      </w:r>
      <w:r w:rsidRPr="00D55B7C">
        <w:rPr>
          <w:rFonts w:cs="Times New Roman"/>
          <w:szCs w:val="24"/>
        </w:rPr>
        <w:t xml:space="preserve"> Boxplot of sepal length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drawing>
          <wp:inline distT="0" distB="0" distL="0" distR="0" wp14:anchorId="13B1A1C9" wp14:editId="20985425">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19">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Default="004435B9" w:rsidP="00CA05F2">
      <w:pPr>
        <w:ind w:firstLine="720"/>
        <w:rPr>
          <w:rFonts w:cs="Times New Roman"/>
          <w:szCs w:val="24"/>
        </w:rPr>
      </w:pPr>
      <w:r w:rsidRPr="00D55B7C">
        <w:rPr>
          <w:rFonts w:cs="Times New Roman"/>
          <w:szCs w:val="24"/>
        </w:rPr>
        <w:t>Figure 11 shows that sepal length</w:t>
      </w:r>
      <w:r w:rsidR="006D647B" w:rsidRPr="00D55B7C">
        <w:rPr>
          <w:rFonts w:cs="Times New Roman"/>
          <w:szCs w:val="24"/>
        </w:rPr>
        <w:t xml:space="preserve"> quartiles</w:t>
      </w:r>
      <w:r w:rsidRPr="00D55B7C">
        <w:rPr>
          <w:rFonts w:cs="Times New Roman"/>
          <w:szCs w:val="24"/>
        </w:rPr>
        <w:t xml:space="preserve"> are smallest for the Iris </w:t>
      </w:r>
      <w:proofErr w:type="spellStart"/>
      <w:r w:rsidR="00CA05F2">
        <w:rPr>
          <w:rFonts w:cs="Times New Roman"/>
          <w:szCs w:val="24"/>
        </w:rPr>
        <w:t>Setosa</w:t>
      </w:r>
      <w:proofErr w:type="spellEnd"/>
      <w:r w:rsidR="00CA05F2">
        <w:rPr>
          <w:rFonts w:cs="Times New Roman"/>
          <w:szCs w:val="24"/>
        </w:rPr>
        <w:t xml:space="preserve"> and largest for the Iris </w:t>
      </w:r>
      <w:proofErr w:type="spellStart"/>
      <w:r w:rsidR="00CA05F2">
        <w:rPr>
          <w:rFonts w:cs="Times New Roman"/>
          <w:szCs w:val="24"/>
        </w:rPr>
        <w:t>V</w:t>
      </w:r>
      <w:r w:rsidRPr="00D55B7C">
        <w:rPr>
          <w:rFonts w:cs="Times New Roman"/>
          <w:szCs w:val="24"/>
        </w:rPr>
        <w:t>irginica</w:t>
      </w:r>
      <w:proofErr w:type="spellEnd"/>
      <w:r w:rsidRPr="00D55B7C">
        <w:rPr>
          <w:rFonts w:cs="Times New Roman"/>
          <w:szCs w:val="24"/>
        </w:rPr>
        <w:t xml:space="preserve"> with t</w:t>
      </w:r>
      <w:r w:rsidR="00CA05F2">
        <w:rPr>
          <w:rFonts w:cs="Times New Roman"/>
          <w:szCs w:val="24"/>
        </w:rPr>
        <w:t>he Iris V</w:t>
      </w:r>
      <w:r w:rsidRPr="00D55B7C">
        <w:rPr>
          <w:rFonts w:cs="Times New Roman"/>
          <w:szCs w:val="24"/>
        </w:rPr>
        <w:t xml:space="preserve">ersicolor </w:t>
      </w:r>
      <w:r w:rsidR="00CA05F2">
        <w:rPr>
          <w:rFonts w:cs="Times New Roman"/>
          <w:szCs w:val="24"/>
        </w:rPr>
        <w:t xml:space="preserve">falling </w:t>
      </w:r>
      <w:r w:rsidRPr="00D55B7C">
        <w:rPr>
          <w:rFonts w:cs="Times New Roman"/>
          <w:szCs w:val="24"/>
        </w:rPr>
        <w:t xml:space="preserve">between them. The </w:t>
      </w:r>
      <w:r w:rsidR="006D647B" w:rsidRPr="00D55B7C">
        <w:rPr>
          <w:rFonts w:cs="Times New Roman"/>
          <w:szCs w:val="24"/>
        </w:rPr>
        <w:t>quartile spread is</w:t>
      </w:r>
      <w:r w:rsidRPr="00D55B7C">
        <w:rPr>
          <w:rFonts w:cs="Times New Roman"/>
          <w:szCs w:val="24"/>
        </w:rPr>
        <w:t xml:space="preserve"> similar for the Iris </w:t>
      </w:r>
      <w:proofErr w:type="spellStart"/>
      <w:r w:rsidR="00CA05F2">
        <w:rPr>
          <w:rFonts w:cs="Times New Roman"/>
          <w:szCs w:val="24"/>
        </w:rPr>
        <w:t>Virginica</w:t>
      </w:r>
      <w:proofErr w:type="spellEnd"/>
      <w:r w:rsidR="00CA05F2">
        <w:rPr>
          <w:rFonts w:cs="Times New Roman"/>
          <w:szCs w:val="24"/>
        </w:rPr>
        <w:t xml:space="preserve"> and Iris V</w:t>
      </w:r>
      <w:r w:rsidRPr="00D55B7C">
        <w:rPr>
          <w:rFonts w:cs="Times New Roman"/>
          <w:szCs w:val="24"/>
        </w:rPr>
        <w:t xml:space="preserve">ersicolor while narrower </w:t>
      </w:r>
      <w:r w:rsidR="00CA05F2">
        <w:rPr>
          <w:rFonts w:cs="Times New Roman"/>
          <w:szCs w:val="24"/>
        </w:rPr>
        <w:t xml:space="preserve">and more symmetrical </w:t>
      </w:r>
      <w:r w:rsidRPr="00D55B7C">
        <w:rPr>
          <w:rFonts w:cs="Times New Roman"/>
          <w:szCs w:val="24"/>
        </w:rPr>
        <w:t xml:space="preserve">for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The </w:t>
      </w:r>
      <w:r w:rsidR="006D647B" w:rsidRPr="00D55B7C">
        <w:rPr>
          <w:rFonts w:cs="Times New Roman"/>
          <w:szCs w:val="24"/>
        </w:rPr>
        <w:t>maximum value o</w:t>
      </w:r>
      <w:r w:rsidR="00CA05F2">
        <w:rPr>
          <w:rFonts w:cs="Times New Roman"/>
          <w:szCs w:val="24"/>
        </w:rPr>
        <w:t xml:space="preserve">f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and </w:t>
      </w:r>
      <w:r w:rsidR="006D647B" w:rsidRPr="00D55B7C">
        <w:rPr>
          <w:rFonts w:cs="Times New Roman"/>
          <w:szCs w:val="24"/>
        </w:rPr>
        <w:t xml:space="preserve">the minimum of </w:t>
      </w:r>
      <w:r w:rsidR="00CA05F2">
        <w:rPr>
          <w:rFonts w:cs="Times New Roman"/>
          <w:szCs w:val="24"/>
        </w:rPr>
        <w:t xml:space="preserve">Iris </w:t>
      </w:r>
      <w:proofErr w:type="spellStart"/>
      <w:r w:rsidR="00CA05F2">
        <w:rPr>
          <w:rFonts w:cs="Times New Roman"/>
          <w:szCs w:val="24"/>
        </w:rPr>
        <w:t>V</w:t>
      </w:r>
      <w:r w:rsidRPr="00D55B7C">
        <w:rPr>
          <w:rFonts w:cs="Times New Roman"/>
          <w:szCs w:val="24"/>
        </w:rPr>
        <w:t>irginica</w:t>
      </w:r>
      <w:proofErr w:type="spellEnd"/>
      <w:r w:rsidRPr="00D55B7C">
        <w:rPr>
          <w:rFonts w:cs="Times New Roman"/>
          <w:szCs w:val="24"/>
        </w:rPr>
        <w:t xml:space="preserve"> barely overlap</w:t>
      </w:r>
      <w:r w:rsidR="006D647B" w:rsidRPr="00D55B7C">
        <w:rPr>
          <w:rFonts w:cs="Times New Roman"/>
          <w:szCs w:val="24"/>
        </w:rPr>
        <w:t>.</w:t>
      </w:r>
      <w:r w:rsidR="00123C4F" w:rsidRPr="00D55B7C">
        <w:rPr>
          <w:rFonts w:cs="Times New Roman"/>
          <w:szCs w:val="24"/>
        </w:rPr>
        <w:t xml:space="preserve"> The maximum value of the I</w:t>
      </w:r>
      <w:r w:rsidR="00CA05F2">
        <w:rPr>
          <w:rFonts w:cs="Times New Roman"/>
          <w:szCs w:val="24"/>
        </w:rPr>
        <w:t xml:space="preserve">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is further from its median compared to the other species of Iris. </w:t>
      </w:r>
    </w:p>
    <w:p w:rsidR="00CA05F2" w:rsidRPr="00D55B7C" w:rsidRDefault="00CA05F2" w:rsidP="00D55B7C">
      <w:pPr>
        <w:rPr>
          <w:rFonts w:cs="Times New Roman"/>
          <w:szCs w:val="24"/>
        </w:rPr>
      </w:pPr>
    </w:p>
    <w:p w:rsidR="004435B9" w:rsidRPr="00CA05F2" w:rsidRDefault="004435B9" w:rsidP="00D55B7C">
      <w:pPr>
        <w:jc w:val="center"/>
        <w:rPr>
          <w:rFonts w:cs="Times New Roman"/>
          <w:i/>
          <w:szCs w:val="24"/>
        </w:rPr>
      </w:pPr>
      <w:r w:rsidRPr="00D55B7C">
        <w:rPr>
          <w:rFonts w:cs="Times New Roman"/>
          <w:i/>
          <w:szCs w:val="24"/>
        </w:rPr>
        <w:t>Figure 12</w:t>
      </w:r>
      <w:r w:rsidRPr="00D55B7C">
        <w:rPr>
          <w:rFonts w:cs="Times New Roman"/>
          <w:szCs w:val="24"/>
        </w:rPr>
        <w:t xml:space="preserve"> </w:t>
      </w:r>
      <w:r w:rsidRPr="00CA05F2">
        <w:rPr>
          <w:rFonts w:cs="Times New Roman"/>
          <w:i/>
          <w:szCs w:val="24"/>
        </w:rPr>
        <w:t>Boxplot of sepal width</w:t>
      </w:r>
      <w:r w:rsidR="00123C4F" w:rsidRPr="00CA05F2">
        <w:rPr>
          <w:rFonts w:cs="Times New Roman"/>
          <w:i/>
          <w:szCs w:val="24"/>
        </w:rPr>
        <w:t>s</w:t>
      </w:r>
      <w:r w:rsidR="00CF38BB" w:rsidRPr="00CA05F2">
        <w:rPr>
          <w:rFonts w:cs="Times New Roman"/>
          <w:i/>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drawing>
          <wp:inline distT="0" distB="0" distL="0" distR="0" wp14:anchorId="0EE0C4CB" wp14:editId="5FEA5FCF">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20">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CA05F2">
      <w:pPr>
        <w:ind w:firstLine="720"/>
        <w:rPr>
          <w:rFonts w:cs="Times New Roman"/>
          <w:szCs w:val="24"/>
        </w:rPr>
      </w:pPr>
      <w:r w:rsidRPr="00D55B7C">
        <w:rPr>
          <w:rFonts w:cs="Times New Roman"/>
          <w:szCs w:val="24"/>
        </w:rPr>
        <w:lastRenderedPageBreak/>
        <w:t>Figure 12 show</w:t>
      </w:r>
      <w:r w:rsidR="00CA05F2">
        <w:rPr>
          <w:rFonts w:cs="Times New Roman"/>
          <w:szCs w:val="24"/>
        </w:rPr>
        <w:t>ed</w:t>
      </w:r>
      <w:r w:rsidRPr="00D55B7C">
        <w:rPr>
          <w:rFonts w:cs="Times New Roman"/>
          <w:szCs w:val="24"/>
        </w:rPr>
        <w:t xml:space="preserve"> that the Iris </w:t>
      </w:r>
      <w:proofErr w:type="spellStart"/>
      <w:r w:rsidR="00CA05F2">
        <w:rPr>
          <w:rFonts w:cs="Times New Roman"/>
          <w:szCs w:val="24"/>
        </w:rPr>
        <w:t>S</w:t>
      </w:r>
      <w:r w:rsidRPr="00D55B7C">
        <w:rPr>
          <w:rFonts w:cs="Times New Roman"/>
          <w:szCs w:val="24"/>
        </w:rPr>
        <w:t>etosa</w:t>
      </w:r>
      <w:proofErr w:type="spellEnd"/>
      <w:r w:rsidR="00123C4F" w:rsidRPr="00D55B7C">
        <w:rPr>
          <w:rFonts w:cs="Times New Roman"/>
          <w:szCs w:val="24"/>
        </w:rPr>
        <w:t xml:space="preserve"> width</w:t>
      </w:r>
      <w:r w:rsidRPr="00D55B7C">
        <w:rPr>
          <w:rFonts w:cs="Times New Roman"/>
          <w:szCs w:val="24"/>
        </w:rPr>
        <w:t xml:space="preserve"> has the </w:t>
      </w:r>
      <w:r w:rsidR="00123C4F" w:rsidRPr="00D55B7C">
        <w:rPr>
          <w:rFonts w:cs="Times New Roman"/>
          <w:szCs w:val="24"/>
        </w:rPr>
        <w:t>larger quartiles</w:t>
      </w:r>
      <w:r w:rsidR="00CA05F2">
        <w:rPr>
          <w:rFonts w:cs="Times New Roman"/>
          <w:szCs w:val="24"/>
        </w:rPr>
        <w:t xml:space="preserve"> compared to </w:t>
      </w:r>
      <w:r w:rsidR="00123C4F" w:rsidRPr="00D55B7C">
        <w:rPr>
          <w:rFonts w:cs="Times New Roman"/>
          <w:szCs w:val="24"/>
        </w:rPr>
        <w:t xml:space="preserve">the other two with a greater spread between its maximum and minimum. The Iris </w:t>
      </w:r>
      <w:proofErr w:type="spellStart"/>
      <w:r w:rsidR="00CA05F2">
        <w:rPr>
          <w:rFonts w:cs="Times New Roman"/>
          <w:szCs w:val="24"/>
        </w:rPr>
        <w:t>V</w:t>
      </w:r>
      <w:r w:rsidR="00123C4F" w:rsidRPr="00D55B7C">
        <w:rPr>
          <w:rFonts w:cs="Times New Roman"/>
          <w:szCs w:val="24"/>
        </w:rPr>
        <w:t>eriscolor</w:t>
      </w:r>
      <w:proofErr w:type="spellEnd"/>
      <w:r w:rsidR="00123C4F" w:rsidRPr="00D55B7C">
        <w:rPr>
          <w:rFonts w:cs="Times New Roman"/>
          <w:szCs w:val="24"/>
        </w:rPr>
        <w:t xml:space="preserve"> </w:t>
      </w:r>
      <w:r w:rsidR="00CA05F2">
        <w:rPr>
          <w:rFonts w:cs="Times New Roman"/>
          <w:szCs w:val="24"/>
        </w:rPr>
        <w:t>h</w:t>
      </w:r>
      <w:r w:rsidR="00123C4F" w:rsidRPr="00D55B7C">
        <w:rPr>
          <w:rFonts w:cs="Times New Roman"/>
          <w:szCs w:val="24"/>
        </w:rPr>
        <w:t>as the l</w:t>
      </w:r>
      <w:r w:rsidR="00CA05F2">
        <w:rPr>
          <w:rFonts w:cs="Times New Roman"/>
          <w:szCs w:val="24"/>
        </w:rPr>
        <w:t xml:space="preserve">owest quartiles while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lies between the Iris </w:t>
      </w:r>
      <w:proofErr w:type="spellStart"/>
      <w:r w:rsidR="00123C4F" w:rsidRPr="00D55B7C">
        <w:rPr>
          <w:rFonts w:cs="Times New Roman"/>
          <w:szCs w:val="24"/>
        </w:rPr>
        <w:t>setosa</w:t>
      </w:r>
      <w:proofErr w:type="spellEnd"/>
      <w:r w:rsidR="00CA05F2">
        <w:rPr>
          <w:rFonts w:cs="Times New Roman"/>
          <w:szCs w:val="24"/>
        </w:rPr>
        <w:t xml:space="preserve"> and Iris versicolor.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also shows outliers in its highest and lowest sepal width.</w:t>
      </w:r>
      <w:r w:rsidR="00CA05F2">
        <w:rPr>
          <w:rFonts w:cs="Times New Roman"/>
          <w:szCs w:val="24"/>
        </w:rPr>
        <w:t xml:space="preserve"> The range of sepal widths for the Iris </w:t>
      </w:r>
      <w:proofErr w:type="spellStart"/>
      <w:r w:rsidR="00CA05F2">
        <w:rPr>
          <w:rFonts w:cs="Times New Roman"/>
          <w:szCs w:val="24"/>
        </w:rPr>
        <w:t>Setosa</w:t>
      </w:r>
      <w:proofErr w:type="spellEnd"/>
      <w:r w:rsidR="00CA05F2">
        <w:rPr>
          <w:rFonts w:cs="Times New Roman"/>
          <w:szCs w:val="24"/>
        </w:rPr>
        <w:t xml:space="preserve"> encompasses all the Iris </w:t>
      </w:r>
      <w:proofErr w:type="spellStart"/>
      <w:r w:rsidR="00CA05F2">
        <w:rPr>
          <w:rFonts w:cs="Times New Roman"/>
          <w:szCs w:val="24"/>
        </w:rPr>
        <w:t>Virginica</w:t>
      </w:r>
      <w:proofErr w:type="spellEnd"/>
      <w:r w:rsidR="00CA05F2">
        <w:rPr>
          <w:rFonts w:cs="Times New Roman"/>
          <w:szCs w:val="24"/>
        </w:rPr>
        <w:t xml:space="preserve"> measures and the maximum and quartile span of the Iris Versicolor, with only Versicolor values close to the minimum falling outside of the </w:t>
      </w:r>
      <w:proofErr w:type="spellStart"/>
      <w:r w:rsidR="00CA05F2">
        <w:rPr>
          <w:rFonts w:cs="Times New Roman"/>
          <w:szCs w:val="24"/>
        </w:rPr>
        <w:t>Setosa’s</w:t>
      </w:r>
      <w:proofErr w:type="spellEnd"/>
      <w:r w:rsidR="00CA05F2">
        <w:rPr>
          <w:rFonts w:cs="Times New Roman"/>
          <w:szCs w:val="24"/>
        </w:rPr>
        <w:t xml:space="preserve"> range.  </w:t>
      </w:r>
      <w:r w:rsidR="00123C4F" w:rsidRPr="00D55B7C">
        <w:rPr>
          <w:rFonts w:cs="Times New Roman"/>
          <w:szCs w:val="24"/>
        </w:rPr>
        <w:t xml:space="preserve"> </w:t>
      </w:r>
    </w:p>
    <w:p w:rsidR="00123C4F" w:rsidRPr="00D55B7C" w:rsidRDefault="00123C4F" w:rsidP="00D55B7C">
      <w:pPr>
        <w:rPr>
          <w:rFonts w:cs="Times New Roman"/>
          <w:szCs w:val="24"/>
        </w:rPr>
      </w:pPr>
    </w:p>
    <w:p w:rsidR="00123C4F" w:rsidRPr="00D55B7C" w:rsidRDefault="00123C4F" w:rsidP="00D55B7C">
      <w:pPr>
        <w:jc w:val="center"/>
        <w:rPr>
          <w:rFonts w:cs="Times New Roman"/>
          <w:szCs w:val="24"/>
        </w:rPr>
      </w:pPr>
      <w:r w:rsidRPr="00D55B7C">
        <w:rPr>
          <w:rFonts w:cs="Times New Roman"/>
          <w:i/>
          <w:szCs w:val="24"/>
        </w:rPr>
        <w:t>Figure 13</w:t>
      </w:r>
      <w:r w:rsidRPr="00D55B7C">
        <w:rPr>
          <w:rFonts w:cs="Times New Roman"/>
          <w:szCs w:val="24"/>
        </w:rPr>
        <w:t xml:space="preserve"> </w:t>
      </w:r>
      <w:r w:rsidRPr="00CA05F2">
        <w:rPr>
          <w:rFonts w:cs="Times New Roman"/>
          <w:i/>
          <w:szCs w:val="24"/>
        </w:rPr>
        <w:t>Boxplot of petal lengths</w:t>
      </w:r>
      <w:r w:rsidR="00CF38BB" w:rsidRPr="00CA05F2">
        <w:rPr>
          <w:rFonts w:cs="Times New Roman"/>
          <w:i/>
          <w:szCs w:val="24"/>
        </w:rPr>
        <w:t xml:space="preserve"> cm</w:t>
      </w:r>
    </w:p>
    <w:p w:rsidR="00123C4F" w:rsidRDefault="00123C4F" w:rsidP="00D55B7C">
      <w:pPr>
        <w:jc w:val="center"/>
        <w:rPr>
          <w:rFonts w:cs="Times New Roman"/>
          <w:szCs w:val="24"/>
        </w:rPr>
      </w:pPr>
      <w:r w:rsidRPr="00D55B7C">
        <w:rPr>
          <w:rFonts w:cs="Times New Roman"/>
          <w:noProof/>
          <w:szCs w:val="24"/>
          <w:lang w:eastAsia="en-GB"/>
        </w:rPr>
        <w:drawing>
          <wp:inline distT="0" distB="0" distL="0" distR="0" wp14:anchorId="3D6A6DA7" wp14:editId="36FD7743">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21">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52AA" w:rsidRPr="00D55B7C" w:rsidRDefault="008D52AA" w:rsidP="00D55B7C">
      <w:pPr>
        <w:jc w:val="center"/>
        <w:rPr>
          <w:rFonts w:cs="Times New Roman"/>
          <w:szCs w:val="24"/>
        </w:rPr>
      </w:pPr>
    </w:p>
    <w:p w:rsidR="008D470E" w:rsidRDefault="00123C4F" w:rsidP="00CA05F2">
      <w:pPr>
        <w:ind w:firstLine="720"/>
        <w:rPr>
          <w:rFonts w:cs="Times New Roman"/>
          <w:szCs w:val="24"/>
        </w:rPr>
      </w:pPr>
      <w:r w:rsidRPr="00D55B7C">
        <w:rPr>
          <w:rFonts w:cs="Times New Roman"/>
          <w:szCs w:val="24"/>
        </w:rPr>
        <w:t>Figure 1</w:t>
      </w:r>
      <w:r w:rsidR="00D55B7C" w:rsidRPr="00D55B7C">
        <w:rPr>
          <w:rFonts w:cs="Times New Roman"/>
          <w:szCs w:val="24"/>
        </w:rPr>
        <w:t>3</w:t>
      </w:r>
      <w:r w:rsidRPr="00D55B7C">
        <w:rPr>
          <w:rFonts w:cs="Times New Roman"/>
          <w:szCs w:val="24"/>
        </w:rPr>
        <w:t xml:space="preserve"> shows a great deal of separation between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petal lengths and the other two species, with some outliers in its highest and lowest lengths.</w:t>
      </w:r>
      <w:r w:rsidR="008D470E" w:rsidRPr="00D55B7C">
        <w:rPr>
          <w:rFonts w:cs="Times New Roman"/>
          <w:szCs w:val="24"/>
        </w:rPr>
        <w:t xml:space="preserve"> Iris </w:t>
      </w:r>
      <w:r w:rsidR="00CA05F2">
        <w:rPr>
          <w:rFonts w:cs="Times New Roman"/>
          <w:szCs w:val="24"/>
        </w:rPr>
        <w:t>V</w:t>
      </w:r>
      <w:r w:rsidR="008D470E" w:rsidRPr="00D55B7C">
        <w:rPr>
          <w:rFonts w:cs="Times New Roman"/>
          <w:szCs w:val="24"/>
        </w:rPr>
        <w:t>ersicolour petal lengths</w:t>
      </w:r>
      <w:r w:rsidR="00CA05F2">
        <w:rPr>
          <w:rFonts w:cs="Times New Roman"/>
          <w:szCs w:val="24"/>
        </w:rPr>
        <w:t xml:space="preserve"> fall between the smaller Iris </w:t>
      </w:r>
      <w:proofErr w:type="spellStart"/>
      <w:r w:rsidR="00CA05F2">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and larger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with no overlap with the former and some overlap between the upper </w:t>
      </w:r>
      <w:proofErr w:type="gramStart"/>
      <w:r w:rsidR="00CA05F2">
        <w:rPr>
          <w:rFonts w:cs="Times New Roman"/>
          <w:szCs w:val="24"/>
        </w:rPr>
        <w:t>Versicolor</w:t>
      </w:r>
      <w:proofErr w:type="gramEnd"/>
      <w:r w:rsidR="00CA05F2">
        <w:rPr>
          <w:rFonts w:cs="Times New Roman"/>
          <w:szCs w:val="24"/>
        </w:rPr>
        <w:t xml:space="preserve"> values and the mid to lower </w:t>
      </w:r>
      <w:proofErr w:type="spellStart"/>
      <w:r w:rsidR="00CA05F2">
        <w:rPr>
          <w:rFonts w:cs="Times New Roman"/>
          <w:szCs w:val="24"/>
        </w:rPr>
        <w:t>Virginica</w:t>
      </w:r>
      <w:proofErr w:type="spellEnd"/>
      <w:r w:rsidR="00CA05F2">
        <w:rPr>
          <w:rFonts w:cs="Times New Roman"/>
          <w:szCs w:val="24"/>
        </w:rPr>
        <w:t xml:space="preserve"> values. S</w:t>
      </w:r>
      <w:r w:rsidR="008D470E" w:rsidRPr="00D55B7C">
        <w:rPr>
          <w:rFonts w:cs="Times New Roman"/>
          <w:szCs w:val="24"/>
        </w:rPr>
        <w:t>o</w:t>
      </w:r>
      <w:r w:rsidR="00CA05F2">
        <w:rPr>
          <w:rFonts w:cs="Times New Roman"/>
          <w:szCs w:val="24"/>
        </w:rPr>
        <w:t>me separation between the Iris V</w:t>
      </w:r>
      <w:r w:rsidR="008D470E" w:rsidRPr="00D55B7C">
        <w:rPr>
          <w:rFonts w:cs="Times New Roman"/>
          <w:szCs w:val="24"/>
        </w:rPr>
        <w:t xml:space="preserve">ersicolor and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was present</w:t>
      </w:r>
      <w:r w:rsidR="008D470E" w:rsidRPr="00D55B7C">
        <w:rPr>
          <w:rFonts w:cs="Times New Roman"/>
          <w:szCs w:val="24"/>
        </w:rPr>
        <w:t xml:space="preserve"> as the </w:t>
      </w:r>
      <w:proofErr w:type="gramStart"/>
      <w:r w:rsidR="00FD458F">
        <w:rPr>
          <w:rFonts w:cs="Times New Roman"/>
          <w:szCs w:val="24"/>
        </w:rPr>
        <w:t>Versicolor</w:t>
      </w:r>
      <w:proofErr w:type="gramEnd"/>
      <w:r w:rsidR="00FD458F">
        <w:rPr>
          <w:rFonts w:cs="Times New Roman"/>
          <w:szCs w:val="24"/>
        </w:rPr>
        <w:t xml:space="preserve"> </w:t>
      </w:r>
      <w:r w:rsidR="008D470E" w:rsidRPr="00D55B7C">
        <w:rPr>
          <w:rFonts w:cs="Times New Roman"/>
          <w:szCs w:val="24"/>
        </w:rPr>
        <w:t xml:space="preserve">quartiles </w:t>
      </w:r>
      <w:r w:rsidR="00CA05F2">
        <w:rPr>
          <w:rFonts w:cs="Times New Roman"/>
          <w:szCs w:val="24"/>
        </w:rPr>
        <w:t>were</w:t>
      </w:r>
      <w:r w:rsidR="008D470E" w:rsidRPr="00D55B7C">
        <w:rPr>
          <w:rFonts w:cs="Times New Roman"/>
          <w:szCs w:val="24"/>
        </w:rPr>
        <w:t xml:space="preserve"> lower than the </w:t>
      </w:r>
      <w:proofErr w:type="spellStart"/>
      <w:r w:rsidR="00FD458F">
        <w:rPr>
          <w:rFonts w:cs="Times New Roman"/>
          <w:szCs w:val="24"/>
        </w:rPr>
        <w:t>Virginicas</w:t>
      </w:r>
      <w:proofErr w:type="spellEnd"/>
      <w:r w:rsidR="00FD458F">
        <w:rPr>
          <w:rFonts w:cs="Times New Roman"/>
          <w:szCs w:val="24"/>
        </w:rPr>
        <w:t xml:space="preserve">’ </w:t>
      </w:r>
      <w:r w:rsidR="008D470E" w:rsidRPr="00D55B7C">
        <w:rPr>
          <w:rFonts w:cs="Times New Roman"/>
          <w:szCs w:val="24"/>
        </w:rPr>
        <w:t>first quartile</w:t>
      </w:r>
      <w:r w:rsidR="008D52AA">
        <w:rPr>
          <w:rFonts w:cs="Times New Roman"/>
          <w:szCs w:val="24"/>
        </w:rPr>
        <w:t>. In addition, the Iris V</w:t>
      </w:r>
      <w:r w:rsidR="008D470E" w:rsidRPr="00D55B7C">
        <w:rPr>
          <w:rFonts w:cs="Times New Roman"/>
          <w:szCs w:val="24"/>
        </w:rPr>
        <w:t>ersicolor petal length m</w:t>
      </w:r>
      <w:r w:rsidR="008D52AA">
        <w:rPr>
          <w:rFonts w:cs="Times New Roman"/>
          <w:szCs w:val="24"/>
        </w:rPr>
        <w:t xml:space="preserve">aximum value is below the Iris </w:t>
      </w:r>
      <w:proofErr w:type="spellStart"/>
      <w:r w:rsidR="008D52AA">
        <w:rPr>
          <w:rFonts w:cs="Times New Roman"/>
          <w:szCs w:val="24"/>
        </w:rPr>
        <w:t>V</w:t>
      </w:r>
      <w:r w:rsidR="008D470E" w:rsidRPr="00D55B7C">
        <w:rPr>
          <w:rFonts w:cs="Times New Roman"/>
          <w:szCs w:val="24"/>
        </w:rPr>
        <w:t>irginica’s</w:t>
      </w:r>
      <w:proofErr w:type="spellEnd"/>
      <w:r w:rsidR="008D470E" w:rsidRPr="00D55B7C">
        <w:rPr>
          <w:rFonts w:cs="Times New Roman"/>
          <w:szCs w:val="24"/>
        </w:rPr>
        <w:t xml:space="preserve"> median petal length. There is also an outlier low value in the Iris </w:t>
      </w:r>
      <w:r w:rsidR="008D52AA">
        <w:rPr>
          <w:rFonts w:cs="Times New Roman"/>
          <w:szCs w:val="24"/>
        </w:rPr>
        <w:t>V</w:t>
      </w:r>
      <w:r w:rsidR="008D470E" w:rsidRPr="00D55B7C">
        <w:rPr>
          <w:rFonts w:cs="Times New Roman"/>
          <w:szCs w:val="24"/>
        </w:rPr>
        <w:t>ersicolor and low</w:t>
      </w:r>
      <w:r w:rsidR="008D52AA">
        <w:rPr>
          <w:rFonts w:cs="Times New Roman"/>
          <w:szCs w:val="24"/>
        </w:rPr>
        <w:t xml:space="preserve"> and high outliers in the Iris </w:t>
      </w:r>
      <w:proofErr w:type="spellStart"/>
      <w:r w:rsidR="008D52AA">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petal length.</w:t>
      </w:r>
    </w:p>
    <w:p w:rsidR="008D52AA" w:rsidRPr="00D55B7C" w:rsidRDefault="008D52AA" w:rsidP="00CA05F2">
      <w:pPr>
        <w:ind w:firstLine="720"/>
        <w:rPr>
          <w:rFonts w:cs="Times New Roman"/>
          <w:szCs w:val="24"/>
        </w:rPr>
      </w:pPr>
    </w:p>
    <w:p w:rsidR="00123C4F" w:rsidRPr="00D55B7C" w:rsidRDefault="008D470E" w:rsidP="00D55B7C">
      <w:pPr>
        <w:jc w:val="center"/>
        <w:rPr>
          <w:rFonts w:cs="Times New Roman"/>
          <w:szCs w:val="24"/>
        </w:rPr>
      </w:pPr>
      <w:r w:rsidRPr="00D55B7C">
        <w:rPr>
          <w:rFonts w:cs="Times New Roman"/>
          <w:i/>
          <w:szCs w:val="24"/>
        </w:rPr>
        <w:lastRenderedPageBreak/>
        <w:t>Figure 14</w:t>
      </w:r>
      <w:r w:rsidRPr="00D55B7C">
        <w:rPr>
          <w:rFonts w:cs="Times New Roman"/>
          <w:szCs w:val="24"/>
        </w:rPr>
        <w:t xml:space="preserve"> </w:t>
      </w:r>
      <w:r w:rsidRPr="00FD458F">
        <w:rPr>
          <w:rFonts w:cs="Times New Roman"/>
          <w:i/>
          <w:szCs w:val="24"/>
        </w:rPr>
        <w:t>Boxplot of petal widths</w:t>
      </w:r>
      <w:r w:rsidR="00CF38BB" w:rsidRPr="00FD458F">
        <w:rPr>
          <w:rFonts w:cs="Times New Roman"/>
          <w:i/>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34D505C7" wp14:editId="6B4B8539">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22">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cs="Times New Roman"/>
          <w:szCs w:val="24"/>
        </w:rPr>
      </w:pPr>
    </w:p>
    <w:p w:rsidR="004435B9" w:rsidRDefault="00954F01" w:rsidP="00FD458F">
      <w:pPr>
        <w:ind w:firstLine="720"/>
        <w:rPr>
          <w:rFonts w:cs="Times New Roman"/>
          <w:szCs w:val="24"/>
        </w:rPr>
      </w:pPr>
      <w:r w:rsidRPr="00D55B7C">
        <w:rPr>
          <w:rFonts w:cs="Times New Roman"/>
          <w:szCs w:val="24"/>
        </w:rPr>
        <w:t>Figure 14 shows a similar pattern in petal widths as found in petal lengths. There is</w:t>
      </w:r>
      <w:r w:rsidR="00FD458F">
        <w:rPr>
          <w:rFonts w:cs="Times New Roman"/>
          <w:szCs w:val="24"/>
        </w:rPr>
        <w:t xml:space="preserve"> stronger separation between petal</w:t>
      </w:r>
      <w:r w:rsidRPr="00D55B7C">
        <w:rPr>
          <w:rFonts w:cs="Times New Roman"/>
          <w:szCs w:val="24"/>
        </w:rPr>
        <w:t xml:space="preserve"> widths of the Iris </w:t>
      </w:r>
      <w:r w:rsidR="00FD458F">
        <w:rPr>
          <w:rFonts w:cs="Times New Roman"/>
          <w:szCs w:val="24"/>
        </w:rPr>
        <w:t>V</w:t>
      </w:r>
      <w:r w:rsidRPr="00D55B7C">
        <w:rPr>
          <w:rFonts w:cs="Times New Roman"/>
          <w:szCs w:val="24"/>
        </w:rPr>
        <w:t xml:space="preserve">ersicolor and Iris </w:t>
      </w:r>
      <w:proofErr w:type="spellStart"/>
      <w:r w:rsidR="00FD458F">
        <w:rPr>
          <w:rFonts w:cs="Times New Roman"/>
          <w:szCs w:val="24"/>
        </w:rPr>
        <w:t>V</w:t>
      </w:r>
      <w:r w:rsidRPr="00D55B7C">
        <w:rPr>
          <w:rFonts w:cs="Times New Roman"/>
          <w:szCs w:val="24"/>
        </w:rPr>
        <w:t>irginica</w:t>
      </w:r>
      <w:proofErr w:type="spellEnd"/>
      <w:r w:rsidRPr="00D55B7C">
        <w:rPr>
          <w:rFonts w:cs="Times New Roman"/>
          <w:szCs w:val="24"/>
        </w:rPr>
        <w:t xml:space="preserve"> as the maximum value of the former is just over the first quartile of the later. There is no overlap between these two and the Iris </w:t>
      </w:r>
      <w:proofErr w:type="spellStart"/>
      <w:r w:rsidR="00FD458F">
        <w:rPr>
          <w:rFonts w:cs="Times New Roman"/>
          <w:szCs w:val="24"/>
        </w:rPr>
        <w:t>S</w:t>
      </w:r>
      <w:r w:rsidRPr="00D55B7C">
        <w:rPr>
          <w:rFonts w:cs="Times New Roman"/>
          <w:szCs w:val="24"/>
        </w:rPr>
        <w:t>etosa</w:t>
      </w:r>
      <w:proofErr w:type="spellEnd"/>
      <w:r w:rsidR="00FD458F">
        <w:rPr>
          <w:rFonts w:cs="Times New Roman"/>
          <w:szCs w:val="24"/>
        </w:rPr>
        <w:t xml:space="preserve">. The </w:t>
      </w:r>
      <w:proofErr w:type="spellStart"/>
      <w:r w:rsidR="00FD458F">
        <w:rPr>
          <w:rFonts w:cs="Times New Roman"/>
          <w:szCs w:val="24"/>
        </w:rPr>
        <w:t>Setosa</w:t>
      </w:r>
      <w:proofErr w:type="spellEnd"/>
      <w:r w:rsidR="00FD458F">
        <w:rPr>
          <w:rFonts w:cs="Times New Roman"/>
          <w:szCs w:val="24"/>
        </w:rPr>
        <w:t xml:space="preserve"> also </w:t>
      </w:r>
      <w:r w:rsidRPr="00D55B7C">
        <w:rPr>
          <w:rFonts w:cs="Times New Roman"/>
          <w:szCs w:val="24"/>
        </w:rPr>
        <w:t>show</w:t>
      </w:r>
      <w:r w:rsidR="00FD458F">
        <w:rPr>
          <w:rFonts w:cs="Times New Roman"/>
          <w:szCs w:val="24"/>
        </w:rPr>
        <w:t>ed</w:t>
      </w:r>
      <w:r w:rsidRPr="00D55B7C">
        <w:rPr>
          <w:rFonts w:cs="Times New Roman"/>
          <w:szCs w:val="24"/>
        </w:rPr>
        <w:t xml:space="preserve"> </w:t>
      </w:r>
      <w:r w:rsidR="00FD458F">
        <w:rPr>
          <w:rFonts w:cs="Times New Roman"/>
          <w:szCs w:val="24"/>
        </w:rPr>
        <w:t xml:space="preserve">the </w:t>
      </w:r>
      <w:r w:rsidRPr="00D55B7C">
        <w:rPr>
          <w:rFonts w:cs="Times New Roman"/>
          <w:szCs w:val="24"/>
        </w:rPr>
        <w:t xml:space="preserve">presence of two outliers at the upper </w:t>
      </w:r>
      <w:r w:rsidR="00FD458F">
        <w:rPr>
          <w:rFonts w:cs="Times New Roman"/>
          <w:szCs w:val="24"/>
        </w:rPr>
        <w:t>widths.</w:t>
      </w:r>
      <w:r w:rsidRPr="00D55B7C">
        <w:rPr>
          <w:rFonts w:cs="Times New Roman"/>
          <w:szCs w:val="24"/>
        </w:rPr>
        <w:t xml:space="preserve">  </w:t>
      </w:r>
    </w:p>
    <w:p w:rsidR="00D55B7C" w:rsidRDefault="00D55B7C" w:rsidP="00FD458F">
      <w:pPr>
        <w:ind w:firstLine="720"/>
        <w:rPr>
          <w:rFonts w:cs="Times New Roman"/>
          <w:szCs w:val="24"/>
        </w:rPr>
      </w:pPr>
      <w:r w:rsidRPr="00D55B7C">
        <w:rPr>
          <w:rFonts w:cs="Times New Roman"/>
          <w:szCs w:val="24"/>
        </w:rPr>
        <w:t>Figures</w:t>
      </w:r>
      <w:r w:rsidR="00361BDA">
        <w:rPr>
          <w:rFonts w:cs="Times New Roman"/>
          <w:szCs w:val="24"/>
        </w:rPr>
        <w:t xml:space="preserve"> 15-18 show the boxplot overlaid with the split plot to show the distribution of data over its boxplot measures. </w:t>
      </w:r>
    </w:p>
    <w:p w:rsidR="00361BDA" w:rsidRDefault="00361BDA" w:rsidP="00361BDA">
      <w:pPr>
        <w:jc w:val="center"/>
        <w:rPr>
          <w:rFonts w:cs="Times New Roman"/>
          <w:szCs w:val="24"/>
        </w:rPr>
      </w:pPr>
      <w:r w:rsidRPr="002A6D5D">
        <w:rPr>
          <w:rFonts w:cs="Times New Roman"/>
          <w:i/>
          <w:szCs w:val="24"/>
        </w:rPr>
        <w:t>Figure 15</w:t>
      </w:r>
      <w:r>
        <w:rPr>
          <w:rFonts w:cs="Times New Roman"/>
          <w:szCs w:val="24"/>
        </w:rPr>
        <w:t xml:space="preserve"> </w:t>
      </w:r>
      <w:r w:rsidRPr="00FD458F">
        <w:rPr>
          <w:rFonts w:cs="Times New Roman"/>
          <w:i/>
          <w:szCs w:val="24"/>
        </w:rPr>
        <w:t xml:space="preserve">Boxplot spilt plot overlay of sepal </w:t>
      </w:r>
      <w:r w:rsidR="002A6D5D" w:rsidRPr="00FD458F">
        <w:rPr>
          <w:rFonts w:cs="Times New Roman"/>
          <w:i/>
          <w:szCs w:val="24"/>
        </w:rPr>
        <w:t>lengths</w:t>
      </w:r>
      <w:r w:rsidRPr="00FD458F">
        <w:rPr>
          <w:rFonts w:cs="Times New Roman"/>
          <w:i/>
          <w:szCs w:val="24"/>
        </w:rPr>
        <w:t xml:space="preserve"> in cm</w:t>
      </w:r>
    </w:p>
    <w:p w:rsidR="00FD458F" w:rsidRDefault="00FD458F" w:rsidP="00361BDA">
      <w:pPr>
        <w:jc w:val="center"/>
        <w:rPr>
          <w:rFonts w:cs="Times New Roman"/>
          <w:szCs w:val="24"/>
        </w:rPr>
      </w:pPr>
    </w:p>
    <w:p w:rsidR="002A6D5D" w:rsidRDefault="00361BDA" w:rsidP="00361BDA">
      <w:pPr>
        <w:jc w:val="center"/>
        <w:rPr>
          <w:rFonts w:cs="Times New Roman"/>
          <w:szCs w:val="24"/>
        </w:rPr>
      </w:pPr>
      <w:r>
        <w:rPr>
          <w:rFonts w:cs="Times New Roman"/>
          <w:noProof/>
          <w:szCs w:val="24"/>
          <w:lang w:eastAsia="en-GB"/>
        </w:rPr>
        <w:drawing>
          <wp:inline distT="0" distB="0" distL="0" distR="0" wp14:anchorId="6493F8F6" wp14:editId="1BC2E17E">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23">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FD458F" w:rsidRDefault="00821E40" w:rsidP="002A6D5D">
      <w:pPr>
        <w:rPr>
          <w:rFonts w:cs="Times New Roman"/>
          <w:szCs w:val="24"/>
        </w:rPr>
      </w:pPr>
      <w:r>
        <w:rPr>
          <w:rFonts w:cs="Times New Roman"/>
          <w:szCs w:val="24"/>
        </w:rPr>
        <w:lastRenderedPageBreak/>
        <w:t xml:space="preserve">Figure 15 appears to show distribution density along within the quartiles for the Iris </w:t>
      </w:r>
    </w:p>
    <w:p w:rsidR="002A6D5D" w:rsidRDefault="00FD458F" w:rsidP="002A6D5D">
      <w:pPr>
        <w:rPr>
          <w:rFonts w:cs="Times New Roman"/>
          <w:szCs w:val="24"/>
        </w:rPr>
      </w:pPr>
      <w:proofErr w:type="spellStart"/>
      <w:proofErr w:type="gramStart"/>
      <w:r>
        <w:rPr>
          <w:rFonts w:cs="Times New Roman"/>
          <w:szCs w:val="24"/>
        </w:rPr>
        <w:t>S</w:t>
      </w:r>
      <w:r w:rsidR="00821E40">
        <w:rPr>
          <w:rFonts w:cs="Times New Roman"/>
          <w:szCs w:val="24"/>
        </w:rPr>
        <w:t>etosa</w:t>
      </w:r>
      <w:proofErr w:type="spellEnd"/>
      <w:r w:rsidR="00821E40">
        <w:rPr>
          <w:rFonts w:cs="Times New Roman"/>
          <w:szCs w:val="24"/>
        </w:rPr>
        <w:t xml:space="preserve"> sepal lengths with less distribution within this band for the Iris versicolor.</w:t>
      </w:r>
      <w:proofErr w:type="gramEnd"/>
      <w:r w:rsidR="00821E40">
        <w:rPr>
          <w:rFonts w:cs="Times New Roman"/>
          <w:szCs w:val="24"/>
        </w:rPr>
        <w:t xml:space="preserve"> The Iris </w:t>
      </w:r>
      <w:proofErr w:type="spellStart"/>
      <w:r>
        <w:rPr>
          <w:rFonts w:cs="Times New Roman"/>
          <w:szCs w:val="24"/>
        </w:rPr>
        <w:t>V</w:t>
      </w:r>
      <w:r w:rsidR="00821E40">
        <w:rPr>
          <w:rFonts w:cs="Times New Roman"/>
          <w:szCs w:val="24"/>
        </w:rPr>
        <w:t>irginica</w:t>
      </w:r>
      <w:proofErr w:type="spellEnd"/>
      <w:r w:rsidR="00821E40">
        <w:rPr>
          <w:rFonts w:cs="Times New Roman"/>
          <w:szCs w:val="24"/>
        </w:rPr>
        <w:t xml:space="preserve"> appears to show comparable distribution outside the quartiles as between them. </w:t>
      </w:r>
    </w:p>
    <w:p w:rsidR="00FD458F" w:rsidRDefault="00FD458F" w:rsidP="002A6D5D">
      <w:pPr>
        <w:rPr>
          <w:rFonts w:cs="Times New Roman"/>
          <w:szCs w:val="24"/>
        </w:rPr>
      </w:pPr>
    </w:p>
    <w:p w:rsidR="002A6D5D" w:rsidRDefault="002A6D5D" w:rsidP="00361BDA">
      <w:pPr>
        <w:jc w:val="center"/>
        <w:rPr>
          <w:rFonts w:cs="Times New Roman"/>
          <w:szCs w:val="24"/>
        </w:rPr>
      </w:pPr>
    </w:p>
    <w:p w:rsidR="00361BDA" w:rsidRDefault="00361BDA" w:rsidP="00361BDA">
      <w:pPr>
        <w:jc w:val="center"/>
        <w:rPr>
          <w:rFonts w:cs="Times New Roman"/>
          <w:i/>
          <w:szCs w:val="24"/>
        </w:rPr>
      </w:pPr>
      <w:r w:rsidRPr="00821E40">
        <w:rPr>
          <w:rFonts w:cs="Times New Roman"/>
          <w:i/>
          <w:szCs w:val="24"/>
        </w:rPr>
        <w:t>Figure 16</w:t>
      </w:r>
      <w:r w:rsidR="002A6D5D">
        <w:rPr>
          <w:rFonts w:cs="Times New Roman"/>
          <w:szCs w:val="24"/>
        </w:rPr>
        <w:t xml:space="preserve"> </w:t>
      </w:r>
      <w:r w:rsidR="002A6D5D" w:rsidRPr="00FD458F">
        <w:rPr>
          <w:rFonts w:cs="Times New Roman"/>
          <w:i/>
          <w:szCs w:val="24"/>
        </w:rPr>
        <w:t>Boxplot spilt plot overlay of sepal widths in cm</w:t>
      </w:r>
    </w:p>
    <w:p w:rsidR="00FD458F" w:rsidRDefault="00FD458F" w:rsidP="00FD458F"/>
    <w:p w:rsidR="00361BDA" w:rsidRDefault="00361BDA" w:rsidP="002A6D5D">
      <w:pPr>
        <w:jc w:val="center"/>
        <w:rPr>
          <w:rFonts w:cs="Times New Roman"/>
          <w:szCs w:val="24"/>
        </w:rPr>
      </w:pPr>
      <w:r>
        <w:rPr>
          <w:rFonts w:cs="Times New Roman"/>
          <w:noProof/>
          <w:szCs w:val="24"/>
          <w:lang w:eastAsia="en-GB"/>
        </w:rPr>
        <w:drawing>
          <wp:inline distT="0" distB="0" distL="0" distR="0" wp14:anchorId="277EDFB4" wp14:editId="4958CCA3">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24">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FD458F" w:rsidRDefault="00FD458F" w:rsidP="00FD458F">
      <w:pPr>
        <w:ind w:firstLine="720"/>
        <w:rPr>
          <w:rFonts w:cs="Times New Roman"/>
          <w:szCs w:val="24"/>
        </w:rPr>
      </w:pPr>
    </w:p>
    <w:p w:rsidR="00FD458F" w:rsidRDefault="00FD458F" w:rsidP="00FD458F">
      <w:pPr>
        <w:ind w:firstLine="720"/>
        <w:rPr>
          <w:rFonts w:cs="Times New Roman"/>
          <w:szCs w:val="24"/>
        </w:rPr>
      </w:pPr>
    </w:p>
    <w:p w:rsidR="002A6D5D" w:rsidRDefault="00821E40" w:rsidP="00FD458F">
      <w:pPr>
        <w:ind w:firstLine="720"/>
        <w:rPr>
          <w:rFonts w:cs="Times New Roman"/>
          <w:szCs w:val="24"/>
        </w:rPr>
      </w:pPr>
      <w:r>
        <w:rPr>
          <w:rFonts w:cs="Times New Roman"/>
          <w:szCs w:val="24"/>
        </w:rPr>
        <w:t xml:space="preserve">Figure 16 shows the distribution of the Iris </w:t>
      </w:r>
      <w:proofErr w:type="spellStart"/>
      <w:r w:rsidR="00FD458F">
        <w:rPr>
          <w:rFonts w:cs="Times New Roman"/>
          <w:szCs w:val="24"/>
        </w:rPr>
        <w:t>S</w:t>
      </w:r>
      <w:r>
        <w:rPr>
          <w:rFonts w:cs="Times New Roman"/>
          <w:szCs w:val="24"/>
        </w:rPr>
        <w:t>etosa</w:t>
      </w:r>
      <w:proofErr w:type="spellEnd"/>
      <w:r>
        <w:rPr>
          <w:rFonts w:cs="Times New Roman"/>
          <w:szCs w:val="24"/>
        </w:rPr>
        <w:t xml:space="preserve"> sepal widths are clustered between the upper and lower quartile whereas the dispersion </w:t>
      </w:r>
      <w:r w:rsidR="00FD458F">
        <w:rPr>
          <w:rFonts w:cs="Times New Roman"/>
          <w:szCs w:val="24"/>
        </w:rPr>
        <w:t xml:space="preserve">appears to be </w:t>
      </w:r>
      <w:r>
        <w:rPr>
          <w:rFonts w:cs="Times New Roman"/>
          <w:szCs w:val="24"/>
        </w:rPr>
        <w:t xml:space="preserve">more uniform between the minimum and maximum values for the other two species. </w:t>
      </w:r>
      <w:r w:rsidR="00FD458F">
        <w:rPr>
          <w:rFonts w:cs="Times New Roman"/>
          <w:szCs w:val="24"/>
        </w:rPr>
        <w:t xml:space="preserve">The </w:t>
      </w:r>
      <w:proofErr w:type="spellStart"/>
      <w:r w:rsidR="00FD458F">
        <w:rPr>
          <w:rFonts w:cs="Times New Roman"/>
          <w:szCs w:val="24"/>
        </w:rPr>
        <w:t>Setosa</w:t>
      </w:r>
      <w:proofErr w:type="spellEnd"/>
      <w:r w:rsidR="00FD458F">
        <w:rPr>
          <w:rFonts w:cs="Times New Roman"/>
          <w:szCs w:val="24"/>
        </w:rPr>
        <w:t xml:space="preserve"> spread shows a longer tail at the upper width values. </w:t>
      </w:r>
    </w:p>
    <w:p w:rsidR="00361BDA" w:rsidRDefault="00361BDA" w:rsidP="00D55B7C">
      <w:pPr>
        <w:rPr>
          <w:rFonts w:cs="Times New Roman"/>
          <w:szCs w:val="24"/>
        </w:rPr>
      </w:pPr>
    </w:p>
    <w:p w:rsidR="00FD458F" w:rsidRDefault="00FD458F" w:rsidP="002A6D5D">
      <w:pPr>
        <w:jc w:val="center"/>
        <w:rPr>
          <w:rFonts w:cs="Times New Roman"/>
          <w:i/>
          <w:szCs w:val="24"/>
        </w:rPr>
      </w:pPr>
    </w:p>
    <w:p w:rsidR="00FD458F" w:rsidRDefault="00FD458F" w:rsidP="002A6D5D">
      <w:pPr>
        <w:jc w:val="center"/>
        <w:rPr>
          <w:rFonts w:cs="Times New Roman"/>
          <w:i/>
          <w:szCs w:val="24"/>
        </w:rPr>
      </w:pPr>
    </w:p>
    <w:p w:rsidR="00FD458F" w:rsidRDefault="00FD458F" w:rsidP="00FD458F"/>
    <w:p w:rsidR="00361BDA" w:rsidRDefault="00361BDA" w:rsidP="002A6D5D">
      <w:pPr>
        <w:jc w:val="center"/>
        <w:rPr>
          <w:rFonts w:cs="Times New Roman"/>
          <w:szCs w:val="24"/>
        </w:rPr>
      </w:pPr>
      <w:r w:rsidRPr="002A6D5D">
        <w:rPr>
          <w:rFonts w:cs="Times New Roman"/>
          <w:i/>
          <w:szCs w:val="24"/>
        </w:rPr>
        <w:t>Figure 17</w:t>
      </w:r>
      <w:r w:rsidR="002A6D5D">
        <w:rPr>
          <w:rFonts w:cs="Times New Roman"/>
          <w:szCs w:val="24"/>
        </w:rPr>
        <w:t xml:space="preserve"> </w:t>
      </w:r>
      <w:r w:rsidR="002A6D5D" w:rsidRPr="00FD458F">
        <w:rPr>
          <w:rFonts w:cs="Times New Roman"/>
          <w:i/>
          <w:szCs w:val="24"/>
        </w:rPr>
        <w:t>Boxplot spilt plot overlay of petal lengths in cm</w:t>
      </w:r>
    </w:p>
    <w:p w:rsidR="00361BDA" w:rsidRDefault="00361BDA" w:rsidP="002A6D5D">
      <w:pPr>
        <w:jc w:val="center"/>
        <w:rPr>
          <w:rFonts w:cs="Times New Roman"/>
          <w:szCs w:val="24"/>
        </w:rPr>
      </w:pPr>
      <w:r>
        <w:rPr>
          <w:rFonts w:cs="Times New Roman"/>
          <w:noProof/>
          <w:szCs w:val="24"/>
          <w:lang w:eastAsia="en-GB"/>
        </w:rPr>
        <w:drawing>
          <wp:inline distT="0" distB="0" distL="0" distR="0">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25">
                      <a:extLst>
                        <a:ext uri="{28A0092B-C50C-407E-A947-70E740481C1C}">
                          <a14:useLocalDpi xmlns:a14="http://schemas.microsoft.com/office/drawing/2010/main" val="0"/>
                        </a:ext>
                      </a:extLst>
                    </a:blip>
                    <a:stretch>
                      <a:fillRect/>
                    </a:stretch>
                  </pic:blipFill>
                  <pic:spPr>
                    <a:xfrm>
                      <a:off x="0" y="0"/>
                      <a:ext cx="3590925" cy="2693393"/>
                    </a:xfrm>
                    <a:prstGeom prst="rect">
                      <a:avLst/>
                    </a:prstGeom>
                  </pic:spPr>
                </pic:pic>
              </a:graphicData>
            </a:graphic>
          </wp:inline>
        </w:drawing>
      </w:r>
    </w:p>
    <w:p w:rsidR="00FD458F" w:rsidRDefault="00FD458F" w:rsidP="002A6D5D">
      <w:pPr>
        <w:jc w:val="center"/>
        <w:rPr>
          <w:rFonts w:cs="Times New Roman"/>
          <w:szCs w:val="24"/>
        </w:rPr>
      </w:pPr>
    </w:p>
    <w:p w:rsidR="002A6D5D" w:rsidRDefault="00821E40" w:rsidP="00FD458F">
      <w:pPr>
        <w:ind w:firstLine="720"/>
        <w:rPr>
          <w:rFonts w:cs="Times New Roman"/>
          <w:szCs w:val="24"/>
        </w:rPr>
      </w:pPr>
      <w:r>
        <w:rPr>
          <w:rFonts w:cs="Times New Roman"/>
          <w:szCs w:val="24"/>
        </w:rPr>
        <w:t xml:space="preserve">Figure 17 shows the distribution of Iris </w:t>
      </w:r>
      <w:proofErr w:type="spellStart"/>
      <w:r w:rsidR="00FD458F">
        <w:rPr>
          <w:rFonts w:cs="Times New Roman"/>
          <w:szCs w:val="24"/>
        </w:rPr>
        <w:t>S</w:t>
      </w:r>
      <w:r>
        <w:rPr>
          <w:rFonts w:cs="Times New Roman"/>
          <w:szCs w:val="24"/>
        </w:rPr>
        <w:t>etosa</w:t>
      </w:r>
      <w:proofErr w:type="spellEnd"/>
      <w:r>
        <w:rPr>
          <w:rFonts w:cs="Times New Roman"/>
          <w:szCs w:val="24"/>
        </w:rPr>
        <w:t xml:space="preserve"> petal lengths are focused between the narrow range of its maximum and minimum length</w:t>
      </w:r>
      <w:r w:rsidR="00FD458F">
        <w:rPr>
          <w:rFonts w:cs="Times New Roman"/>
          <w:szCs w:val="24"/>
        </w:rPr>
        <w:t xml:space="preserve"> as are the other two albeit within a larger range. </w:t>
      </w:r>
      <w:r>
        <w:rPr>
          <w:rFonts w:cs="Times New Roman"/>
          <w:szCs w:val="24"/>
        </w:rPr>
        <w:t xml:space="preserve"> </w:t>
      </w:r>
      <w:r w:rsidR="005950A8">
        <w:rPr>
          <w:rFonts w:cs="Times New Roman"/>
          <w:szCs w:val="24"/>
        </w:rPr>
        <w:t xml:space="preserve">The Iris </w:t>
      </w:r>
      <w:r w:rsidR="00FD458F">
        <w:rPr>
          <w:rFonts w:cs="Times New Roman"/>
          <w:szCs w:val="24"/>
        </w:rPr>
        <w:t>V</w:t>
      </w:r>
      <w:r w:rsidR="005950A8">
        <w:rPr>
          <w:rFonts w:cs="Times New Roman"/>
          <w:szCs w:val="24"/>
        </w:rPr>
        <w:t xml:space="preserve">ersicolor petal lengths are dispersed between the lower quartile and maximum whereas the Iris </w:t>
      </w:r>
      <w:proofErr w:type="spellStart"/>
      <w:r w:rsidR="00FD458F">
        <w:rPr>
          <w:rFonts w:cs="Times New Roman"/>
          <w:szCs w:val="24"/>
        </w:rPr>
        <w:t>V</w:t>
      </w:r>
      <w:r w:rsidR="005950A8">
        <w:rPr>
          <w:rFonts w:cs="Times New Roman"/>
          <w:szCs w:val="24"/>
        </w:rPr>
        <w:t>irginica</w:t>
      </w:r>
      <w:proofErr w:type="spellEnd"/>
      <w:r w:rsidR="005950A8">
        <w:rPr>
          <w:rFonts w:cs="Times New Roman"/>
          <w:szCs w:val="24"/>
        </w:rPr>
        <w:t xml:space="preserve"> </w:t>
      </w:r>
      <w:proofErr w:type="gramStart"/>
      <w:r w:rsidR="005950A8">
        <w:rPr>
          <w:rFonts w:cs="Times New Roman"/>
          <w:szCs w:val="24"/>
        </w:rPr>
        <w:t>show</w:t>
      </w:r>
      <w:proofErr w:type="gramEnd"/>
      <w:r w:rsidR="005950A8">
        <w:rPr>
          <w:rFonts w:cs="Times New Roman"/>
          <w:szCs w:val="24"/>
        </w:rPr>
        <w:t xml:space="preserve"> clustering within the upper and to just under the lower quartile. </w:t>
      </w:r>
    </w:p>
    <w:p w:rsidR="00FD458F" w:rsidRDefault="00FD458F" w:rsidP="00FD458F">
      <w:pPr>
        <w:ind w:firstLine="720"/>
        <w:rPr>
          <w:rFonts w:cs="Times New Roman"/>
          <w:szCs w:val="24"/>
        </w:rPr>
      </w:pPr>
    </w:p>
    <w:p w:rsidR="002A6D5D" w:rsidRDefault="00361BDA" w:rsidP="002A6D5D">
      <w:pPr>
        <w:jc w:val="center"/>
        <w:rPr>
          <w:rFonts w:cs="Times New Roman"/>
          <w:noProof/>
          <w:szCs w:val="24"/>
          <w:lang w:eastAsia="en-GB"/>
        </w:rPr>
      </w:pPr>
      <w:r w:rsidRPr="002A6D5D">
        <w:rPr>
          <w:rFonts w:cs="Times New Roman"/>
          <w:i/>
          <w:szCs w:val="24"/>
        </w:rPr>
        <w:t>Figure 18</w:t>
      </w:r>
      <w:r w:rsidR="002A6D5D">
        <w:rPr>
          <w:rFonts w:cs="Times New Roman"/>
          <w:szCs w:val="24"/>
        </w:rPr>
        <w:t xml:space="preserve"> </w:t>
      </w:r>
      <w:r w:rsidR="002A6D5D" w:rsidRPr="00FD458F">
        <w:rPr>
          <w:rFonts w:cs="Times New Roman"/>
          <w:i/>
          <w:szCs w:val="24"/>
        </w:rPr>
        <w:t>Boxplot spilt plot overlay of petal widths in cm</w:t>
      </w:r>
      <w:r w:rsidR="002A6D5D">
        <w:rPr>
          <w:rFonts w:cs="Times New Roman"/>
          <w:noProof/>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26">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FD458F">
      <w:pPr>
        <w:ind w:firstLine="720"/>
        <w:rPr>
          <w:rFonts w:cs="Times New Roman"/>
          <w:szCs w:val="24"/>
        </w:rPr>
      </w:pPr>
      <w:r>
        <w:rPr>
          <w:rFonts w:cs="Times New Roman"/>
          <w:szCs w:val="24"/>
        </w:rPr>
        <w:lastRenderedPageBreak/>
        <w:t xml:space="preserve">Figure 18 shows clustering of the Iris </w:t>
      </w:r>
      <w:r w:rsidR="00FD458F">
        <w:rPr>
          <w:rFonts w:cs="Times New Roman"/>
          <w:szCs w:val="24"/>
        </w:rPr>
        <w:t>V</w:t>
      </w:r>
      <w:r>
        <w:rPr>
          <w:rFonts w:cs="Times New Roman"/>
          <w:szCs w:val="24"/>
        </w:rPr>
        <w:t xml:space="preserve">ersicolor within its upper and lower quartile but with several samples at the minimum petal width. The Iris </w:t>
      </w:r>
      <w:proofErr w:type="spellStart"/>
      <w:r w:rsidR="00FD458F">
        <w:rPr>
          <w:rFonts w:cs="Times New Roman"/>
          <w:szCs w:val="24"/>
        </w:rPr>
        <w:t>S</w:t>
      </w:r>
      <w:r>
        <w:rPr>
          <w:rFonts w:cs="Times New Roman"/>
          <w:szCs w:val="24"/>
        </w:rPr>
        <w:t>etosa</w:t>
      </w:r>
      <w:proofErr w:type="spellEnd"/>
      <w:r>
        <w:rPr>
          <w:rFonts w:cs="Times New Roman"/>
          <w:szCs w:val="24"/>
        </w:rPr>
        <w:t xml:space="preserve"> petal widths are also focused between the narrow range of quartiles and then at the maximum and minimum. The Iris Virginia has the greatest spread and highest values of petal width. </w:t>
      </w:r>
    </w:p>
    <w:p w:rsidR="00CD6135" w:rsidRDefault="00CD6135" w:rsidP="00FD458F">
      <w:pPr>
        <w:ind w:firstLine="720"/>
        <w:rPr>
          <w:rFonts w:cs="Times New Roman"/>
          <w:szCs w:val="24"/>
        </w:rPr>
      </w:pPr>
    </w:p>
    <w:p w:rsidR="00FB230C" w:rsidRDefault="00FB230C" w:rsidP="00FB230C">
      <w:pPr>
        <w:pStyle w:val="Heading5"/>
      </w:pPr>
      <w:r>
        <w:t>Density plots</w:t>
      </w:r>
    </w:p>
    <w:p w:rsidR="00CD6135" w:rsidRPr="00CD6135" w:rsidRDefault="00CD6135" w:rsidP="00CD6135"/>
    <w:p w:rsidR="00731E94" w:rsidRDefault="00731E94" w:rsidP="002A6D5D">
      <w:pPr>
        <w:rPr>
          <w:rFonts w:cs="Times New Roman"/>
          <w:szCs w:val="24"/>
        </w:rPr>
      </w:pPr>
      <w:r>
        <w:rPr>
          <w:rFonts w:cs="Times New Roman"/>
          <w:szCs w:val="24"/>
        </w:rPr>
        <w:t xml:space="preserve">Figures 19 to 22 show the violin plots of the data which incorporates </w:t>
      </w:r>
      <w:r w:rsidR="00CD6135">
        <w:rPr>
          <w:rFonts w:cs="Times New Roman"/>
          <w:szCs w:val="24"/>
        </w:rPr>
        <w:t xml:space="preserve">box plot details with </w:t>
      </w:r>
      <w:r>
        <w:rPr>
          <w:rFonts w:cs="Times New Roman"/>
          <w:szCs w:val="24"/>
        </w:rPr>
        <w:t xml:space="preserve">the data’s density distribution. </w:t>
      </w:r>
    </w:p>
    <w:p w:rsidR="00731E94" w:rsidRPr="00731E94" w:rsidRDefault="00731E94" w:rsidP="00731E94">
      <w:pPr>
        <w:jc w:val="center"/>
        <w:rPr>
          <w:rFonts w:cs="Times New Roman"/>
          <w:szCs w:val="24"/>
        </w:rPr>
      </w:pPr>
      <w:r w:rsidRPr="00731E94">
        <w:rPr>
          <w:rFonts w:cs="Times New Roman"/>
          <w:i/>
          <w:szCs w:val="24"/>
        </w:rPr>
        <w:t>Figure 19</w:t>
      </w:r>
      <w:r>
        <w:rPr>
          <w:rFonts w:cs="Times New Roman"/>
          <w:szCs w:val="24"/>
        </w:rPr>
        <w:t xml:space="preserve"> </w:t>
      </w:r>
      <w:r w:rsidRPr="00CD6135">
        <w:rPr>
          <w:rFonts w:cs="Times New Roman"/>
          <w:i/>
          <w:szCs w:val="24"/>
        </w:rPr>
        <w:t xml:space="preserve">Violin </w:t>
      </w:r>
      <w:proofErr w:type="gramStart"/>
      <w:r w:rsidRPr="00CD6135">
        <w:rPr>
          <w:rFonts w:cs="Times New Roman"/>
          <w:i/>
          <w:szCs w:val="24"/>
        </w:rPr>
        <w:t>plot</w:t>
      </w:r>
      <w:proofErr w:type="gramEnd"/>
      <w:r w:rsidRPr="00CD6135">
        <w:rPr>
          <w:rFonts w:cs="Times New Roman"/>
          <w:i/>
          <w:szCs w:val="24"/>
        </w:rPr>
        <w:t xml:space="preserve"> of sepal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27">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CD6135" w:rsidRDefault="00CD6135" w:rsidP="00731E94">
      <w:pPr>
        <w:jc w:val="center"/>
        <w:rPr>
          <w:rFonts w:cs="Times New Roman"/>
          <w:szCs w:val="24"/>
        </w:rPr>
      </w:pPr>
    </w:p>
    <w:p w:rsidR="00CD6135" w:rsidRDefault="00CD6135" w:rsidP="00CD6135">
      <w:pPr>
        <w:ind w:firstLine="720"/>
        <w:rPr>
          <w:rFonts w:cs="Times New Roman"/>
          <w:szCs w:val="24"/>
        </w:rPr>
      </w:pPr>
      <w:r>
        <w:rPr>
          <w:rFonts w:cs="Times New Roman"/>
          <w:szCs w:val="24"/>
        </w:rPr>
        <w:t xml:space="preserve">Figure 19 </w:t>
      </w:r>
      <w:r w:rsidR="00731E94">
        <w:rPr>
          <w:rFonts w:cs="Times New Roman"/>
          <w:szCs w:val="24"/>
        </w:rPr>
        <w:t>shows</w:t>
      </w:r>
      <w:r w:rsidR="00F17CF5">
        <w:rPr>
          <w:rFonts w:cs="Times New Roman"/>
          <w:szCs w:val="24"/>
        </w:rPr>
        <w:t xml:space="preserve"> the distribution </w:t>
      </w:r>
      <w:r>
        <w:rPr>
          <w:rFonts w:cs="Times New Roman"/>
          <w:szCs w:val="24"/>
        </w:rPr>
        <w:t xml:space="preserve">in sepal lengths for all the species </w:t>
      </w:r>
      <w:r w:rsidR="00F17CF5">
        <w:rPr>
          <w:rFonts w:cs="Times New Roman"/>
          <w:szCs w:val="24"/>
        </w:rPr>
        <w:t>is symmetrical</w:t>
      </w:r>
      <w:r>
        <w:rPr>
          <w:rFonts w:cs="Times New Roman"/>
          <w:szCs w:val="24"/>
        </w:rPr>
        <w:t xml:space="preserve"> with most values focusing round the mean (the central bulge) as in a normal distribution. </w:t>
      </w:r>
      <w:r w:rsidR="00F17CF5">
        <w:rPr>
          <w:rFonts w:cs="Times New Roman"/>
          <w:szCs w:val="24"/>
        </w:rPr>
        <w:t xml:space="preserve">The Iris </w:t>
      </w:r>
      <w:proofErr w:type="spellStart"/>
      <w:r>
        <w:rPr>
          <w:rFonts w:cs="Times New Roman"/>
          <w:szCs w:val="24"/>
        </w:rPr>
        <w:t>S</w:t>
      </w:r>
      <w:r w:rsidR="00F17CF5">
        <w:rPr>
          <w:rFonts w:cs="Times New Roman"/>
          <w:szCs w:val="24"/>
        </w:rPr>
        <w:t>etosa</w:t>
      </w:r>
      <w:proofErr w:type="spellEnd"/>
      <w:r w:rsidR="00F17CF5">
        <w:rPr>
          <w:rFonts w:cs="Times New Roman"/>
          <w:szCs w:val="24"/>
        </w:rPr>
        <w:t xml:space="preserve">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proofErr w:type="spellStart"/>
      <w:r>
        <w:rPr>
          <w:rFonts w:cs="Times New Roman"/>
          <w:szCs w:val="24"/>
        </w:rPr>
        <w:t>S</w:t>
      </w:r>
      <w:r w:rsidR="00F17CF5">
        <w:rPr>
          <w:rFonts w:cs="Times New Roman"/>
          <w:szCs w:val="24"/>
        </w:rPr>
        <w:t>etosa</w:t>
      </w:r>
      <w:proofErr w:type="spellEnd"/>
      <w:r w:rsidR="00F17CF5">
        <w:rPr>
          <w:rFonts w:cs="Times New Roman"/>
          <w:szCs w:val="24"/>
        </w:rPr>
        <w:t xml:space="preserve"> will have a valu</w:t>
      </w:r>
      <w:r>
        <w:rPr>
          <w:rFonts w:cs="Times New Roman"/>
          <w:szCs w:val="24"/>
        </w:rPr>
        <w:t>e close to this mean. The Iris V</w:t>
      </w:r>
      <w:r w:rsidR="00F17CF5">
        <w:rPr>
          <w:rFonts w:cs="Times New Roman"/>
          <w:szCs w:val="24"/>
        </w:rPr>
        <w:t>ersicolor plot indicates that further samples would fall just below the mean</w:t>
      </w:r>
      <w:r>
        <w:rPr>
          <w:rFonts w:cs="Times New Roman"/>
          <w:szCs w:val="24"/>
        </w:rPr>
        <w:t xml:space="preserve">. However both the Iris Versicolor and Iris </w:t>
      </w:r>
      <w:proofErr w:type="spellStart"/>
      <w:r>
        <w:rPr>
          <w:rFonts w:cs="Times New Roman"/>
          <w:szCs w:val="24"/>
        </w:rPr>
        <w:t>V</w:t>
      </w:r>
      <w:r w:rsidR="00BE7DB1">
        <w:rPr>
          <w:rFonts w:cs="Times New Roman"/>
          <w:szCs w:val="24"/>
        </w:rPr>
        <w:t>irginica</w:t>
      </w:r>
      <w:proofErr w:type="spellEnd"/>
      <w:r w:rsidR="00BE7DB1">
        <w:rPr>
          <w:rFonts w:cs="Times New Roman"/>
          <w:szCs w:val="24"/>
        </w:rPr>
        <w:t xml:space="preserve"> are narrower than the Iris </w:t>
      </w:r>
      <w:proofErr w:type="spellStart"/>
      <w:r>
        <w:rPr>
          <w:rFonts w:cs="Times New Roman"/>
          <w:szCs w:val="24"/>
        </w:rPr>
        <w:t>S</w:t>
      </w:r>
      <w:r w:rsidR="00BE7DB1">
        <w:rPr>
          <w:rFonts w:cs="Times New Roman"/>
          <w:szCs w:val="24"/>
        </w:rPr>
        <w:t>etosa</w:t>
      </w:r>
      <w:proofErr w:type="spellEnd"/>
      <w:proofErr w:type="gramStart"/>
      <w:r>
        <w:rPr>
          <w:rFonts w:cs="Times New Roman"/>
          <w:szCs w:val="24"/>
        </w:rPr>
        <w:t>,  suggesting</w:t>
      </w:r>
      <w:proofErr w:type="gramEnd"/>
      <w:r>
        <w:rPr>
          <w:rFonts w:cs="Times New Roman"/>
          <w:szCs w:val="24"/>
        </w:rPr>
        <w:t xml:space="preserve"> the distribution is wider than for the </w:t>
      </w:r>
      <w:proofErr w:type="spellStart"/>
      <w:r>
        <w:rPr>
          <w:rFonts w:cs="Times New Roman"/>
          <w:szCs w:val="24"/>
        </w:rPr>
        <w:t>Setosa</w:t>
      </w:r>
      <w:proofErr w:type="spellEnd"/>
      <w:r w:rsidR="00BE7DB1">
        <w:rPr>
          <w:rFonts w:cs="Times New Roman"/>
          <w:szCs w:val="24"/>
        </w:rPr>
        <w:t xml:space="preserve">. </w:t>
      </w:r>
      <w:r>
        <w:rPr>
          <w:rFonts w:cs="Times New Roman"/>
          <w:szCs w:val="24"/>
        </w:rPr>
        <w:t xml:space="preserve">The sepal lengths of the Iris </w:t>
      </w:r>
      <w:proofErr w:type="spellStart"/>
      <w:r>
        <w:rPr>
          <w:rFonts w:cs="Times New Roman"/>
          <w:szCs w:val="24"/>
        </w:rPr>
        <w:t>Virginica</w:t>
      </w:r>
      <w:proofErr w:type="spellEnd"/>
      <w:r>
        <w:rPr>
          <w:rFonts w:cs="Times New Roman"/>
          <w:szCs w:val="24"/>
        </w:rPr>
        <w:t xml:space="preserve"> show a long narrow tail for the smaller sepal lengths and slightly thicker tail for the upper sepal lengths. This suggests the </w:t>
      </w:r>
      <w:r>
        <w:rPr>
          <w:rFonts w:cs="Times New Roman"/>
          <w:szCs w:val="24"/>
        </w:rPr>
        <w:lastRenderedPageBreak/>
        <w:t xml:space="preserve">density is quite dispersed. The Versicolor is not as spread out as the </w:t>
      </w:r>
      <w:proofErr w:type="spellStart"/>
      <w:r>
        <w:rPr>
          <w:rFonts w:cs="Times New Roman"/>
          <w:szCs w:val="24"/>
        </w:rPr>
        <w:t>Virgnica</w:t>
      </w:r>
      <w:proofErr w:type="spellEnd"/>
      <w:r>
        <w:rPr>
          <w:rFonts w:cs="Times New Roman"/>
          <w:szCs w:val="24"/>
        </w:rPr>
        <w:t xml:space="preserve"> and the </w:t>
      </w:r>
      <w:proofErr w:type="spellStart"/>
      <w:r>
        <w:rPr>
          <w:rFonts w:cs="Times New Roman"/>
          <w:szCs w:val="24"/>
        </w:rPr>
        <w:t>Setosa</w:t>
      </w:r>
      <w:proofErr w:type="spellEnd"/>
      <w:r>
        <w:rPr>
          <w:rFonts w:cs="Times New Roman"/>
          <w:szCs w:val="24"/>
        </w:rPr>
        <w:t xml:space="preserve"> is quite compact.  </w:t>
      </w:r>
    </w:p>
    <w:p w:rsidR="00731E94" w:rsidRDefault="00731E94" w:rsidP="00731E94">
      <w:pPr>
        <w:jc w:val="center"/>
        <w:rPr>
          <w:rFonts w:cs="Times New Roman"/>
          <w:szCs w:val="24"/>
        </w:rPr>
      </w:pPr>
      <w:r w:rsidRPr="00731E94">
        <w:rPr>
          <w:rFonts w:cs="Times New Roman"/>
          <w:i/>
          <w:szCs w:val="24"/>
        </w:rPr>
        <w:t>Figure 20</w:t>
      </w:r>
      <w:r>
        <w:rPr>
          <w:rFonts w:cs="Times New Roman"/>
          <w:szCs w:val="24"/>
        </w:rPr>
        <w:t xml:space="preserve"> </w:t>
      </w:r>
      <w:r w:rsidRPr="00CD6135">
        <w:rPr>
          <w:rFonts w:cs="Times New Roman"/>
          <w:i/>
          <w:szCs w:val="24"/>
        </w:rPr>
        <w:t xml:space="preserve">Violin </w:t>
      </w:r>
      <w:proofErr w:type="gramStart"/>
      <w:r w:rsidRPr="00CD6135">
        <w:rPr>
          <w:rFonts w:cs="Times New Roman"/>
          <w:i/>
          <w:szCs w:val="24"/>
        </w:rPr>
        <w:t>plot</w:t>
      </w:r>
      <w:proofErr w:type="gramEnd"/>
      <w:r w:rsidRPr="00CD6135">
        <w:rPr>
          <w:rFonts w:cs="Times New Roman"/>
          <w:i/>
          <w:szCs w:val="24"/>
        </w:rPr>
        <w:t xml:space="preserve">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454145"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28">
                      <a:extLst>
                        <a:ext uri="{28A0092B-C50C-407E-A947-70E740481C1C}">
                          <a14:useLocalDpi xmlns:a14="http://schemas.microsoft.com/office/drawing/2010/main" val="0"/>
                        </a:ext>
                      </a:extLst>
                    </a:blip>
                    <a:stretch>
                      <a:fillRect/>
                    </a:stretch>
                  </pic:blipFill>
                  <pic:spPr>
                    <a:xfrm>
                      <a:off x="0" y="0"/>
                      <a:ext cx="3456698" cy="2592715"/>
                    </a:xfrm>
                    <a:prstGeom prst="rect">
                      <a:avLst/>
                    </a:prstGeom>
                  </pic:spPr>
                </pic:pic>
              </a:graphicData>
            </a:graphic>
          </wp:inline>
        </w:drawing>
      </w:r>
    </w:p>
    <w:p w:rsidR="00731E94" w:rsidRDefault="00CD6135" w:rsidP="00CD6135">
      <w:pPr>
        <w:ind w:firstLine="720"/>
        <w:rPr>
          <w:rFonts w:cs="Times New Roman"/>
          <w:szCs w:val="24"/>
        </w:rPr>
      </w:pPr>
      <w:r>
        <w:rPr>
          <w:rFonts w:cs="Times New Roman"/>
          <w:szCs w:val="24"/>
        </w:rPr>
        <w:t xml:space="preserve">Figure 20 shows the violin plot of sepal widths. This shows a similar pattern in terms of symmetrical density around the </w:t>
      </w:r>
      <w:proofErr w:type="gramStart"/>
      <w:r>
        <w:rPr>
          <w:rFonts w:cs="Times New Roman"/>
          <w:szCs w:val="24"/>
        </w:rPr>
        <w:t>mean,</w:t>
      </w:r>
      <w:proofErr w:type="gramEnd"/>
      <w:r>
        <w:rPr>
          <w:rFonts w:cs="Times New Roman"/>
          <w:szCs w:val="24"/>
        </w:rPr>
        <w:t xml:space="preserve"> however the </w:t>
      </w:r>
      <w:proofErr w:type="spellStart"/>
      <w:r>
        <w:rPr>
          <w:rFonts w:cs="Times New Roman"/>
          <w:szCs w:val="24"/>
        </w:rPr>
        <w:t>Setosa</w:t>
      </w:r>
      <w:proofErr w:type="spellEnd"/>
      <w:r>
        <w:rPr>
          <w:rFonts w:cs="Times New Roman"/>
          <w:szCs w:val="24"/>
        </w:rPr>
        <w:t xml:space="preserve"> widths show a long tail in the lower sepal widths. The density around the mean is less pronounced in the </w:t>
      </w:r>
      <w:proofErr w:type="spellStart"/>
      <w:r>
        <w:rPr>
          <w:rFonts w:cs="Times New Roman"/>
          <w:szCs w:val="24"/>
        </w:rPr>
        <w:t>Setosa</w:t>
      </w:r>
      <w:proofErr w:type="spellEnd"/>
      <w:r>
        <w:rPr>
          <w:rFonts w:cs="Times New Roman"/>
          <w:szCs w:val="24"/>
        </w:rPr>
        <w:t xml:space="preserve"> sepal widths than it was in their lengths. Whereas the pattern is reversed with the other two as the area around their mean is more pronounced than it was with lengths. </w:t>
      </w:r>
      <w:r w:rsidR="007F27CE">
        <w:rPr>
          <w:rFonts w:cs="Times New Roman"/>
          <w:szCs w:val="24"/>
        </w:rPr>
        <w:t xml:space="preserve">The </w:t>
      </w:r>
      <w:proofErr w:type="spellStart"/>
      <w:r w:rsidR="007F27CE">
        <w:rPr>
          <w:rFonts w:cs="Times New Roman"/>
          <w:szCs w:val="24"/>
        </w:rPr>
        <w:t>Setosa</w:t>
      </w:r>
      <w:proofErr w:type="spellEnd"/>
      <w:r w:rsidR="007F27CE">
        <w:rPr>
          <w:rFonts w:cs="Times New Roman"/>
          <w:szCs w:val="24"/>
        </w:rPr>
        <w:t xml:space="preserve"> has the highest values, then the </w:t>
      </w:r>
      <w:proofErr w:type="spellStart"/>
      <w:r w:rsidR="007F27CE">
        <w:rPr>
          <w:rFonts w:cs="Times New Roman"/>
          <w:szCs w:val="24"/>
        </w:rPr>
        <w:t>Virginica</w:t>
      </w:r>
      <w:proofErr w:type="spellEnd"/>
      <w:r w:rsidR="007F27CE">
        <w:rPr>
          <w:rFonts w:cs="Times New Roman"/>
          <w:szCs w:val="24"/>
        </w:rPr>
        <w:t xml:space="preserve"> and the Versicolor has the lowest measures in sepal widths. </w:t>
      </w:r>
    </w:p>
    <w:p w:rsidR="00731E94" w:rsidRDefault="00731E94" w:rsidP="00731E94">
      <w:pPr>
        <w:jc w:val="center"/>
        <w:rPr>
          <w:rFonts w:cs="Times New Roman"/>
          <w:szCs w:val="24"/>
        </w:rPr>
      </w:pPr>
      <w:r w:rsidRPr="009B55E1">
        <w:rPr>
          <w:rFonts w:cs="Times New Roman"/>
          <w:i/>
          <w:szCs w:val="24"/>
        </w:rPr>
        <w:t>Figure 21</w:t>
      </w:r>
      <w:r>
        <w:rPr>
          <w:rFonts w:cs="Times New Roman"/>
          <w:szCs w:val="24"/>
        </w:rPr>
        <w:t xml:space="preserve"> </w:t>
      </w:r>
      <w:r w:rsidRPr="007F27CE">
        <w:rPr>
          <w:rFonts w:cs="Times New Roman"/>
          <w:i/>
          <w:szCs w:val="24"/>
        </w:rPr>
        <w:t xml:space="preserve">Violin </w:t>
      </w:r>
      <w:proofErr w:type="gramStart"/>
      <w:r w:rsidRPr="007F27CE">
        <w:rPr>
          <w:rFonts w:cs="Times New Roman"/>
          <w:i/>
          <w:szCs w:val="24"/>
        </w:rPr>
        <w:t>plot</w:t>
      </w:r>
      <w:proofErr w:type="gramEnd"/>
      <w:r w:rsidRPr="007F27CE">
        <w:rPr>
          <w:rFonts w:cs="Times New Roman"/>
          <w:i/>
          <w:szCs w:val="24"/>
        </w:rPr>
        <w:t xml:space="preserve"> of petal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762375" cy="28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29">
                      <a:extLst>
                        <a:ext uri="{28A0092B-C50C-407E-A947-70E740481C1C}">
                          <a14:useLocalDpi xmlns:a14="http://schemas.microsoft.com/office/drawing/2010/main" val="0"/>
                        </a:ext>
                      </a:extLst>
                    </a:blip>
                    <a:stretch>
                      <a:fillRect/>
                    </a:stretch>
                  </pic:blipFill>
                  <pic:spPr>
                    <a:xfrm>
                      <a:off x="0" y="0"/>
                      <a:ext cx="3765156" cy="2824076"/>
                    </a:xfrm>
                    <a:prstGeom prst="rect">
                      <a:avLst/>
                    </a:prstGeom>
                  </pic:spPr>
                </pic:pic>
              </a:graphicData>
            </a:graphic>
          </wp:inline>
        </w:drawing>
      </w:r>
    </w:p>
    <w:p w:rsidR="00731E94" w:rsidRDefault="009B55E1" w:rsidP="009B55E1">
      <w:pPr>
        <w:ind w:firstLine="720"/>
        <w:rPr>
          <w:rFonts w:cs="Times New Roman"/>
          <w:szCs w:val="24"/>
        </w:rPr>
      </w:pPr>
      <w:r>
        <w:rPr>
          <w:rFonts w:cs="Times New Roman"/>
          <w:szCs w:val="24"/>
        </w:rPr>
        <w:lastRenderedPageBreak/>
        <w:t xml:space="preserve">Figure 21 shows the Violin plot of petal lengths. This shows that that the data is broadly symmetrical with a bulge around the mean suggesting a normal distribution as before. The Iris </w:t>
      </w:r>
      <w:proofErr w:type="spellStart"/>
      <w:r>
        <w:rPr>
          <w:rFonts w:cs="Times New Roman"/>
          <w:szCs w:val="24"/>
        </w:rPr>
        <w:t>Setosa</w:t>
      </w:r>
      <w:proofErr w:type="spellEnd"/>
      <w:r>
        <w:rPr>
          <w:rFonts w:cs="Times New Roman"/>
          <w:szCs w:val="24"/>
        </w:rPr>
        <w:t xml:space="preserve"> central density is quite pronounced. The Iris Versicolor has a long tail at the lower petal lengths and the opposite pattern with a long tail in the upper petal lengths was found in the Iris </w:t>
      </w:r>
      <w:proofErr w:type="spellStart"/>
      <w:r>
        <w:rPr>
          <w:rFonts w:cs="Times New Roman"/>
          <w:szCs w:val="24"/>
        </w:rPr>
        <w:t>Verginica</w:t>
      </w:r>
      <w:proofErr w:type="spellEnd"/>
      <w:r>
        <w:rPr>
          <w:rFonts w:cs="Times New Roman"/>
          <w:szCs w:val="24"/>
        </w:rPr>
        <w:t xml:space="preserve">. Both the Iris Versicolor and Iris </w:t>
      </w:r>
      <w:proofErr w:type="spellStart"/>
      <w:r>
        <w:rPr>
          <w:rFonts w:cs="Times New Roman"/>
          <w:szCs w:val="24"/>
        </w:rPr>
        <w:t>Virginica</w:t>
      </w:r>
      <w:proofErr w:type="spellEnd"/>
      <w:r>
        <w:rPr>
          <w:rFonts w:cs="Times New Roman"/>
          <w:szCs w:val="24"/>
        </w:rPr>
        <w:t xml:space="preserve"> are of broadly similar shape whereas the Iris </w:t>
      </w:r>
      <w:proofErr w:type="spellStart"/>
      <w:r>
        <w:rPr>
          <w:rFonts w:cs="Times New Roman"/>
          <w:szCs w:val="24"/>
        </w:rPr>
        <w:t>Setosa</w:t>
      </w:r>
      <w:proofErr w:type="spellEnd"/>
      <w:r>
        <w:rPr>
          <w:rFonts w:cs="Times New Roman"/>
          <w:szCs w:val="24"/>
        </w:rPr>
        <w:t xml:space="preserve"> appears to be from a different normal distribution. </w:t>
      </w:r>
    </w:p>
    <w:p w:rsidR="009B55E1" w:rsidRDefault="009B55E1" w:rsidP="002A6D5D">
      <w:pPr>
        <w:rPr>
          <w:rFonts w:cs="Times New Roman"/>
          <w:szCs w:val="24"/>
        </w:rPr>
      </w:pPr>
    </w:p>
    <w:p w:rsidR="00731E94" w:rsidRPr="00F57BB3" w:rsidRDefault="00731E94" w:rsidP="00F17CF5">
      <w:pPr>
        <w:jc w:val="center"/>
        <w:rPr>
          <w:rFonts w:cs="Times New Roman"/>
          <w:i/>
          <w:szCs w:val="24"/>
        </w:rPr>
      </w:pPr>
      <w:r w:rsidRPr="00F57BB3">
        <w:rPr>
          <w:rFonts w:cs="Times New Roman"/>
          <w:i/>
          <w:szCs w:val="24"/>
        </w:rPr>
        <w:t xml:space="preserve">Figure 22 Violin </w:t>
      </w:r>
      <w:proofErr w:type="gramStart"/>
      <w:r w:rsidRPr="00F57BB3">
        <w:rPr>
          <w:rFonts w:cs="Times New Roman"/>
          <w:i/>
          <w:szCs w:val="24"/>
        </w:rPr>
        <w:t>plot</w:t>
      </w:r>
      <w:proofErr w:type="gramEnd"/>
      <w:r w:rsidRPr="00F57BB3">
        <w:rPr>
          <w:rFonts w:cs="Times New Roman"/>
          <w:i/>
          <w:szCs w:val="24"/>
        </w:rPr>
        <w:t xml:space="preserve">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30">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F57BB3" w:rsidRDefault="00F57BB3" w:rsidP="007A1ABB">
      <w:pPr>
        <w:ind w:firstLine="720"/>
        <w:rPr>
          <w:rFonts w:cs="Times New Roman"/>
          <w:szCs w:val="24"/>
        </w:rPr>
      </w:pPr>
      <w:r>
        <w:rPr>
          <w:rFonts w:cs="Times New Roman"/>
          <w:szCs w:val="24"/>
        </w:rPr>
        <w:t xml:space="preserve">Figure 22 shows the violin plots for the petal widths. </w:t>
      </w:r>
      <w:r w:rsidR="004F2124">
        <w:rPr>
          <w:rFonts w:cs="Times New Roman"/>
          <w:szCs w:val="24"/>
        </w:rPr>
        <w:t xml:space="preserve">All plots look symmetrical however there appears to be a bimodal distribution in the Iris </w:t>
      </w:r>
      <w:proofErr w:type="spellStart"/>
      <w:r w:rsidR="004F2124">
        <w:rPr>
          <w:rFonts w:cs="Times New Roman"/>
          <w:szCs w:val="24"/>
        </w:rPr>
        <w:t>Setosa</w:t>
      </w:r>
      <w:proofErr w:type="spellEnd"/>
      <w:r w:rsidR="004F2124">
        <w:rPr>
          <w:rFonts w:cs="Times New Roman"/>
          <w:szCs w:val="24"/>
        </w:rPr>
        <w:t xml:space="preserve"> with a large density around the mean but another density developing in the upper petal widths. The Iris Versicolor shows a much milder version of this bimodality at the lower width values.  </w:t>
      </w:r>
    </w:p>
    <w:p w:rsidR="00F57BB3" w:rsidRDefault="00F57BB3" w:rsidP="001F7F12">
      <w:pPr>
        <w:rPr>
          <w:rFonts w:cs="Times New Roman"/>
          <w:szCs w:val="24"/>
        </w:rPr>
      </w:pPr>
    </w:p>
    <w:p w:rsidR="00957CD2" w:rsidRDefault="001F4FB0" w:rsidP="001F7F12">
      <w:pPr>
        <w:rPr>
          <w:rFonts w:cs="Times New Roman"/>
          <w:szCs w:val="24"/>
        </w:rPr>
      </w:pPr>
      <w:r>
        <w:rPr>
          <w:rFonts w:cs="Times New Roman"/>
          <w:szCs w:val="24"/>
        </w:rPr>
        <w:t>Figures 2</w:t>
      </w:r>
      <w:r w:rsidR="00F57BB3">
        <w:rPr>
          <w:rFonts w:cs="Times New Roman"/>
          <w:szCs w:val="24"/>
        </w:rPr>
        <w:t>3</w:t>
      </w:r>
      <w:r>
        <w:rPr>
          <w:rFonts w:cs="Times New Roman"/>
          <w:szCs w:val="24"/>
        </w:rPr>
        <w:t xml:space="preserve"> to 25 show the </w:t>
      </w:r>
      <w:proofErr w:type="spellStart"/>
      <w:r>
        <w:rPr>
          <w:rFonts w:cs="Times New Roman"/>
          <w:szCs w:val="24"/>
        </w:rPr>
        <w:t>kde</w:t>
      </w:r>
      <w:proofErr w:type="spellEnd"/>
      <w:r>
        <w:rPr>
          <w:rFonts w:cs="Times New Roman"/>
          <w:szCs w:val="24"/>
        </w:rPr>
        <w:t xml:space="preserve"> plot of the Iris data</w:t>
      </w:r>
      <w:r w:rsidR="00957CD2">
        <w:rPr>
          <w:rFonts w:cs="Times New Roman"/>
          <w:szCs w:val="24"/>
        </w:rPr>
        <w:t>.</w:t>
      </w:r>
    </w:p>
    <w:p w:rsidR="00957CD2" w:rsidRDefault="00957CD2" w:rsidP="001F7F12">
      <w:pPr>
        <w:jc w:val="center"/>
        <w:rPr>
          <w:rFonts w:cs="Times New Roman"/>
          <w:szCs w:val="24"/>
        </w:rPr>
      </w:pPr>
      <w:r w:rsidRPr="001F7F12">
        <w:rPr>
          <w:rFonts w:cs="Times New Roman"/>
          <w:i/>
          <w:szCs w:val="24"/>
        </w:rPr>
        <w:t>Figure 22</w:t>
      </w:r>
      <w:r w:rsidR="001F7F12">
        <w:rPr>
          <w:rFonts w:cs="Times New Roman"/>
          <w:szCs w:val="24"/>
        </w:rPr>
        <w:t xml:space="preserve"> </w:t>
      </w:r>
      <w:proofErr w:type="spellStart"/>
      <w:r w:rsidR="001F7F12" w:rsidRPr="007A1ABB">
        <w:rPr>
          <w:rFonts w:cs="Times New Roman"/>
          <w:i/>
          <w:szCs w:val="24"/>
        </w:rPr>
        <w:t>kde</w:t>
      </w:r>
      <w:proofErr w:type="spellEnd"/>
      <w:r w:rsidR="001F7F12" w:rsidRPr="007A1ABB">
        <w:rPr>
          <w:rFonts w:cs="Times New Roman"/>
          <w:i/>
          <w:szCs w:val="24"/>
        </w:rPr>
        <w:t xml:space="preserve"> </w:t>
      </w:r>
      <w:proofErr w:type="gramStart"/>
      <w:r w:rsidR="001F7F12" w:rsidRPr="007A1ABB">
        <w:rPr>
          <w:rFonts w:cs="Times New Roman"/>
          <w:i/>
          <w:szCs w:val="24"/>
        </w:rPr>
        <w:t>plot</w:t>
      </w:r>
      <w:proofErr w:type="gramEnd"/>
      <w:r w:rsidR="001F7F12" w:rsidRPr="007A1ABB">
        <w:rPr>
          <w:rFonts w:cs="Times New Roman"/>
          <w:i/>
          <w:szCs w:val="24"/>
        </w:rPr>
        <w:t xml:space="preserve"> of Iris sepal lengths</w:t>
      </w:r>
    </w:p>
    <w:p w:rsidR="00957CD2" w:rsidRDefault="00957CD2" w:rsidP="00957CD2">
      <w:pPr>
        <w:jc w:val="center"/>
        <w:rPr>
          <w:rFonts w:cs="Times New Roman"/>
          <w:szCs w:val="24"/>
        </w:rPr>
      </w:pPr>
      <w:r>
        <w:rPr>
          <w:rFonts w:cs="Times New Roman"/>
          <w:noProof/>
          <w:szCs w:val="24"/>
          <w:lang w:eastAsia="en-GB"/>
        </w:rPr>
        <w:lastRenderedPageBreak/>
        <w:drawing>
          <wp:inline distT="0" distB="0" distL="0" distR="0">
            <wp:extent cx="3031551" cy="3016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31">
                      <a:extLst>
                        <a:ext uri="{28A0092B-C50C-407E-A947-70E740481C1C}">
                          <a14:useLocalDpi xmlns:a14="http://schemas.microsoft.com/office/drawing/2010/main" val="0"/>
                        </a:ext>
                      </a:extLst>
                    </a:blip>
                    <a:stretch>
                      <a:fillRect/>
                    </a:stretch>
                  </pic:blipFill>
                  <pic:spPr>
                    <a:xfrm>
                      <a:off x="0" y="0"/>
                      <a:ext cx="3034627" cy="3019529"/>
                    </a:xfrm>
                    <a:prstGeom prst="rect">
                      <a:avLst/>
                    </a:prstGeom>
                  </pic:spPr>
                </pic:pic>
              </a:graphicData>
            </a:graphic>
          </wp:inline>
        </w:drawing>
      </w:r>
    </w:p>
    <w:p w:rsidR="001F7F12" w:rsidRDefault="001F7F12" w:rsidP="007A1ABB">
      <w:pPr>
        <w:ind w:firstLine="720"/>
        <w:rPr>
          <w:rFonts w:cs="Times New Roman"/>
          <w:szCs w:val="24"/>
        </w:rPr>
      </w:pPr>
      <w:r>
        <w:rPr>
          <w:rFonts w:cs="Times New Roman"/>
          <w:szCs w:val="24"/>
        </w:rPr>
        <w:t>This shows</w:t>
      </w:r>
      <w:r w:rsidR="007A1ABB">
        <w:rPr>
          <w:rFonts w:cs="Times New Roman"/>
          <w:szCs w:val="24"/>
        </w:rPr>
        <w:t xml:space="preserve"> that each of the species appears to have normally distributed sepal lengths with the distributions of the Iris </w:t>
      </w:r>
      <w:proofErr w:type="spellStart"/>
      <w:r w:rsidR="007A1ABB">
        <w:rPr>
          <w:rFonts w:cs="Times New Roman"/>
          <w:szCs w:val="24"/>
        </w:rPr>
        <w:t>Setosa</w:t>
      </w:r>
      <w:proofErr w:type="spellEnd"/>
      <w:r w:rsidR="007A1ABB">
        <w:rPr>
          <w:rFonts w:cs="Times New Roman"/>
          <w:szCs w:val="24"/>
        </w:rPr>
        <w:t xml:space="preserve"> differing from the more similar Versicolor and </w:t>
      </w:r>
      <w:proofErr w:type="spellStart"/>
      <w:r w:rsidR="007A1ABB">
        <w:rPr>
          <w:rFonts w:cs="Times New Roman"/>
          <w:szCs w:val="24"/>
        </w:rPr>
        <w:t>Virginica</w:t>
      </w:r>
      <w:proofErr w:type="spellEnd"/>
      <w:r w:rsidR="007A1ABB">
        <w:rPr>
          <w:rFonts w:cs="Times New Roman"/>
          <w:szCs w:val="24"/>
        </w:rPr>
        <w:t xml:space="preserve">. The </w:t>
      </w:r>
      <w:proofErr w:type="spellStart"/>
      <w:r w:rsidR="007A1ABB">
        <w:rPr>
          <w:rFonts w:cs="Times New Roman"/>
          <w:szCs w:val="24"/>
        </w:rPr>
        <w:t>Setosa’s</w:t>
      </w:r>
      <w:proofErr w:type="spellEnd"/>
      <w:r w:rsidR="007A1ABB">
        <w:rPr>
          <w:rFonts w:cs="Times New Roman"/>
          <w:szCs w:val="24"/>
        </w:rPr>
        <w:t xml:space="preserve"> mean peak is higher than the similar apexes of the other two.  </w:t>
      </w:r>
    </w:p>
    <w:p w:rsidR="00957CD2" w:rsidRPr="001F7F12" w:rsidRDefault="00957CD2" w:rsidP="001F7F12">
      <w:pPr>
        <w:jc w:val="center"/>
        <w:rPr>
          <w:rFonts w:cs="Times New Roman"/>
          <w:szCs w:val="24"/>
        </w:rPr>
      </w:pPr>
      <w:r w:rsidRPr="001F7F12">
        <w:rPr>
          <w:rFonts w:cs="Times New Roman"/>
          <w:i/>
          <w:szCs w:val="24"/>
        </w:rPr>
        <w:t>Figure 23</w:t>
      </w:r>
      <w:r w:rsidR="001F7F12" w:rsidRP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3209925" cy="319395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32">
                      <a:extLst>
                        <a:ext uri="{28A0092B-C50C-407E-A947-70E740481C1C}">
                          <a14:useLocalDpi xmlns:a14="http://schemas.microsoft.com/office/drawing/2010/main" val="0"/>
                        </a:ext>
                      </a:extLst>
                    </a:blip>
                    <a:stretch>
                      <a:fillRect/>
                    </a:stretch>
                  </pic:blipFill>
                  <pic:spPr>
                    <a:xfrm>
                      <a:off x="0" y="0"/>
                      <a:ext cx="3209925" cy="319395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r w:rsidR="007A1ABB">
        <w:rPr>
          <w:rFonts w:cs="Times New Roman"/>
          <w:szCs w:val="24"/>
        </w:rPr>
        <w:t xml:space="preserve"> a similar pattern to the sepal lengths with data looking normally distributed however the plot of the </w:t>
      </w:r>
      <w:proofErr w:type="spellStart"/>
      <w:r w:rsidR="007A1ABB">
        <w:rPr>
          <w:rFonts w:cs="Times New Roman"/>
          <w:szCs w:val="24"/>
        </w:rPr>
        <w:t>Setosa’s</w:t>
      </w:r>
      <w:proofErr w:type="spellEnd"/>
      <w:r w:rsidR="007A1ABB">
        <w:rPr>
          <w:rFonts w:cs="Times New Roman"/>
          <w:szCs w:val="24"/>
        </w:rPr>
        <w:t xml:space="preserve"> sepal widths is now the smallest</w:t>
      </w:r>
      <w:r w:rsidR="00FF707E">
        <w:rPr>
          <w:rFonts w:cs="Times New Roman"/>
          <w:szCs w:val="24"/>
        </w:rPr>
        <w:t xml:space="preserve">. The graphs all look to </w:t>
      </w:r>
      <w:r w:rsidR="00A67D4E">
        <w:rPr>
          <w:rFonts w:cs="Times New Roman"/>
          <w:szCs w:val="24"/>
        </w:rPr>
        <w:t>be of comparable thickness.</w:t>
      </w:r>
    </w:p>
    <w:p w:rsidR="00957CD2" w:rsidRDefault="00957CD2" w:rsidP="001F7F12">
      <w:pPr>
        <w:jc w:val="center"/>
        <w:rPr>
          <w:rFonts w:cs="Times New Roman"/>
          <w:szCs w:val="24"/>
        </w:rPr>
      </w:pPr>
      <w:r w:rsidRPr="001F7F12">
        <w:rPr>
          <w:rFonts w:cs="Times New Roman"/>
          <w:i/>
          <w:szCs w:val="24"/>
        </w:rPr>
        <w:lastRenderedPageBreak/>
        <w:t>Figure 24</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lengths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33">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A67D4E" w:rsidP="00A67D4E">
      <w:pPr>
        <w:ind w:firstLine="720"/>
        <w:rPr>
          <w:rFonts w:cs="Times New Roman"/>
          <w:szCs w:val="24"/>
        </w:rPr>
      </w:pPr>
      <w:r>
        <w:rPr>
          <w:rFonts w:cs="Times New Roman"/>
          <w:szCs w:val="24"/>
        </w:rPr>
        <w:t xml:space="preserve">This shows that the kernel density estimation is similar for the Versicolor and </w:t>
      </w:r>
      <w:proofErr w:type="spellStart"/>
      <w:r>
        <w:rPr>
          <w:rFonts w:cs="Times New Roman"/>
          <w:szCs w:val="24"/>
        </w:rPr>
        <w:t>Virginica</w:t>
      </w:r>
      <w:proofErr w:type="spellEnd"/>
      <w:r>
        <w:rPr>
          <w:rFonts w:cs="Times New Roman"/>
          <w:szCs w:val="24"/>
        </w:rPr>
        <w:t xml:space="preserve"> with overlapping populations. </w:t>
      </w:r>
      <w:proofErr w:type="gramStart"/>
      <w:r>
        <w:rPr>
          <w:rFonts w:cs="Times New Roman"/>
          <w:szCs w:val="24"/>
        </w:rPr>
        <w:t xml:space="preserve">Whereas the </w:t>
      </w:r>
      <w:proofErr w:type="spellStart"/>
      <w:r>
        <w:rPr>
          <w:rFonts w:cs="Times New Roman"/>
          <w:szCs w:val="24"/>
        </w:rPr>
        <w:t>Setosa</w:t>
      </w:r>
      <w:proofErr w:type="spellEnd"/>
      <w:r>
        <w:rPr>
          <w:rFonts w:cs="Times New Roman"/>
          <w:szCs w:val="24"/>
        </w:rPr>
        <w:t xml:space="preserve"> has a different shape and a small peak at its upper values.</w:t>
      </w:r>
      <w:proofErr w:type="gramEnd"/>
      <w:r>
        <w:rPr>
          <w:rFonts w:cs="Times New Roman"/>
          <w:szCs w:val="24"/>
        </w:rPr>
        <w:t xml:space="preserve"> </w:t>
      </w:r>
    </w:p>
    <w:p w:rsidR="00A67D4E" w:rsidRDefault="00A67D4E" w:rsidP="00A67D4E">
      <w:pPr>
        <w:ind w:firstLine="720"/>
        <w:rPr>
          <w:rFonts w:cs="Times New Roman"/>
          <w:szCs w:val="24"/>
        </w:rPr>
      </w:pPr>
    </w:p>
    <w:p w:rsidR="00F17CF5" w:rsidRDefault="00957CD2" w:rsidP="001F7F12">
      <w:pPr>
        <w:jc w:val="center"/>
        <w:rPr>
          <w:rFonts w:cs="Times New Roman"/>
          <w:szCs w:val="24"/>
        </w:rPr>
      </w:pPr>
      <w:r w:rsidRPr="001F7F12">
        <w:rPr>
          <w:rFonts w:cs="Times New Roman"/>
          <w:i/>
          <w:szCs w:val="24"/>
        </w:rPr>
        <w:t>Figure 25</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widths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34">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A67D4E" w:rsidRDefault="00A67D4E" w:rsidP="00E57D9B">
      <w:pPr>
        <w:ind w:firstLine="720"/>
        <w:rPr>
          <w:rFonts w:cs="Times New Roman"/>
          <w:szCs w:val="24"/>
        </w:rPr>
      </w:pPr>
      <w:r>
        <w:rPr>
          <w:rFonts w:cs="Times New Roman"/>
          <w:szCs w:val="24"/>
        </w:rPr>
        <w:t xml:space="preserve">This shows the </w:t>
      </w:r>
      <w:proofErr w:type="spellStart"/>
      <w:r>
        <w:rPr>
          <w:rFonts w:cs="Times New Roman"/>
          <w:szCs w:val="24"/>
        </w:rPr>
        <w:t>kde</w:t>
      </w:r>
      <w:proofErr w:type="spellEnd"/>
      <w:r>
        <w:rPr>
          <w:rFonts w:cs="Times New Roman"/>
          <w:szCs w:val="24"/>
        </w:rPr>
        <w:t xml:space="preserve"> plot of Iris petal widths. The data is not as </w:t>
      </w:r>
      <w:proofErr w:type="gramStart"/>
      <w:r>
        <w:rPr>
          <w:rFonts w:cs="Times New Roman"/>
          <w:szCs w:val="24"/>
        </w:rPr>
        <w:t>clearly  normally</w:t>
      </w:r>
      <w:proofErr w:type="gramEnd"/>
      <w:r>
        <w:rPr>
          <w:rFonts w:cs="Times New Roman"/>
          <w:szCs w:val="24"/>
        </w:rPr>
        <w:t xml:space="preserve"> distributed as for the other measures. In particular the small peak in the petal lengths is more </w:t>
      </w:r>
      <w:r w:rsidR="00E57D9B">
        <w:rPr>
          <w:rFonts w:cs="Times New Roman"/>
          <w:szCs w:val="24"/>
        </w:rPr>
        <w:lastRenderedPageBreak/>
        <w:t>pronounced in</w:t>
      </w:r>
      <w:r>
        <w:rPr>
          <w:rFonts w:cs="Times New Roman"/>
          <w:szCs w:val="24"/>
        </w:rPr>
        <w:t xml:space="preserve"> the petal widths. The Versicolor and </w:t>
      </w:r>
      <w:proofErr w:type="spellStart"/>
      <w:r>
        <w:rPr>
          <w:rFonts w:cs="Times New Roman"/>
          <w:szCs w:val="24"/>
        </w:rPr>
        <w:t>Virginica</w:t>
      </w:r>
      <w:proofErr w:type="spellEnd"/>
      <w:r>
        <w:rPr>
          <w:rFonts w:cs="Times New Roman"/>
          <w:szCs w:val="24"/>
        </w:rPr>
        <w:t xml:space="preserve"> also show very slight bimodal humps at the lower widths and upper widths respectively. </w:t>
      </w:r>
    </w:p>
    <w:p w:rsidR="00A67D4E" w:rsidRPr="00D55B7C" w:rsidRDefault="00A67D4E" w:rsidP="00A67D4E">
      <w:pPr>
        <w:rPr>
          <w:rFonts w:cs="Times New Roman"/>
          <w:szCs w:val="24"/>
        </w:rPr>
      </w:pPr>
      <w:r>
        <w:rPr>
          <w:rFonts w:cs="Times New Roman"/>
          <w:szCs w:val="24"/>
        </w:rPr>
        <w:t xml:space="preserve">  </w:t>
      </w:r>
    </w:p>
    <w:p w:rsidR="00E57D9B" w:rsidRDefault="00E57D9B" w:rsidP="00E57D9B">
      <w:pPr>
        <w:rPr>
          <w:rFonts w:cs="Times New Roman"/>
          <w:szCs w:val="24"/>
        </w:rPr>
      </w:pPr>
      <w:r>
        <w:rPr>
          <w:rFonts w:cs="Times New Roman"/>
          <w:szCs w:val="24"/>
        </w:rPr>
        <w:t xml:space="preserve">Figure 26 and 27 show the pair </w:t>
      </w:r>
      <w:proofErr w:type="gramStart"/>
      <w:r>
        <w:rPr>
          <w:rFonts w:cs="Times New Roman"/>
          <w:szCs w:val="24"/>
        </w:rPr>
        <w:t>plots  of</w:t>
      </w:r>
      <w:proofErr w:type="gramEnd"/>
      <w:r>
        <w:rPr>
          <w:rFonts w:cs="Times New Roman"/>
          <w:szCs w:val="24"/>
        </w:rPr>
        <w:t xml:space="preserve"> the bivariate relationship between each pair of features. Figure 26 shows histograms along the diagonal and figure 27 shows </w:t>
      </w:r>
      <w:proofErr w:type="spellStart"/>
      <w:r>
        <w:rPr>
          <w:rFonts w:cs="Times New Roman"/>
          <w:szCs w:val="24"/>
        </w:rPr>
        <w:t>kde</w:t>
      </w:r>
      <w:proofErr w:type="spellEnd"/>
      <w:r>
        <w:rPr>
          <w:rFonts w:cs="Times New Roman"/>
          <w:szCs w:val="24"/>
        </w:rPr>
        <w:t xml:space="preserve"> plots along the diagonal. </w:t>
      </w:r>
    </w:p>
    <w:p w:rsidR="00E57D9B" w:rsidRDefault="00E57D9B" w:rsidP="00E57D9B">
      <w:pPr>
        <w:rPr>
          <w:rFonts w:cs="Times New Roman"/>
          <w:i/>
          <w:szCs w:val="24"/>
        </w:rPr>
      </w:pPr>
    </w:p>
    <w:p w:rsidR="00827DAB" w:rsidRDefault="00827DAB" w:rsidP="00827DAB">
      <w:pPr>
        <w:jc w:val="center"/>
        <w:rPr>
          <w:rFonts w:cs="Times New Roman"/>
          <w:szCs w:val="24"/>
        </w:rPr>
      </w:pPr>
      <w:r w:rsidRPr="00827DAB">
        <w:rPr>
          <w:rFonts w:cs="Times New Roman"/>
          <w:i/>
          <w:szCs w:val="24"/>
        </w:rPr>
        <w:t>Figure 26</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histogram along the diagonal</w:t>
      </w:r>
    </w:p>
    <w:p w:rsidR="00E57D9B" w:rsidRDefault="00E57D9B" w:rsidP="00827DAB">
      <w:pPr>
        <w:jc w:val="center"/>
        <w:rPr>
          <w:rFonts w:cs="Times New Roman"/>
          <w:szCs w:val="24"/>
        </w:rPr>
      </w:pPr>
    </w:p>
    <w:p w:rsidR="00827DAB" w:rsidRDefault="00827DAB" w:rsidP="00827DAB">
      <w:pPr>
        <w:jc w:val="center"/>
        <w:rPr>
          <w:rFonts w:cs="Times New Roman"/>
          <w:szCs w:val="24"/>
        </w:rPr>
      </w:pPr>
      <w:r>
        <w:rPr>
          <w:rFonts w:cs="Times New Roman"/>
          <w:noProof/>
          <w:szCs w:val="24"/>
          <w:lang w:eastAsia="en-GB"/>
        </w:rPr>
        <w:drawing>
          <wp:inline distT="0" distB="0" distL="0" distR="0" wp14:anchorId="0F5F70B7" wp14:editId="5B73D487">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E57D9B" w:rsidRDefault="00E57D9B" w:rsidP="00827DAB">
      <w:pPr>
        <w:jc w:val="center"/>
        <w:rPr>
          <w:rFonts w:cs="Times New Roman"/>
          <w:szCs w:val="24"/>
        </w:rPr>
      </w:pPr>
    </w:p>
    <w:p w:rsidR="00E57D9B" w:rsidRDefault="00E57D9B" w:rsidP="00E57D9B">
      <w:pPr>
        <w:ind w:firstLine="720"/>
        <w:rPr>
          <w:rFonts w:cs="Times New Roman"/>
          <w:szCs w:val="24"/>
        </w:rPr>
      </w:pPr>
      <w:r>
        <w:rPr>
          <w:rFonts w:cs="Times New Roman"/>
          <w:szCs w:val="24"/>
        </w:rPr>
        <w:t xml:space="preserve">Figure </w:t>
      </w:r>
      <w:proofErr w:type="gramStart"/>
      <w:r>
        <w:rPr>
          <w:rFonts w:cs="Times New Roman"/>
          <w:szCs w:val="24"/>
        </w:rPr>
        <w:t>26  with</w:t>
      </w:r>
      <w:proofErr w:type="gramEnd"/>
      <w:r>
        <w:rPr>
          <w:rFonts w:cs="Times New Roman"/>
          <w:szCs w:val="24"/>
        </w:rPr>
        <w:t xml:space="preserve"> histograms along the diagonal, shows each measure plotted against the other measures. In each case the </w:t>
      </w:r>
      <w:proofErr w:type="spellStart"/>
      <w:r>
        <w:rPr>
          <w:rFonts w:cs="Times New Roman"/>
          <w:szCs w:val="24"/>
        </w:rPr>
        <w:t>Setosa</w:t>
      </w:r>
      <w:proofErr w:type="spellEnd"/>
      <w:r>
        <w:rPr>
          <w:rFonts w:cs="Times New Roman"/>
          <w:szCs w:val="24"/>
        </w:rPr>
        <w:t xml:space="preserve"> cluster remains clear with the Versicolor and </w:t>
      </w:r>
      <w:proofErr w:type="spellStart"/>
      <w:r>
        <w:rPr>
          <w:rFonts w:cs="Times New Roman"/>
          <w:szCs w:val="24"/>
        </w:rPr>
        <w:t>Virginica</w:t>
      </w:r>
      <w:proofErr w:type="spellEnd"/>
      <w:r>
        <w:rPr>
          <w:rFonts w:cs="Times New Roman"/>
          <w:szCs w:val="24"/>
        </w:rPr>
        <w:t xml:space="preserve"> cluster emerging strongest with petal lengths (3</w:t>
      </w:r>
      <w:r w:rsidRPr="00E57D9B">
        <w:rPr>
          <w:rFonts w:cs="Times New Roman"/>
          <w:szCs w:val="24"/>
          <w:vertAlign w:val="superscript"/>
        </w:rPr>
        <w:t>rd</w:t>
      </w:r>
      <w:r>
        <w:rPr>
          <w:rFonts w:cs="Times New Roman"/>
          <w:szCs w:val="24"/>
        </w:rPr>
        <w:t xml:space="preserve"> column and 3</w:t>
      </w:r>
      <w:r w:rsidRPr="00E57D9B">
        <w:rPr>
          <w:rFonts w:cs="Times New Roman"/>
          <w:szCs w:val="24"/>
          <w:vertAlign w:val="superscript"/>
        </w:rPr>
        <w:t>rd</w:t>
      </w:r>
      <w:r>
        <w:rPr>
          <w:rFonts w:cs="Times New Roman"/>
          <w:szCs w:val="24"/>
        </w:rPr>
        <w:t xml:space="preserve"> row). The Versicolor and </w:t>
      </w:r>
      <w:proofErr w:type="spellStart"/>
      <w:r>
        <w:rPr>
          <w:rFonts w:cs="Times New Roman"/>
          <w:szCs w:val="24"/>
        </w:rPr>
        <w:t>Virginica</w:t>
      </w:r>
      <w:proofErr w:type="spellEnd"/>
      <w:r>
        <w:rPr>
          <w:rFonts w:cs="Times New Roman"/>
          <w:szCs w:val="24"/>
        </w:rPr>
        <w:t xml:space="preserve"> cluster appears weakest when comparing sepal widths.  </w:t>
      </w:r>
    </w:p>
    <w:p w:rsidR="00E57D9B" w:rsidRDefault="00E57D9B" w:rsidP="00BD0572"/>
    <w:p w:rsidR="00827DAB" w:rsidRDefault="00827DAB" w:rsidP="00827DAB">
      <w:pPr>
        <w:jc w:val="center"/>
        <w:rPr>
          <w:rFonts w:cs="Times New Roman"/>
          <w:szCs w:val="24"/>
        </w:rPr>
      </w:pPr>
      <w:r w:rsidRPr="00827DAB">
        <w:rPr>
          <w:rFonts w:cs="Times New Roman"/>
          <w:i/>
          <w:szCs w:val="24"/>
        </w:rPr>
        <w:t>Figure 27</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w:t>
      </w:r>
      <w:proofErr w:type="spellStart"/>
      <w:r>
        <w:rPr>
          <w:rFonts w:cs="Times New Roman"/>
          <w:szCs w:val="24"/>
        </w:rPr>
        <w:t>kde</w:t>
      </w:r>
      <w:proofErr w:type="spellEnd"/>
      <w:r>
        <w:rPr>
          <w:rFonts w:cs="Times New Roman"/>
          <w:szCs w:val="24"/>
        </w:rPr>
        <w:t xml:space="preserv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490A12" w:rsidP="00BD0572">
      <w:r>
        <w:t xml:space="preserve">Figure 27 shows the same scatter plots as in figure 26 however here, the kernel density estimations are plotted along the diagonal for comparison. </w:t>
      </w:r>
    </w:p>
    <w:p w:rsidR="00BD0572" w:rsidRDefault="00BD0572" w:rsidP="00BD0572">
      <w:pPr>
        <w:pStyle w:val="Heading5"/>
      </w:pPr>
      <w:r>
        <w:t>High dimensional plots</w:t>
      </w:r>
    </w:p>
    <w:p w:rsidR="00D90348" w:rsidRPr="00490A12" w:rsidRDefault="00016783" w:rsidP="00016783">
      <w:pPr>
        <w:jc w:val="center"/>
        <w:rPr>
          <w:rFonts w:cs="Times New Roman"/>
          <w:i/>
          <w:szCs w:val="24"/>
        </w:rPr>
      </w:pPr>
      <w:r w:rsidRPr="00016783">
        <w:rPr>
          <w:rFonts w:cs="Times New Roman"/>
          <w:i/>
          <w:szCs w:val="24"/>
        </w:rPr>
        <w:t xml:space="preserve">Figure </w:t>
      </w:r>
      <w:r w:rsidR="00490A12">
        <w:rPr>
          <w:rFonts w:cs="Times New Roman"/>
          <w:i/>
          <w:szCs w:val="24"/>
        </w:rPr>
        <w:t>28</w:t>
      </w:r>
      <w:r>
        <w:rPr>
          <w:rFonts w:cs="Times New Roman"/>
          <w:szCs w:val="24"/>
        </w:rPr>
        <w:t xml:space="preserve"> </w:t>
      </w:r>
      <w:r w:rsidRPr="00490A12">
        <w:rPr>
          <w:rFonts w:cs="Times New Roman"/>
          <w:i/>
          <w:szCs w:val="24"/>
        </w:rPr>
        <w:t>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extent cx="3258207" cy="2443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37">
                      <a:extLst>
                        <a:ext uri="{28A0092B-C50C-407E-A947-70E740481C1C}">
                          <a14:useLocalDpi xmlns:a14="http://schemas.microsoft.com/office/drawing/2010/main" val="0"/>
                        </a:ext>
                      </a:extLst>
                    </a:blip>
                    <a:stretch>
                      <a:fillRect/>
                    </a:stretch>
                  </pic:blipFill>
                  <pic:spPr>
                    <a:xfrm>
                      <a:off x="0" y="0"/>
                      <a:ext cx="3269144" cy="2452038"/>
                    </a:xfrm>
                    <a:prstGeom prst="rect">
                      <a:avLst/>
                    </a:prstGeom>
                  </pic:spPr>
                </pic:pic>
              </a:graphicData>
            </a:graphic>
          </wp:inline>
        </w:drawing>
      </w:r>
    </w:p>
    <w:p w:rsidR="00016783" w:rsidRDefault="00490A12" w:rsidP="00016783">
      <w:pPr>
        <w:rPr>
          <w:rFonts w:cs="Times New Roman"/>
          <w:szCs w:val="24"/>
        </w:rPr>
      </w:pPr>
      <w:r>
        <w:rPr>
          <w:rFonts w:cs="Times New Roman"/>
          <w:szCs w:val="24"/>
        </w:rPr>
        <w:lastRenderedPageBreak/>
        <w:t xml:space="preserve">Figure 28 plots the Andrew Curves for the Iris data. This shows that the Iris </w:t>
      </w:r>
      <w:proofErr w:type="spellStart"/>
      <w:r>
        <w:rPr>
          <w:rFonts w:cs="Times New Roman"/>
          <w:szCs w:val="24"/>
        </w:rPr>
        <w:t>Setosa</w:t>
      </w:r>
      <w:proofErr w:type="spellEnd"/>
      <w:r>
        <w:rPr>
          <w:rFonts w:cs="Times New Roman"/>
          <w:szCs w:val="24"/>
        </w:rPr>
        <w:t xml:space="preserve"> (in tan). The curves here are tightly bound and cross the other two species at two narrow ranges at the lower and upper sections. In contrast there is a great deal of overlap with the Iris Versicolor and Iris </w:t>
      </w:r>
      <w:proofErr w:type="spellStart"/>
      <w:r>
        <w:rPr>
          <w:rFonts w:cs="Times New Roman"/>
          <w:szCs w:val="24"/>
        </w:rPr>
        <w:t>Virginica</w:t>
      </w:r>
      <w:proofErr w:type="spellEnd"/>
      <w:r>
        <w:rPr>
          <w:rFonts w:cs="Times New Roman"/>
          <w:szCs w:val="24"/>
        </w:rPr>
        <w:t xml:space="preserve">, particularly in the lower ranges. The Iris Versicolor has smaller peaked Andrew </w:t>
      </w:r>
      <w:proofErr w:type="gramStart"/>
      <w:r>
        <w:rPr>
          <w:rFonts w:cs="Times New Roman"/>
          <w:szCs w:val="24"/>
        </w:rPr>
        <w:t>curves  in</w:t>
      </w:r>
      <w:proofErr w:type="gramEnd"/>
      <w:r>
        <w:rPr>
          <w:rFonts w:cs="Times New Roman"/>
          <w:szCs w:val="24"/>
        </w:rPr>
        <w:t xml:space="preserve"> mid ranges but is larger than the Iris </w:t>
      </w:r>
      <w:proofErr w:type="spellStart"/>
      <w:r>
        <w:rPr>
          <w:rFonts w:cs="Times New Roman"/>
          <w:szCs w:val="24"/>
        </w:rPr>
        <w:t>Setosa</w:t>
      </w:r>
      <w:proofErr w:type="spellEnd"/>
      <w:r>
        <w:rPr>
          <w:rFonts w:cs="Times New Roman"/>
          <w:szCs w:val="24"/>
        </w:rPr>
        <w:t xml:space="preserve"> curves. </w:t>
      </w:r>
    </w:p>
    <w:p w:rsidR="007C0C73" w:rsidRDefault="007C0C73" w:rsidP="00016783">
      <w:pPr>
        <w:rPr>
          <w:rFonts w:cs="Times New Roman"/>
          <w:szCs w:val="24"/>
        </w:rPr>
      </w:pPr>
    </w:p>
    <w:p w:rsidR="000358E9" w:rsidRDefault="000358E9" w:rsidP="000358E9">
      <w:pPr>
        <w:jc w:val="center"/>
        <w:rPr>
          <w:rFonts w:cs="Times New Roman"/>
          <w:szCs w:val="24"/>
        </w:rPr>
      </w:pPr>
      <w:r w:rsidRPr="000358E9">
        <w:rPr>
          <w:rFonts w:cs="Times New Roman"/>
          <w:i/>
          <w:szCs w:val="24"/>
        </w:rPr>
        <w:t xml:space="preserve">Figure </w:t>
      </w:r>
      <w:r w:rsidR="00490A12">
        <w:rPr>
          <w:rFonts w:cs="Times New Roman"/>
          <w:i/>
          <w:szCs w:val="24"/>
        </w:rPr>
        <w:t>29</w:t>
      </w:r>
      <w:r>
        <w:rPr>
          <w:rFonts w:cs="Times New Roman"/>
          <w:szCs w:val="24"/>
        </w:rPr>
        <w:t xml:space="preserve"> </w:t>
      </w:r>
      <w:r w:rsidRPr="00BD0572">
        <w:rPr>
          <w:rFonts w:cs="Times New Roman"/>
          <w:i/>
          <w:szCs w:val="24"/>
        </w:rPr>
        <w:t>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38">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Pr="00543587" w:rsidRDefault="005862F7" w:rsidP="00543587">
      <w:r>
        <w:rPr>
          <w:rFonts w:cs="Times New Roman"/>
          <w:szCs w:val="24"/>
        </w:rPr>
        <w:t xml:space="preserve">Figure 29 plots the parallel coordinates of the Iris data. This shows sepal lengths are high (between 4 and 8) for all species of Irises </w:t>
      </w:r>
      <w:r w:rsidR="001000B9">
        <w:rPr>
          <w:rFonts w:cs="Times New Roman"/>
          <w:szCs w:val="24"/>
        </w:rPr>
        <w:t xml:space="preserve">sampled. </w:t>
      </w:r>
      <w:r>
        <w:rPr>
          <w:rFonts w:cs="Times New Roman"/>
          <w:szCs w:val="24"/>
        </w:rPr>
        <w:t xml:space="preserve">Sepal widths are lower for the Versicolor and </w:t>
      </w:r>
      <w:proofErr w:type="spellStart"/>
      <w:r>
        <w:rPr>
          <w:rFonts w:cs="Times New Roman"/>
          <w:szCs w:val="24"/>
        </w:rPr>
        <w:t>Virginica</w:t>
      </w:r>
      <w:proofErr w:type="spellEnd"/>
      <w:r>
        <w:rPr>
          <w:rFonts w:cs="Times New Roman"/>
          <w:szCs w:val="24"/>
        </w:rPr>
        <w:t xml:space="preserve"> and higher in the case of the </w:t>
      </w:r>
      <w:proofErr w:type="spellStart"/>
      <w:r>
        <w:rPr>
          <w:rFonts w:cs="Times New Roman"/>
          <w:szCs w:val="24"/>
        </w:rPr>
        <w:t>Setosa</w:t>
      </w:r>
      <w:proofErr w:type="spellEnd"/>
      <w:r>
        <w:rPr>
          <w:rFonts w:cs="Times New Roman"/>
          <w:szCs w:val="24"/>
        </w:rPr>
        <w:t xml:space="preserve">. The difference between sepal lengths and widths is more extreme for the Versicolor and </w:t>
      </w:r>
      <w:proofErr w:type="spellStart"/>
      <w:r>
        <w:rPr>
          <w:rFonts w:cs="Times New Roman"/>
          <w:szCs w:val="24"/>
        </w:rPr>
        <w:t>Virginica</w:t>
      </w:r>
      <w:proofErr w:type="spellEnd"/>
      <w:r>
        <w:rPr>
          <w:rFonts w:cs="Times New Roman"/>
          <w:szCs w:val="24"/>
        </w:rPr>
        <w:t xml:space="preserve"> as seen by the low vertices at sepal widths and the less severe of the </w:t>
      </w:r>
      <w:proofErr w:type="spellStart"/>
      <w:r>
        <w:rPr>
          <w:rFonts w:cs="Times New Roman"/>
          <w:szCs w:val="24"/>
        </w:rPr>
        <w:t>Setosa</w:t>
      </w:r>
      <w:proofErr w:type="spellEnd"/>
      <w:r>
        <w:rPr>
          <w:rFonts w:cs="Times New Roman"/>
          <w:szCs w:val="24"/>
        </w:rPr>
        <w:t xml:space="preserve">. The </w:t>
      </w:r>
      <w:proofErr w:type="spellStart"/>
      <w:r>
        <w:rPr>
          <w:rFonts w:cs="Times New Roman"/>
          <w:szCs w:val="24"/>
        </w:rPr>
        <w:t>Setosa</w:t>
      </w:r>
      <w:proofErr w:type="spellEnd"/>
      <w:r>
        <w:rPr>
          <w:rFonts w:cs="Times New Roman"/>
          <w:szCs w:val="24"/>
        </w:rPr>
        <w:t xml:space="preserve"> petal lengths and petal widths continue </w:t>
      </w:r>
      <w:r w:rsidR="001000B9">
        <w:rPr>
          <w:rFonts w:cs="Times New Roman"/>
          <w:szCs w:val="24"/>
        </w:rPr>
        <w:t xml:space="preserve">their </w:t>
      </w:r>
      <w:r>
        <w:rPr>
          <w:rFonts w:cs="Times New Roman"/>
          <w:szCs w:val="24"/>
        </w:rPr>
        <w:t>downward trajectory whereas the Versicolor and Virginia move in the upward direction.</w:t>
      </w:r>
      <w:r w:rsidR="001000B9">
        <w:rPr>
          <w:rFonts w:cs="Times New Roman"/>
          <w:szCs w:val="24"/>
        </w:rPr>
        <w:t xml:space="preserve"> </w:t>
      </w:r>
      <w:r>
        <w:rPr>
          <w:rFonts w:cs="Times New Roman"/>
          <w:szCs w:val="24"/>
        </w:rPr>
        <w:t xml:space="preserve"> </w:t>
      </w:r>
      <w:r w:rsidR="001000B9">
        <w:rPr>
          <w:rFonts w:cs="Times New Roman"/>
          <w:szCs w:val="24"/>
        </w:rPr>
        <w:t xml:space="preserve">The petal widths for the </w:t>
      </w:r>
      <w:proofErr w:type="spellStart"/>
      <w:r w:rsidR="001000B9">
        <w:rPr>
          <w:rFonts w:cs="Times New Roman"/>
          <w:szCs w:val="24"/>
        </w:rPr>
        <w:t>Setosa</w:t>
      </w:r>
      <w:proofErr w:type="spellEnd"/>
      <w:r w:rsidR="001000B9">
        <w:rPr>
          <w:rFonts w:cs="Times New Roman"/>
          <w:szCs w:val="24"/>
        </w:rPr>
        <w:t xml:space="preserve"> is its lowest values while the petal widths of the other two show some overlap with each other [1, ~2.8] and are only slightly lower than their sepal widths [2 ~4]. The </w:t>
      </w:r>
      <w:proofErr w:type="spellStart"/>
      <w:r w:rsidR="001000B9">
        <w:rPr>
          <w:rFonts w:cs="Times New Roman"/>
          <w:szCs w:val="24"/>
        </w:rPr>
        <w:t>Setosa</w:t>
      </w:r>
      <w:proofErr w:type="spellEnd"/>
      <w:r w:rsidR="001000B9">
        <w:rPr>
          <w:rFonts w:cs="Times New Roman"/>
          <w:szCs w:val="24"/>
        </w:rPr>
        <w:t xml:space="preserve"> petal lengths and widths show no overlap with the other petal lengths and widths whereas some overlap is present with its sepal dimensions.</w:t>
      </w:r>
      <w:r w:rsidR="00BD0572">
        <w:rPr>
          <w:rFonts w:cs="Times New Roman"/>
          <w:szCs w:val="24"/>
        </w:rPr>
        <w:t xml:space="preserve"> The data shows that the lows at sepal widths are tighter than the more disperse peak at the petal lengths and widths in the case of Versicolor and Virginia. </w:t>
      </w:r>
      <w:r w:rsidR="001000B9">
        <w:rPr>
          <w:rFonts w:cs="Times New Roman"/>
          <w:szCs w:val="24"/>
        </w:rPr>
        <w:t xml:space="preserve"> </w:t>
      </w:r>
    </w:p>
    <w:p w:rsidR="000358E9" w:rsidRPr="00543587" w:rsidRDefault="00BD0572" w:rsidP="00543587">
      <w:pPr>
        <w:jc w:val="center"/>
        <w:rPr>
          <w:rFonts w:cs="Times New Roman"/>
          <w:szCs w:val="24"/>
        </w:rPr>
      </w:pPr>
      <w:r w:rsidRPr="00BD0572">
        <w:rPr>
          <w:rFonts w:cs="Times New Roman"/>
          <w:i/>
          <w:szCs w:val="24"/>
        </w:rPr>
        <w:lastRenderedPageBreak/>
        <w:t>Figure 30</w:t>
      </w:r>
      <w:r w:rsidR="000358E9" w:rsidRPr="00543587">
        <w:rPr>
          <w:rFonts w:cs="Times New Roman"/>
          <w:szCs w:val="24"/>
        </w:rPr>
        <w:t xml:space="preserve"> </w:t>
      </w:r>
      <w:proofErr w:type="spellStart"/>
      <w:r w:rsidR="000358E9" w:rsidRPr="00BD0572">
        <w:rPr>
          <w:rFonts w:cs="Times New Roman"/>
          <w:i/>
          <w:szCs w:val="24"/>
        </w:rPr>
        <w:t>Radviz</w:t>
      </w:r>
      <w:proofErr w:type="spellEnd"/>
      <w:r w:rsidR="000358E9" w:rsidRPr="00BD0572">
        <w:rPr>
          <w:rFonts w:cs="Times New Roman"/>
          <w:i/>
          <w:szCs w:val="24"/>
        </w:rPr>
        <w:t xml:space="preserve"> </w:t>
      </w:r>
      <w:proofErr w:type="gramStart"/>
      <w:r w:rsidR="000358E9" w:rsidRPr="00BD0572">
        <w:rPr>
          <w:rFonts w:cs="Times New Roman"/>
          <w:i/>
          <w:szCs w:val="24"/>
        </w:rPr>
        <w:t>plot</w:t>
      </w:r>
      <w:proofErr w:type="gramEnd"/>
      <w:r w:rsidR="000358E9" w:rsidRPr="00BD0572">
        <w:rPr>
          <w:rFonts w:cs="Times New Roman"/>
          <w:i/>
          <w:szCs w:val="24"/>
        </w:rPr>
        <w:t xml:space="preserve"> of Iris data</w:t>
      </w:r>
    </w:p>
    <w:p w:rsidR="000358E9" w:rsidRDefault="000358E9" w:rsidP="00543587">
      <w:pPr>
        <w:jc w:val="center"/>
        <w:rPr>
          <w:lang w:eastAsia="en-GB"/>
        </w:rPr>
      </w:pPr>
      <w:r>
        <w:rPr>
          <w:noProof/>
          <w:lang w:eastAsia="en-GB"/>
        </w:rPr>
        <w:drawing>
          <wp:inline distT="0" distB="0" distL="0" distR="0" wp14:anchorId="31FDC854" wp14:editId="6FFB1385">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39">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BD0572" w:rsidP="00543587">
      <w:pPr>
        <w:rPr>
          <w:rFonts w:cs="Times New Roman"/>
          <w:szCs w:val="24"/>
          <w:lang w:eastAsia="en-GB"/>
        </w:rPr>
      </w:pPr>
      <w:r>
        <w:rPr>
          <w:rFonts w:cs="Times New Roman"/>
          <w:szCs w:val="24"/>
          <w:lang w:eastAsia="en-GB"/>
        </w:rPr>
        <w:t xml:space="preserve">Figure 30 shows the </w:t>
      </w:r>
      <w:proofErr w:type="spellStart"/>
      <w:r>
        <w:rPr>
          <w:rFonts w:cs="Times New Roman"/>
          <w:szCs w:val="24"/>
          <w:lang w:eastAsia="en-GB"/>
        </w:rPr>
        <w:t>Radviz</w:t>
      </w:r>
      <w:proofErr w:type="spellEnd"/>
      <w:r>
        <w:rPr>
          <w:rFonts w:cs="Times New Roman"/>
          <w:szCs w:val="24"/>
          <w:lang w:eastAsia="en-GB"/>
        </w:rPr>
        <w:t xml:space="preserve"> plot of the Iris data. This shows that the Virginia and Versicolor samples are close to the centre of the plot. This indicates </w:t>
      </w:r>
      <w:r w:rsidR="002B23CE">
        <w:rPr>
          <w:rFonts w:cs="Times New Roman"/>
          <w:szCs w:val="24"/>
          <w:lang w:eastAsia="en-GB"/>
        </w:rPr>
        <w:t xml:space="preserve">that the </w:t>
      </w:r>
      <w:r w:rsidR="00744FD9">
        <w:rPr>
          <w:rFonts w:cs="Times New Roman"/>
          <w:szCs w:val="24"/>
          <w:lang w:eastAsia="en-GB"/>
        </w:rPr>
        <w:t xml:space="preserve">measures </w:t>
      </w:r>
      <w:r w:rsidR="002B23CE">
        <w:rPr>
          <w:rFonts w:cs="Times New Roman"/>
          <w:szCs w:val="24"/>
          <w:lang w:eastAsia="en-GB"/>
        </w:rPr>
        <w:t xml:space="preserve">for these species are approximately </w:t>
      </w:r>
      <w:r w:rsidR="00370953">
        <w:rPr>
          <w:rFonts w:cs="Times New Roman"/>
          <w:szCs w:val="24"/>
          <w:lang w:eastAsia="en-GB"/>
        </w:rPr>
        <w:t>equal</w:t>
      </w:r>
      <w:r w:rsidR="00744FD9">
        <w:rPr>
          <w:rFonts w:cs="Times New Roman"/>
          <w:szCs w:val="24"/>
          <w:lang w:eastAsia="en-GB"/>
        </w:rPr>
        <w:t xml:space="preserve"> across their dimensions or </w:t>
      </w:r>
      <w:r w:rsidR="00AC0C4D">
        <w:rPr>
          <w:rFonts w:cs="Times New Roman"/>
          <w:szCs w:val="24"/>
          <w:lang w:eastAsia="en-GB"/>
        </w:rPr>
        <w:t xml:space="preserve">have opposing pulls with one dimension going in the opposite direction to the other dimension. </w:t>
      </w:r>
      <w:r w:rsidR="00370953">
        <w:rPr>
          <w:rFonts w:cs="Times New Roman"/>
          <w:szCs w:val="24"/>
          <w:lang w:eastAsia="en-GB"/>
        </w:rPr>
        <w:t xml:space="preserve">The </w:t>
      </w:r>
      <w:proofErr w:type="spellStart"/>
      <w:r w:rsidR="00370953">
        <w:rPr>
          <w:rFonts w:cs="Times New Roman"/>
          <w:szCs w:val="24"/>
          <w:lang w:eastAsia="en-GB"/>
        </w:rPr>
        <w:t>Setosa</w:t>
      </w:r>
      <w:proofErr w:type="spellEnd"/>
      <w:r w:rsidR="00370953">
        <w:rPr>
          <w:rFonts w:cs="Times New Roman"/>
          <w:szCs w:val="24"/>
          <w:lang w:eastAsia="en-GB"/>
        </w:rPr>
        <w:t xml:space="preserve"> </w:t>
      </w:r>
      <w:r w:rsidR="00844F8E">
        <w:rPr>
          <w:rFonts w:cs="Times New Roman"/>
          <w:szCs w:val="24"/>
          <w:lang w:eastAsia="en-GB"/>
        </w:rPr>
        <w:t xml:space="preserve">data </w:t>
      </w:r>
      <w:r w:rsidR="00370953">
        <w:rPr>
          <w:rFonts w:cs="Times New Roman"/>
          <w:szCs w:val="24"/>
          <w:lang w:eastAsia="en-GB"/>
        </w:rPr>
        <w:t xml:space="preserve">points (bar one near </w:t>
      </w:r>
      <w:r w:rsidR="00744FD9">
        <w:rPr>
          <w:rFonts w:cs="Times New Roman"/>
          <w:szCs w:val="24"/>
          <w:lang w:eastAsia="en-GB"/>
        </w:rPr>
        <w:t>the cent</w:t>
      </w:r>
      <w:r w:rsidR="00370953">
        <w:rPr>
          <w:rFonts w:cs="Times New Roman"/>
          <w:szCs w:val="24"/>
          <w:lang w:eastAsia="en-GB"/>
        </w:rPr>
        <w:t>r</w:t>
      </w:r>
      <w:r w:rsidR="00744FD9">
        <w:rPr>
          <w:rFonts w:cs="Times New Roman"/>
          <w:szCs w:val="24"/>
          <w:lang w:eastAsia="en-GB"/>
        </w:rPr>
        <w:t>e</w:t>
      </w:r>
      <w:r w:rsidR="00370953">
        <w:rPr>
          <w:rFonts w:cs="Times New Roman"/>
          <w:szCs w:val="24"/>
          <w:lang w:eastAsia="en-GB"/>
        </w:rPr>
        <w:t>) are pulled towards the sepal widths.</w:t>
      </w:r>
      <w:r w:rsidR="00744FD9">
        <w:rPr>
          <w:rFonts w:cs="Times New Roman"/>
          <w:szCs w:val="24"/>
          <w:lang w:eastAsia="en-GB"/>
        </w:rPr>
        <w:t xml:space="preserve"> This indicates</w:t>
      </w:r>
      <w:r w:rsidR="00AC0C4D">
        <w:rPr>
          <w:rFonts w:cs="Times New Roman"/>
          <w:szCs w:val="24"/>
          <w:lang w:eastAsia="en-GB"/>
        </w:rPr>
        <w:t xml:space="preserve"> that sepal widths are much greater than its other measures. </w:t>
      </w:r>
    </w:p>
    <w:p w:rsidR="000358E9" w:rsidRPr="00543587" w:rsidRDefault="000358E9" w:rsidP="00543587"/>
    <w:p w:rsidR="000358E9" w:rsidRDefault="000358E9" w:rsidP="002F1B92">
      <w:pPr>
        <w:pStyle w:val="Heading4"/>
      </w:pPr>
      <w:r w:rsidRPr="002F1B92">
        <w:rPr>
          <w:i/>
        </w:rPr>
        <w:t>Inferential</w:t>
      </w:r>
      <w:r w:rsidRPr="000358E9">
        <w:t xml:space="preserve"> </w:t>
      </w:r>
      <w:r w:rsidRPr="00387C65">
        <w:rPr>
          <w:i/>
        </w:rPr>
        <w:t>statistics</w:t>
      </w:r>
    </w:p>
    <w:p w:rsidR="00D22BA7" w:rsidRPr="00D22BA7" w:rsidRDefault="00D22BA7" w:rsidP="00387C65">
      <w:pPr>
        <w:pStyle w:val="Heading5"/>
        <w:rPr>
          <w:lang w:eastAsia="en-GB"/>
        </w:rPr>
      </w:pPr>
      <w:r w:rsidRPr="00D22BA7">
        <w:rPr>
          <w:lang w:eastAsia="en-GB"/>
        </w:rPr>
        <w:t>Comparing sepal widths</w:t>
      </w:r>
    </w:p>
    <w:p w:rsidR="00E2713E" w:rsidRDefault="00E2713E" w:rsidP="00E2713E">
      <w:r>
        <w:t>A o</w:t>
      </w:r>
      <w:r w:rsidR="00844F8E">
        <w:t xml:space="preserve">ne way t-test between the Iris </w:t>
      </w:r>
      <w:proofErr w:type="spellStart"/>
      <w:r w:rsidR="00844F8E">
        <w:t>Setosa</w:t>
      </w:r>
      <w:proofErr w:type="spellEnd"/>
      <w:r w:rsidR="00844F8E">
        <w:t xml:space="preserve"> and Iris V</w:t>
      </w:r>
      <w:r>
        <w:t>ersicolor sepal widths was conducted. This tested if there is a significant difference in sep</w:t>
      </w:r>
      <w:r w:rsidR="00844F8E">
        <w:t xml:space="preserve">al widths between the Iris </w:t>
      </w:r>
      <w:proofErr w:type="spellStart"/>
      <w:r w:rsidR="00844F8E">
        <w:t>Setosa</w:t>
      </w:r>
      <w:proofErr w:type="spellEnd"/>
      <w:r w:rsidR="00844F8E">
        <w:t xml:space="preserve"> and Iris Versicolor. The Iris </w:t>
      </w:r>
      <w:proofErr w:type="spellStart"/>
      <w:r w:rsidR="00844F8E">
        <w:t>S</w:t>
      </w:r>
      <w:r>
        <w:t>etosa’s</w:t>
      </w:r>
      <w:proofErr w:type="spellEnd"/>
      <w:r>
        <w:t xml:space="preserve"> average sepal width (M=3.418, SD= 0.377) </w:t>
      </w:r>
      <w:r w:rsidR="00844F8E">
        <w:t xml:space="preserve">was </w:t>
      </w:r>
      <w:r>
        <w:t xml:space="preserve">wider and has greater variation than Iris versicolor (M= 2.77, SD=0.311). </w:t>
      </w:r>
      <w:proofErr w:type="spellStart"/>
      <w:r>
        <w:t>Levene’s</w:t>
      </w:r>
      <w:proofErr w:type="spellEnd"/>
      <w:r>
        <w:t xml:space="preserve"> test for homogeneity of variances indicated equality of variance (F=1.057</w:t>
      </w:r>
      <w:r w:rsidRPr="00E2713E">
        <w:rPr>
          <w:i/>
        </w:rPr>
        <w:t>, p=0.306</w:t>
      </w:r>
      <w:r>
        <w:t>); therefore an Independent t-test was used. Results showed a significant difference in sepal widths between Iris</w:t>
      </w:r>
      <w:r w:rsidR="00844F8E">
        <w:t xml:space="preserve"> </w:t>
      </w:r>
      <w:proofErr w:type="spellStart"/>
      <w:r w:rsidR="00844F8E">
        <w:t>S</w:t>
      </w:r>
      <w:r>
        <w:t>etosa</w:t>
      </w:r>
      <w:proofErr w:type="spellEnd"/>
      <w:r>
        <w:t xml:space="preserve"> and Iris</w:t>
      </w:r>
      <w:r w:rsidR="00844F8E">
        <w:t xml:space="preserve"> V</w:t>
      </w:r>
      <w:r>
        <w:t>ersicolor (</w:t>
      </w:r>
      <w:proofErr w:type="gramStart"/>
      <w:r>
        <w:t>t(</w:t>
      </w:r>
      <w:proofErr w:type="gramEnd"/>
      <w:r>
        <w:t xml:space="preserve">98)=9.283, </w:t>
      </w:r>
      <w:r w:rsidRPr="00E2713E">
        <w:rPr>
          <w:i/>
        </w:rPr>
        <w:t>p=4.362e-15</w:t>
      </w:r>
      <w:r>
        <w:t>).</w:t>
      </w:r>
    </w:p>
    <w:p w:rsidR="00E2713E" w:rsidRDefault="00D22BA7" w:rsidP="00844F8E">
      <w:pPr>
        <w:ind w:firstLine="720"/>
      </w:pPr>
      <w:r>
        <w:t xml:space="preserve">A one way t-test between the Iris </w:t>
      </w:r>
      <w:proofErr w:type="spellStart"/>
      <w:r w:rsidR="00844F8E">
        <w:t>S</w:t>
      </w:r>
      <w:r>
        <w:t>etosa</w:t>
      </w:r>
      <w:proofErr w:type="spellEnd"/>
      <w:r>
        <w:t xml:space="preserve"> and Iris </w:t>
      </w:r>
      <w:proofErr w:type="spellStart"/>
      <w:r w:rsidR="00844F8E">
        <w:t>V</w:t>
      </w:r>
      <w:r>
        <w:t>irginica</w:t>
      </w:r>
      <w:proofErr w:type="spellEnd"/>
      <w:r>
        <w:t xml:space="preserve"> sepal widths was conducted. </w:t>
      </w:r>
      <w:r w:rsidR="00E2713E" w:rsidRPr="00E2713E">
        <w:t>This tested if there is a significant difference in</w:t>
      </w:r>
      <w:r w:rsidR="00844F8E">
        <w:t xml:space="preserve"> sepal widths between the Iris </w:t>
      </w:r>
      <w:proofErr w:type="spellStart"/>
      <w:r w:rsidR="00844F8E">
        <w:t>S</w:t>
      </w:r>
      <w:r w:rsidR="00E2713E" w:rsidRPr="00E2713E">
        <w:t>etosa</w:t>
      </w:r>
      <w:proofErr w:type="spellEnd"/>
      <w:r w:rsidR="00E2713E" w:rsidRPr="00E2713E">
        <w:t xml:space="preserve"> and Iris </w:t>
      </w:r>
      <w:proofErr w:type="spellStart"/>
      <w:r w:rsidR="00844F8E">
        <w:t>Virginica</w:t>
      </w:r>
      <w:proofErr w:type="spellEnd"/>
      <w:r w:rsidR="00844F8E">
        <w:t xml:space="preserve">. The Iris </w:t>
      </w:r>
      <w:proofErr w:type="spellStart"/>
      <w:r w:rsidR="00844F8E">
        <w:t>S</w:t>
      </w:r>
      <w:r w:rsidR="00E2713E" w:rsidRPr="00E2713E">
        <w:t>etosa’s</w:t>
      </w:r>
      <w:proofErr w:type="spellEnd"/>
      <w:r w:rsidR="00E2713E" w:rsidRPr="00E2713E">
        <w:t xml:space="preserve"> average sepal width (M=</w:t>
      </w:r>
      <w:proofErr w:type="gramStart"/>
      <w:r w:rsidR="00E2713E" w:rsidRPr="00E2713E">
        <w:t>3.418 ,</w:t>
      </w:r>
      <w:proofErr w:type="gramEnd"/>
      <w:r w:rsidR="00E2713E" w:rsidRPr="00E2713E">
        <w:t xml:space="preserve"> SD=0.377 ) </w:t>
      </w:r>
      <w:r w:rsidR="00844F8E">
        <w:t xml:space="preserve">was </w:t>
      </w:r>
      <w:r w:rsidR="00E2713E" w:rsidRPr="00E2713E">
        <w:t>wider and has slightly greater variation than Iris</w:t>
      </w:r>
      <w:r w:rsidR="00844F8E">
        <w:t xml:space="preserve"> </w:t>
      </w:r>
      <w:proofErr w:type="spellStart"/>
      <w:r w:rsidR="00844F8E">
        <w:t>V</w:t>
      </w:r>
      <w:r w:rsidR="00E2713E" w:rsidRPr="00E2713E">
        <w:t>irginica</w:t>
      </w:r>
      <w:proofErr w:type="spellEnd"/>
      <w:r w:rsidR="00E2713E" w:rsidRPr="00E2713E">
        <w:t xml:space="preserve"> (M= 2.974, SD=0.319). </w:t>
      </w:r>
      <w:proofErr w:type="spellStart"/>
      <w:r w:rsidR="00E2713E" w:rsidRPr="00E2713E">
        <w:t>Levene’s</w:t>
      </w:r>
      <w:proofErr w:type="spellEnd"/>
      <w:r w:rsidR="00E2713E" w:rsidRPr="00E2713E">
        <w:t xml:space="preserve"> </w:t>
      </w:r>
      <w:r w:rsidR="00E2713E" w:rsidRPr="00E2713E">
        <w:lastRenderedPageBreak/>
        <w:t xml:space="preserve">test for homogeneity of variances indicated equality of variance (F= 0.967, </w:t>
      </w:r>
      <w:r w:rsidR="00E2713E" w:rsidRPr="00844F8E">
        <w:rPr>
          <w:i/>
        </w:rPr>
        <w:t>p=0.181</w:t>
      </w:r>
      <w:r w:rsidR="00E2713E" w:rsidRPr="00E2713E">
        <w:t>); therefore an Independent t-test was used. Results showed a significant difference in sepal widths between Iris</w:t>
      </w:r>
      <w:r w:rsidR="00844F8E">
        <w:t xml:space="preserve"> </w:t>
      </w:r>
      <w:proofErr w:type="spellStart"/>
      <w:r w:rsidR="00844F8E">
        <w:t>S</w:t>
      </w:r>
      <w:r w:rsidR="00E2713E" w:rsidRPr="00E2713E">
        <w:t>etosa</w:t>
      </w:r>
      <w:proofErr w:type="spellEnd"/>
      <w:r w:rsidR="00E2713E" w:rsidRPr="00E2713E">
        <w:t xml:space="preserve"> and Iris</w:t>
      </w:r>
      <w:r w:rsidR="00844F8E">
        <w:t xml:space="preserve"> </w:t>
      </w:r>
      <w:proofErr w:type="spellStart"/>
      <w:r w:rsidR="00844F8E">
        <w:t>V</w:t>
      </w:r>
      <w:r w:rsidR="00E2713E" w:rsidRPr="00E2713E">
        <w:t>irginica</w:t>
      </w:r>
      <w:proofErr w:type="spellEnd"/>
      <w:r w:rsidR="00E2713E" w:rsidRPr="00E2713E">
        <w:t xml:space="preserve"> (</w:t>
      </w:r>
      <w:proofErr w:type="gramStart"/>
      <w:r w:rsidR="00E2713E" w:rsidRPr="00E2713E">
        <w:t>t(</w:t>
      </w:r>
      <w:proofErr w:type="gramEnd"/>
      <w:r w:rsidR="00E2713E" w:rsidRPr="00E2713E">
        <w:t>98)=6.289</w:t>
      </w:r>
      <w:r w:rsidR="00E2713E" w:rsidRPr="00844F8E">
        <w:rPr>
          <w:i/>
        </w:rPr>
        <w:t>, p=8.917e-09</w:t>
      </w:r>
      <w:r w:rsidR="00E2713E" w:rsidRPr="00E2713E">
        <w:t>).</w:t>
      </w:r>
    </w:p>
    <w:p w:rsidR="00D22BA7" w:rsidRDefault="00D22BA7" w:rsidP="00844F8E">
      <w:pPr>
        <w:ind w:firstLine="720"/>
      </w:pPr>
      <w:r>
        <w:t xml:space="preserve">A one way t-test between the Iris </w:t>
      </w:r>
      <w:r w:rsidR="00844F8E">
        <w:t>V</w:t>
      </w:r>
      <w:r>
        <w:t xml:space="preserve">ersicolor and Iris </w:t>
      </w:r>
      <w:proofErr w:type="spellStart"/>
      <w:r w:rsidR="00844F8E">
        <w:t>V</w:t>
      </w:r>
      <w:r>
        <w:t>irginica</w:t>
      </w:r>
      <w:proofErr w:type="spellEnd"/>
      <w:r>
        <w:t xml:space="preserve"> sepal widths was conducted</w:t>
      </w:r>
      <w:r w:rsidR="00887A01">
        <w:t>.</w:t>
      </w:r>
      <w:r w:rsidRPr="00D22BA7">
        <w:t xml:space="preserve"> This tested if there is a significant difference in</w:t>
      </w:r>
      <w:r w:rsidR="00844F8E">
        <w:t xml:space="preserve"> sepal widths between the Iris V</w:t>
      </w:r>
      <w:r w:rsidRPr="00D22BA7">
        <w:t xml:space="preserve">ersicolor and Iris </w:t>
      </w:r>
      <w:proofErr w:type="spellStart"/>
      <w:r w:rsidR="00844F8E">
        <w:t>V</w:t>
      </w:r>
      <w:r w:rsidRPr="00D22BA7">
        <w:t>irginica</w:t>
      </w:r>
      <w:proofErr w:type="spellEnd"/>
      <w:r w:rsidRPr="00D22BA7">
        <w:t xml:space="preserve">. The Iris </w:t>
      </w:r>
      <w:proofErr w:type="spellStart"/>
      <w:r w:rsidR="00844F8E">
        <w:t>V</w:t>
      </w:r>
      <w:r w:rsidRPr="00D22BA7">
        <w:t>ersicolor’s</w:t>
      </w:r>
      <w:proofErr w:type="spellEnd"/>
      <w:r w:rsidRPr="00D22BA7">
        <w:t xml:space="preserve"> average sepal width (M=2.77, SD=0.311) is shorter </w:t>
      </w:r>
      <w:r w:rsidR="00844F8E">
        <w:t xml:space="preserve">with </w:t>
      </w:r>
      <w:r w:rsidRPr="00D22BA7">
        <w:t>sligh</w:t>
      </w:r>
      <w:r w:rsidR="00844F8E">
        <w:t xml:space="preserve">tly less variation than Iris </w:t>
      </w:r>
      <w:proofErr w:type="spellStart"/>
      <w:r w:rsidR="00844F8E">
        <w:t>V</w:t>
      </w:r>
      <w:r w:rsidRPr="00D22BA7">
        <w:t>irginica</w:t>
      </w:r>
      <w:proofErr w:type="spellEnd"/>
      <w:r w:rsidRPr="00D22BA7">
        <w:t xml:space="preserve"> (M=</w:t>
      </w:r>
      <w:proofErr w:type="gramStart"/>
      <w:r w:rsidRPr="00D22BA7">
        <w:t>2.974 ,</w:t>
      </w:r>
      <w:proofErr w:type="gramEnd"/>
      <w:r w:rsidRPr="00D22BA7">
        <w:t xml:space="preserve"> SD=0.319). </w:t>
      </w:r>
      <w:proofErr w:type="spellStart"/>
      <w:r w:rsidRPr="00D22BA7">
        <w:t>Levene’s</w:t>
      </w:r>
      <w:proofErr w:type="spellEnd"/>
      <w:r w:rsidRPr="00D22BA7">
        <w:t xml:space="preserve"> test for homogeneity of variances indicated equality of variance (F=0.087</w:t>
      </w:r>
      <w:proofErr w:type="gramStart"/>
      <w:r w:rsidRPr="00D22BA7">
        <w:t>,</w:t>
      </w:r>
      <w:r w:rsidR="00844F8E">
        <w:t xml:space="preserve"> </w:t>
      </w:r>
      <w:r w:rsidRPr="00844F8E">
        <w:rPr>
          <w:i/>
        </w:rPr>
        <w:t xml:space="preserve"> p</w:t>
      </w:r>
      <w:proofErr w:type="gramEnd"/>
      <w:r w:rsidRPr="00844F8E">
        <w:rPr>
          <w:i/>
        </w:rPr>
        <w:t>=0.768</w:t>
      </w:r>
      <w:r w:rsidRPr="00D22BA7">
        <w:t>); therefore an Independent t-test was used. Results showed a significant differen</w:t>
      </w:r>
      <w:r w:rsidR="00844F8E">
        <w:t>ce in sepal widths between Iris V</w:t>
      </w:r>
      <w:r w:rsidRPr="00D22BA7">
        <w:t>ersicolor and Iris</w:t>
      </w:r>
      <w:r w:rsidR="00844F8E">
        <w:t xml:space="preserve"> </w:t>
      </w:r>
      <w:proofErr w:type="spellStart"/>
      <w:r w:rsidR="00844F8E">
        <w:t>V</w:t>
      </w:r>
      <w:r w:rsidRPr="00D22BA7">
        <w:t>irginica</w:t>
      </w:r>
      <w:proofErr w:type="spellEnd"/>
      <w:r w:rsidRPr="00D22BA7">
        <w:t xml:space="preserve"> (</w:t>
      </w:r>
      <w:proofErr w:type="gramStart"/>
      <w:r w:rsidRPr="00D22BA7">
        <w:t>t(</w:t>
      </w:r>
      <w:proofErr w:type="gramEnd"/>
      <w:r w:rsidRPr="00D22BA7">
        <w:t>98)</w:t>
      </w:r>
      <w:r w:rsidR="00844F8E">
        <w:t xml:space="preserve"> </w:t>
      </w:r>
      <w:r w:rsidRPr="00D22BA7">
        <w:t>=</w:t>
      </w:r>
      <w:r w:rsidR="00844F8E">
        <w:t xml:space="preserve"> </w:t>
      </w:r>
      <w:r w:rsidRPr="00D22BA7">
        <w:t>3.206</w:t>
      </w:r>
      <w:r w:rsidRPr="00844F8E">
        <w:rPr>
          <w:i/>
        </w:rPr>
        <w:t>, p=0.002</w:t>
      </w:r>
      <w:r w:rsidRPr="00D22BA7">
        <w:t>).</w:t>
      </w:r>
    </w:p>
    <w:p w:rsidR="00D22BA7" w:rsidRPr="00D22BA7" w:rsidRDefault="00D22BA7" w:rsidP="00387C65">
      <w:pPr>
        <w:pStyle w:val="Heading5"/>
      </w:pPr>
      <w:r w:rsidRPr="00D22BA7">
        <w:t>Comparing sepal lengths</w:t>
      </w:r>
    </w:p>
    <w:p w:rsidR="00D22BA7" w:rsidRDefault="00887A01" w:rsidP="00E2713E">
      <w:r>
        <w:t xml:space="preserve">This test investigated </w:t>
      </w:r>
      <w:r w:rsidRPr="00887A01">
        <w:t xml:space="preserve">there </w:t>
      </w:r>
      <w:r w:rsidR="00844F8E">
        <w:t xml:space="preserve">was </w:t>
      </w:r>
      <w:r w:rsidRPr="00887A01">
        <w:t xml:space="preserve">a significant difference in </w:t>
      </w:r>
      <w:r w:rsidR="00844F8E">
        <w:t xml:space="preserve">sepal lengths between the Iris </w:t>
      </w:r>
      <w:proofErr w:type="spellStart"/>
      <w:r w:rsidR="00844F8E">
        <w:t>S</w:t>
      </w:r>
      <w:r w:rsidRPr="00887A01">
        <w:t>etosa</w:t>
      </w:r>
      <w:proofErr w:type="spellEnd"/>
      <w:r w:rsidRPr="00887A01">
        <w:t xml:space="preserve"> and Ir</w:t>
      </w:r>
      <w:r w:rsidR="00844F8E">
        <w:t>is V</w:t>
      </w:r>
      <w:r w:rsidRPr="00887A01">
        <w:t xml:space="preserve">ersicolor. The Iris </w:t>
      </w:r>
      <w:proofErr w:type="spellStart"/>
      <w:r w:rsidR="00844F8E">
        <w:t>S</w:t>
      </w:r>
      <w:r w:rsidRPr="00887A01">
        <w:t>etosa’s</w:t>
      </w:r>
      <w:proofErr w:type="spellEnd"/>
      <w:r w:rsidRPr="00887A01">
        <w:t xml:space="preserve"> average sepal length (M=5.006, SD=0.349) is </w:t>
      </w:r>
      <w:r w:rsidR="00844F8E">
        <w:t xml:space="preserve">slightly </w:t>
      </w:r>
      <w:r w:rsidRPr="00887A01">
        <w:t>smaller a</w:t>
      </w:r>
      <w:r w:rsidR="00844F8E">
        <w:t>nd has less variation than Iris V</w:t>
      </w:r>
      <w:r w:rsidRPr="00887A01">
        <w:t>ersicolor (M=</w:t>
      </w:r>
      <w:proofErr w:type="gramStart"/>
      <w:r w:rsidRPr="00887A01">
        <w:t>5.936 ,</w:t>
      </w:r>
      <w:proofErr w:type="gramEnd"/>
      <w:r w:rsidRPr="00887A01">
        <w:t xml:space="preserve"> SD=0.511). </w:t>
      </w:r>
      <w:proofErr w:type="spellStart"/>
      <w:r w:rsidRPr="00887A01">
        <w:t>Levene’s</w:t>
      </w:r>
      <w:proofErr w:type="spellEnd"/>
      <w:r w:rsidRPr="00887A01">
        <w:t xml:space="preserve"> test for homogeneity of variances was significant (F=8.172</w:t>
      </w:r>
      <w:r w:rsidRPr="00844F8E">
        <w:rPr>
          <w:i/>
        </w:rPr>
        <w:t>, p&lt;0.05</w:t>
      </w:r>
      <w:r w:rsidRPr="00887A01">
        <w:t>); therefore Welch's t-test was used. Results showed a significant difference in sepal widths between Iris</w:t>
      </w:r>
      <w:r w:rsidR="00844F8E">
        <w:t xml:space="preserve"> </w:t>
      </w:r>
      <w:proofErr w:type="spellStart"/>
      <w:r w:rsidR="00844F8E">
        <w:t>S</w:t>
      </w:r>
      <w:r w:rsidRPr="00887A01">
        <w:t>etosa</w:t>
      </w:r>
      <w:proofErr w:type="spellEnd"/>
      <w:r w:rsidRPr="00887A01">
        <w:t xml:space="preserve"> and Iris</w:t>
      </w:r>
      <w:r w:rsidR="00844F8E">
        <w:t xml:space="preserve"> V</w:t>
      </w:r>
      <w:r w:rsidRPr="00887A01">
        <w:t>ersicolor (</w:t>
      </w:r>
      <w:proofErr w:type="gramStart"/>
      <w:r w:rsidRPr="00887A01">
        <w:t>t(</w:t>
      </w:r>
      <w:proofErr w:type="gramEnd"/>
      <w:r w:rsidRPr="00887A01">
        <w:t>86.538)</w:t>
      </w:r>
      <w:r w:rsidR="00844F8E">
        <w:t xml:space="preserve"> </w:t>
      </w:r>
      <w:r w:rsidRPr="00887A01">
        <w:t>=</w:t>
      </w:r>
      <w:r w:rsidR="00844F8E">
        <w:t xml:space="preserve"> </w:t>
      </w:r>
      <w:r w:rsidRPr="00887A01">
        <w:t xml:space="preserve">-10.521, </w:t>
      </w:r>
      <w:r w:rsidRPr="00844F8E">
        <w:rPr>
          <w:i/>
        </w:rPr>
        <w:t>p&lt;0.05</w:t>
      </w:r>
      <w:r w:rsidRPr="00887A01">
        <w:t>).</w:t>
      </w:r>
    </w:p>
    <w:p w:rsidR="00930787" w:rsidRDefault="00930787" w:rsidP="00844F8E">
      <w:pPr>
        <w:ind w:firstLine="720"/>
      </w:pPr>
      <w:r w:rsidRPr="00930787">
        <w:t>This test</w:t>
      </w:r>
      <w:r w:rsidR="00B83C2C">
        <w:t xml:space="preserve"> investigated </w:t>
      </w:r>
      <w:r w:rsidRPr="00930787">
        <w:t xml:space="preserve">if there </w:t>
      </w:r>
      <w:r w:rsidR="00844F8E">
        <w:t>was</w:t>
      </w:r>
      <w:r w:rsidRPr="00930787">
        <w:t xml:space="preserve"> a significant difference in </w:t>
      </w:r>
      <w:r w:rsidR="00844F8E">
        <w:t xml:space="preserve">sepal lengths between the Iris </w:t>
      </w:r>
      <w:proofErr w:type="spellStart"/>
      <w:r w:rsidR="00844F8E">
        <w:t>S</w:t>
      </w:r>
      <w:r w:rsidRPr="00930787">
        <w:t>etosa</w:t>
      </w:r>
      <w:proofErr w:type="spellEnd"/>
      <w:r w:rsidRPr="00930787">
        <w:t xml:space="preserve"> and Iris </w:t>
      </w:r>
      <w:proofErr w:type="spellStart"/>
      <w:r w:rsidR="00844F8E">
        <w:t>V</w:t>
      </w:r>
      <w:r w:rsidR="00B83C2C">
        <w:t>irginica</w:t>
      </w:r>
      <w:proofErr w:type="spellEnd"/>
      <w:r w:rsidRPr="00930787">
        <w:t xml:space="preserve">. The Iris </w:t>
      </w:r>
      <w:proofErr w:type="spellStart"/>
      <w:r w:rsidR="00844F8E">
        <w:t>S</w:t>
      </w:r>
      <w:r w:rsidRPr="00930787">
        <w:t>etosa’s</w:t>
      </w:r>
      <w:proofErr w:type="spellEnd"/>
      <w:r w:rsidRPr="00930787">
        <w:t xml:space="preserve"> average sepal length (M= 5.006, SD=0.349) is smaller and has less variation than Iris</w:t>
      </w:r>
      <w:r w:rsidR="00844F8E">
        <w:t xml:space="preserve"> </w:t>
      </w:r>
      <w:proofErr w:type="spellStart"/>
      <w:r w:rsidR="00844F8E">
        <w:t>V</w:t>
      </w:r>
      <w:r w:rsidRPr="00930787">
        <w:t>irginica</w:t>
      </w:r>
      <w:proofErr w:type="spellEnd"/>
      <w:r w:rsidRPr="00930787">
        <w:t xml:space="preserve"> (M=</w:t>
      </w:r>
      <w:proofErr w:type="gramStart"/>
      <w:r w:rsidRPr="00930787">
        <w:t>6.588 ,</w:t>
      </w:r>
      <w:proofErr w:type="gramEnd"/>
      <w:r w:rsidRPr="00930787">
        <w:t xml:space="preserve"> SD=0.629). </w:t>
      </w:r>
      <w:proofErr w:type="spellStart"/>
      <w:r w:rsidRPr="00930787">
        <w:t>Levene’s</w:t>
      </w:r>
      <w:proofErr w:type="spellEnd"/>
      <w:r w:rsidRPr="00930787">
        <w:t xml:space="preserve"> test for homogeneity of variances was significant (F=</w:t>
      </w:r>
      <w:proofErr w:type="gramStart"/>
      <w:r w:rsidRPr="00930787">
        <w:t>11.454 ,</w:t>
      </w:r>
      <w:proofErr w:type="gramEnd"/>
      <w:r w:rsidRPr="00930787">
        <w:t xml:space="preserve"> p=0.001); therefore Welsh's t-test was used. Results showed a significant differenc</w:t>
      </w:r>
      <w:r w:rsidR="00B83C2C">
        <w:t xml:space="preserve">e in sepal lengths between Iris </w:t>
      </w:r>
      <w:proofErr w:type="spellStart"/>
      <w:r w:rsidR="00844F8E">
        <w:t>S</w:t>
      </w:r>
      <w:r w:rsidRPr="00930787">
        <w:t>etosa</w:t>
      </w:r>
      <w:proofErr w:type="spellEnd"/>
      <w:r w:rsidRPr="00930787">
        <w:t xml:space="preserve"> and Iris-</w:t>
      </w:r>
      <w:proofErr w:type="spellStart"/>
      <w:r w:rsidR="00844F8E">
        <w:t>V</w:t>
      </w:r>
      <w:r w:rsidRPr="00930787">
        <w:t>irginica</w:t>
      </w:r>
      <w:proofErr w:type="spellEnd"/>
      <w:r w:rsidRPr="00930787">
        <w:t xml:space="preserve"> (</w:t>
      </w:r>
      <w:proofErr w:type="gramStart"/>
      <w:r w:rsidRPr="00930787">
        <w:t>t(</w:t>
      </w:r>
      <w:proofErr w:type="gramEnd"/>
      <w:r w:rsidRPr="00930787">
        <w:t xml:space="preserve">76.516)=-15.386, </w:t>
      </w:r>
      <w:r w:rsidRPr="00844F8E">
        <w:rPr>
          <w:i/>
        </w:rPr>
        <w:t>p&lt;0.05</w:t>
      </w:r>
      <w:r w:rsidRPr="00930787">
        <w:t>).</w:t>
      </w:r>
    </w:p>
    <w:p w:rsidR="00B83C2C" w:rsidRDefault="00B83C2C" w:rsidP="00844F8E">
      <w:pPr>
        <w:ind w:firstLine="720"/>
      </w:pPr>
      <w:r w:rsidRPr="00B83C2C">
        <w:t>This test</w:t>
      </w:r>
      <w:r>
        <w:t xml:space="preserve"> investigated </w:t>
      </w:r>
      <w:r w:rsidRPr="00B83C2C">
        <w:t xml:space="preserve">if there is a significant difference in sepal lengths between the Iris </w:t>
      </w:r>
      <w:r w:rsidR="0025279F">
        <w:t>V</w:t>
      </w:r>
      <w:r w:rsidRPr="00B83C2C">
        <w:t xml:space="preserve">ersicolor and Iris </w:t>
      </w:r>
      <w:proofErr w:type="spellStart"/>
      <w:r w:rsidR="0025279F">
        <w:t>V</w:t>
      </w:r>
      <w:r w:rsidRPr="00B83C2C">
        <w:t>irginica</w:t>
      </w:r>
      <w:proofErr w:type="spellEnd"/>
      <w:r w:rsidRPr="00B83C2C">
        <w:t xml:space="preserve">. The Iris </w:t>
      </w:r>
      <w:proofErr w:type="spellStart"/>
      <w:r w:rsidR="0025279F">
        <w:t>V</w:t>
      </w:r>
      <w:r w:rsidRPr="00B83C2C">
        <w:t>ersicolor's</w:t>
      </w:r>
      <w:proofErr w:type="spellEnd"/>
      <w:r w:rsidRPr="00B83C2C">
        <w:t xml:space="preserve"> average sepal length (M=5.936, SD</w:t>
      </w:r>
      <w:r w:rsidR="0025279F">
        <w:t xml:space="preserve"> </w:t>
      </w:r>
      <w:r w:rsidRPr="00B83C2C">
        <w:t>=</w:t>
      </w:r>
      <w:r w:rsidR="0025279F">
        <w:t xml:space="preserve"> </w:t>
      </w:r>
      <w:r w:rsidRPr="00B83C2C">
        <w:t>0.511) is shorter and has slightly less variation than Iris</w:t>
      </w:r>
      <w:r w:rsidR="004B5F8D">
        <w:t xml:space="preserve"> </w:t>
      </w:r>
      <w:proofErr w:type="spellStart"/>
      <w:r w:rsidR="004B5F8D">
        <w:t>V</w:t>
      </w:r>
      <w:r w:rsidRPr="00B83C2C">
        <w:t>irginica</w:t>
      </w:r>
      <w:proofErr w:type="spellEnd"/>
      <w:r w:rsidRPr="00B83C2C">
        <w:t xml:space="preserve"> (M=</w:t>
      </w:r>
      <w:proofErr w:type="gramStart"/>
      <w:r w:rsidRPr="00B83C2C">
        <w:t>6.588 ,</w:t>
      </w:r>
      <w:proofErr w:type="gramEnd"/>
      <w:r w:rsidRPr="00B83C2C">
        <w:t xml:space="preserve"> SD=0.629). </w:t>
      </w:r>
      <w:proofErr w:type="spellStart"/>
      <w:r w:rsidRPr="00B83C2C">
        <w:t>Levene’s</w:t>
      </w:r>
      <w:proofErr w:type="spellEnd"/>
      <w:r w:rsidRPr="00B83C2C">
        <w:t xml:space="preserve"> test for homogeneity of variances indicated equality of variance (F=1.025, p=0.314); therefore an Independent t-test was used. Results showed a significant difference in sepal widths between Iris</w:t>
      </w:r>
      <w:r w:rsidR="004B5F8D">
        <w:t xml:space="preserve"> V</w:t>
      </w:r>
      <w:r>
        <w:t>ersicolor</w:t>
      </w:r>
      <w:r w:rsidRPr="00B83C2C">
        <w:t xml:space="preserve"> and Iris</w:t>
      </w:r>
      <w:r w:rsidR="004B5F8D">
        <w:t xml:space="preserve"> </w:t>
      </w:r>
      <w:proofErr w:type="spellStart"/>
      <w:r w:rsidR="004B5F8D">
        <w:t>V</w:t>
      </w:r>
      <w:r w:rsidRPr="00B83C2C">
        <w:t>irginica</w:t>
      </w:r>
      <w:proofErr w:type="spellEnd"/>
      <w:r w:rsidRPr="00B83C2C">
        <w:t xml:space="preserve"> (</w:t>
      </w:r>
      <w:proofErr w:type="gramStart"/>
      <w:r w:rsidRPr="00B83C2C">
        <w:t>t(</w:t>
      </w:r>
      <w:proofErr w:type="gramEnd"/>
      <w:r w:rsidRPr="00B83C2C">
        <w:t xml:space="preserve">98)=-5.629, </w:t>
      </w:r>
      <w:r w:rsidRPr="004B5F8D">
        <w:rPr>
          <w:i/>
        </w:rPr>
        <w:t>p=1.725e-07</w:t>
      </w:r>
      <w:r w:rsidRPr="00B83C2C">
        <w:t>).</w:t>
      </w:r>
    </w:p>
    <w:p w:rsidR="009D78A3" w:rsidRDefault="009D78A3" w:rsidP="00387C65">
      <w:pPr>
        <w:pStyle w:val="Heading5"/>
      </w:pPr>
      <w:r w:rsidRPr="009D78A3">
        <w:lastRenderedPageBreak/>
        <w:t xml:space="preserve">Comparing petal </w:t>
      </w:r>
      <w:r>
        <w:t>widths</w:t>
      </w:r>
    </w:p>
    <w:p w:rsidR="002D76E1" w:rsidRDefault="00FF4724" w:rsidP="00E2713E">
      <w:r w:rsidRPr="00FF4724">
        <w:t xml:space="preserve">This tested if there </w:t>
      </w:r>
      <w:r w:rsidR="002D76E1">
        <w:t>wa</w:t>
      </w:r>
      <w:r w:rsidRPr="00FF4724">
        <w:t xml:space="preserve">s a significant difference in petal widths between the Iris </w:t>
      </w:r>
      <w:proofErr w:type="spellStart"/>
      <w:r w:rsidR="002D76E1">
        <w:t>S</w:t>
      </w:r>
      <w:r w:rsidRPr="00FF4724">
        <w:t>etosa</w:t>
      </w:r>
      <w:proofErr w:type="spellEnd"/>
      <w:r w:rsidRPr="00FF4724">
        <w:t xml:space="preserve"> and Iris </w:t>
      </w:r>
      <w:r w:rsidR="002D76E1">
        <w:t>V</w:t>
      </w:r>
      <w:r w:rsidRPr="00FF4724">
        <w:t xml:space="preserve">ersicolor. The Iris </w:t>
      </w:r>
      <w:proofErr w:type="spellStart"/>
      <w:r w:rsidR="002D76E1">
        <w:t>S</w:t>
      </w:r>
      <w:r w:rsidRPr="00FF4724">
        <w:t>etosa’s</w:t>
      </w:r>
      <w:proofErr w:type="spellEnd"/>
      <w:r w:rsidRPr="00FF4724">
        <w:t xml:space="preserve"> average petal width (M= 0.244, SD=0.106) </w:t>
      </w:r>
      <w:r w:rsidR="002D76E1">
        <w:t>wa</w:t>
      </w:r>
      <w:r w:rsidRPr="00FF4724">
        <w:t xml:space="preserve">s wider and has </w:t>
      </w:r>
      <w:r>
        <w:t xml:space="preserve">less </w:t>
      </w:r>
      <w:r w:rsidRPr="00FF4724">
        <w:t>variation than Iris</w:t>
      </w:r>
      <w:r w:rsidR="002D76E1">
        <w:t xml:space="preserve"> V</w:t>
      </w:r>
      <w:r w:rsidRPr="00FF4724">
        <w:t>ersicolor (M=</w:t>
      </w:r>
      <w:proofErr w:type="gramStart"/>
      <w:r w:rsidRPr="00FF4724">
        <w:t>0.106 ,</w:t>
      </w:r>
      <w:proofErr w:type="gramEnd"/>
      <w:r w:rsidRPr="00FF4724">
        <w:t xml:space="preserve"> SD=1.326 ). </w:t>
      </w:r>
      <w:proofErr w:type="spellStart"/>
      <w:r w:rsidRPr="00FF4724">
        <w:t>Levene’s</w:t>
      </w:r>
      <w:proofErr w:type="spellEnd"/>
      <w:r w:rsidRPr="00FF4724">
        <w:t xml:space="preserve"> test for homogeneity of variances was significant and both the </w:t>
      </w:r>
      <w:proofErr w:type="spellStart"/>
      <w:r w:rsidR="002D76E1">
        <w:t>Ses</w:t>
      </w:r>
      <w:r w:rsidRPr="00FF4724">
        <w:t>tosa</w:t>
      </w:r>
      <w:proofErr w:type="spellEnd"/>
      <w:r w:rsidRPr="00FF4724">
        <w:t xml:space="preserve"> and versicolor failed the Shapiro Wilk test for normal distribution</w:t>
      </w:r>
      <w:r>
        <w:t xml:space="preserve">. Thus the t </w:t>
      </w:r>
      <w:r w:rsidRPr="00FF4724">
        <w:t>test wa</w:t>
      </w:r>
      <w:r>
        <w:t>s not conducted</w:t>
      </w:r>
      <w:r w:rsidR="002D76E1">
        <w:t xml:space="preserve"> as stands</w:t>
      </w:r>
      <w:r>
        <w:t>.</w:t>
      </w:r>
    </w:p>
    <w:p w:rsidR="002D76E1" w:rsidRDefault="002D76E1" w:rsidP="00E2713E">
      <w:r>
        <w:tab/>
        <w:t xml:space="preserve">Petal width outliers were removed from the </w:t>
      </w:r>
      <w:proofErr w:type="spellStart"/>
      <w:r>
        <w:t>Setosa</w:t>
      </w:r>
      <w:proofErr w:type="spellEnd"/>
      <w:r>
        <w:t xml:space="preserve"> data and the data retested. </w:t>
      </w:r>
    </w:p>
    <w:p w:rsidR="009D78A3" w:rsidRDefault="00D048B8" w:rsidP="00E2713E">
      <w:proofErr w:type="spellStart"/>
      <w:proofErr w:type="gramStart"/>
      <w:r>
        <w:t>xxxxx</w:t>
      </w:r>
      <w:proofErr w:type="spellEnd"/>
      <w:proofErr w:type="gramEnd"/>
      <w:r w:rsidR="00FF4724">
        <w:t xml:space="preserve"> </w:t>
      </w:r>
    </w:p>
    <w:p w:rsidR="008227AD" w:rsidRDefault="008227AD" w:rsidP="00D048B8">
      <w:pPr>
        <w:ind w:firstLine="720"/>
      </w:pPr>
      <w:r w:rsidRPr="008227AD">
        <w:t xml:space="preserve">This tested if there is a significant difference in petal widths between the Iris </w:t>
      </w:r>
      <w:proofErr w:type="spellStart"/>
      <w:r w:rsidR="00D048B8">
        <w:t>S</w:t>
      </w:r>
      <w:r w:rsidRPr="008227AD">
        <w:t>etosa</w:t>
      </w:r>
      <w:proofErr w:type="spellEnd"/>
      <w:r w:rsidRPr="008227AD">
        <w:t xml:space="preserve"> and Iris </w:t>
      </w:r>
      <w:proofErr w:type="spellStart"/>
      <w:r w:rsidR="00D048B8">
        <w:t>V</w:t>
      </w:r>
      <w:r w:rsidRPr="008227AD">
        <w:t>irginica</w:t>
      </w:r>
      <w:proofErr w:type="spellEnd"/>
      <w:r w:rsidRPr="008227AD">
        <w:t xml:space="preserve">. The Iris </w:t>
      </w:r>
      <w:proofErr w:type="spellStart"/>
      <w:r w:rsidR="00D048B8">
        <w:t>S</w:t>
      </w:r>
      <w:r w:rsidRPr="008227AD">
        <w:t>etosa’s</w:t>
      </w:r>
      <w:proofErr w:type="spellEnd"/>
      <w:r w:rsidRPr="008227AD">
        <w:t xml:space="preserve"> average petal width (M=0.244, SD=</w:t>
      </w:r>
      <w:proofErr w:type="gramStart"/>
      <w:r w:rsidRPr="008227AD">
        <w:t>0.106 )</w:t>
      </w:r>
      <w:proofErr w:type="gramEnd"/>
      <w:r w:rsidRPr="008227AD">
        <w:t xml:space="preserve"> is smaller and has less variation than Iris</w:t>
      </w:r>
      <w:r w:rsidR="00D048B8">
        <w:t xml:space="preserve"> </w:t>
      </w:r>
      <w:proofErr w:type="spellStart"/>
      <w:r w:rsidR="00D048B8">
        <w:t>V</w:t>
      </w:r>
      <w:r w:rsidRPr="008227AD">
        <w:t>irginica</w:t>
      </w:r>
      <w:proofErr w:type="spellEnd"/>
      <w:r w:rsidRPr="008227AD">
        <w:t xml:space="preserve"> (M=2.026, SD=0.272). </w:t>
      </w:r>
      <w:proofErr w:type="spellStart"/>
      <w:r w:rsidRPr="008227AD">
        <w:t>Levene’s</w:t>
      </w:r>
      <w:proofErr w:type="spellEnd"/>
      <w:r w:rsidRPr="008227AD">
        <w:t xml:space="preserve"> test for homogeneity of variances was significant (F=38.107, p=1.517e-8); The Shapiro Wilk for the Iris </w:t>
      </w:r>
      <w:proofErr w:type="spellStart"/>
      <w:r w:rsidRPr="008227AD">
        <w:t>setosa</w:t>
      </w:r>
      <w:proofErr w:type="spellEnd"/>
      <w:r w:rsidRPr="008227AD">
        <w:t xml:space="preserve"> petal widths was significant (F=0.814, p=1.853e-06) whereas the Shapiro Wilk test for the Iris </w:t>
      </w:r>
      <w:proofErr w:type="spellStart"/>
      <w:r w:rsidRPr="008227AD">
        <w:t>Virginica</w:t>
      </w:r>
      <w:proofErr w:type="spellEnd"/>
      <w:r w:rsidRPr="008227AD">
        <w:t xml:space="preserve"> was not significant (F=0.960, p=0.09) therefore no t</w:t>
      </w:r>
      <w:r>
        <w:t>-</w:t>
      </w:r>
      <w:r w:rsidRPr="008227AD">
        <w:t>test was performed</w:t>
      </w:r>
      <w:r w:rsidR="00D048B8">
        <w:t xml:space="preserve"> as stands</w:t>
      </w:r>
      <w:r w:rsidRPr="008227AD">
        <w:t>.</w:t>
      </w:r>
    </w:p>
    <w:p w:rsidR="00D048B8" w:rsidRDefault="00D048B8" w:rsidP="00D048B8">
      <w:pPr>
        <w:ind w:firstLine="720"/>
      </w:pPr>
      <w:r>
        <w:t xml:space="preserve">Petal width outliers were removed from the </w:t>
      </w:r>
      <w:proofErr w:type="spellStart"/>
      <w:r>
        <w:t>Setosa</w:t>
      </w:r>
      <w:proofErr w:type="spellEnd"/>
      <w:r>
        <w:t xml:space="preserve"> data and the data retested.</w:t>
      </w:r>
    </w:p>
    <w:p w:rsidR="00D048B8" w:rsidRDefault="00D048B8" w:rsidP="00D048B8">
      <w:proofErr w:type="spellStart"/>
      <w:proofErr w:type="gramStart"/>
      <w:r>
        <w:t>xxxx</w:t>
      </w:r>
      <w:proofErr w:type="spellEnd"/>
      <w:proofErr w:type="gramEnd"/>
    </w:p>
    <w:p w:rsidR="00CB5320" w:rsidRPr="009D78A3" w:rsidRDefault="00CB5320" w:rsidP="00D048B8">
      <w:pPr>
        <w:ind w:firstLine="720"/>
      </w:pPr>
      <w:r w:rsidRPr="00CB5320">
        <w:t xml:space="preserve">This tested if there is a significant difference in petal widths between the Iris </w:t>
      </w:r>
      <w:r w:rsidR="00D048B8">
        <w:t>V</w:t>
      </w:r>
      <w:r w:rsidRPr="00CB5320">
        <w:t xml:space="preserve">ersicolor and Iris </w:t>
      </w:r>
      <w:proofErr w:type="spellStart"/>
      <w:r w:rsidR="00D048B8">
        <w:t>V</w:t>
      </w:r>
      <w:r w:rsidRPr="00CB5320">
        <w:t>irginica</w:t>
      </w:r>
      <w:proofErr w:type="spellEnd"/>
      <w:r w:rsidRPr="00CB5320">
        <w:t xml:space="preserve">. The Iris </w:t>
      </w:r>
      <w:proofErr w:type="spellStart"/>
      <w:r w:rsidR="00D048B8">
        <w:t>V</w:t>
      </w:r>
      <w:r w:rsidRPr="00CB5320">
        <w:t>ersicolor's</w:t>
      </w:r>
      <w:proofErr w:type="spellEnd"/>
      <w:r w:rsidRPr="00CB5320">
        <w:t xml:space="preserve"> average petal width (M=</w:t>
      </w:r>
      <w:proofErr w:type="gramStart"/>
      <w:r w:rsidRPr="00CB5320">
        <w:t>1.326 ,</w:t>
      </w:r>
      <w:proofErr w:type="gramEnd"/>
      <w:r w:rsidRPr="00CB5320">
        <w:t xml:space="preserve"> SD=0.196) is smaller and has less variation than Iris-</w:t>
      </w:r>
      <w:proofErr w:type="spellStart"/>
      <w:r w:rsidRPr="00CB5320">
        <w:t>virginica</w:t>
      </w:r>
      <w:proofErr w:type="spellEnd"/>
      <w:r w:rsidRPr="00CB5320">
        <w:t xml:space="preserve"> (M=2.026 , SD=0.272). </w:t>
      </w:r>
      <w:proofErr w:type="spellStart"/>
      <w:r w:rsidRPr="00CB5320">
        <w:t>Levene’s</w:t>
      </w:r>
      <w:proofErr w:type="spellEnd"/>
      <w:r w:rsidRPr="00CB5320">
        <w:t xml:space="preserve"> test for homogeneity of variances was significant (F=6.546, p=0.012); therefore Welch's t-test was used. Results showed a significant difference in </w:t>
      </w:r>
      <w:r w:rsidR="00A34C67">
        <w:t>petal</w:t>
      </w:r>
      <w:r w:rsidRPr="00CB5320">
        <w:t xml:space="preserve"> widths between Iris-</w:t>
      </w:r>
      <w:r w:rsidR="00D048B8">
        <w:t>V</w:t>
      </w:r>
      <w:r w:rsidR="00A34C67">
        <w:t xml:space="preserve">ersicolor </w:t>
      </w:r>
      <w:r w:rsidRPr="00CB5320">
        <w:t>and Iris</w:t>
      </w:r>
      <w:r w:rsidR="00D048B8">
        <w:t xml:space="preserve"> </w:t>
      </w:r>
      <w:proofErr w:type="spellStart"/>
      <w:r w:rsidR="00D048B8">
        <w:t>V</w:t>
      </w:r>
      <w:r w:rsidRPr="00CB5320">
        <w:t>irginica</w:t>
      </w:r>
      <w:proofErr w:type="spellEnd"/>
      <w:r w:rsidRPr="00CB5320">
        <w:t xml:space="preserve"> (</w:t>
      </w:r>
      <w:proofErr w:type="gramStart"/>
      <w:r w:rsidRPr="00CB5320">
        <w:t>t(</w:t>
      </w:r>
      <w:proofErr w:type="gramEnd"/>
      <w:r w:rsidRPr="00CB5320">
        <w:t xml:space="preserve">89.043)=-14.625, </w:t>
      </w:r>
      <w:r w:rsidRPr="00D048B8">
        <w:rPr>
          <w:i/>
        </w:rPr>
        <w:t>p&lt;0.05</w:t>
      </w:r>
      <w:r w:rsidRPr="00CB5320">
        <w:t>).</w:t>
      </w:r>
    </w:p>
    <w:p w:rsidR="009D78A3" w:rsidRDefault="009D78A3" w:rsidP="00387C65">
      <w:pPr>
        <w:pStyle w:val="Heading5"/>
      </w:pPr>
      <w:r>
        <w:t xml:space="preserve">Comparing petal </w:t>
      </w:r>
      <w:r w:rsidRPr="009D78A3">
        <w:t>lengths</w:t>
      </w:r>
    </w:p>
    <w:p w:rsidR="000E768E" w:rsidRDefault="000E768E" w:rsidP="00E2713E">
      <w:r w:rsidRPr="000E768E">
        <w:t xml:space="preserve">This tested if there is a significant difference in petal </w:t>
      </w:r>
      <w:r w:rsidR="00EC576E">
        <w:t>lengths</w:t>
      </w:r>
      <w:r w:rsidRPr="000E768E">
        <w:t xml:space="preserve"> between the Iris </w:t>
      </w:r>
      <w:proofErr w:type="spellStart"/>
      <w:r w:rsidR="00D048B8">
        <w:t>Setosa</w:t>
      </w:r>
      <w:proofErr w:type="spellEnd"/>
      <w:r w:rsidR="00D048B8">
        <w:t xml:space="preserve"> and Iris Versicolor. The Iris </w:t>
      </w:r>
      <w:proofErr w:type="spellStart"/>
      <w:r w:rsidR="00D048B8">
        <w:t>S</w:t>
      </w:r>
      <w:r w:rsidRPr="000E768E">
        <w:t>etosa’s</w:t>
      </w:r>
      <w:proofErr w:type="spellEnd"/>
      <w:r w:rsidRPr="000E768E">
        <w:t xml:space="preserve"> average petal </w:t>
      </w:r>
      <w:r w:rsidR="00EC576E">
        <w:t xml:space="preserve">length </w:t>
      </w:r>
      <w:r w:rsidR="00D048B8">
        <w:t>(M=</w:t>
      </w:r>
      <w:proofErr w:type="gramStart"/>
      <w:r w:rsidR="00D048B8">
        <w:t>1.464 ,</w:t>
      </w:r>
      <w:proofErr w:type="gramEnd"/>
      <w:r w:rsidR="00D048B8">
        <w:t xml:space="preserve"> SD=0.172 ) wa</w:t>
      </w:r>
      <w:r w:rsidRPr="000E768E">
        <w:t xml:space="preserve">s </w:t>
      </w:r>
      <w:r w:rsidR="00EC576E">
        <w:t xml:space="preserve">smaller </w:t>
      </w:r>
      <w:r w:rsidRPr="000E768E">
        <w:t xml:space="preserve">and has </w:t>
      </w:r>
      <w:r w:rsidR="00EC576E">
        <w:t>less</w:t>
      </w:r>
      <w:r w:rsidRPr="000E768E">
        <w:t xml:space="preserve"> variation than Iris-versicolor (M=4.26, SD=0.465 ). </w:t>
      </w:r>
      <w:proofErr w:type="spellStart"/>
      <w:r w:rsidRPr="000E768E">
        <w:t>Levene’s</w:t>
      </w:r>
      <w:proofErr w:type="spellEnd"/>
      <w:r w:rsidRPr="000E768E">
        <w:t xml:space="preserve"> test for homogeneity of variances was </w:t>
      </w:r>
      <w:r w:rsidR="00D048B8">
        <w:t xml:space="preserve">not </w:t>
      </w:r>
      <w:r w:rsidRPr="000E768E">
        <w:t xml:space="preserve">significant (F=30.897, p=2.348); therefore an Independent t-test was used. Results showed a significant difference in petal </w:t>
      </w:r>
      <w:r w:rsidR="00EC576E">
        <w:t xml:space="preserve">lengths </w:t>
      </w:r>
      <w:r w:rsidRPr="000E768E">
        <w:t>between Iris</w:t>
      </w:r>
      <w:r w:rsidR="00D048B8">
        <w:t xml:space="preserve"> </w:t>
      </w:r>
      <w:proofErr w:type="spellStart"/>
      <w:r w:rsidR="00D048B8">
        <w:t>S</w:t>
      </w:r>
      <w:r w:rsidRPr="000E768E">
        <w:t>etosa</w:t>
      </w:r>
      <w:proofErr w:type="spellEnd"/>
      <w:r w:rsidRPr="000E768E">
        <w:t xml:space="preserve"> and Iris</w:t>
      </w:r>
      <w:r w:rsidR="00D048B8">
        <w:t xml:space="preserve"> V</w:t>
      </w:r>
      <w:r w:rsidRPr="000E768E">
        <w:t>ersicolor (</w:t>
      </w:r>
      <w:proofErr w:type="gramStart"/>
      <w:r w:rsidRPr="000E768E">
        <w:t>t(</w:t>
      </w:r>
      <w:proofErr w:type="gramEnd"/>
      <w:r w:rsidRPr="000E768E">
        <w:t xml:space="preserve">62.118)=-39.469, </w:t>
      </w:r>
      <w:r w:rsidRPr="00D048B8">
        <w:rPr>
          <w:i/>
        </w:rPr>
        <w:t>p&lt;0.05</w:t>
      </w:r>
      <w:r w:rsidRPr="000E768E">
        <w:t>).</w:t>
      </w:r>
    </w:p>
    <w:p w:rsidR="000E768E" w:rsidRDefault="000E768E" w:rsidP="00E2713E"/>
    <w:p w:rsidR="000E768E" w:rsidRDefault="00854E0C" w:rsidP="00D048B8">
      <w:pPr>
        <w:ind w:firstLine="720"/>
      </w:pPr>
      <w:r w:rsidRPr="00854E0C">
        <w:t xml:space="preserve">This tested if there is a significant difference in petal lengths between the Iris </w:t>
      </w:r>
      <w:proofErr w:type="spellStart"/>
      <w:r w:rsidR="00D048B8">
        <w:t>S</w:t>
      </w:r>
      <w:r w:rsidRPr="00854E0C">
        <w:t>etosa</w:t>
      </w:r>
      <w:proofErr w:type="spellEnd"/>
      <w:r w:rsidRPr="00854E0C">
        <w:t xml:space="preserve"> and Iris </w:t>
      </w:r>
      <w:proofErr w:type="spellStart"/>
      <w:r w:rsidR="00D048B8">
        <w:t>Virginica</w:t>
      </w:r>
      <w:proofErr w:type="spellEnd"/>
      <w:r w:rsidR="00D048B8">
        <w:t xml:space="preserve">. The Iris </w:t>
      </w:r>
      <w:proofErr w:type="spellStart"/>
      <w:r w:rsidR="00D048B8">
        <w:t>S</w:t>
      </w:r>
      <w:r w:rsidRPr="00854E0C">
        <w:t>etosa’s</w:t>
      </w:r>
      <w:proofErr w:type="spellEnd"/>
      <w:r w:rsidRPr="00854E0C">
        <w:t xml:space="preserve"> average petal length</w:t>
      </w:r>
      <w:r w:rsidR="00D048B8">
        <w:t xml:space="preserve"> (M=</w:t>
      </w:r>
      <w:proofErr w:type="gramStart"/>
      <w:r w:rsidR="00D048B8">
        <w:t>1.464 ,</w:t>
      </w:r>
      <w:proofErr w:type="gramEnd"/>
      <w:r w:rsidR="00D048B8">
        <w:t xml:space="preserve"> SD= 0.172) wa</w:t>
      </w:r>
      <w:r w:rsidRPr="00854E0C">
        <w:t>s much smaller and has less variation than Iris</w:t>
      </w:r>
      <w:r w:rsidR="00D048B8">
        <w:t xml:space="preserve"> </w:t>
      </w:r>
      <w:proofErr w:type="spellStart"/>
      <w:r w:rsidR="00D048B8">
        <w:t>V</w:t>
      </w:r>
      <w:r w:rsidRPr="00854E0C">
        <w:t>irginica</w:t>
      </w:r>
      <w:proofErr w:type="spellEnd"/>
      <w:r w:rsidRPr="00854E0C">
        <w:t xml:space="preserve"> (M=5.552, SD=0.546). </w:t>
      </w:r>
      <w:proofErr w:type="spellStart"/>
      <w:r w:rsidRPr="00854E0C">
        <w:t>Levene’s</w:t>
      </w:r>
      <w:proofErr w:type="spellEnd"/>
      <w:r w:rsidRPr="00854E0C">
        <w:t xml:space="preserve"> test for homogeneity of variances was significant (F=</w:t>
      </w:r>
      <w:proofErr w:type="gramStart"/>
      <w:r w:rsidRPr="00854E0C">
        <w:t>39.977 ,</w:t>
      </w:r>
      <w:proofErr w:type="gramEnd"/>
      <w:r w:rsidRPr="00854E0C">
        <w:t xml:space="preserve"> p=7.651e-09); therefore an Welch's t-test was used. Results showed a significant differenc</w:t>
      </w:r>
      <w:r w:rsidR="00D048B8">
        <w:t xml:space="preserve">e in petal lengths between Iris </w:t>
      </w:r>
      <w:proofErr w:type="spellStart"/>
      <w:r w:rsidR="00D048B8">
        <w:t>S</w:t>
      </w:r>
      <w:r w:rsidRPr="00854E0C">
        <w:t>etosa</w:t>
      </w:r>
      <w:proofErr w:type="spellEnd"/>
      <w:r w:rsidRPr="00854E0C">
        <w:t xml:space="preserve"> and Iris</w:t>
      </w:r>
      <w:r w:rsidR="00D048B8">
        <w:t xml:space="preserve"> </w:t>
      </w:r>
      <w:proofErr w:type="spellStart"/>
      <w:r w:rsidR="00D048B8">
        <w:t>V</w:t>
      </w:r>
      <w:r w:rsidRPr="00854E0C">
        <w:t>irginica</w:t>
      </w:r>
      <w:proofErr w:type="spellEnd"/>
      <w:r w:rsidRPr="00854E0C">
        <w:t xml:space="preserve"> (</w:t>
      </w:r>
      <w:proofErr w:type="gramStart"/>
      <w:r w:rsidRPr="00854E0C">
        <w:t>t(</w:t>
      </w:r>
      <w:proofErr w:type="gramEnd"/>
      <w:r w:rsidRPr="00854E0C">
        <w:t xml:space="preserve">58.593)=-49.9657, </w:t>
      </w:r>
      <w:r w:rsidRPr="00D048B8">
        <w:rPr>
          <w:i/>
        </w:rPr>
        <w:t>p&lt;0.05</w:t>
      </w:r>
      <w:r w:rsidRPr="00854E0C">
        <w:t>).</w:t>
      </w:r>
    </w:p>
    <w:p w:rsidR="00052D43" w:rsidRDefault="00036C51" w:rsidP="00D048B8">
      <w:pPr>
        <w:ind w:firstLine="720"/>
      </w:pPr>
      <w:r w:rsidRPr="00036C51">
        <w:t xml:space="preserve">This tested if there is a significant difference in </w:t>
      </w:r>
      <w:r w:rsidR="00D048B8">
        <w:t xml:space="preserve">petal lengths between the Iris Versicolor and Iris </w:t>
      </w:r>
      <w:proofErr w:type="spellStart"/>
      <w:r w:rsidR="00D048B8">
        <w:t>V</w:t>
      </w:r>
      <w:r w:rsidRPr="00036C51">
        <w:t>irginica</w:t>
      </w:r>
      <w:proofErr w:type="spellEnd"/>
      <w:r w:rsidRPr="00036C51">
        <w:t xml:space="preserve">. The Iris </w:t>
      </w:r>
      <w:proofErr w:type="spellStart"/>
      <w:r w:rsidR="00D048B8">
        <w:t>V</w:t>
      </w:r>
      <w:r w:rsidRPr="00036C51">
        <w:t>ersicolor's</w:t>
      </w:r>
      <w:proofErr w:type="spellEnd"/>
      <w:r w:rsidRPr="00036C51">
        <w:t xml:space="preserve"> average </w:t>
      </w:r>
      <w:r w:rsidR="00EC576E">
        <w:t>petal length</w:t>
      </w:r>
      <w:r w:rsidRPr="00036C51">
        <w:t xml:space="preserve"> (M=4.26,</w:t>
      </w:r>
      <w:r w:rsidR="00D048B8">
        <w:t xml:space="preserve"> </w:t>
      </w:r>
      <w:r w:rsidRPr="00036C51">
        <w:t>SD=</w:t>
      </w:r>
      <w:proofErr w:type="gramStart"/>
      <w:r w:rsidRPr="00036C51">
        <w:t>0.465 )</w:t>
      </w:r>
      <w:proofErr w:type="gramEnd"/>
      <w:r w:rsidRPr="00036C51">
        <w:t xml:space="preserve"> is smaller and has less variation than Iris</w:t>
      </w:r>
      <w:r w:rsidR="00D048B8">
        <w:t xml:space="preserve"> </w:t>
      </w:r>
      <w:proofErr w:type="spellStart"/>
      <w:r w:rsidR="00D048B8">
        <w:t>V</w:t>
      </w:r>
      <w:r w:rsidRPr="00036C51">
        <w:t>irginica</w:t>
      </w:r>
      <w:proofErr w:type="spellEnd"/>
      <w:r w:rsidRPr="00036C51">
        <w:t xml:space="preserve"> (M=5.552 , SD=0.546). </w:t>
      </w:r>
      <w:proofErr w:type="spellStart"/>
      <w:r w:rsidRPr="00036C51">
        <w:t>Levene’s</w:t>
      </w:r>
      <w:proofErr w:type="spellEnd"/>
      <w:r w:rsidRPr="00036C51">
        <w:t xml:space="preserve"> test for homogeneity of variances indicate</w:t>
      </w:r>
      <w:r w:rsidR="00D048B8">
        <w:t>d equality of variance (F=1.067</w:t>
      </w:r>
      <w:r w:rsidRPr="00036C51">
        <w:t xml:space="preserve">, p=0.304); therefore an Independent t-test was used. Results showed a significant difference in </w:t>
      </w:r>
      <w:r w:rsidR="00EC576E">
        <w:t xml:space="preserve">petal lengths </w:t>
      </w:r>
      <w:r w:rsidRPr="00036C51">
        <w:t>between Iris</w:t>
      </w:r>
      <w:r w:rsidR="00D048B8">
        <w:t xml:space="preserve"> V</w:t>
      </w:r>
      <w:r w:rsidR="00EC576E">
        <w:t xml:space="preserve">ersicolor </w:t>
      </w:r>
      <w:r w:rsidRPr="00036C51">
        <w:t>and Iris</w:t>
      </w:r>
      <w:r w:rsidR="00D048B8">
        <w:t xml:space="preserve"> </w:t>
      </w:r>
      <w:proofErr w:type="spellStart"/>
      <w:r w:rsidR="00D048B8">
        <w:t>V</w:t>
      </w:r>
      <w:r w:rsidRPr="00036C51">
        <w:t>irginica</w:t>
      </w:r>
      <w:proofErr w:type="spellEnd"/>
      <w:r w:rsidRPr="00036C51">
        <w:t xml:space="preserve"> (</w:t>
      </w:r>
      <w:proofErr w:type="gramStart"/>
      <w:r w:rsidRPr="00036C51">
        <w:t>t(</w:t>
      </w:r>
      <w:proofErr w:type="gramEnd"/>
      <w:r w:rsidRPr="00036C51">
        <w:t>98)=29.023 p=6.428).</w:t>
      </w:r>
    </w:p>
    <w:p w:rsidR="001956FB" w:rsidRPr="000E768E" w:rsidRDefault="001956FB" w:rsidP="00E2713E"/>
    <w:p w:rsidR="006206CB" w:rsidRDefault="006206CB" w:rsidP="008D470E">
      <w:pPr>
        <w:spacing w:after="0"/>
        <w:outlineLvl w:val="2"/>
        <w:rPr>
          <w:rFonts w:eastAsia="Times New Roman" w:cs="Times New Roman"/>
          <w:b/>
          <w:bCs/>
          <w:szCs w:val="24"/>
          <w:lang w:eastAsia="en-GB"/>
        </w:rPr>
      </w:pPr>
      <w:bookmarkStart w:id="9" w:name="_Toc511219497"/>
      <w:r w:rsidRPr="00D55B7C">
        <w:rPr>
          <w:rFonts w:eastAsia="Times New Roman" w:cs="Times New Roman"/>
          <w:b/>
          <w:bCs/>
          <w:szCs w:val="24"/>
          <w:lang w:eastAsia="en-GB"/>
        </w:rPr>
        <w:t>Discussion</w:t>
      </w:r>
      <w:bookmarkEnd w:id="9"/>
    </w:p>
    <w:p w:rsidR="00F72024" w:rsidRDefault="00F919BC" w:rsidP="00D07639">
      <w:r>
        <w:t>This project analysed the Iris data set.</w:t>
      </w:r>
      <w:r w:rsidR="005F528E">
        <w:t xml:space="preserve"> </w:t>
      </w:r>
    </w:p>
    <w:p w:rsidR="00F72024" w:rsidRDefault="005118E0" w:rsidP="00D07639">
      <w:r>
        <w:t xml:space="preserve">Figure </w:t>
      </w:r>
      <w:bookmarkStart w:id="10" w:name="_GoBack"/>
      <w:bookmarkEnd w:id="10"/>
      <w:r w:rsidR="00F72024">
        <w:t>Add in a paragraph on the description of the whole data. …</w:t>
      </w:r>
    </w:p>
    <w:p w:rsidR="00633479" w:rsidRDefault="00D048B8" w:rsidP="001956FB">
      <w:pPr>
        <w:ind w:firstLine="720"/>
      </w:pPr>
      <w:r>
        <w:t>T</w:t>
      </w:r>
      <w:r w:rsidR="005F528E">
        <w:t xml:space="preserve">he ratio’s between the length and width was explored. The </w:t>
      </w:r>
      <w:proofErr w:type="spellStart"/>
      <w:r w:rsidR="005F528E">
        <w:t>Setosa</w:t>
      </w:r>
      <w:proofErr w:type="spellEnd"/>
      <w:r w:rsidR="005F528E">
        <w:t xml:space="preserve"> sepal ratios were fairly similar with no lengths being more than double the widths. In contrast the </w:t>
      </w:r>
      <w:proofErr w:type="spellStart"/>
      <w:r w:rsidR="005F528E">
        <w:t>Setosa</w:t>
      </w:r>
      <w:proofErr w:type="spellEnd"/>
      <w:r w:rsidR="005F528E">
        <w:t xml:space="preserve"> petals lengths varied between double and 15 times larger than the widths. The sepals of both the Versicolor and </w:t>
      </w:r>
      <w:proofErr w:type="spellStart"/>
      <w:r w:rsidR="005F528E">
        <w:t>Virginica</w:t>
      </w:r>
      <w:proofErr w:type="spellEnd"/>
      <w:r w:rsidR="005F528E">
        <w:t xml:space="preserve"> also showed this modest pattern with the sepal measures with no lengths being more than 3 times the corresponding width. There was greater similarity between the sepal measures of the </w:t>
      </w:r>
      <w:proofErr w:type="spellStart"/>
      <w:r w:rsidR="005F528E">
        <w:t>Virginica</w:t>
      </w:r>
      <w:proofErr w:type="spellEnd"/>
      <w:r w:rsidR="005F528E">
        <w:t xml:space="preserve"> and Versicolor than the smaller ratio between the </w:t>
      </w:r>
      <w:proofErr w:type="spellStart"/>
      <w:r w:rsidR="005F528E">
        <w:t>Setosa</w:t>
      </w:r>
      <w:proofErr w:type="spellEnd"/>
      <w:r w:rsidR="005F528E">
        <w:t xml:space="preserve"> measures. </w:t>
      </w:r>
      <w:r w:rsidR="008E7F24">
        <w:t xml:space="preserve">The petal length/width ratio for the </w:t>
      </w:r>
      <w:proofErr w:type="spellStart"/>
      <w:r w:rsidR="008E7F24">
        <w:t>Virginica</w:t>
      </w:r>
      <w:proofErr w:type="spellEnd"/>
      <w:r w:rsidR="008E7F24">
        <w:t xml:space="preserve"> and Versicolor were more modest</w:t>
      </w:r>
      <w:r w:rsidR="005D696A">
        <w:t xml:space="preserve"> compared to the </w:t>
      </w:r>
      <w:proofErr w:type="spellStart"/>
      <w:r w:rsidR="005D696A">
        <w:t>Setosa</w:t>
      </w:r>
      <w:proofErr w:type="spellEnd"/>
      <w:r w:rsidR="005D696A">
        <w:t xml:space="preserve"> petal ratios. N</w:t>
      </w:r>
      <w:r w:rsidR="008E7F24">
        <w:t xml:space="preserve">o length </w:t>
      </w:r>
      <w:r w:rsidR="005D696A">
        <w:t xml:space="preserve">was </w:t>
      </w:r>
      <w:r w:rsidR="008E7F24">
        <w:t>greater than just over 4 times its width and averaging at around 3 times the width. Thus the sepal’s appeared more similar across the three species. The petals were comparable between the Virginia and Versicolor but in stark contrast to those of</w:t>
      </w:r>
      <w:r w:rsidR="005D696A">
        <w:t xml:space="preserve"> the </w:t>
      </w:r>
      <w:proofErr w:type="spellStart"/>
      <w:r w:rsidR="005D696A">
        <w:t>Setosa</w:t>
      </w:r>
      <w:proofErr w:type="spellEnd"/>
      <w:r w:rsidR="005D696A">
        <w:t xml:space="preserve">. This pattern was illustrated in the scatter plot of the Iris petals figure 6. Figure 6 plotted unlabelled petal measures and strongly indicates the presence of two clusters. Figure 10 is the same scatter plot but with the three species of Iris displayed in differing colours. This plot suggested further clustering, with the </w:t>
      </w:r>
      <w:proofErr w:type="spellStart"/>
      <w:r w:rsidR="005D696A">
        <w:t>Setosa</w:t>
      </w:r>
      <w:proofErr w:type="spellEnd"/>
      <w:r w:rsidR="005D696A">
        <w:t xml:space="preserve"> </w:t>
      </w:r>
      <w:r w:rsidR="00633479">
        <w:t xml:space="preserve">petals </w:t>
      </w:r>
      <w:r w:rsidR="00633479">
        <w:lastRenderedPageBreak/>
        <w:t xml:space="preserve">tightly bunched in the lower left of the graph, the Versicolor in the middle and the </w:t>
      </w:r>
      <w:proofErr w:type="spellStart"/>
      <w:r w:rsidR="00633479">
        <w:t>Virginica</w:t>
      </w:r>
      <w:proofErr w:type="spellEnd"/>
      <w:r w:rsidR="00633479">
        <w:t xml:space="preserve"> in the upper left. There was some overlap between the Versicolor and </w:t>
      </w:r>
      <w:proofErr w:type="spellStart"/>
      <w:r w:rsidR="00633479">
        <w:t>Virginica</w:t>
      </w:r>
      <w:proofErr w:type="spellEnd"/>
      <w:r w:rsidR="00633479">
        <w:t xml:space="preserve"> measures but no overlap of the </w:t>
      </w:r>
      <w:proofErr w:type="spellStart"/>
      <w:r w:rsidR="00633479">
        <w:t>Setosa</w:t>
      </w:r>
      <w:proofErr w:type="spellEnd"/>
      <w:r w:rsidR="00633479">
        <w:t xml:space="preserve"> and the petals of the other species. </w:t>
      </w:r>
      <w:proofErr w:type="spellStart"/>
      <w:r w:rsidR="00633479">
        <w:t>X</w:t>
      </w:r>
      <w:r w:rsidR="001C33A3">
        <w:t>Randolf</w:t>
      </w:r>
      <w:proofErr w:type="gramStart"/>
      <w:r w:rsidR="001C33A3">
        <w:t>?</w:t>
      </w:r>
      <w:r w:rsidR="00633479">
        <w:t>X</w:t>
      </w:r>
      <w:proofErr w:type="spellEnd"/>
      <w:proofErr w:type="gramEnd"/>
      <w:r w:rsidR="001C33A3">
        <w:t xml:space="preserve"> (Ref)</w:t>
      </w:r>
      <w:r w:rsidR="00633479">
        <w:t xml:space="preserve"> suggested that the Versicolor was a hybrid of the </w:t>
      </w:r>
      <w:proofErr w:type="spellStart"/>
      <w:r w:rsidR="00633479">
        <w:t>Setosa</w:t>
      </w:r>
      <w:proofErr w:type="spellEnd"/>
      <w:r w:rsidR="00633479">
        <w:t xml:space="preserve"> and </w:t>
      </w:r>
      <w:proofErr w:type="spellStart"/>
      <w:r w:rsidR="00633479">
        <w:t>Virginica</w:t>
      </w:r>
      <w:proofErr w:type="spellEnd"/>
      <w:r w:rsidR="00633479">
        <w:t xml:space="preserve"> and an initial analysis support</w:t>
      </w:r>
      <w:r w:rsidR="001C33A3">
        <w:t>ed</w:t>
      </w:r>
      <w:r w:rsidR="00633479">
        <w:t xml:space="preserve"> this hypothesis as the Versicolor lay between the other two. </w:t>
      </w:r>
      <w:r w:rsidR="003A341A">
        <w:t xml:space="preserve">However </w:t>
      </w:r>
      <w:r w:rsidR="001C33A3">
        <w:t xml:space="preserve">Anderson selected the </w:t>
      </w:r>
      <w:proofErr w:type="spellStart"/>
      <w:r w:rsidR="001C33A3">
        <w:t>Setosa</w:t>
      </w:r>
      <w:proofErr w:type="spellEnd"/>
      <w:r w:rsidR="001C33A3">
        <w:t xml:space="preserve"> and </w:t>
      </w:r>
      <w:proofErr w:type="spellStart"/>
      <w:r w:rsidR="001C33A3">
        <w:t>Virginica</w:t>
      </w:r>
      <w:proofErr w:type="spellEnd"/>
      <w:r w:rsidR="001C33A3">
        <w:t xml:space="preserve"> from the same region</w:t>
      </w:r>
      <w:r w:rsidR="003A341A">
        <w:t xml:space="preserve"> whereas the Versicolor was collected from a different region. It would be useful to select all the data from one region to investigate if the stratification is more or less pronounced. </w:t>
      </w:r>
    </w:p>
    <w:p w:rsidR="00D90059" w:rsidRDefault="00D90059" w:rsidP="00D07639"/>
    <w:p w:rsidR="00D90059" w:rsidRDefault="0034076A" w:rsidP="001956FB">
      <w:pPr>
        <w:ind w:firstLine="720"/>
      </w:pPr>
      <w:r>
        <w:t xml:space="preserve">The labelled data set shows cluster patterns for both the sepal and petal dimensions. The petal labelled data shows three clusters while the sepal labelled data shows a </w:t>
      </w:r>
      <w:proofErr w:type="spellStart"/>
      <w:r>
        <w:t>setosa</w:t>
      </w:r>
      <w:proofErr w:type="spellEnd"/>
      <w:r>
        <w:t xml:space="preserve"> cluster with the other two species forming the another cluster. The Virginia and Versicolor sepal measures show overlap around the 5.5-6.5cm sepal lengths. This becomes more stratified at the upper and lower extremities with the </w:t>
      </w:r>
      <w:proofErr w:type="spellStart"/>
      <w:r>
        <w:t>Virginica</w:t>
      </w:r>
      <w:proofErr w:type="spellEnd"/>
      <w:r>
        <w:t xml:space="preserve"> tending towards the upper right of the scatter plot and the versicolor along the lower left. However the stratification in sepal measures is far less pronounce</w:t>
      </w:r>
      <w:r w:rsidR="00E6763C">
        <w:t>d than with the petal measures which ha</w:t>
      </w:r>
      <w:r w:rsidR="002F1B92">
        <w:t>d</w:t>
      </w:r>
      <w:r w:rsidR="00E6763C">
        <w:t xml:space="preserve"> far less overlap between the Versicolor and </w:t>
      </w:r>
      <w:proofErr w:type="spellStart"/>
      <w:r w:rsidR="00E6763C">
        <w:t>Virginica</w:t>
      </w:r>
      <w:proofErr w:type="spellEnd"/>
      <w:r w:rsidR="00E6763C">
        <w:t xml:space="preserve">. </w:t>
      </w:r>
    </w:p>
    <w:p w:rsidR="00E6763C" w:rsidRDefault="00E6763C" w:rsidP="00D07639"/>
    <w:p w:rsidR="00E6763C" w:rsidRDefault="00E6763C" w:rsidP="001956FB">
      <w:pPr>
        <w:ind w:firstLine="720"/>
      </w:pPr>
      <w:r>
        <w:t>The cluster’s suggested by the descriptive statistics and visualisation of the data set was tested for association. There w</w:t>
      </w:r>
      <w:r w:rsidR="00A0792D">
        <w:t>ere</w:t>
      </w:r>
      <w:r>
        <w:t xml:space="preserve"> significant differences in sepal widths between the </w:t>
      </w:r>
      <w:proofErr w:type="spellStart"/>
      <w:r>
        <w:t>setosa</w:t>
      </w:r>
      <w:proofErr w:type="spellEnd"/>
      <w:r>
        <w:t xml:space="preserve"> and the other two species. There was also a significant difference in sepal widths between the versicolor and </w:t>
      </w:r>
      <w:proofErr w:type="spellStart"/>
      <w:r>
        <w:t>virginica</w:t>
      </w:r>
      <w:proofErr w:type="spellEnd"/>
      <w:r>
        <w:t>. This indicates that the</w:t>
      </w:r>
      <w:r w:rsidR="00A0792D">
        <w:t xml:space="preserve"> means of the </w:t>
      </w:r>
      <w:r>
        <w:t>sepal widths</w:t>
      </w:r>
      <w:r w:rsidR="00A0792D">
        <w:t xml:space="preserve"> of all the species</w:t>
      </w:r>
      <w:r>
        <w:t xml:space="preserve"> </w:t>
      </w:r>
      <w:r w:rsidR="00A0792D">
        <w:t xml:space="preserve">are from different distributions. In these cases the data satisfied the equality of variance criteria for independent t-test. The sepal lengths inferential analysis was not clearly separated as in the case of the </w:t>
      </w:r>
      <w:proofErr w:type="spellStart"/>
      <w:r w:rsidR="00A0792D">
        <w:t>Setosa</w:t>
      </w:r>
      <w:proofErr w:type="spellEnd"/>
      <w:r w:rsidR="00A0792D">
        <w:t xml:space="preserve"> </w:t>
      </w:r>
      <w:r w:rsidR="002F1B92">
        <w:t xml:space="preserve">paired with both the </w:t>
      </w:r>
      <w:r w:rsidR="00A0792D">
        <w:t>Versicolor</w:t>
      </w:r>
      <w:r w:rsidR="002F1B92">
        <w:t xml:space="preserve"> and </w:t>
      </w:r>
      <w:proofErr w:type="spellStart"/>
      <w:r w:rsidR="002F1B92">
        <w:t>Virginica</w:t>
      </w:r>
      <w:proofErr w:type="spellEnd"/>
      <w:r w:rsidR="002F1B92">
        <w:t>, the</w:t>
      </w:r>
      <w:r w:rsidR="00A0792D">
        <w:t xml:space="preserve"> independence of variance criteria was not met. Yet there was still a significant difference in the means albeit with less degrees of freedom.  </w:t>
      </w:r>
      <w:r w:rsidR="002F1B92">
        <w:t xml:space="preserve">The Versicolor and Virginia t-test for sepal length satisfied the equality of variance test and was significant suggesting these came from different normal distributions. </w:t>
      </w:r>
    </w:p>
    <w:p w:rsidR="002F1B92" w:rsidRDefault="002F1B92" w:rsidP="00D07639"/>
    <w:p w:rsidR="00E6763C" w:rsidRDefault="002F1B92" w:rsidP="001956FB">
      <w:pPr>
        <w:ind w:firstLine="720"/>
      </w:pPr>
      <w:r>
        <w:lastRenderedPageBreak/>
        <w:t xml:space="preserve">Inferential statistics on petal width showed that the </w:t>
      </w:r>
      <w:proofErr w:type="spellStart"/>
      <w:r>
        <w:t>Setosa</w:t>
      </w:r>
      <w:proofErr w:type="spellEnd"/>
      <w:r>
        <w:t xml:space="preserve"> and Versicolor </w:t>
      </w:r>
      <w:r w:rsidR="00CC2C7C">
        <w:t xml:space="preserve">did not satisfy the criteria for performing Student’s t-test or Welch’s t-test. This would require further analysis as to why the data was not normally distributed. The box plot for the petal widths shows the presence </w:t>
      </w:r>
      <w:proofErr w:type="gramStart"/>
      <w:r w:rsidR="00CC2C7C">
        <w:t>of  outliers</w:t>
      </w:r>
      <w:proofErr w:type="gramEnd"/>
      <w:r w:rsidR="00CC2C7C">
        <w:t xml:space="preserve"> on the upper end of the </w:t>
      </w:r>
      <w:proofErr w:type="spellStart"/>
      <w:r w:rsidR="00CC2C7C">
        <w:t>Setosa</w:t>
      </w:r>
      <w:proofErr w:type="spellEnd"/>
      <w:r w:rsidR="00CC2C7C">
        <w:t xml:space="preserve"> </w:t>
      </w:r>
      <w:proofErr w:type="spellStart"/>
      <w:r w:rsidR="00CC2C7C">
        <w:t>measurments</w:t>
      </w:r>
      <w:proofErr w:type="spellEnd"/>
      <w:r w:rsidR="00CC2C7C">
        <w:t xml:space="preserve">. </w:t>
      </w:r>
      <w:r w:rsidR="0098122D">
        <w:t>Note that the data presented by UCI contains two errors in the 35</w:t>
      </w:r>
      <w:r w:rsidR="0098122D" w:rsidRPr="0098122D">
        <w:rPr>
          <w:vertAlign w:val="superscript"/>
        </w:rPr>
        <w:t>th</w:t>
      </w:r>
      <w:r w:rsidR="0098122D">
        <w:t xml:space="preserve"> and 38</w:t>
      </w:r>
      <w:r w:rsidR="0098122D" w:rsidRPr="0098122D">
        <w:rPr>
          <w:vertAlign w:val="superscript"/>
        </w:rPr>
        <w:t>th</w:t>
      </w:r>
      <w:r w:rsidR="0098122D">
        <w:rPr>
          <w:vertAlign w:val="superscript"/>
        </w:rPr>
        <w:t xml:space="preserve"> </w:t>
      </w:r>
      <w:r w:rsidR="0098122D">
        <w:t xml:space="preserve"> (entries 34 and 37 in </w:t>
      </w:r>
      <w:proofErr w:type="spellStart"/>
      <w:r w:rsidR="0098122D">
        <w:t>appendex</w:t>
      </w:r>
      <w:proofErr w:type="spellEnd"/>
      <w:r w:rsidR="0098122D">
        <w:t xml:space="preserve"> 1 ) sample both of which affect the Iris </w:t>
      </w:r>
      <w:proofErr w:type="spellStart"/>
      <w:r w:rsidR="0098122D">
        <w:t>Setosa</w:t>
      </w:r>
      <w:proofErr w:type="spellEnd"/>
      <w:r w:rsidR="0098122D">
        <w:t xml:space="preserve"> </w:t>
      </w:r>
      <w:r>
        <w:t>dimension</w:t>
      </w:r>
      <w:r w:rsidR="0098122D">
        <w:t xml:space="preserve"> petal width, with another transcription error in the </w:t>
      </w:r>
      <w:proofErr w:type="spellStart"/>
      <w:r w:rsidR="0098122D">
        <w:t>Setosa’s</w:t>
      </w:r>
      <w:proofErr w:type="spellEnd"/>
      <w:r w:rsidR="0098122D">
        <w:t xml:space="preserve"> petal widths for data point 38 (37 in </w:t>
      </w:r>
      <w:proofErr w:type="spellStart"/>
      <w:r w:rsidR="0098122D">
        <w:t>appendex</w:t>
      </w:r>
      <w:proofErr w:type="spellEnd"/>
      <w:r w:rsidR="0098122D">
        <w:t xml:space="preserve"> 1). It would be useful to repeat this test with outliers removed and data corrected to see if t-test criteria would then be satisfied. It would also be useful to do an analysis of variance ANOVA on the data. </w:t>
      </w:r>
      <w:r>
        <w:t xml:space="preserve"> </w:t>
      </w:r>
      <w:r w:rsidR="0098122D">
        <w:t xml:space="preserve">Similarly no t-test was performed between the </w:t>
      </w:r>
      <w:proofErr w:type="spellStart"/>
      <w:r w:rsidR="0098122D">
        <w:t>Setosa</w:t>
      </w:r>
      <w:proofErr w:type="spellEnd"/>
      <w:r w:rsidR="0098122D">
        <w:t xml:space="preserve"> and </w:t>
      </w:r>
      <w:proofErr w:type="spellStart"/>
      <w:proofErr w:type="gramStart"/>
      <w:r w:rsidR="0098122D">
        <w:t>Virginica</w:t>
      </w:r>
      <w:proofErr w:type="spellEnd"/>
      <w:r w:rsidR="0098122D">
        <w:t xml:space="preserve"> petal widths as normal distribution criteria was</w:t>
      </w:r>
      <w:proofErr w:type="gramEnd"/>
      <w:r w:rsidR="0098122D">
        <w:t xml:space="preserve"> not satisfied. Again this could be due to outliers and errors in the </w:t>
      </w:r>
      <w:proofErr w:type="spellStart"/>
      <w:r w:rsidR="0098122D">
        <w:t>Setosa</w:t>
      </w:r>
      <w:proofErr w:type="spellEnd"/>
      <w:r w:rsidR="0098122D">
        <w:t xml:space="preserve"> data. </w:t>
      </w:r>
    </w:p>
    <w:p w:rsidR="001956FB" w:rsidRDefault="001956FB" w:rsidP="00D07639"/>
    <w:p w:rsidR="00B9087E" w:rsidRDefault="00B9087E" w:rsidP="001956FB">
      <w:pPr>
        <w:ind w:firstLine="720"/>
      </w:pPr>
      <w:r>
        <w:t xml:space="preserve">Petal length tests were more conclusive. </w:t>
      </w:r>
      <w:proofErr w:type="spellStart"/>
      <w:r>
        <w:t>Setosa</w:t>
      </w:r>
      <w:proofErr w:type="spellEnd"/>
      <w:r>
        <w:t xml:space="preserve"> and Versicolor Welch’s t-test was significant suggesting they came from different normal distributions. Significant differences were found when the </w:t>
      </w:r>
      <w:proofErr w:type="spellStart"/>
      <w:r>
        <w:t>Setosa</w:t>
      </w:r>
      <w:proofErr w:type="spellEnd"/>
      <w:r>
        <w:t xml:space="preserve"> was tested against </w:t>
      </w:r>
      <w:proofErr w:type="spellStart"/>
      <w:r>
        <w:t>Virginica</w:t>
      </w:r>
      <w:proofErr w:type="spellEnd"/>
      <w:r>
        <w:t xml:space="preserve"> petal lengths. The Versicolor and </w:t>
      </w:r>
      <w:proofErr w:type="spellStart"/>
      <w:r>
        <w:t>Virginica</w:t>
      </w:r>
      <w:proofErr w:type="spellEnd"/>
      <w:r>
        <w:t xml:space="preserve"> also showed significate difference in means with greater degrees of freedom than with the </w:t>
      </w:r>
      <w:proofErr w:type="spellStart"/>
      <w:r>
        <w:t>setosa</w:t>
      </w:r>
      <w:proofErr w:type="spellEnd"/>
      <w:r>
        <w:t xml:space="preserve"> petal lengths.</w:t>
      </w:r>
    </w:p>
    <w:p w:rsidR="00F9681F" w:rsidRDefault="001956FB" w:rsidP="001956FB">
      <w:pPr>
        <w:ind w:firstLine="720"/>
      </w:pPr>
      <w:r>
        <w:t>In</w:t>
      </w:r>
      <w:r w:rsidR="00B9087E">
        <w:t xml:space="preserve"> </w:t>
      </w:r>
      <w:r>
        <w:t>sum</w:t>
      </w:r>
      <w:r w:rsidR="00B9087E">
        <w:t xml:space="preserve">, </w:t>
      </w:r>
      <w:r w:rsidR="00F72024">
        <w:t xml:space="preserve">the mean sepal widths were significantly different across all species, with the </w:t>
      </w:r>
      <w:proofErr w:type="spellStart"/>
      <w:r w:rsidR="00F72024">
        <w:t>Setosa</w:t>
      </w:r>
      <w:proofErr w:type="spellEnd"/>
      <w:r w:rsidR="00F72024">
        <w:t xml:space="preserve"> (3.42cm) being larger than the </w:t>
      </w:r>
      <w:proofErr w:type="spellStart"/>
      <w:r w:rsidR="00F72024">
        <w:t>Virginica</w:t>
      </w:r>
      <w:proofErr w:type="spellEnd"/>
      <w:r w:rsidR="00F72024">
        <w:t xml:space="preserve"> (2.97cm) which in turn is larger than the Versicolor (2.77cm). Sepal length means were also significantly different</w:t>
      </w:r>
      <w:r w:rsidR="00A34C67">
        <w:t xml:space="preserve"> with the </w:t>
      </w:r>
      <w:proofErr w:type="spellStart"/>
      <w:r w:rsidR="00A34C67">
        <w:t>setosa</w:t>
      </w:r>
      <w:proofErr w:type="spellEnd"/>
      <w:r w:rsidR="00A34C67">
        <w:t xml:space="preserve"> having the smallest sepal length (5.01cm), then the Versicolor (5.94cm) and </w:t>
      </w:r>
      <w:proofErr w:type="spellStart"/>
      <w:r w:rsidR="00A34C67">
        <w:t>Virginica</w:t>
      </w:r>
      <w:proofErr w:type="spellEnd"/>
      <w:r w:rsidR="00A34C67">
        <w:t xml:space="preserve"> (6.59cm) with the largest measure. This suggests that the flower could be identified by the either its sepal length or width. Petal widths were not as good an indicator of Iris species </w:t>
      </w:r>
      <w:r w:rsidR="00EC576E">
        <w:t xml:space="preserve">since </w:t>
      </w:r>
      <w:r w:rsidR="00A34C67">
        <w:t xml:space="preserve">the </w:t>
      </w:r>
      <w:proofErr w:type="spellStart"/>
      <w:r w:rsidR="00A34C67">
        <w:t>Setosa</w:t>
      </w:r>
      <w:proofErr w:type="spellEnd"/>
      <w:r w:rsidR="00A34C67">
        <w:t xml:space="preserve"> appeared not to follow a normal distribu</w:t>
      </w:r>
      <w:r w:rsidR="00EC576E">
        <w:t xml:space="preserve">tion. However it was possible to differentiate between the </w:t>
      </w:r>
      <w:proofErr w:type="spellStart"/>
      <w:r w:rsidR="00EC576E">
        <w:t>Virginica</w:t>
      </w:r>
      <w:proofErr w:type="spellEnd"/>
      <w:r w:rsidR="00EC576E">
        <w:t xml:space="preserve"> (2.03cm) and Versicolor (1.33cm) species. Petal lengths were also useful in identifying plant species. </w:t>
      </w:r>
      <w:r>
        <w:t xml:space="preserve">The mean petal lengths for the Iris species was also useful for identification purposes as the </w:t>
      </w:r>
      <w:proofErr w:type="spellStart"/>
      <w:r>
        <w:t>Setosa</w:t>
      </w:r>
      <w:proofErr w:type="spellEnd"/>
      <w:r>
        <w:t xml:space="preserve"> (1.46cm) had the smallest mean, followed by the Versicolor (4.26cm), with the </w:t>
      </w:r>
      <w:proofErr w:type="spellStart"/>
      <w:r>
        <w:t>Virginica</w:t>
      </w:r>
      <w:proofErr w:type="spellEnd"/>
      <w:r>
        <w:t xml:space="preserve"> (5.55cm) having the largest petal length. </w:t>
      </w:r>
      <w:r w:rsidR="00EC576E">
        <w:t xml:space="preserve"> </w:t>
      </w:r>
      <w:r>
        <w:t xml:space="preserve">Further research could investigate this dataset without outliers. The ratio </w:t>
      </w:r>
      <w:proofErr w:type="spellStart"/>
      <w:r>
        <w:t>length</w:t>
      </w:r>
      <w:proofErr w:type="gramStart"/>
      <w:r>
        <w:t>:width</w:t>
      </w:r>
      <w:proofErr w:type="spellEnd"/>
      <w:proofErr w:type="gramEnd"/>
      <w:r>
        <w:t xml:space="preserve"> might also be a useful method for identifying the </w:t>
      </w:r>
      <w:proofErr w:type="spellStart"/>
      <w:r>
        <w:t>setosa</w:t>
      </w:r>
      <w:proofErr w:type="spellEnd"/>
      <w:r>
        <w:t xml:space="preserve"> from the other two species given the relatively large ratio compared to Versicolor and </w:t>
      </w:r>
      <w:proofErr w:type="spellStart"/>
      <w:r>
        <w:t>Virginica</w:t>
      </w:r>
      <w:proofErr w:type="spellEnd"/>
      <w:r>
        <w:t xml:space="preserve"> ratios. This project showed the </w:t>
      </w:r>
      <w:r>
        <w:lastRenderedPageBreak/>
        <w:t>usefulness and power python can bring to data analysis in performing descriptive, inferential and visual analysis of data.</w:t>
      </w:r>
    </w:p>
    <w:p w:rsidR="00F9681F" w:rsidRDefault="00F9681F" w:rsidP="00D07639"/>
    <w:p w:rsidR="006206CB" w:rsidRPr="00D55B7C" w:rsidRDefault="006206CB" w:rsidP="008D470E">
      <w:pPr>
        <w:spacing w:after="0"/>
        <w:outlineLvl w:val="2"/>
        <w:rPr>
          <w:rFonts w:eastAsia="Times New Roman" w:cs="Times New Roman"/>
          <w:b/>
          <w:bCs/>
          <w:szCs w:val="24"/>
          <w:lang w:eastAsia="en-GB"/>
        </w:rPr>
      </w:pPr>
      <w:bookmarkStart w:id="11" w:name="_Toc511219498"/>
      <w:r w:rsidRPr="00D55B7C">
        <w:rPr>
          <w:rFonts w:eastAsia="Times New Roman" w:cs="Times New Roman"/>
          <w:b/>
          <w:bCs/>
          <w:szCs w:val="24"/>
          <w:lang w:eastAsia="en-GB"/>
        </w:rPr>
        <w:t>References</w:t>
      </w:r>
      <w:bookmarkEnd w:id="11"/>
    </w:p>
    <w:p w:rsidR="00D126B9" w:rsidRPr="00D55B7C" w:rsidRDefault="00D126B9" w:rsidP="00D55B7C">
      <w:pPr>
        <w:rPr>
          <w:rFonts w:cs="Times New Roman"/>
          <w:szCs w:val="24"/>
        </w:rPr>
      </w:pPr>
      <w:r w:rsidRPr="00D55B7C">
        <w:rPr>
          <w:rFonts w:cs="Times New Roman"/>
          <w:szCs w:val="24"/>
        </w:rPr>
        <w:t xml:space="preserve">Fisher, R. A. (1936) </w:t>
      </w:r>
      <w:proofErr w:type="gramStart"/>
      <w:r w:rsidRPr="00D55B7C">
        <w:rPr>
          <w:rFonts w:cs="Times New Roman"/>
          <w:szCs w:val="24"/>
        </w:rPr>
        <w:t>The</w:t>
      </w:r>
      <w:proofErr w:type="gramEnd"/>
      <w:r w:rsidRPr="00D55B7C">
        <w:rPr>
          <w:rFonts w:cs="Times New Roman"/>
          <w:szCs w:val="24"/>
        </w:rPr>
        <w:t xml:space="preserv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40"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41"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w:t>
      </w:r>
      <w:proofErr w:type="spellStart"/>
      <w:r w:rsidRPr="00D55B7C">
        <w:rPr>
          <w:rFonts w:cs="Times New Roman"/>
          <w:szCs w:val="24"/>
        </w:rPr>
        <w:t>Bezdek</w:t>
      </w:r>
      <w:proofErr w:type="spellEnd"/>
      <w:r w:rsidRPr="00D55B7C">
        <w:rPr>
          <w:rFonts w:cs="Times New Roman"/>
          <w:szCs w:val="24"/>
        </w:rPr>
        <w:t xml:space="preserve">, J. M. Keller, R. </w:t>
      </w:r>
      <w:proofErr w:type="spellStart"/>
      <w:r w:rsidRPr="00D55B7C">
        <w:rPr>
          <w:rFonts w:cs="Times New Roman"/>
          <w:szCs w:val="24"/>
        </w:rPr>
        <w:t>Krishnapuram</w:t>
      </w:r>
      <w:proofErr w:type="spellEnd"/>
      <w:r w:rsidRPr="00D55B7C">
        <w:rPr>
          <w:rFonts w:cs="Times New Roman"/>
          <w:szCs w:val="24"/>
        </w:rPr>
        <w:t xml:space="preserve">, L. I. </w:t>
      </w:r>
      <w:proofErr w:type="spellStart"/>
      <w:r w:rsidRPr="00D55B7C">
        <w:rPr>
          <w:rFonts w:cs="Times New Roman"/>
          <w:szCs w:val="24"/>
        </w:rPr>
        <w:t>Kuncheva</w:t>
      </w:r>
      <w:proofErr w:type="spellEnd"/>
      <w:r w:rsidRPr="00D55B7C">
        <w:rPr>
          <w:rFonts w:cs="Times New Roman"/>
          <w:szCs w:val="24"/>
        </w:rPr>
        <w:t xml:space="preserve">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proofErr w:type="spellStart"/>
      <w:proofErr w:type="gramStart"/>
      <w:r w:rsidRPr="00D55B7C">
        <w:rPr>
          <w:rFonts w:cs="Times New Roman"/>
          <w:szCs w:val="24"/>
        </w:rPr>
        <w:t>doi</w:t>
      </w:r>
      <w:proofErr w:type="spellEnd"/>
      <w:proofErr w:type="gramEnd"/>
      <w:r w:rsidRPr="00D55B7C">
        <w:rPr>
          <w:rFonts w:cs="Times New Roman"/>
          <w:szCs w:val="24"/>
        </w:rPr>
        <w:t>: 10.1109/91.771092</w:t>
      </w:r>
    </w:p>
    <w:p w:rsidR="0041378F" w:rsidRPr="00D55B7C" w:rsidRDefault="00F73857" w:rsidP="00D55B7C">
      <w:pPr>
        <w:rPr>
          <w:rFonts w:cs="Times New Roman"/>
          <w:szCs w:val="24"/>
        </w:rPr>
      </w:pPr>
      <w:r w:rsidRPr="00D55B7C">
        <w:rPr>
          <w:rFonts w:cs="Times New Roman"/>
          <w:szCs w:val="24"/>
        </w:rPr>
        <w:t xml:space="preserve"> </w:t>
      </w:r>
      <w:r w:rsidR="006206CB" w:rsidRPr="00D55B7C">
        <w:rPr>
          <w:rFonts w:cs="Times New Roman"/>
          <w:szCs w:val="24"/>
        </w:rPr>
        <w:t>[</w:t>
      </w:r>
      <w:proofErr w:type="gramStart"/>
      <w:r w:rsidR="006206CB" w:rsidRPr="00D55B7C">
        <w:rPr>
          <w:rFonts w:cs="Times New Roman"/>
          <w:szCs w:val="24"/>
        </w:rPr>
        <w:t>wiki</w:t>
      </w:r>
      <w:proofErr w:type="gramEnd"/>
      <w:r w:rsidR="006206CB" w:rsidRPr="00D55B7C">
        <w:rPr>
          <w:rFonts w:cs="Times New Roman"/>
          <w:szCs w:val="24"/>
        </w:rPr>
        <w:t>](https://en.wikipedia.org/wiki/</w:t>
      </w:r>
      <w:r w:rsidR="00FA540E" w:rsidRPr="00D55B7C">
        <w:rPr>
          <w:rFonts w:cs="Times New Roman"/>
          <w:szCs w:val="24"/>
        </w:rPr>
        <w:t>Iris</w:t>
      </w:r>
      <w:r w:rsidR="006206CB" w:rsidRPr="00D55B7C">
        <w:rPr>
          <w:rFonts w:cs="Times New Roman"/>
          <w:szCs w:val="24"/>
        </w:rPr>
        <w:t>_flower_data_set) [</w:t>
      </w:r>
      <w:proofErr w:type="gramStart"/>
      <w:r w:rsidR="006206CB" w:rsidRPr="00D55B7C">
        <w:rPr>
          <w:rFonts w:cs="Times New Roman"/>
          <w:szCs w:val="24"/>
        </w:rPr>
        <w:t>stack</w:t>
      </w:r>
      <w:proofErr w:type="gramEnd"/>
      <w:r w:rsidR="006206CB" w:rsidRPr="00D55B7C">
        <w:rPr>
          <w:rFonts w:cs="Times New Roman"/>
          <w:szCs w:val="24"/>
        </w:rPr>
        <w:t xml:space="preserve"> exchange](https://stats.stackexchange.com/questions/30788/whats-a-good-way-to-use-r-to-make-a-scatterplot-that-separates-the-data-by-trea/30789#30789) [</w:t>
      </w:r>
      <w:proofErr w:type="gramStart"/>
      <w:r w:rsidR="006206CB" w:rsidRPr="00D55B7C">
        <w:rPr>
          <w:rFonts w:cs="Times New Roman"/>
          <w:szCs w:val="24"/>
        </w:rPr>
        <w:t>link</w:t>
      </w:r>
      <w:proofErr w:type="gramEnd"/>
      <w:r w:rsidR="006206CB" w:rsidRPr="00D55B7C">
        <w:rPr>
          <w:rFonts w:cs="Times New Roman"/>
          <w:szCs w:val="24"/>
        </w:rPr>
        <w:t>](https://stats.stackexchange.com/questions/74776/what-aspects-of-the-</w:t>
      </w:r>
      <w:r w:rsidR="00FA540E" w:rsidRPr="00D55B7C">
        <w:rPr>
          <w:rFonts w:cs="Times New Roman"/>
          <w:szCs w:val="24"/>
        </w:rPr>
        <w:t>Iris</w:t>
      </w:r>
      <w:r w:rsidR="006206CB" w:rsidRPr="00D55B7C">
        <w:rPr>
          <w:rFonts w:cs="Times New Roman"/>
          <w:szCs w:val="24"/>
        </w:rPr>
        <w:t>-data-set-make-it-so-successful-as-an-example-teaching) [</w:t>
      </w:r>
      <w:proofErr w:type="gramStart"/>
      <w:r w:rsidR="006206CB" w:rsidRPr="00D55B7C">
        <w:rPr>
          <w:rFonts w:cs="Times New Roman"/>
          <w:szCs w:val="24"/>
        </w:rPr>
        <w:t>link</w:t>
      </w:r>
      <w:proofErr w:type="gramEnd"/>
      <w:r w:rsidR="006206CB" w:rsidRPr="00D55B7C">
        <w:rPr>
          <w:rFonts w:cs="Times New Roman"/>
          <w:szCs w:val="24"/>
        </w:rPr>
        <w:t>](https://archive.ics.uci.edu/ml/datasets/</w:t>
      </w:r>
      <w:r w:rsidR="00FA540E" w:rsidRPr="00D55B7C">
        <w:rPr>
          <w:rFonts w:cs="Times New Roman"/>
          <w:szCs w:val="24"/>
        </w:rPr>
        <w:t>Iris</w:t>
      </w:r>
      <w:r w:rsidR="006206CB" w:rsidRPr="00D55B7C">
        <w:rPr>
          <w:rFonts w:cs="Times New Roman"/>
          <w:szCs w:val="24"/>
        </w:rPr>
        <w:t xml:space="preserve">) </w:t>
      </w:r>
      <w:proofErr w:type="gramStart"/>
      <w:r w:rsidR="006206CB" w:rsidRPr="00D55B7C">
        <w:rPr>
          <w:rFonts w:cs="Times New Roman"/>
          <w:szCs w:val="24"/>
        </w:rPr>
        <w:t>[](</w:t>
      </w:r>
      <w:proofErr w:type="gramEnd"/>
      <w:r w:rsidR="006206CB" w:rsidRPr="00D55B7C">
        <w:rPr>
          <w:rFonts w:cs="Times New Roman"/>
          <w:szCs w:val="24"/>
        </w:rPr>
        <w:t>https://www.kaggle.com/sridharcr/data-analysis-</w:t>
      </w:r>
      <w:r w:rsidR="00FA540E" w:rsidRPr="00D55B7C">
        <w:rPr>
          <w:rFonts w:cs="Times New Roman"/>
          <w:szCs w:val="24"/>
        </w:rPr>
        <w:t>Iris</w:t>
      </w:r>
      <w:r w:rsidR="006206CB" w:rsidRPr="00D55B7C">
        <w:rPr>
          <w:rFonts w:cs="Times New Roman"/>
          <w:szCs w:val="24"/>
        </w:rPr>
        <w:t xml:space="preserve">-dataset) [](https://www.kaggle.com/benhamner/python-data-visualizations) [](http://scikit-learn.org/stable/tutorial/basic/tutorial.html) []() # </w:t>
      </w:r>
    </w:p>
    <w:p w:rsidR="00094584" w:rsidRPr="00D55B7C" w:rsidRDefault="00094584" w:rsidP="008D470E">
      <w:pPr>
        <w:spacing w:after="0"/>
        <w:outlineLvl w:val="2"/>
        <w:rPr>
          <w:rFonts w:eastAsia="Times New Roman" w:cs="Times New Roman"/>
          <w:b/>
          <w:szCs w:val="24"/>
          <w:lang w:eastAsia="en-GB"/>
        </w:rPr>
      </w:pPr>
      <w:bookmarkStart w:id="12" w:name="_Toc511219499"/>
      <w:bookmarkStart w:id="13" w:name="appendix1"/>
      <w:r w:rsidRPr="00D55B7C">
        <w:rPr>
          <w:rFonts w:eastAsia="Times New Roman" w:cs="Times New Roman"/>
          <w:b/>
          <w:szCs w:val="24"/>
          <w:lang w:eastAsia="en-GB"/>
        </w:rPr>
        <w:t>Appendix</w:t>
      </w:r>
      <w:bookmarkEnd w:id="12"/>
    </w:p>
    <w:p w:rsidR="0041378F" w:rsidRDefault="0041378F" w:rsidP="00D55B7C">
      <w:pPr>
        <w:rPr>
          <w:rFonts w:cs="Times New Roman"/>
          <w:szCs w:val="24"/>
        </w:rPr>
      </w:pPr>
      <w:bookmarkStart w:id="14" w:name="table1"/>
      <w:bookmarkEnd w:id="13"/>
      <w:r w:rsidRPr="00D55B7C">
        <w:rPr>
          <w:rFonts w:cs="Times New Roman"/>
          <w:szCs w:val="24"/>
        </w:rPr>
        <w:t>Table 1</w:t>
      </w:r>
      <w:bookmarkEnd w:id="14"/>
      <w:r w:rsidRPr="00D55B7C">
        <w:rPr>
          <w:rFonts w:cs="Times New Roman"/>
          <w:szCs w:val="24"/>
        </w:rPr>
        <w:t xml:space="preserve"> The </w:t>
      </w:r>
      <w:r w:rsidR="00FA540E" w:rsidRPr="00D55B7C">
        <w:rPr>
          <w:rFonts w:cs="Times New Roman"/>
          <w:szCs w:val="24"/>
        </w:rPr>
        <w:t>Iris</w:t>
      </w:r>
      <w:r w:rsidRPr="00D55B7C">
        <w:rPr>
          <w:rFonts w:cs="Times New Roman"/>
          <w:szCs w:val="24"/>
        </w:rPr>
        <w:t xml:space="preserve"> Data Set </w:t>
      </w:r>
      <w:r w:rsidR="00094584" w:rsidRPr="00D55B7C">
        <w:rPr>
          <w:rFonts w:cs="Times New Roman"/>
          <w:szCs w:val="24"/>
        </w:rPr>
        <w:t>(measures in cm)</w:t>
      </w:r>
    </w:p>
    <w:p w:rsidR="00CB015E" w:rsidRPr="00D55B7C" w:rsidRDefault="00CB015E" w:rsidP="00D55B7C">
      <w:pPr>
        <w:rPr>
          <w:rFonts w:cs="Times New Roman"/>
          <w:szCs w:val="24"/>
        </w:rPr>
      </w:pP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CB015E"/>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60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93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bl>
    <w:p w:rsidR="0041378F" w:rsidRPr="00D55B7C" w:rsidRDefault="0041378F" w:rsidP="00D55B7C">
      <w:pPr>
        <w:rPr>
          <w:rFonts w:cs="Times New Roman"/>
          <w:szCs w:val="24"/>
        </w:rPr>
      </w:pPr>
    </w:p>
    <w:sectPr w:rsidR="0041378F" w:rsidRPr="00D55B7C" w:rsidSect="00944C4B">
      <w:headerReference w:type="default" r:id="rId42"/>
      <w:headerReference w:type="first" r:id="rId4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ABF" w:rsidRDefault="00056ABF" w:rsidP="00F741E2">
      <w:pPr>
        <w:spacing w:after="0" w:line="240" w:lineRule="auto"/>
      </w:pPr>
      <w:r>
        <w:separator/>
      </w:r>
    </w:p>
  </w:endnote>
  <w:endnote w:type="continuationSeparator" w:id="0">
    <w:p w:rsidR="00056ABF" w:rsidRDefault="00056ABF"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ABF" w:rsidRDefault="00056ABF" w:rsidP="00F741E2">
      <w:pPr>
        <w:spacing w:after="0" w:line="240" w:lineRule="auto"/>
      </w:pPr>
      <w:r>
        <w:separator/>
      </w:r>
    </w:p>
  </w:footnote>
  <w:footnote w:type="continuationSeparator" w:id="0">
    <w:p w:rsidR="00056ABF" w:rsidRDefault="00056ABF"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cs="Times New Roman"/>
        <w:noProof/>
        <w:szCs w:val="24"/>
      </w:rPr>
    </w:sdtEndPr>
    <w:sdtContent>
      <w:p w:rsidR="00490A12" w:rsidRPr="00944C4B" w:rsidRDefault="00490A12">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5118E0">
          <w:rPr>
            <w:rFonts w:cs="Times New Roman"/>
            <w:noProof/>
            <w:szCs w:val="24"/>
          </w:rPr>
          <w:t>31</w:t>
        </w:r>
        <w:r w:rsidRPr="00944C4B">
          <w:rPr>
            <w:rFonts w:cs="Times New Roman"/>
            <w:noProof/>
            <w:szCs w:val="24"/>
          </w:rPr>
          <w:fldChar w:fldCharType="end"/>
        </w:r>
      </w:p>
    </w:sdtContent>
  </w:sdt>
  <w:p w:rsidR="00490A12" w:rsidRDefault="00490A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cs="Times New Roman"/>
        <w:noProof/>
        <w:szCs w:val="24"/>
      </w:rPr>
    </w:sdtEndPr>
    <w:sdtContent>
      <w:p w:rsidR="00490A12" w:rsidRPr="00944C4B" w:rsidRDefault="00490A12">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5862F7">
          <w:rPr>
            <w:rFonts w:cs="Times New Roman"/>
            <w:noProof/>
            <w:szCs w:val="24"/>
          </w:rPr>
          <w:t>1</w:t>
        </w:r>
        <w:r w:rsidRPr="00944C4B">
          <w:rPr>
            <w:rFonts w:cs="Times New Roman"/>
            <w:noProof/>
            <w:szCs w:val="24"/>
          </w:rPr>
          <w:fldChar w:fldCharType="end"/>
        </w:r>
      </w:p>
    </w:sdtContent>
  </w:sdt>
  <w:p w:rsidR="00490A12" w:rsidRPr="00C20DF3" w:rsidRDefault="00490A12">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52D43"/>
    <w:rsid w:val="00056ABF"/>
    <w:rsid w:val="000935CA"/>
    <w:rsid w:val="000936C3"/>
    <w:rsid w:val="00094584"/>
    <w:rsid w:val="000C5E68"/>
    <w:rsid w:val="000C652E"/>
    <w:rsid w:val="000D7A36"/>
    <w:rsid w:val="000E768E"/>
    <w:rsid w:val="001000B9"/>
    <w:rsid w:val="00123C4F"/>
    <w:rsid w:val="001331C6"/>
    <w:rsid w:val="00136E82"/>
    <w:rsid w:val="00141B81"/>
    <w:rsid w:val="001445C5"/>
    <w:rsid w:val="0016037F"/>
    <w:rsid w:val="0016410D"/>
    <w:rsid w:val="00166CAB"/>
    <w:rsid w:val="00166CD7"/>
    <w:rsid w:val="001956FB"/>
    <w:rsid w:val="001C33A3"/>
    <w:rsid w:val="001F3B03"/>
    <w:rsid w:val="001F4FB0"/>
    <w:rsid w:val="001F7F12"/>
    <w:rsid w:val="002248F0"/>
    <w:rsid w:val="002300E2"/>
    <w:rsid w:val="0024135A"/>
    <w:rsid w:val="0025279F"/>
    <w:rsid w:val="00255C72"/>
    <w:rsid w:val="0028254B"/>
    <w:rsid w:val="002A6D5D"/>
    <w:rsid w:val="002B23CE"/>
    <w:rsid w:val="002B5679"/>
    <w:rsid w:val="002C5C59"/>
    <w:rsid w:val="002D76E1"/>
    <w:rsid w:val="002F1B92"/>
    <w:rsid w:val="002F57AD"/>
    <w:rsid w:val="00310F28"/>
    <w:rsid w:val="00312B8B"/>
    <w:rsid w:val="0034076A"/>
    <w:rsid w:val="00361BDA"/>
    <w:rsid w:val="00366BF4"/>
    <w:rsid w:val="00370953"/>
    <w:rsid w:val="00387C65"/>
    <w:rsid w:val="00396946"/>
    <w:rsid w:val="0039757E"/>
    <w:rsid w:val="003A341A"/>
    <w:rsid w:val="003A62D4"/>
    <w:rsid w:val="003B1AD6"/>
    <w:rsid w:val="003E407B"/>
    <w:rsid w:val="0041378F"/>
    <w:rsid w:val="00432206"/>
    <w:rsid w:val="0043608D"/>
    <w:rsid w:val="004435B9"/>
    <w:rsid w:val="00490A12"/>
    <w:rsid w:val="0049702B"/>
    <w:rsid w:val="004B5F8D"/>
    <w:rsid w:val="004D7A61"/>
    <w:rsid w:val="004E196E"/>
    <w:rsid w:val="004F2124"/>
    <w:rsid w:val="00501ECF"/>
    <w:rsid w:val="0050403C"/>
    <w:rsid w:val="00506C2D"/>
    <w:rsid w:val="005118E0"/>
    <w:rsid w:val="00531903"/>
    <w:rsid w:val="00532BA3"/>
    <w:rsid w:val="00543587"/>
    <w:rsid w:val="005553C0"/>
    <w:rsid w:val="00576BC0"/>
    <w:rsid w:val="00585E05"/>
    <w:rsid w:val="005862F7"/>
    <w:rsid w:val="005950A8"/>
    <w:rsid w:val="005C0FAA"/>
    <w:rsid w:val="005D696A"/>
    <w:rsid w:val="005F32FB"/>
    <w:rsid w:val="005F528E"/>
    <w:rsid w:val="00600B2F"/>
    <w:rsid w:val="006103B5"/>
    <w:rsid w:val="006206CB"/>
    <w:rsid w:val="00623B4D"/>
    <w:rsid w:val="00633479"/>
    <w:rsid w:val="0066140D"/>
    <w:rsid w:val="00682F41"/>
    <w:rsid w:val="0068396B"/>
    <w:rsid w:val="00697230"/>
    <w:rsid w:val="006C204D"/>
    <w:rsid w:val="006D647B"/>
    <w:rsid w:val="006F4459"/>
    <w:rsid w:val="00731E94"/>
    <w:rsid w:val="00744FD9"/>
    <w:rsid w:val="00782AF4"/>
    <w:rsid w:val="007A1ABB"/>
    <w:rsid w:val="007C0C73"/>
    <w:rsid w:val="007E5845"/>
    <w:rsid w:val="007F27CE"/>
    <w:rsid w:val="00805A7E"/>
    <w:rsid w:val="00821E40"/>
    <w:rsid w:val="008227AD"/>
    <w:rsid w:val="00827DAB"/>
    <w:rsid w:val="008439B5"/>
    <w:rsid w:val="00844F8E"/>
    <w:rsid w:val="00854E0C"/>
    <w:rsid w:val="00856F77"/>
    <w:rsid w:val="00860B74"/>
    <w:rsid w:val="00887A01"/>
    <w:rsid w:val="008B3935"/>
    <w:rsid w:val="008C1A75"/>
    <w:rsid w:val="008C2D4D"/>
    <w:rsid w:val="008D470E"/>
    <w:rsid w:val="008D52AA"/>
    <w:rsid w:val="008E7D17"/>
    <w:rsid w:val="008E7F24"/>
    <w:rsid w:val="00930787"/>
    <w:rsid w:val="00944C4B"/>
    <w:rsid w:val="00954F01"/>
    <w:rsid w:val="00957CD2"/>
    <w:rsid w:val="009605E2"/>
    <w:rsid w:val="009612AD"/>
    <w:rsid w:val="0098122D"/>
    <w:rsid w:val="009B55E1"/>
    <w:rsid w:val="009D78A3"/>
    <w:rsid w:val="00A0792D"/>
    <w:rsid w:val="00A20255"/>
    <w:rsid w:val="00A34C67"/>
    <w:rsid w:val="00A35470"/>
    <w:rsid w:val="00A51BBC"/>
    <w:rsid w:val="00A67D4E"/>
    <w:rsid w:val="00A773D9"/>
    <w:rsid w:val="00A824E1"/>
    <w:rsid w:val="00AC0C4D"/>
    <w:rsid w:val="00AC7FBF"/>
    <w:rsid w:val="00AD759C"/>
    <w:rsid w:val="00B01094"/>
    <w:rsid w:val="00B06F8D"/>
    <w:rsid w:val="00B3158D"/>
    <w:rsid w:val="00B40A11"/>
    <w:rsid w:val="00B47B3F"/>
    <w:rsid w:val="00B70B90"/>
    <w:rsid w:val="00B8290A"/>
    <w:rsid w:val="00B83C2C"/>
    <w:rsid w:val="00B9087E"/>
    <w:rsid w:val="00BC6313"/>
    <w:rsid w:val="00BD0572"/>
    <w:rsid w:val="00BE7DB1"/>
    <w:rsid w:val="00BF15EA"/>
    <w:rsid w:val="00C066D9"/>
    <w:rsid w:val="00C20DF3"/>
    <w:rsid w:val="00C2692F"/>
    <w:rsid w:val="00C60C9F"/>
    <w:rsid w:val="00C72D1C"/>
    <w:rsid w:val="00CA05F2"/>
    <w:rsid w:val="00CA0D49"/>
    <w:rsid w:val="00CB015E"/>
    <w:rsid w:val="00CB5320"/>
    <w:rsid w:val="00CC2C7C"/>
    <w:rsid w:val="00CD6135"/>
    <w:rsid w:val="00CE6BDD"/>
    <w:rsid w:val="00CF3304"/>
    <w:rsid w:val="00CF38BB"/>
    <w:rsid w:val="00D00AEE"/>
    <w:rsid w:val="00D048B8"/>
    <w:rsid w:val="00D07639"/>
    <w:rsid w:val="00D07DEB"/>
    <w:rsid w:val="00D126B9"/>
    <w:rsid w:val="00D154A4"/>
    <w:rsid w:val="00D22BA7"/>
    <w:rsid w:val="00D32612"/>
    <w:rsid w:val="00D41523"/>
    <w:rsid w:val="00D462F5"/>
    <w:rsid w:val="00D55B7C"/>
    <w:rsid w:val="00D569E0"/>
    <w:rsid w:val="00D815A7"/>
    <w:rsid w:val="00D84F7B"/>
    <w:rsid w:val="00D86855"/>
    <w:rsid w:val="00D90059"/>
    <w:rsid w:val="00D90348"/>
    <w:rsid w:val="00DC046C"/>
    <w:rsid w:val="00E243D8"/>
    <w:rsid w:val="00E266AD"/>
    <w:rsid w:val="00E2713E"/>
    <w:rsid w:val="00E305E4"/>
    <w:rsid w:val="00E57D9B"/>
    <w:rsid w:val="00E6763C"/>
    <w:rsid w:val="00E92C6A"/>
    <w:rsid w:val="00EB1A78"/>
    <w:rsid w:val="00EC576E"/>
    <w:rsid w:val="00EF257D"/>
    <w:rsid w:val="00F01DDA"/>
    <w:rsid w:val="00F17CF5"/>
    <w:rsid w:val="00F2723F"/>
    <w:rsid w:val="00F27BDA"/>
    <w:rsid w:val="00F3363A"/>
    <w:rsid w:val="00F57BB3"/>
    <w:rsid w:val="00F61F10"/>
    <w:rsid w:val="00F64E49"/>
    <w:rsid w:val="00F676DC"/>
    <w:rsid w:val="00F72024"/>
    <w:rsid w:val="00F73857"/>
    <w:rsid w:val="00F741E2"/>
    <w:rsid w:val="00F919BC"/>
    <w:rsid w:val="00F9681F"/>
    <w:rsid w:val="00FA540E"/>
    <w:rsid w:val="00FB230C"/>
    <w:rsid w:val="00FB5A4E"/>
    <w:rsid w:val="00FC7BBE"/>
    <w:rsid w:val="00FD458F"/>
    <w:rsid w:val="00FE7CC1"/>
    <w:rsid w:val="00FF4724"/>
    <w:rsid w:val="00FF7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yperlink" Target="http://archive.ics.uci.edu/ml/machine-learning-databases/iris/iris.data%20on%2022/3/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archive.ics.uci.edu/ml/datasets/Iri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43F25-22E3-474B-AAFB-3DCA02370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41</Pages>
  <Words>7066</Words>
  <Characters>40282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105</cp:revision>
  <dcterms:created xsi:type="dcterms:W3CDTF">2018-03-27T20:47:00Z</dcterms:created>
  <dcterms:modified xsi:type="dcterms:W3CDTF">2018-04-20T21:22:00Z</dcterms:modified>
</cp:coreProperties>
</file>