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30" w:rsidRDefault="00B725E8" w:rsidP="00B725E8">
      <w:pPr>
        <w:jc w:val="center"/>
        <w:rPr>
          <w:sz w:val="44"/>
          <w:szCs w:val="44"/>
          <w:u w:val="single"/>
          <w:rtl/>
        </w:rPr>
      </w:pPr>
      <w:r>
        <w:rPr>
          <w:rFonts w:hint="cs"/>
          <w:sz w:val="44"/>
          <w:szCs w:val="44"/>
          <w:u w:val="single"/>
          <w:rtl/>
        </w:rPr>
        <w:t>אפיקי קלט</w:t>
      </w:r>
    </w:p>
    <w:tbl>
      <w:tblPr>
        <w:tblStyle w:val="a3"/>
        <w:bidiVisual/>
        <w:tblW w:w="8534" w:type="dxa"/>
        <w:tblLook w:val="04A0" w:firstRow="1" w:lastRow="0" w:firstColumn="1" w:lastColumn="0" w:noHBand="0" w:noVBand="1"/>
      </w:tblPr>
      <w:tblGrid>
        <w:gridCol w:w="2133"/>
        <w:gridCol w:w="2133"/>
        <w:gridCol w:w="2134"/>
        <w:gridCol w:w="2134"/>
      </w:tblGrid>
      <w:tr w:rsidR="00B725E8" w:rsidTr="00B725E8">
        <w:trPr>
          <w:trHeight w:val="702"/>
        </w:trPr>
        <w:tc>
          <w:tcPr>
            <w:tcW w:w="2133" w:type="dxa"/>
          </w:tcPr>
          <w:p w:rsidR="00B725E8" w:rsidRPr="00B725E8" w:rsidRDefault="00B725E8" w:rsidP="00B725E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שם טופס </w:t>
            </w:r>
            <w:proofErr w:type="spellStart"/>
            <w:r>
              <w:rPr>
                <w:b/>
                <w:bCs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2133" w:type="dxa"/>
          </w:tcPr>
          <w:p w:rsidR="00B725E8" w:rsidRPr="00B725E8" w:rsidRDefault="00B725E8" w:rsidP="00B725E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הגורם האחראי לקלט</w:t>
            </w:r>
          </w:p>
        </w:tc>
        <w:tc>
          <w:tcPr>
            <w:tcW w:w="2134" w:type="dxa"/>
          </w:tcPr>
          <w:p w:rsidR="00B725E8" w:rsidRPr="00B725E8" w:rsidRDefault="00B725E8" w:rsidP="00B725E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מקור הדיווח</w:t>
            </w:r>
          </w:p>
        </w:tc>
        <w:tc>
          <w:tcPr>
            <w:tcW w:w="2134" w:type="dxa"/>
          </w:tcPr>
          <w:p w:rsidR="00B725E8" w:rsidRPr="00B725E8" w:rsidRDefault="00B725E8" w:rsidP="00B725E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בעיות</w:t>
            </w:r>
          </w:p>
        </w:tc>
      </w:tr>
      <w:tr w:rsidR="00B725E8" w:rsidTr="00B725E8">
        <w:trPr>
          <w:trHeight w:val="702"/>
        </w:trPr>
        <w:tc>
          <w:tcPr>
            <w:tcW w:w="2133" w:type="dxa"/>
          </w:tcPr>
          <w:p w:rsidR="00B725E8" w:rsidRDefault="00B725E8" w:rsidP="00B725E8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פרטי לקוח</w:t>
            </w:r>
          </w:p>
        </w:tc>
        <w:tc>
          <w:tcPr>
            <w:tcW w:w="2133" w:type="dxa"/>
          </w:tcPr>
          <w:p w:rsidR="00B725E8" w:rsidRDefault="00B725E8" w:rsidP="00B725E8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לקוח</w:t>
            </w:r>
          </w:p>
        </w:tc>
        <w:tc>
          <w:tcPr>
            <w:tcW w:w="2134" w:type="dxa"/>
          </w:tcPr>
          <w:p w:rsidR="00B725E8" w:rsidRDefault="00B725E8" w:rsidP="00B725E8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מוכר</w:t>
            </w:r>
          </w:p>
        </w:tc>
        <w:tc>
          <w:tcPr>
            <w:tcW w:w="2134" w:type="dxa"/>
          </w:tcPr>
          <w:p w:rsidR="00B725E8" w:rsidRDefault="00B725E8" w:rsidP="00B725E8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פרטי הלקוח נרשמים ידנית בדפים, וקורה שהדפים נעלמים ומתבלגנים</w:t>
            </w:r>
          </w:p>
        </w:tc>
      </w:tr>
      <w:tr w:rsidR="00B725E8" w:rsidTr="00B725E8">
        <w:trPr>
          <w:trHeight w:val="680"/>
        </w:trPr>
        <w:tc>
          <w:tcPr>
            <w:tcW w:w="2133" w:type="dxa"/>
          </w:tcPr>
          <w:p w:rsidR="00B725E8" w:rsidRDefault="00B725E8" w:rsidP="00B725E8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פרטי מוסך</w:t>
            </w:r>
          </w:p>
        </w:tc>
        <w:tc>
          <w:tcPr>
            <w:tcW w:w="2133" w:type="dxa"/>
          </w:tcPr>
          <w:p w:rsidR="00B725E8" w:rsidRDefault="00B725E8" w:rsidP="00B725E8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מוסך</w:t>
            </w:r>
          </w:p>
        </w:tc>
        <w:tc>
          <w:tcPr>
            <w:tcW w:w="2134" w:type="dxa"/>
          </w:tcPr>
          <w:p w:rsidR="00B725E8" w:rsidRDefault="00B725E8" w:rsidP="00B725E8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מוכר</w:t>
            </w:r>
          </w:p>
        </w:tc>
        <w:tc>
          <w:tcPr>
            <w:tcW w:w="2134" w:type="dxa"/>
          </w:tcPr>
          <w:p w:rsidR="00B725E8" w:rsidRDefault="00B725E8" w:rsidP="00B725E8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פרטי המוסך נרשמים ידנית בדפים, וקורה שהדפים מתבלגנים ונעלמים</w:t>
            </w:r>
          </w:p>
        </w:tc>
      </w:tr>
      <w:tr w:rsidR="00B725E8" w:rsidTr="00B725E8">
        <w:trPr>
          <w:trHeight w:val="702"/>
        </w:trPr>
        <w:tc>
          <w:tcPr>
            <w:tcW w:w="2133" w:type="dxa"/>
          </w:tcPr>
          <w:p w:rsidR="00B725E8" w:rsidRDefault="004D00CD" w:rsidP="00B725E8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פרטי תשלום וקנייה/הזמנה</w:t>
            </w:r>
          </w:p>
        </w:tc>
        <w:tc>
          <w:tcPr>
            <w:tcW w:w="2133" w:type="dxa"/>
          </w:tcPr>
          <w:p w:rsidR="00B725E8" w:rsidRDefault="00B725E8" w:rsidP="00B725E8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לקוח/מוסך</w:t>
            </w:r>
          </w:p>
        </w:tc>
        <w:tc>
          <w:tcPr>
            <w:tcW w:w="2134" w:type="dxa"/>
          </w:tcPr>
          <w:p w:rsidR="00B725E8" w:rsidRDefault="00B725E8" w:rsidP="00B725E8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מוכר</w:t>
            </w:r>
          </w:p>
        </w:tc>
        <w:tc>
          <w:tcPr>
            <w:tcW w:w="2134" w:type="dxa"/>
          </w:tcPr>
          <w:p w:rsidR="00B725E8" w:rsidRDefault="00B725E8" w:rsidP="00B725E8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החשבונות נרשמים בדפים ידנית ולפעמים ישנם בעיות בכתב, שלא מבינים את הכתב ולפעמים מתבלגנים ונעלמים הדפים</w:t>
            </w:r>
          </w:p>
        </w:tc>
      </w:tr>
      <w:tr w:rsidR="004D00CD" w:rsidTr="00B725E8">
        <w:trPr>
          <w:trHeight w:val="702"/>
        </w:trPr>
        <w:tc>
          <w:tcPr>
            <w:tcW w:w="2133" w:type="dxa"/>
          </w:tcPr>
          <w:p w:rsidR="004D00CD" w:rsidRDefault="004D00CD" w:rsidP="004F2F7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פרטי ספק שאושר</w:t>
            </w:r>
          </w:p>
        </w:tc>
        <w:tc>
          <w:tcPr>
            <w:tcW w:w="2133" w:type="dxa"/>
          </w:tcPr>
          <w:p w:rsidR="004D00CD" w:rsidRDefault="004D00CD" w:rsidP="004F2F7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ספק</w:t>
            </w:r>
          </w:p>
        </w:tc>
        <w:tc>
          <w:tcPr>
            <w:tcW w:w="2134" w:type="dxa"/>
          </w:tcPr>
          <w:p w:rsidR="004D00CD" w:rsidRDefault="004D00CD" w:rsidP="004F2F7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מנהל</w:t>
            </w:r>
          </w:p>
        </w:tc>
        <w:tc>
          <w:tcPr>
            <w:tcW w:w="2134" w:type="dxa"/>
          </w:tcPr>
          <w:p w:rsidR="004D00CD" w:rsidRDefault="004D00CD" w:rsidP="004F2F7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לפעמים בשל הכתיבה ידנית או בשל אי הבנות טלפוניות נרשמים פרטי ספק שגויים, כמו כן לפעמים מתבלגנים ונעלמים הדפים</w:t>
            </w:r>
          </w:p>
        </w:tc>
      </w:tr>
      <w:tr w:rsidR="004D00CD" w:rsidTr="00B725E8">
        <w:trPr>
          <w:trHeight w:val="702"/>
        </w:trPr>
        <w:tc>
          <w:tcPr>
            <w:tcW w:w="2133" w:type="dxa"/>
          </w:tcPr>
          <w:p w:rsidR="004D00CD" w:rsidRDefault="004D00CD" w:rsidP="004F2F7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פרטי חשבונות שטופלו</w:t>
            </w:r>
          </w:p>
        </w:tc>
        <w:tc>
          <w:tcPr>
            <w:tcW w:w="2133" w:type="dxa"/>
          </w:tcPr>
          <w:p w:rsidR="004D00CD" w:rsidRDefault="004D00CD" w:rsidP="004F2F7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מנהל חשבונות</w:t>
            </w:r>
          </w:p>
        </w:tc>
        <w:tc>
          <w:tcPr>
            <w:tcW w:w="2134" w:type="dxa"/>
          </w:tcPr>
          <w:p w:rsidR="004D00CD" w:rsidRDefault="004D00CD" w:rsidP="004F2F7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מנהל</w:t>
            </w:r>
          </w:p>
        </w:tc>
        <w:tc>
          <w:tcPr>
            <w:tcW w:w="2134" w:type="dxa"/>
          </w:tcPr>
          <w:p w:rsidR="004D00CD" w:rsidRDefault="004D00CD" w:rsidP="004F2F7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בגלל רשימה ידנית של החשבונות ובשל הכתב של מנהל החשבונות ישנם אי הבנות במחירים ובשמות</w:t>
            </w:r>
          </w:p>
        </w:tc>
      </w:tr>
      <w:tr w:rsidR="004D00CD" w:rsidTr="00B725E8">
        <w:trPr>
          <w:trHeight w:val="702"/>
        </w:trPr>
        <w:tc>
          <w:tcPr>
            <w:tcW w:w="2133" w:type="dxa"/>
          </w:tcPr>
          <w:p w:rsidR="004D00CD" w:rsidRDefault="004D00CD" w:rsidP="004F2F7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פרטי הזמנה מספק</w:t>
            </w:r>
          </w:p>
        </w:tc>
        <w:tc>
          <w:tcPr>
            <w:tcW w:w="2133" w:type="dxa"/>
          </w:tcPr>
          <w:p w:rsidR="004D00CD" w:rsidRDefault="004D00CD" w:rsidP="004F2F7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ספק</w:t>
            </w:r>
          </w:p>
        </w:tc>
        <w:tc>
          <w:tcPr>
            <w:tcW w:w="2134" w:type="dxa"/>
          </w:tcPr>
          <w:p w:rsidR="004D00CD" w:rsidRDefault="004D00CD" w:rsidP="004F2F7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מנהל רכש</w:t>
            </w:r>
          </w:p>
        </w:tc>
        <w:tc>
          <w:tcPr>
            <w:tcW w:w="2134" w:type="dxa"/>
          </w:tcPr>
          <w:p w:rsidR="004D00CD" w:rsidRDefault="004D00CD" w:rsidP="004F2F7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לפעמים מנהל הרכש מזמין סחורה לפי מה </w:t>
            </w:r>
            <w:r>
              <w:rPr>
                <w:rFonts w:hint="cs"/>
                <w:sz w:val="28"/>
                <w:szCs w:val="28"/>
                <w:rtl/>
              </w:rPr>
              <w:lastRenderedPageBreak/>
              <w:t>שהוא רואה וזה לא נכון, לא בודקים אם הספק קיבל את ההזמנה בכלל, ואם הוא קיבל את ההזמנה הרצויה</w:t>
            </w:r>
          </w:p>
        </w:tc>
      </w:tr>
      <w:tr w:rsidR="004D00CD" w:rsidTr="00B725E8">
        <w:trPr>
          <w:trHeight w:val="726"/>
        </w:trPr>
        <w:tc>
          <w:tcPr>
            <w:tcW w:w="2133" w:type="dxa"/>
          </w:tcPr>
          <w:p w:rsidR="004D00CD" w:rsidRDefault="004D00CD" w:rsidP="004F2F7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פרטי מכירה להוספה</w:t>
            </w:r>
          </w:p>
        </w:tc>
        <w:tc>
          <w:tcPr>
            <w:tcW w:w="2133" w:type="dxa"/>
          </w:tcPr>
          <w:p w:rsidR="004D00CD" w:rsidRDefault="004D00CD" w:rsidP="004F2F7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מוסך/לקוח</w:t>
            </w:r>
          </w:p>
        </w:tc>
        <w:tc>
          <w:tcPr>
            <w:tcW w:w="2134" w:type="dxa"/>
          </w:tcPr>
          <w:p w:rsidR="004D00CD" w:rsidRDefault="004D00CD" w:rsidP="004F2F7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מוכר</w:t>
            </w:r>
          </w:p>
        </w:tc>
        <w:tc>
          <w:tcPr>
            <w:tcW w:w="2134" w:type="dxa"/>
          </w:tcPr>
          <w:p w:rsidR="004D00CD" w:rsidRDefault="004D00CD" w:rsidP="004F2F7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לפעמים המוכר רושם מחיר לא נכון או מוצר לא נכון, ולפעמים הכתב לא קריא</w:t>
            </w:r>
          </w:p>
        </w:tc>
      </w:tr>
      <w:tr w:rsidR="004D00CD" w:rsidTr="00B725E8">
        <w:trPr>
          <w:trHeight w:val="726"/>
        </w:trPr>
        <w:tc>
          <w:tcPr>
            <w:tcW w:w="2133" w:type="dxa"/>
          </w:tcPr>
          <w:p w:rsidR="004D00CD" w:rsidRDefault="004D00CD" w:rsidP="004F2F7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פרטי רכישה לביטול</w:t>
            </w:r>
          </w:p>
        </w:tc>
        <w:tc>
          <w:tcPr>
            <w:tcW w:w="2133" w:type="dxa"/>
          </w:tcPr>
          <w:p w:rsidR="004D00CD" w:rsidRDefault="004D00CD" w:rsidP="004F2F7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מוסך/לקוח</w:t>
            </w:r>
          </w:p>
        </w:tc>
        <w:tc>
          <w:tcPr>
            <w:tcW w:w="2134" w:type="dxa"/>
          </w:tcPr>
          <w:p w:rsidR="004D00CD" w:rsidRDefault="004D00CD" w:rsidP="004F2F7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מוכר</w:t>
            </w:r>
          </w:p>
        </w:tc>
        <w:tc>
          <w:tcPr>
            <w:tcW w:w="2134" w:type="dxa"/>
          </w:tcPr>
          <w:p w:rsidR="004D00CD" w:rsidRDefault="004D00CD" w:rsidP="004F2F7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לפעמים בגלל שהכתב לא קריא וברור קורא </w:t>
            </w:r>
            <w:r w:rsidR="00B2585F">
              <w:rPr>
                <w:rFonts w:hint="cs"/>
                <w:sz w:val="28"/>
                <w:szCs w:val="28"/>
                <w:rtl/>
              </w:rPr>
              <w:t>שמתבטלת</w:t>
            </w:r>
            <w:r w:rsidR="00D773DB">
              <w:rPr>
                <w:rFonts w:hint="cs"/>
                <w:sz w:val="28"/>
                <w:szCs w:val="28"/>
                <w:rtl/>
              </w:rPr>
              <w:t xml:space="preserve"> רכישה אחרת</w:t>
            </w:r>
          </w:p>
        </w:tc>
      </w:tr>
    </w:tbl>
    <w:p w:rsidR="00B725E8" w:rsidRDefault="00B725E8" w:rsidP="004D00CD">
      <w:pPr>
        <w:rPr>
          <w:sz w:val="28"/>
          <w:szCs w:val="28"/>
          <w:rtl/>
        </w:rPr>
      </w:pPr>
    </w:p>
    <w:p w:rsidR="00D773DB" w:rsidRDefault="00D773DB" w:rsidP="004D00CD">
      <w:pPr>
        <w:rPr>
          <w:sz w:val="28"/>
          <w:szCs w:val="28"/>
          <w:rtl/>
        </w:rPr>
      </w:pPr>
    </w:p>
    <w:p w:rsidR="00D773DB" w:rsidRDefault="00D773DB" w:rsidP="004D00CD">
      <w:pPr>
        <w:rPr>
          <w:sz w:val="28"/>
          <w:szCs w:val="28"/>
          <w:rtl/>
        </w:rPr>
      </w:pPr>
    </w:p>
    <w:p w:rsidR="00D773DB" w:rsidRDefault="00D773DB" w:rsidP="004D00CD">
      <w:pPr>
        <w:rPr>
          <w:sz w:val="28"/>
          <w:szCs w:val="28"/>
          <w:rtl/>
        </w:rPr>
      </w:pPr>
    </w:p>
    <w:p w:rsidR="00D773DB" w:rsidRDefault="00D773DB" w:rsidP="004D00CD">
      <w:pPr>
        <w:rPr>
          <w:sz w:val="28"/>
          <w:szCs w:val="28"/>
          <w:rtl/>
        </w:rPr>
      </w:pPr>
    </w:p>
    <w:p w:rsidR="00D773DB" w:rsidRDefault="00D773DB" w:rsidP="004D00CD">
      <w:pPr>
        <w:rPr>
          <w:sz w:val="28"/>
          <w:szCs w:val="28"/>
          <w:rtl/>
        </w:rPr>
      </w:pPr>
    </w:p>
    <w:p w:rsidR="00D773DB" w:rsidRDefault="00D773DB" w:rsidP="004D00CD">
      <w:pPr>
        <w:rPr>
          <w:sz w:val="28"/>
          <w:szCs w:val="28"/>
          <w:rtl/>
        </w:rPr>
      </w:pPr>
    </w:p>
    <w:p w:rsidR="00D773DB" w:rsidRDefault="00D773DB" w:rsidP="004D00CD">
      <w:pPr>
        <w:rPr>
          <w:sz w:val="28"/>
          <w:szCs w:val="28"/>
          <w:rtl/>
        </w:rPr>
      </w:pPr>
    </w:p>
    <w:p w:rsidR="00D773DB" w:rsidRDefault="00D773DB" w:rsidP="004D00CD">
      <w:pPr>
        <w:rPr>
          <w:sz w:val="28"/>
          <w:szCs w:val="28"/>
          <w:rtl/>
        </w:rPr>
      </w:pPr>
    </w:p>
    <w:p w:rsidR="00D773DB" w:rsidRDefault="00D773DB" w:rsidP="004D00CD">
      <w:pPr>
        <w:rPr>
          <w:sz w:val="28"/>
          <w:szCs w:val="28"/>
          <w:rtl/>
        </w:rPr>
      </w:pPr>
    </w:p>
    <w:p w:rsidR="00D773DB" w:rsidRDefault="00D773DB" w:rsidP="004D00CD">
      <w:pPr>
        <w:rPr>
          <w:sz w:val="28"/>
          <w:szCs w:val="28"/>
          <w:rtl/>
        </w:rPr>
      </w:pPr>
    </w:p>
    <w:p w:rsidR="00D773DB" w:rsidRDefault="00D773DB" w:rsidP="004D00CD">
      <w:pPr>
        <w:rPr>
          <w:sz w:val="28"/>
          <w:szCs w:val="28"/>
          <w:rtl/>
        </w:rPr>
      </w:pPr>
    </w:p>
    <w:p w:rsidR="00D773DB" w:rsidRDefault="00D773DB" w:rsidP="004D00CD">
      <w:pPr>
        <w:rPr>
          <w:sz w:val="28"/>
          <w:szCs w:val="28"/>
          <w:rtl/>
        </w:rPr>
      </w:pPr>
    </w:p>
    <w:p w:rsidR="00D773DB" w:rsidRDefault="00D773DB" w:rsidP="004D00CD">
      <w:pPr>
        <w:rPr>
          <w:sz w:val="28"/>
          <w:szCs w:val="28"/>
          <w:rtl/>
        </w:rPr>
      </w:pPr>
    </w:p>
    <w:p w:rsidR="00D773DB" w:rsidRDefault="00D773DB" w:rsidP="004D00CD">
      <w:pPr>
        <w:rPr>
          <w:sz w:val="28"/>
          <w:szCs w:val="28"/>
          <w:rtl/>
        </w:rPr>
      </w:pPr>
    </w:p>
    <w:p w:rsidR="00D773DB" w:rsidRDefault="00D773DB" w:rsidP="00A00806">
      <w:pPr>
        <w:bidi w:val="0"/>
        <w:jc w:val="center"/>
        <w:rPr>
          <w:sz w:val="44"/>
          <w:szCs w:val="44"/>
          <w:u w:val="single"/>
        </w:rPr>
      </w:pPr>
      <w:bookmarkStart w:id="0" w:name="_GoBack"/>
      <w:r>
        <w:rPr>
          <w:rFonts w:hint="cs"/>
          <w:sz w:val="44"/>
          <w:szCs w:val="44"/>
          <w:u w:val="single"/>
          <w:rtl/>
        </w:rPr>
        <w:lastRenderedPageBreak/>
        <w:t>אפיקי פלט</w:t>
      </w:r>
    </w:p>
    <w:tbl>
      <w:tblPr>
        <w:tblStyle w:val="a3"/>
        <w:bidiVisual/>
        <w:tblW w:w="9096" w:type="dxa"/>
        <w:tblInd w:w="-174" w:type="dxa"/>
        <w:tblLook w:val="04A0" w:firstRow="1" w:lastRow="0" w:firstColumn="1" w:lastColumn="0" w:noHBand="0" w:noVBand="1"/>
      </w:tblPr>
      <w:tblGrid>
        <w:gridCol w:w="1752"/>
        <w:gridCol w:w="1511"/>
        <w:gridCol w:w="1479"/>
        <w:gridCol w:w="1514"/>
        <w:gridCol w:w="1420"/>
        <w:gridCol w:w="1420"/>
      </w:tblGrid>
      <w:tr w:rsidR="002476BA" w:rsidTr="006318F7">
        <w:trPr>
          <w:trHeight w:val="713"/>
        </w:trPr>
        <w:tc>
          <w:tcPr>
            <w:tcW w:w="1752" w:type="dxa"/>
          </w:tcPr>
          <w:bookmarkEnd w:id="0"/>
          <w:p w:rsidR="002476BA" w:rsidRPr="00B725E8" w:rsidRDefault="002476BA" w:rsidP="002476B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שם טופס </w:t>
            </w:r>
            <w:proofErr w:type="spellStart"/>
            <w:r>
              <w:rPr>
                <w:b/>
                <w:bCs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1511" w:type="dxa"/>
          </w:tcPr>
          <w:p w:rsidR="002476BA" w:rsidRPr="00B725E8" w:rsidRDefault="00D96393" w:rsidP="002476B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מטרות הפלט</w:t>
            </w:r>
          </w:p>
        </w:tc>
        <w:tc>
          <w:tcPr>
            <w:tcW w:w="1479" w:type="dxa"/>
          </w:tcPr>
          <w:p w:rsidR="002476BA" w:rsidRPr="00B725E8" w:rsidRDefault="00D96393" w:rsidP="002476B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תכולה</w:t>
            </w:r>
          </w:p>
        </w:tc>
        <w:tc>
          <w:tcPr>
            <w:tcW w:w="1514" w:type="dxa"/>
          </w:tcPr>
          <w:p w:rsidR="002476BA" w:rsidRPr="00B725E8" w:rsidRDefault="00D96393" w:rsidP="002476B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תדירות</w:t>
            </w:r>
          </w:p>
        </w:tc>
        <w:tc>
          <w:tcPr>
            <w:tcW w:w="1420" w:type="dxa"/>
          </w:tcPr>
          <w:p w:rsidR="002476BA" w:rsidRDefault="00D96393" w:rsidP="002476BA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תפוצה</w:t>
            </w:r>
          </w:p>
        </w:tc>
        <w:tc>
          <w:tcPr>
            <w:tcW w:w="1420" w:type="dxa"/>
          </w:tcPr>
          <w:p w:rsidR="002476BA" w:rsidRDefault="00D96393" w:rsidP="002476BA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סודיות</w:t>
            </w:r>
          </w:p>
        </w:tc>
      </w:tr>
      <w:tr w:rsidR="002476BA" w:rsidTr="006318F7">
        <w:trPr>
          <w:trHeight w:val="713"/>
        </w:trPr>
        <w:tc>
          <w:tcPr>
            <w:tcW w:w="1752" w:type="dxa"/>
          </w:tcPr>
          <w:p w:rsidR="002476BA" w:rsidRDefault="002476BA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פרטי מוצר</w:t>
            </w:r>
          </w:p>
        </w:tc>
        <w:tc>
          <w:tcPr>
            <w:tcW w:w="1511" w:type="dxa"/>
          </w:tcPr>
          <w:p w:rsidR="002476BA" w:rsidRDefault="00D96393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לתת מידע ללקוח על המוצר הרצוי שלו, והאם הוא קיים או לא</w:t>
            </w:r>
          </w:p>
        </w:tc>
        <w:tc>
          <w:tcPr>
            <w:tcW w:w="1479" w:type="dxa"/>
          </w:tcPr>
          <w:p w:rsidR="002476BA" w:rsidRDefault="00D96393" w:rsidP="002476BA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פרטי מוצר קיים/לא,</w:t>
            </w:r>
          </w:p>
          <w:p w:rsidR="00D96393" w:rsidRDefault="00D96393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מחיר</w:t>
            </w:r>
          </w:p>
        </w:tc>
        <w:tc>
          <w:tcPr>
            <w:tcW w:w="1514" w:type="dxa"/>
          </w:tcPr>
          <w:p w:rsidR="002476BA" w:rsidRDefault="00D96393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לפי הצורך</w:t>
            </w:r>
          </w:p>
        </w:tc>
        <w:tc>
          <w:tcPr>
            <w:tcW w:w="1420" w:type="dxa"/>
          </w:tcPr>
          <w:p w:rsidR="002476BA" w:rsidRDefault="00D96393" w:rsidP="002476BA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לקוח,</w:t>
            </w:r>
          </w:p>
          <w:p w:rsidR="00D96393" w:rsidRDefault="00D96393" w:rsidP="002476BA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מוסך</w:t>
            </w:r>
          </w:p>
        </w:tc>
        <w:tc>
          <w:tcPr>
            <w:tcW w:w="1420" w:type="dxa"/>
          </w:tcPr>
          <w:p w:rsidR="002476BA" w:rsidRDefault="00D96393" w:rsidP="002476BA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לא קיימת</w:t>
            </w:r>
          </w:p>
        </w:tc>
      </w:tr>
      <w:tr w:rsidR="002476BA" w:rsidTr="006318F7">
        <w:trPr>
          <w:trHeight w:val="691"/>
        </w:trPr>
        <w:tc>
          <w:tcPr>
            <w:tcW w:w="1752" w:type="dxa"/>
          </w:tcPr>
          <w:p w:rsidR="002476BA" w:rsidRDefault="002476BA" w:rsidP="00D96393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פרטי </w:t>
            </w:r>
            <w:r w:rsidR="00D96393">
              <w:rPr>
                <w:rFonts w:hint="cs"/>
                <w:sz w:val="28"/>
                <w:szCs w:val="28"/>
                <w:rtl/>
              </w:rPr>
              <w:t>חשבונות</w:t>
            </w:r>
          </w:p>
        </w:tc>
        <w:tc>
          <w:tcPr>
            <w:tcW w:w="1511" w:type="dxa"/>
          </w:tcPr>
          <w:p w:rsidR="002476BA" w:rsidRDefault="00D96393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לקחת את פרטי החשבונות שלא טופלו למנהל החשבונות לטיפול</w:t>
            </w:r>
          </w:p>
        </w:tc>
        <w:tc>
          <w:tcPr>
            <w:tcW w:w="1479" w:type="dxa"/>
          </w:tcPr>
          <w:p w:rsidR="002476BA" w:rsidRDefault="00D96393" w:rsidP="002476BA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פרטי חשבון,</w:t>
            </w:r>
          </w:p>
          <w:p w:rsidR="00D96393" w:rsidRDefault="00D96393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מחיר</w:t>
            </w:r>
          </w:p>
        </w:tc>
        <w:tc>
          <w:tcPr>
            <w:tcW w:w="1514" w:type="dxa"/>
          </w:tcPr>
          <w:p w:rsidR="002476BA" w:rsidRDefault="00D96393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פעם בחודש</w:t>
            </w:r>
          </w:p>
        </w:tc>
        <w:tc>
          <w:tcPr>
            <w:tcW w:w="1420" w:type="dxa"/>
          </w:tcPr>
          <w:p w:rsidR="002476BA" w:rsidRDefault="00D96393" w:rsidP="002476BA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מנהל,</w:t>
            </w:r>
          </w:p>
          <w:p w:rsidR="00D96393" w:rsidRDefault="00D96393" w:rsidP="002476BA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מנהל חשבונות</w:t>
            </w:r>
          </w:p>
        </w:tc>
        <w:tc>
          <w:tcPr>
            <w:tcW w:w="1420" w:type="dxa"/>
          </w:tcPr>
          <w:p w:rsidR="002476BA" w:rsidRDefault="00D96393" w:rsidP="002476BA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סודי</w:t>
            </w:r>
          </w:p>
        </w:tc>
      </w:tr>
      <w:tr w:rsidR="002476BA" w:rsidTr="006318F7">
        <w:trPr>
          <w:trHeight w:val="713"/>
        </w:trPr>
        <w:tc>
          <w:tcPr>
            <w:tcW w:w="1752" w:type="dxa"/>
          </w:tcPr>
          <w:p w:rsidR="002476BA" w:rsidRDefault="00D96393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נתוני מכירה (תעודת משלוח)</w:t>
            </w:r>
          </w:p>
        </w:tc>
        <w:tc>
          <w:tcPr>
            <w:tcW w:w="1511" w:type="dxa"/>
          </w:tcPr>
          <w:p w:rsidR="002476BA" w:rsidRDefault="006318F7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לקחת נתוני מכירה ותעודת משלוח לשליח לשם משלוח למוסך</w:t>
            </w:r>
          </w:p>
        </w:tc>
        <w:tc>
          <w:tcPr>
            <w:tcW w:w="1479" w:type="dxa"/>
          </w:tcPr>
          <w:p w:rsidR="002476BA" w:rsidRDefault="006318F7" w:rsidP="002476BA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נתוני מכירה,</w:t>
            </w:r>
          </w:p>
          <w:p w:rsidR="006318F7" w:rsidRDefault="006318F7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תעודת משלוח</w:t>
            </w:r>
          </w:p>
        </w:tc>
        <w:tc>
          <w:tcPr>
            <w:tcW w:w="1514" w:type="dxa"/>
          </w:tcPr>
          <w:p w:rsidR="002476BA" w:rsidRDefault="00AC101C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פעם ביום</w:t>
            </w:r>
          </w:p>
        </w:tc>
        <w:tc>
          <w:tcPr>
            <w:tcW w:w="1420" w:type="dxa"/>
          </w:tcPr>
          <w:p w:rsidR="002476BA" w:rsidRDefault="00AC101C" w:rsidP="002476BA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שליח</w:t>
            </w:r>
          </w:p>
        </w:tc>
        <w:tc>
          <w:tcPr>
            <w:tcW w:w="1420" w:type="dxa"/>
          </w:tcPr>
          <w:p w:rsidR="002476BA" w:rsidRDefault="00AC101C" w:rsidP="002476BA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סודי</w:t>
            </w:r>
          </w:p>
        </w:tc>
      </w:tr>
      <w:tr w:rsidR="002476BA" w:rsidTr="006318F7">
        <w:trPr>
          <w:trHeight w:val="713"/>
        </w:trPr>
        <w:tc>
          <w:tcPr>
            <w:tcW w:w="1752" w:type="dxa"/>
          </w:tcPr>
          <w:p w:rsidR="002476BA" w:rsidRDefault="00AC101C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פרטי הזמנה</w:t>
            </w:r>
          </w:p>
        </w:tc>
        <w:tc>
          <w:tcPr>
            <w:tcW w:w="1511" w:type="dxa"/>
          </w:tcPr>
          <w:p w:rsidR="002476BA" w:rsidRDefault="00AC101C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לתת לספק את פרטי ההזמנה</w:t>
            </w:r>
          </w:p>
        </w:tc>
        <w:tc>
          <w:tcPr>
            <w:tcW w:w="1479" w:type="dxa"/>
          </w:tcPr>
          <w:p w:rsidR="002476BA" w:rsidRDefault="00AC101C" w:rsidP="002476BA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פרטי מוצר,</w:t>
            </w:r>
          </w:p>
          <w:p w:rsidR="00AC101C" w:rsidRDefault="00AC101C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כמות</w:t>
            </w:r>
          </w:p>
        </w:tc>
        <w:tc>
          <w:tcPr>
            <w:tcW w:w="1514" w:type="dxa"/>
          </w:tcPr>
          <w:p w:rsidR="002476BA" w:rsidRDefault="00AC101C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פעם ביום</w:t>
            </w:r>
          </w:p>
        </w:tc>
        <w:tc>
          <w:tcPr>
            <w:tcW w:w="1420" w:type="dxa"/>
          </w:tcPr>
          <w:p w:rsidR="002476BA" w:rsidRDefault="00AC101C" w:rsidP="002476BA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ספק</w:t>
            </w:r>
          </w:p>
        </w:tc>
        <w:tc>
          <w:tcPr>
            <w:tcW w:w="1420" w:type="dxa"/>
          </w:tcPr>
          <w:p w:rsidR="002476BA" w:rsidRDefault="00AC101C" w:rsidP="002476BA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ניטרלי</w:t>
            </w:r>
          </w:p>
        </w:tc>
      </w:tr>
      <w:tr w:rsidR="002476BA" w:rsidTr="006318F7">
        <w:trPr>
          <w:trHeight w:val="713"/>
        </w:trPr>
        <w:tc>
          <w:tcPr>
            <w:tcW w:w="1752" w:type="dxa"/>
          </w:tcPr>
          <w:p w:rsidR="002476BA" w:rsidRDefault="00AC101C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נתוני פרטים חסרים</w:t>
            </w:r>
          </w:p>
        </w:tc>
        <w:tc>
          <w:tcPr>
            <w:tcW w:w="1511" w:type="dxa"/>
          </w:tcPr>
          <w:p w:rsidR="002476BA" w:rsidRDefault="00AC101C" w:rsidP="00AC101C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לבדוק האם חסרים פריטים לשם הזמנה</w:t>
            </w:r>
          </w:p>
        </w:tc>
        <w:tc>
          <w:tcPr>
            <w:tcW w:w="1479" w:type="dxa"/>
          </w:tcPr>
          <w:p w:rsidR="002476BA" w:rsidRDefault="00AC101C" w:rsidP="002476BA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פרטי פריט,</w:t>
            </w:r>
          </w:p>
          <w:p w:rsidR="00AC101C" w:rsidRDefault="00AC101C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כמות</w:t>
            </w:r>
          </w:p>
        </w:tc>
        <w:tc>
          <w:tcPr>
            <w:tcW w:w="1514" w:type="dxa"/>
          </w:tcPr>
          <w:p w:rsidR="002476BA" w:rsidRDefault="00AC101C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פעם ביום</w:t>
            </w:r>
          </w:p>
        </w:tc>
        <w:tc>
          <w:tcPr>
            <w:tcW w:w="1420" w:type="dxa"/>
          </w:tcPr>
          <w:p w:rsidR="002476BA" w:rsidRDefault="00AC101C" w:rsidP="002476BA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מנהל רכש</w:t>
            </w:r>
          </w:p>
        </w:tc>
        <w:tc>
          <w:tcPr>
            <w:tcW w:w="1420" w:type="dxa"/>
          </w:tcPr>
          <w:p w:rsidR="002476BA" w:rsidRDefault="00AC101C" w:rsidP="002476BA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ניטרלי</w:t>
            </w:r>
          </w:p>
        </w:tc>
      </w:tr>
      <w:tr w:rsidR="002476BA" w:rsidTr="006318F7">
        <w:trPr>
          <w:trHeight w:val="713"/>
        </w:trPr>
        <w:tc>
          <w:tcPr>
            <w:tcW w:w="1752" w:type="dxa"/>
          </w:tcPr>
          <w:p w:rsidR="002476BA" w:rsidRDefault="00AC101C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פרטי חשבונות לעדכון</w:t>
            </w:r>
          </w:p>
        </w:tc>
        <w:tc>
          <w:tcPr>
            <w:tcW w:w="1511" w:type="dxa"/>
          </w:tcPr>
          <w:p w:rsidR="002476BA" w:rsidRDefault="00AC101C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לבדוק האם החשבונות תואמים את המכירות ונכונים</w:t>
            </w:r>
          </w:p>
        </w:tc>
        <w:tc>
          <w:tcPr>
            <w:tcW w:w="1479" w:type="dxa"/>
          </w:tcPr>
          <w:p w:rsidR="002476BA" w:rsidRDefault="00AC101C" w:rsidP="002476BA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פרטי חשבון,</w:t>
            </w:r>
          </w:p>
          <w:p w:rsidR="00AC101C" w:rsidRDefault="00AC101C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מחיר</w:t>
            </w:r>
          </w:p>
        </w:tc>
        <w:tc>
          <w:tcPr>
            <w:tcW w:w="1514" w:type="dxa"/>
          </w:tcPr>
          <w:p w:rsidR="002476BA" w:rsidRDefault="00AC101C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פעם ביום</w:t>
            </w:r>
          </w:p>
        </w:tc>
        <w:tc>
          <w:tcPr>
            <w:tcW w:w="1420" w:type="dxa"/>
          </w:tcPr>
          <w:p w:rsidR="002476BA" w:rsidRDefault="00AC101C" w:rsidP="002476BA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מוכר</w:t>
            </w:r>
          </w:p>
        </w:tc>
        <w:tc>
          <w:tcPr>
            <w:tcW w:w="1420" w:type="dxa"/>
          </w:tcPr>
          <w:p w:rsidR="002476BA" w:rsidRDefault="00AC101C" w:rsidP="002476BA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סודי</w:t>
            </w:r>
          </w:p>
        </w:tc>
      </w:tr>
      <w:tr w:rsidR="002476BA" w:rsidTr="006318F7">
        <w:trPr>
          <w:trHeight w:val="738"/>
        </w:trPr>
        <w:tc>
          <w:tcPr>
            <w:tcW w:w="1752" w:type="dxa"/>
          </w:tcPr>
          <w:p w:rsidR="002476BA" w:rsidRDefault="00AC101C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פרטי ספקים</w:t>
            </w:r>
          </w:p>
        </w:tc>
        <w:tc>
          <w:tcPr>
            <w:tcW w:w="1511" w:type="dxa"/>
          </w:tcPr>
          <w:p w:rsidR="002476BA" w:rsidRDefault="00AC101C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להפסיק עבודה עם ספק</w:t>
            </w:r>
          </w:p>
        </w:tc>
        <w:tc>
          <w:tcPr>
            <w:tcW w:w="1479" w:type="dxa"/>
          </w:tcPr>
          <w:p w:rsidR="002476BA" w:rsidRDefault="00AC101C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פרטי ספק</w:t>
            </w:r>
          </w:p>
        </w:tc>
        <w:tc>
          <w:tcPr>
            <w:tcW w:w="1514" w:type="dxa"/>
          </w:tcPr>
          <w:p w:rsidR="002476BA" w:rsidRDefault="00AC101C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לפי הצורך</w:t>
            </w:r>
          </w:p>
        </w:tc>
        <w:tc>
          <w:tcPr>
            <w:tcW w:w="1420" w:type="dxa"/>
          </w:tcPr>
          <w:p w:rsidR="002476BA" w:rsidRDefault="00AC101C" w:rsidP="002476BA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מנהל</w:t>
            </w:r>
          </w:p>
        </w:tc>
        <w:tc>
          <w:tcPr>
            <w:tcW w:w="1420" w:type="dxa"/>
          </w:tcPr>
          <w:p w:rsidR="002476BA" w:rsidRDefault="00AC101C" w:rsidP="002476BA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ניטרלי</w:t>
            </w:r>
          </w:p>
        </w:tc>
      </w:tr>
      <w:tr w:rsidR="002476BA" w:rsidTr="006318F7">
        <w:trPr>
          <w:trHeight w:val="738"/>
        </w:trPr>
        <w:tc>
          <w:tcPr>
            <w:tcW w:w="1752" w:type="dxa"/>
          </w:tcPr>
          <w:p w:rsidR="002476BA" w:rsidRDefault="00AC101C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פרטי מכירות</w:t>
            </w:r>
          </w:p>
        </w:tc>
        <w:tc>
          <w:tcPr>
            <w:tcW w:w="1511" w:type="dxa"/>
          </w:tcPr>
          <w:p w:rsidR="002476BA" w:rsidRDefault="00AC101C" w:rsidP="0002552C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להפיק חשבונות</w:t>
            </w:r>
            <w:r w:rsidR="0002552C">
              <w:rPr>
                <w:rFonts w:hint="cs"/>
                <w:sz w:val="28"/>
                <w:szCs w:val="28"/>
                <w:rtl/>
              </w:rPr>
              <w:t xml:space="preserve"> מהמכירות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479" w:type="dxa"/>
          </w:tcPr>
          <w:p w:rsidR="0002552C" w:rsidRDefault="0002552C" w:rsidP="0002552C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פרטי מכירה,</w:t>
            </w:r>
          </w:p>
          <w:p w:rsidR="0002552C" w:rsidRDefault="0002552C" w:rsidP="0002552C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מחיר </w:t>
            </w:r>
          </w:p>
        </w:tc>
        <w:tc>
          <w:tcPr>
            <w:tcW w:w="1514" w:type="dxa"/>
          </w:tcPr>
          <w:p w:rsidR="002476BA" w:rsidRDefault="00AC101C" w:rsidP="002476BA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פעם ביום</w:t>
            </w:r>
          </w:p>
        </w:tc>
        <w:tc>
          <w:tcPr>
            <w:tcW w:w="1420" w:type="dxa"/>
          </w:tcPr>
          <w:p w:rsidR="002476BA" w:rsidRDefault="00AC101C" w:rsidP="002476BA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מוכר</w:t>
            </w:r>
          </w:p>
        </w:tc>
        <w:tc>
          <w:tcPr>
            <w:tcW w:w="1420" w:type="dxa"/>
          </w:tcPr>
          <w:p w:rsidR="002476BA" w:rsidRDefault="00AC101C" w:rsidP="002476BA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סודי</w:t>
            </w:r>
          </w:p>
        </w:tc>
      </w:tr>
    </w:tbl>
    <w:p w:rsidR="00D773DB" w:rsidRPr="00D773DB" w:rsidRDefault="00D773DB" w:rsidP="0002552C">
      <w:pPr>
        <w:rPr>
          <w:sz w:val="28"/>
          <w:szCs w:val="28"/>
        </w:rPr>
      </w:pPr>
    </w:p>
    <w:sectPr w:rsidR="00D773DB" w:rsidRPr="00D773DB" w:rsidSect="00470D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5E8"/>
    <w:rsid w:val="0002552C"/>
    <w:rsid w:val="002476BA"/>
    <w:rsid w:val="00470D7D"/>
    <w:rsid w:val="004D00CD"/>
    <w:rsid w:val="006318F7"/>
    <w:rsid w:val="006C54AA"/>
    <w:rsid w:val="00884E30"/>
    <w:rsid w:val="00A00806"/>
    <w:rsid w:val="00AC101C"/>
    <w:rsid w:val="00B2585F"/>
    <w:rsid w:val="00B725E8"/>
    <w:rsid w:val="00D773DB"/>
    <w:rsid w:val="00D9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725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72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B72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725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72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B72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302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Telecode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2016-04-10T11:39:00Z</dcterms:created>
  <dcterms:modified xsi:type="dcterms:W3CDTF">2016-04-10T11:39:00Z</dcterms:modified>
</cp:coreProperties>
</file>