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1439" w14:textId="528342BB" w:rsidR="002E4539" w:rsidRDefault="002E4539" w:rsidP="002E4539">
      <w:pPr>
        <w:jc w:val="center"/>
        <w:rPr>
          <w:b/>
          <w:bCs/>
          <w:sz w:val="28"/>
          <w:szCs w:val="28"/>
          <w:u w:val="single"/>
        </w:rPr>
      </w:pPr>
      <w:r w:rsidRPr="002E4539">
        <w:rPr>
          <w:b/>
          <w:bCs/>
          <w:sz w:val="40"/>
          <w:szCs w:val="40"/>
          <w:u w:val="single"/>
        </w:rPr>
        <w:t>LAB LOGBOOK</w:t>
      </w:r>
    </w:p>
    <w:p w14:paraId="1FDC31DB" w14:textId="44C93985" w:rsidR="00AA4B87" w:rsidRPr="00F450F1" w:rsidRDefault="00F450F1">
      <w:pPr>
        <w:rPr>
          <w:b/>
          <w:bCs/>
          <w:sz w:val="28"/>
          <w:szCs w:val="28"/>
          <w:u w:val="single"/>
        </w:rPr>
      </w:pPr>
      <w:r w:rsidRPr="00F450F1">
        <w:rPr>
          <w:b/>
          <w:bCs/>
          <w:sz w:val="28"/>
          <w:szCs w:val="28"/>
          <w:u w:val="single"/>
        </w:rPr>
        <w:t>L</w:t>
      </w:r>
      <w:r w:rsidR="002E4539">
        <w:rPr>
          <w:b/>
          <w:bCs/>
          <w:sz w:val="28"/>
          <w:szCs w:val="28"/>
          <w:u w:val="single"/>
        </w:rPr>
        <w:t>AB</w:t>
      </w:r>
      <w:r w:rsidRPr="00F450F1">
        <w:rPr>
          <w:b/>
          <w:bCs/>
          <w:sz w:val="28"/>
          <w:szCs w:val="28"/>
          <w:u w:val="single"/>
        </w:rPr>
        <w:t xml:space="preserve"> 1</w:t>
      </w:r>
    </w:p>
    <w:p w14:paraId="19EEF34A" w14:textId="194EC5A8" w:rsidR="00F450F1" w:rsidRPr="00F450F1" w:rsidRDefault="00F450F1" w:rsidP="00F450F1">
      <w:pPr>
        <w:spacing w:line="240" w:lineRule="auto"/>
      </w:pPr>
      <w:r w:rsidRPr="00F450F1">
        <w:rPr>
          <w:b/>
          <w:bCs/>
          <w:u w:val="single"/>
        </w:rPr>
        <w:t>Series:</w:t>
      </w:r>
      <w:r w:rsidRPr="00F450F1">
        <w:t xml:space="preserve"> A Series is a one-dimensional </w:t>
      </w:r>
      <w:proofErr w:type="spellStart"/>
      <w:r w:rsidRPr="00F450F1">
        <w:t>labeled</w:t>
      </w:r>
      <w:proofErr w:type="spellEnd"/>
      <w:r w:rsidRPr="00F450F1">
        <w:t xml:space="preserve"> array capable of holding any data type.</w:t>
      </w:r>
    </w:p>
    <w:p w14:paraId="7EF80BE3" w14:textId="56294BE3" w:rsidR="00F450F1" w:rsidRPr="00F450F1" w:rsidRDefault="00F450F1" w:rsidP="00F450F1">
      <w:pPr>
        <w:spacing w:line="240" w:lineRule="auto"/>
      </w:pPr>
      <w:proofErr w:type="spellStart"/>
      <w:r w:rsidRPr="00F450F1">
        <w:rPr>
          <w:b/>
          <w:bCs/>
          <w:u w:val="single"/>
        </w:rPr>
        <w:t>DataFrame</w:t>
      </w:r>
      <w:proofErr w:type="spellEnd"/>
      <w:r w:rsidRPr="00F450F1">
        <w:rPr>
          <w:b/>
          <w:bCs/>
          <w:u w:val="single"/>
        </w:rPr>
        <w:t>:</w:t>
      </w:r>
      <w:r w:rsidRPr="00F450F1">
        <w:t xml:space="preserve"> A </w:t>
      </w:r>
      <w:proofErr w:type="spellStart"/>
      <w:r w:rsidRPr="00F450F1">
        <w:t>DataFrame</w:t>
      </w:r>
      <w:proofErr w:type="spellEnd"/>
      <w:r w:rsidRPr="00F450F1">
        <w:t xml:space="preserve"> is a two-dimensional, tabular data structure with </w:t>
      </w:r>
      <w:proofErr w:type="spellStart"/>
      <w:r w:rsidRPr="00F450F1">
        <w:t>labeled</w:t>
      </w:r>
      <w:proofErr w:type="spellEnd"/>
      <w:r w:rsidRPr="00F450F1">
        <w:t xml:space="preserve"> rows and columns.</w:t>
      </w:r>
    </w:p>
    <w:p w14:paraId="0CECF18A" w14:textId="624CF223" w:rsidR="00F450F1" w:rsidRPr="00F450F1" w:rsidRDefault="00F450F1" w:rsidP="00F450F1">
      <w:pPr>
        <w:spacing w:line="240" w:lineRule="auto"/>
      </w:pPr>
      <w:r w:rsidRPr="00F450F1">
        <w:rPr>
          <w:b/>
          <w:bCs/>
          <w:u w:val="single"/>
        </w:rPr>
        <w:t>Index:</w:t>
      </w:r>
      <w:r w:rsidRPr="00F450F1">
        <w:t xml:space="preserve"> An Index is an immutable array that provides labels for identifying and aligning data in Pandas objects.</w:t>
      </w:r>
    </w:p>
    <w:p w14:paraId="78FAE829" w14:textId="73756D08" w:rsidR="00F450F1" w:rsidRPr="00F450F1" w:rsidRDefault="00F450F1" w:rsidP="00F450F1">
      <w:pPr>
        <w:spacing w:line="240" w:lineRule="auto"/>
      </w:pPr>
      <w:proofErr w:type="spellStart"/>
      <w:r w:rsidRPr="00F450F1">
        <w:rPr>
          <w:b/>
          <w:bCs/>
          <w:u w:val="single"/>
        </w:rPr>
        <w:t>MultiIndex</w:t>
      </w:r>
      <w:proofErr w:type="spellEnd"/>
      <w:r w:rsidRPr="00F450F1">
        <w:rPr>
          <w:b/>
          <w:bCs/>
          <w:u w:val="single"/>
        </w:rPr>
        <w:t>:</w:t>
      </w:r>
      <w:r w:rsidRPr="00F450F1">
        <w:t xml:space="preserve"> A </w:t>
      </w:r>
      <w:proofErr w:type="spellStart"/>
      <w:r w:rsidRPr="00F450F1">
        <w:t>MultiIndex</w:t>
      </w:r>
      <w:proofErr w:type="spellEnd"/>
      <w:r w:rsidRPr="00F450F1">
        <w:t xml:space="preserve"> allows hierarchical (multi-level) indexing on an axis, enabling more complex data representation.</w:t>
      </w:r>
    </w:p>
    <w:p w14:paraId="3CC200E6" w14:textId="0359DEE9" w:rsidR="00F450F1" w:rsidRDefault="00F450F1" w:rsidP="00F450F1">
      <w:pPr>
        <w:spacing w:line="240" w:lineRule="auto"/>
      </w:pPr>
      <w:r w:rsidRPr="00F450F1">
        <w:rPr>
          <w:b/>
          <w:bCs/>
          <w:u w:val="single"/>
        </w:rPr>
        <w:t>Timestamp:</w:t>
      </w:r>
      <w:r w:rsidRPr="00F450F1">
        <w:t xml:space="preserve"> A Timestamp represents a single point in time with nanosecond precision, used for date and time operations in Pandas.</w:t>
      </w:r>
    </w:p>
    <w:p w14:paraId="7FEDE560" w14:textId="77777777" w:rsidR="002E4539" w:rsidRDefault="002E4539" w:rsidP="00F450F1">
      <w:pPr>
        <w:spacing w:line="240" w:lineRule="auto"/>
      </w:pPr>
    </w:p>
    <w:p w14:paraId="3839E737" w14:textId="2B24170B" w:rsidR="002E4539" w:rsidRPr="00F450F1" w:rsidRDefault="002E4539" w:rsidP="002E4539">
      <w:pPr>
        <w:rPr>
          <w:b/>
          <w:bCs/>
          <w:sz w:val="28"/>
          <w:szCs w:val="28"/>
          <w:u w:val="single"/>
        </w:rPr>
      </w:pPr>
      <w:r w:rsidRPr="00F450F1">
        <w:rPr>
          <w:b/>
          <w:bCs/>
          <w:sz w:val="28"/>
          <w:szCs w:val="28"/>
          <w:u w:val="single"/>
        </w:rPr>
        <w:t>L</w:t>
      </w:r>
      <w:r>
        <w:rPr>
          <w:b/>
          <w:bCs/>
          <w:sz w:val="28"/>
          <w:szCs w:val="28"/>
          <w:u w:val="single"/>
        </w:rPr>
        <w:t>AB</w:t>
      </w:r>
      <w:r w:rsidRPr="00F450F1">
        <w:rPr>
          <w:b/>
          <w:bCs/>
          <w:sz w:val="28"/>
          <w:szCs w:val="28"/>
          <w:u w:val="single"/>
        </w:rPr>
        <w:t xml:space="preserve"> 2</w:t>
      </w:r>
    </w:p>
    <w:p w14:paraId="20680020" w14:textId="77777777" w:rsidR="002E4539" w:rsidRDefault="002E4539" w:rsidP="002E4539">
      <w:r w:rsidRPr="00F450F1">
        <w:rPr>
          <w:b/>
          <w:bCs/>
          <w:u w:val="single"/>
        </w:rPr>
        <w:t>Attack:</w:t>
      </w:r>
      <w:r>
        <w:t xml:space="preserve"> </w:t>
      </w:r>
      <w:r w:rsidRPr="00F450F1">
        <w:t>Twitter Bitcoin Scam (2020)</w:t>
      </w:r>
    </w:p>
    <w:p w14:paraId="7E5C2A48" w14:textId="113E4E8F" w:rsidR="002E4539" w:rsidRPr="00EF00F4" w:rsidRDefault="002E4539" w:rsidP="002E4539">
      <w:pPr>
        <w:rPr>
          <w:color w:val="467886" w:themeColor="hyperlink"/>
          <w:u w:val="single"/>
        </w:rPr>
      </w:pPr>
      <w:r>
        <w:rPr>
          <w:b/>
          <w:bCs/>
          <w:u w:val="single"/>
        </w:rPr>
        <w:t>Website:</w:t>
      </w:r>
      <w:r w:rsidR="00EF00F4">
        <w:t xml:space="preserve"> </w:t>
      </w:r>
      <w:hyperlink r:id="rId4" w:history="1">
        <w:r w:rsidR="00EF00F4" w:rsidRPr="006C4A93">
          <w:rPr>
            <w:rStyle w:val="Hyperlink"/>
          </w:rPr>
          <w:t>https://www.dfs.ny.gov/Twitter_Report</w:t>
        </w:r>
      </w:hyperlink>
    </w:p>
    <w:p w14:paraId="5BF29C22" w14:textId="77777777" w:rsidR="002E4539" w:rsidRPr="002E4539" w:rsidRDefault="002E4539" w:rsidP="002E4539"/>
    <w:p w14:paraId="06E55F67" w14:textId="2D6217CF" w:rsidR="002E4539" w:rsidRDefault="002E4539" w:rsidP="002E4539">
      <w:r>
        <w:t>.</w:t>
      </w:r>
    </w:p>
    <w:p w14:paraId="4720D2EB" w14:textId="77777777" w:rsidR="002E4539" w:rsidRPr="00F450F1" w:rsidRDefault="002E4539" w:rsidP="002E4539"/>
    <w:p w14:paraId="72AB7F27" w14:textId="77777777" w:rsidR="002E4539" w:rsidRPr="00F450F1" w:rsidRDefault="002E4539" w:rsidP="00F450F1">
      <w:pPr>
        <w:spacing w:line="240" w:lineRule="auto"/>
      </w:pPr>
    </w:p>
    <w:sectPr w:rsidR="002E4539" w:rsidRPr="00F45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F1"/>
    <w:rsid w:val="00034A90"/>
    <w:rsid w:val="002E4539"/>
    <w:rsid w:val="004657BB"/>
    <w:rsid w:val="006F6B19"/>
    <w:rsid w:val="008F05DB"/>
    <w:rsid w:val="009138C0"/>
    <w:rsid w:val="00AA4B87"/>
    <w:rsid w:val="00D178DB"/>
    <w:rsid w:val="00EF00F4"/>
    <w:rsid w:val="00F450F1"/>
    <w:rsid w:val="00FB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36F4"/>
  <w15:chartTrackingRefBased/>
  <w15:docId w15:val="{42969BEF-728C-4828-961A-1AEC42BB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0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53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45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5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fs.ny.gov/Twitter_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Oshi Valentine</dc:creator>
  <cp:keywords/>
  <dc:description/>
  <cp:lastModifiedBy>Oshi Valentine</cp:lastModifiedBy>
  <cp:revision>2</cp:revision>
  <dcterms:created xsi:type="dcterms:W3CDTF">2026-01-26T14:03:00Z</dcterms:created>
  <dcterms:modified xsi:type="dcterms:W3CDTF">2026-01-26T14:26:00Z</dcterms:modified>
</cp:coreProperties>
</file>