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F96" w:rsidRDefault="00C61F96" w:rsidP="00C61F96">
      <w:pPr>
        <w:pStyle w:val="Subtitle"/>
        <w:jc w:val="center"/>
        <w:rPr>
          <w:color w:val="000000" w:themeColor="text1"/>
        </w:rPr>
      </w:pPr>
      <w:r w:rsidRPr="00C61F96">
        <w:rPr>
          <w:color w:val="000000" w:themeColor="text1"/>
        </w:rPr>
        <w:t>A Detailed Analysis of Customer Demographics and Income Patterns</w:t>
      </w:r>
    </w:p>
    <w:p w:rsidR="00C61F96" w:rsidRPr="005D14B1" w:rsidRDefault="00E5226C" w:rsidP="00C61F96">
      <w:pPr>
        <w:rPr>
          <w:rFonts w:cstheme="minorHAnsi"/>
          <w:b/>
          <w:bCs/>
          <w:sz w:val="44"/>
          <w:szCs w:val="44"/>
        </w:rPr>
      </w:pPr>
      <w:r>
        <w:rPr>
          <w:rFonts w:cstheme="minorHAnsi"/>
          <w:b/>
          <w:bCs/>
          <w:noProof/>
          <w:sz w:val="44"/>
          <w:szCs w:val="44"/>
          <w:lang w:bidi="mr-IN"/>
        </w:rPr>
        <w:drawing>
          <wp:anchor distT="0" distB="0" distL="114300" distR="114300" simplePos="0" relativeHeight="251661312" behindDoc="0" locked="0" layoutInCell="1" allowOverlap="1">
            <wp:simplePos x="0" y="0"/>
            <wp:positionH relativeFrom="margin">
              <wp:posOffset>-57785</wp:posOffset>
            </wp:positionH>
            <wp:positionV relativeFrom="margin">
              <wp:posOffset>795020</wp:posOffset>
            </wp:positionV>
            <wp:extent cx="2010410" cy="1994535"/>
            <wp:effectExtent l="38100" t="0" r="27940" b="596265"/>
            <wp:wrapSquare wrapText="bothSides"/>
            <wp:docPr id="5"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2010410" cy="1994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C61F96" w:rsidRPr="005D14B1" w:rsidRDefault="004D7D41" w:rsidP="00C61F96">
      <w:pPr>
        <w:rPr>
          <w:rFonts w:cstheme="minorHAnsi"/>
          <w:b/>
          <w:bCs/>
          <w:sz w:val="44"/>
          <w:szCs w:val="44"/>
        </w:rPr>
      </w:pPr>
      <w:r>
        <w:rPr>
          <w:rFonts w:cstheme="minorHAnsi"/>
          <w:b/>
          <w:bCs/>
          <w:noProof/>
          <w:sz w:val="44"/>
          <w:szCs w:val="44"/>
          <w:lang w:bidi="mr-IN"/>
        </w:rPr>
        <w:drawing>
          <wp:anchor distT="0" distB="0" distL="114300" distR="114300" simplePos="0" relativeHeight="251658240" behindDoc="0" locked="0" layoutInCell="1" allowOverlap="1">
            <wp:simplePos x="0" y="0"/>
            <wp:positionH relativeFrom="margin">
              <wp:align>left</wp:align>
            </wp:positionH>
            <wp:positionV relativeFrom="margin">
              <wp:posOffset>1017905</wp:posOffset>
            </wp:positionV>
            <wp:extent cx="1162050" cy="1149350"/>
            <wp:effectExtent l="38100" t="0" r="19050" b="317500"/>
            <wp:wrapSquare wrapText="bothSides"/>
            <wp:docPr id="2"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1162050" cy="1149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61F96" w:rsidRPr="005D14B1">
        <w:rPr>
          <w:rFonts w:cstheme="minorHAnsi"/>
          <w:b/>
          <w:bCs/>
          <w:sz w:val="44"/>
          <w:szCs w:val="44"/>
        </w:rPr>
        <w:t>Introduction</w:t>
      </w:r>
      <w:r w:rsidR="005D14B1" w:rsidRPr="005D14B1">
        <w:rPr>
          <w:rFonts w:cstheme="minorHAnsi"/>
          <w:b/>
          <w:bCs/>
          <w:sz w:val="44"/>
          <w:szCs w:val="44"/>
        </w:rPr>
        <w:t>:</w:t>
      </w:r>
    </w:p>
    <w:p w:rsidR="005D14B1" w:rsidRDefault="005D14B1" w:rsidP="00C61F96">
      <w:pPr>
        <w:rPr>
          <w:rFonts w:cstheme="minorHAnsi"/>
          <w:sz w:val="28"/>
          <w:szCs w:val="28"/>
        </w:rPr>
      </w:pPr>
      <w:r w:rsidRPr="005D14B1">
        <w:rPr>
          <w:rFonts w:cstheme="minorHAnsi"/>
          <w:sz w:val="28"/>
          <w:szCs w:val="28"/>
        </w:rPr>
        <w:t>The purpose of this report is to analyze the customer demographics and income patterns within our dataset. By utilizing Tableau dashboards, we aim to uncover key insights about our customer base, including their occupations, education levels, home ownership status, and income distributions. This analysis will help inform strategic decisions and identify areas for potential growth and improvement.</w:t>
      </w:r>
    </w:p>
    <w:p w:rsidR="008601AA" w:rsidRDefault="008601AA" w:rsidP="005D14B1">
      <w:pPr>
        <w:rPr>
          <w:rFonts w:cstheme="minorHAnsi"/>
          <w:b/>
          <w:bCs/>
          <w:sz w:val="44"/>
          <w:szCs w:val="44"/>
        </w:rPr>
      </w:pPr>
    </w:p>
    <w:p w:rsidR="00267B56" w:rsidRDefault="00267B56" w:rsidP="005D14B1">
      <w:pPr>
        <w:rPr>
          <w:rFonts w:cstheme="minorHAnsi"/>
          <w:b/>
          <w:bCs/>
          <w:sz w:val="44"/>
          <w:szCs w:val="44"/>
        </w:rPr>
      </w:pPr>
    </w:p>
    <w:p w:rsidR="00267B56" w:rsidRDefault="00267B56" w:rsidP="005D14B1">
      <w:pPr>
        <w:rPr>
          <w:rFonts w:cstheme="minorHAnsi"/>
          <w:b/>
          <w:bCs/>
          <w:sz w:val="44"/>
          <w:szCs w:val="44"/>
        </w:rPr>
      </w:pPr>
      <w:r>
        <w:rPr>
          <w:rFonts w:cstheme="minorHAnsi"/>
          <w:b/>
          <w:bCs/>
          <w:noProof/>
          <w:sz w:val="44"/>
          <w:szCs w:val="44"/>
          <w:lang w:bidi="mr-IN"/>
        </w:rPr>
        <w:drawing>
          <wp:anchor distT="0" distB="0" distL="114300" distR="114300" simplePos="0" relativeHeight="251659264" behindDoc="0" locked="0" layoutInCell="1" allowOverlap="1">
            <wp:simplePos x="0" y="0"/>
            <wp:positionH relativeFrom="margin">
              <wp:posOffset>6560185</wp:posOffset>
            </wp:positionH>
            <wp:positionV relativeFrom="margin">
              <wp:posOffset>3958590</wp:posOffset>
            </wp:positionV>
            <wp:extent cx="2113280" cy="2108835"/>
            <wp:effectExtent l="95250" t="38100" r="229870" b="196215"/>
            <wp:wrapSquare wrapText="bothSides"/>
            <wp:docPr id="4" name="Picture 2" descr="Audit-300x3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300x300 (1).png"/>
                    <pic:cNvPicPr/>
                  </pic:nvPicPr>
                  <pic:blipFill>
                    <a:blip r:embed="rId9"/>
                    <a:stretch>
                      <a:fillRect/>
                    </a:stretch>
                  </pic:blipFill>
                  <pic:spPr>
                    <a:xfrm>
                      <a:off x="0" y="0"/>
                      <a:ext cx="2113280" cy="2108835"/>
                    </a:xfrm>
                    <a:prstGeom prst="rect">
                      <a:avLst/>
                    </a:prstGeom>
                    <a:ln>
                      <a:noFill/>
                    </a:ln>
                    <a:effectLst>
                      <a:outerShdw blurRad="292100" dist="139700" dir="2700000" algn="tl" rotWithShape="0">
                        <a:srgbClr val="333333">
                          <a:alpha val="65000"/>
                        </a:srgbClr>
                      </a:outerShdw>
                    </a:effectLst>
                  </pic:spPr>
                </pic:pic>
              </a:graphicData>
            </a:graphic>
          </wp:anchor>
        </w:drawing>
      </w:r>
    </w:p>
    <w:p w:rsidR="005D14B1" w:rsidRDefault="005D14B1" w:rsidP="005D14B1">
      <w:pPr>
        <w:rPr>
          <w:rFonts w:cstheme="minorHAnsi"/>
          <w:b/>
          <w:bCs/>
          <w:sz w:val="44"/>
          <w:szCs w:val="44"/>
        </w:rPr>
      </w:pPr>
      <w:r>
        <w:rPr>
          <w:rFonts w:cstheme="minorHAnsi"/>
          <w:b/>
          <w:bCs/>
          <w:sz w:val="44"/>
          <w:szCs w:val="44"/>
        </w:rPr>
        <w:t>Methodology</w:t>
      </w:r>
      <w:r w:rsidRPr="005D14B1">
        <w:rPr>
          <w:rFonts w:cstheme="minorHAnsi"/>
          <w:b/>
          <w:bCs/>
          <w:sz w:val="44"/>
          <w:szCs w:val="44"/>
        </w:rPr>
        <w:t>:</w:t>
      </w:r>
    </w:p>
    <w:p w:rsidR="005D14B1" w:rsidRDefault="005D14B1" w:rsidP="005D14B1">
      <w:pPr>
        <w:rPr>
          <w:rFonts w:cstheme="minorHAnsi"/>
          <w:sz w:val="28"/>
          <w:szCs w:val="28"/>
        </w:rPr>
      </w:pPr>
      <w:r w:rsidRPr="005D14B1">
        <w:rPr>
          <w:rFonts w:cstheme="minorHAnsi"/>
          <w:sz w:val="28"/>
          <w:szCs w:val="28"/>
        </w:rPr>
        <w:t xml:space="preserve">Data for this analysis was sourced from our customer database, which includes attributes such as occupation, gender, marital status, home ownership, first name, last name, and annual income, number of children, education level, and email address. The data was cleaned and preprocessed using </w:t>
      </w:r>
      <w:r>
        <w:rPr>
          <w:rFonts w:cstheme="minorHAnsi"/>
          <w:sz w:val="28"/>
          <w:szCs w:val="28"/>
        </w:rPr>
        <w:t xml:space="preserve">Excel </w:t>
      </w:r>
      <w:r w:rsidRPr="005D14B1">
        <w:rPr>
          <w:rFonts w:cstheme="minorHAnsi"/>
          <w:sz w:val="28"/>
          <w:szCs w:val="28"/>
        </w:rPr>
        <w:t>to ensure accuracy and consistency. Tableau was selected as the visualization tool due to its powerful features for creating interactive and insightful dashboards.</w:t>
      </w:r>
    </w:p>
    <w:p w:rsidR="008601AA" w:rsidRDefault="008601AA" w:rsidP="008601AA">
      <w:pPr>
        <w:rPr>
          <w:rFonts w:cstheme="minorHAnsi"/>
          <w:b/>
          <w:bCs/>
          <w:sz w:val="44"/>
          <w:szCs w:val="44"/>
        </w:rPr>
      </w:pPr>
    </w:p>
    <w:p w:rsidR="00267B56" w:rsidRDefault="00E5226C" w:rsidP="008601AA">
      <w:pPr>
        <w:rPr>
          <w:rFonts w:cstheme="minorHAnsi"/>
          <w:b/>
          <w:bCs/>
          <w:sz w:val="44"/>
          <w:szCs w:val="44"/>
        </w:rPr>
      </w:pPr>
      <w:r>
        <w:rPr>
          <w:rFonts w:cstheme="minorHAnsi"/>
          <w:b/>
          <w:bCs/>
          <w:noProof/>
          <w:sz w:val="44"/>
          <w:szCs w:val="44"/>
          <w:lang w:bidi="mr-IN"/>
        </w:rPr>
        <w:drawing>
          <wp:anchor distT="0" distB="0" distL="114300" distR="114300" simplePos="0" relativeHeight="251662336" behindDoc="0" locked="0" layoutInCell="1" allowOverlap="1">
            <wp:simplePos x="0" y="0"/>
            <wp:positionH relativeFrom="margin">
              <wp:posOffset>-855345</wp:posOffset>
            </wp:positionH>
            <wp:positionV relativeFrom="margin">
              <wp:posOffset>7440295</wp:posOffset>
            </wp:positionV>
            <wp:extent cx="2517140" cy="2193290"/>
            <wp:effectExtent l="38100" t="0" r="16510" b="645160"/>
            <wp:wrapSquare wrapText="bothSides"/>
            <wp:docPr id="7"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0"/>
                    <a:stretch>
                      <a:fillRect/>
                    </a:stretch>
                  </pic:blipFill>
                  <pic:spPr>
                    <a:xfrm>
                      <a:off x="0" y="0"/>
                      <a:ext cx="2517140" cy="21932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601AA" w:rsidRDefault="008601AA" w:rsidP="008601AA">
      <w:pPr>
        <w:rPr>
          <w:rFonts w:cstheme="minorHAnsi"/>
          <w:b/>
          <w:bCs/>
          <w:sz w:val="44"/>
          <w:szCs w:val="44"/>
        </w:rPr>
      </w:pPr>
      <w:r>
        <w:rPr>
          <w:rFonts w:cstheme="minorHAnsi"/>
          <w:b/>
          <w:bCs/>
          <w:sz w:val="44"/>
          <w:szCs w:val="44"/>
        </w:rPr>
        <w:t>Requirement analysis</w:t>
      </w:r>
      <w:r w:rsidRPr="005D14B1">
        <w:rPr>
          <w:rFonts w:cstheme="minorHAnsi"/>
          <w:b/>
          <w:bCs/>
          <w:sz w:val="44"/>
          <w:szCs w:val="44"/>
        </w:rPr>
        <w:t>:</w:t>
      </w:r>
    </w:p>
    <w:p w:rsidR="008601AA" w:rsidRPr="008601AA" w:rsidRDefault="008601AA" w:rsidP="008601AA">
      <w:pPr>
        <w:spacing w:line="240" w:lineRule="auto"/>
        <w:rPr>
          <w:rFonts w:cstheme="minorHAnsi"/>
          <w:sz w:val="28"/>
          <w:szCs w:val="28"/>
        </w:rPr>
      </w:pPr>
      <w:r w:rsidRPr="008601AA">
        <w:rPr>
          <w:rFonts w:cstheme="minorHAnsi"/>
          <w:sz w:val="28"/>
          <w:szCs w:val="28"/>
        </w:rPr>
        <w:t>The main requirements for this project included:</w:t>
      </w:r>
      <w:r w:rsidRPr="008601AA">
        <w:rPr>
          <w:rFonts w:cstheme="minorHAnsi"/>
          <w:noProof/>
          <w:sz w:val="28"/>
          <w:szCs w:val="28"/>
          <w:lang w:bidi="mr-IN"/>
        </w:rPr>
        <w:t xml:space="preserve"> </w:t>
      </w:r>
    </w:p>
    <w:p w:rsidR="008601AA" w:rsidRPr="008601AA" w:rsidRDefault="008601AA" w:rsidP="008601AA">
      <w:pPr>
        <w:spacing w:line="240" w:lineRule="auto"/>
        <w:rPr>
          <w:rFonts w:cstheme="minorHAnsi"/>
          <w:sz w:val="28"/>
          <w:szCs w:val="28"/>
        </w:rPr>
      </w:pPr>
      <w:r w:rsidRPr="008601AA">
        <w:rPr>
          <w:rFonts w:cstheme="minorHAnsi"/>
          <w:sz w:val="28"/>
          <w:szCs w:val="28"/>
        </w:rPr>
        <w:t>- Understanding the distribution of customers by occupation, gender, and education level.</w:t>
      </w:r>
    </w:p>
    <w:p w:rsidR="008601AA" w:rsidRPr="008601AA" w:rsidRDefault="008601AA" w:rsidP="008601AA">
      <w:pPr>
        <w:spacing w:line="240" w:lineRule="auto"/>
        <w:rPr>
          <w:rFonts w:cstheme="minorHAnsi"/>
          <w:sz w:val="28"/>
          <w:szCs w:val="28"/>
        </w:rPr>
      </w:pPr>
      <w:r w:rsidRPr="008601AA">
        <w:rPr>
          <w:rFonts w:cstheme="minorHAnsi"/>
          <w:sz w:val="28"/>
          <w:szCs w:val="28"/>
        </w:rPr>
        <w:t>- Analyzing home ownership patterns among customers.</w:t>
      </w:r>
    </w:p>
    <w:p w:rsidR="008601AA" w:rsidRPr="008601AA" w:rsidRDefault="008601AA" w:rsidP="008601AA">
      <w:pPr>
        <w:spacing w:line="240" w:lineRule="auto"/>
        <w:rPr>
          <w:rFonts w:cstheme="minorHAnsi"/>
          <w:sz w:val="28"/>
          <w:szCs w:val="28"/>
        </w:rPr>
      </w:pPr>
      <w:r w:rsidRPr="008601AA">
        <w:rPr>
          <w:rFonts w:cstheme="minorHAnsi"/>
          <w:sz w:val="28"/>
          <w:szCs w:val="28"/>
        </w:rPr>
        <w:t>- Examining the relationship between the number of children and home ownership.</w:t>
      </w:r>
    </w:p>
    <w:p w:rsidR="008601AA" w:rsidRPr="008601AA" w:rsidRDefault="008601AA" w:rsidP="008601AA">
      <w:pPr>
        <w:spacing w:line="240" w:lineRule="auto"/>
        <w:rPr>
          <w:rFonts w:cstheme="minorHAnsi"/>
          <w:sz w:val="28"/>
          <w:szCs w:val="28"/>
        </w:rPr>
      </w:pPr>
      <w:r w:rsidRPr="008601AA">
        <w:rPr>
          <w:rFonts w:cstheme="minorHAnsi"/>
          <w:sz w:val="28"/>
          <w:szCs w:val="28"/>
        </w:rPr>
        <w:t>- Assessing average income levels by education and occupation.</w:t>
      </w:r>
    </w:p>
    <w:p w:rsidR="008601AA" w:rsidRPr="008601AA" w:rsidRDefault="008601AA" w:rsidP="008601AA">
      <w:pPr>
        <w:spacing w:line="240" w:lineRule="auto"/>
        <w:rPr>
          <w:rFonts w:cstheme="minorHAnsi"/>
          <w:sz w:val="28"/>
          <w:szCs w:val="28"/>
        </w:rPr>
      </w:pPr>
      <w:r w:rsidRPr="008601AA">
        <w:rPr>
          <w:rFonts w:cstheme="minorHAnsi"/>
          <w:sz w:val="28"/>
          <w:szCs w:val="28"/>
        </w:rPr>
        <w:t>The dashboards were designed to address these requirements and provide a comprehensive view of the data.</w:t>
      </w:r>
    </w:p>
    <w:p w:rsidR="005D14B1" w:rsidRPr="005D14B1" w:rsidRDefault="005D14B1" w:rsidP="005D14B1">
      <w:pPr>
        <w:rPr>
          <w:rFonts w:cstheme="minorHAnsi"/>
          <w:sz w:val="28"/>
          <w:szCs w:val="28"/>
        </w:rPr>
      </w:pPr>
    </w:p>
    <w:p w:rsidR="000E7A5D" w:rsidRDefault="000E7A5D" w:rsidP="000E7A5D">
      <w:pPr>
        <w:jc w:val="center"/>
        <w:rPr>
          <w:rFonts w:cstheme="minorHAnsi"/>
          <w:b/>
          <w:bCs/>
          <w:sz w:val="44"/>
          <w:szCs w:val="44"/>
        </w:rPr>
      </w:pPr>
    </w:p>
    <w:p w:rsidR="000E7A5D" w:rsidRDefault="000E7A5D" w:rsidP="000E7A5D">
      <w:pPr>
        <w:jc w:val="center"/>
        <w:rPr>
          <w:rFonts w:cstheme="minorHAnsi"/>
          <w:b/>
          <w:bCs/>
          <w:sz w:val="44"/>
          <w:szCs w:val="44"/>
        </w:rPr>
      </w:pPr>
    </w:p>
    <w:p w:rsidR="000E7A5D" w:rsidRDefault="000E7A5D" w:rsidP="000E7A5D">
      <w:pPr>
        <w:jc w:val="center"/>
        <w:rPr>
          <w:rFonts w:cstheme="minorHAnsi"/>
          <w:b/>
          <w:bCs/>
          <w:sz w:val="44"/>
          <w:szCs w:val="44"/>
        </w:rPr>
      </w:pPr>
    </w:p>
    <w:p w:rsidR="000E7A5D" w:rsidRDefault="000E7A5D" w:rsidP="000E7A5D">
      <w:pPr>
        <w:jc w:val="center"/>
        <w:rPr>
          <w:rFonts w:cstheme="minorHAnsi"/>
          <w:b/>
          <w:bCs/>
          <w:sz w:val="44"/>
          <w:szCs w:val="44"/>
        </w:rPr>
      </w:pPr>
    </w:p>
    <w:p w:rsidR="000E7A5D" w:rsidRDefault="000E7A5D" w:rsidP="000E7A5D">
      <w:pPr>
        <w:jc w:val="center"/>
        <w:rPr>
          <w:rFonts w:cstheme="minorHAnsi"/>
          <w:b/>
          <w:bCs/>
          <w:sz w:val="44"/>
          <w:szCs w:val="44"/>
        </w:rPr>
      </w:pPr>
    </w:p>
    <w:p w:rsidR="008601AA" w:rsidRDefault="008601AA" w:rsidP="000E7A5D">
      <w:pPr>
        <w:jc w:val="center"/>
        <w:rPr>
          <w:rFonts w:cstheme="minorHAnsi"/>
          <w:b/>
          <w:bCs/>
          <w:sz w:val="44"/>
          <w:szCs w:val="44"/>
        </w:rPr>
      </w:pPr>
      <w:r>
        <w:rPr>
          <w:rFonts w:cstheme="minorHAnsi"/>
          <w:b/>
          <w:bCs/>
          <w:sz w:val="44"/>
          <w:szCs w:val="44"/>
        </w:rPr>
        <w:t>Visualization</w:t>
      </w:r>
      <w:r w:rsidR="00E5226C">
        <w:rPr>
          <w:rFonts w:cstheme="minorHAnsi"/>
          <w:b/>
          <w:bCs/>
          <w:sz w:val="44"/>
          <w:szCs w:val="44"/>
        </w:rPr>
        <w:t>:</w:t>
      </w:r>
    </w:p>
    <w:p w:rsidR="000E7A5D" w:rsidRDefault="000E7A5D" w:rsidP="000E7A5D">
      <w:pPr>
        <w:jc w:val="center"/>
        <w:rPr>
          <w:b/>
          <w:bCs/>
          <w:sz w:val="36"/>
          <w:szCs w:val="36"/>
        </w:rPr>
      </w:pPr>
      <w:r w:rsidRPr="000E7A5D">
        <w:rPr>
          <w:b/>
          <w:bCs/>
          <w:sz w:val="36"/>
          <w:szCs w:val="36"/>
        </w:rPr>
        <w:t>Customer Analysis Dashboard:</w:t>
      </w:r>
    </w:p>
    <w:p w:rsidR="000E7A5D" w:rsidRDefault="000E7A5D" w:rsidP="000E7A5D">
      <w:pPr>
        <w:rPr>
          <w:sz w:val="28"/>
          <w:szCs w:val="28"/>
        </w:rPr>
      </w:pPr>
    </w:p>
    <w:p w:rsidR="000E7A5D" w:rsidRDefault="00267B56" w:rsidP="000E7A5D">
      <w:pPr>
        <w:rPr>
          <w:sz w:val="28"/>
          <w:szCs w:val="28"/>
        </w:rPr>
      </w:pPr>
      <w:r>
        <w:rPr>
          <w:noProof/>
          <w:sz w:val="28"/>
          <w:szCs w:val="28"/>
          <w:lang w:bidi="mr-IN"/>
        </w:rPr>
        <w:drawing>
          <wp:anchor distT="0" distB="0" distL="114300" distR="114300" simplePos="0" relativeHeight="251663360" behindDoc="0" locked="0" layoutInCell="1" allowOverlap="1">
            <wp:simplePos x="0" y="0"/>
            <wp:positionH relativeFrom="margin">
              <wp:posOffset>4324985</wp:posOffset>
            </wp:positionH>
            <wp:positionV relativeFrom="margin">
              <wp:posOffset>1996440</wp:posOffset>
            </wp:positionV>
            <wp:extent cx="4376420" cy="5039360"/>
            <wp:effectExtent l="38100" t="0" r="24130" b="153289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76420" cy="50393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E7A5D" w:rsidRDefault="000E7A5D" w:rsidP="000E7A5D">
      <w:pPr>
        <w:rPr>
          <w:sz w:val="28"/>
          <w:szCs w:val="28"/>
        </w:rPr>
      </w:pPr>
    </w:p>
    <w:p w:rsidR="000E7A5D" w:rsidRDefault="000E7A5D" w:rsidP="000E7A5D">
      <w:pPr>
        <w:rPr>
          <w:sz w:val="28"/>
          <w:szCs w:val="28"/>
        </w:rPr>
      </w:pPr>
    </w:p>
    <w:p w:rsidR="000E7A5D" w:rsidRDefault="000E7A5D" w:rsidP="000E7A5D">
      <w:pPr>
        <w:rPr>
          <w:sz w:val="28"/>
          <w:szCs w:val="28"/>
        </w:rPr>
      </w:pPr>
    </w:p>
    <w:p w:rsidR="000E7A5D" w:rsidRPr="000E7A5D" w:rsidRDefault="000E7A5D" w:rsidP="000E7A5D">
      <w:pPr>
        <w:pStyle w:val="ListParagraph"/>
        <w:numPr>
          <w:ilvl w:val="0"/>
          <w:numId w:val="8"/>
        </w:numPr>
        <w:ind w:left="284" w:hanging="284"/>
        <w:rPr>
          <w:b/>
          <w:bCs/>
          <w:sz w:val="36"/>
          <w:szCs w:val="36"/>
        </w:rPr>
      </w:pPr>
      <w:r w:rsidRPr="000E7A5D">
        <w:rPr>
          <w:b/>
          <w:bCs/>
          <w:sz w:val="28"/>
          <w:szCs w:val="28"/>
        </w:rPr>
        <w:t>Count of Customers by Occupation and Gender:</w:t>
      </w:r>
    </w:p>
    <w:p w:rsidR="005D14B1" w:rsidRDefault="000E7A5D" w:rsidP="000E7A5D">
      <w:pPr>
        <w:rPr>
          <w:rFonts w:cstheme="minorHAnsi"/>
          <w:sz w:val="28"/>
          <w:szCs w:val="28"/>
        </w:rPr>
      </w:pPr>
      <w:r w:rsidRPr="000E7A5D">
        <w:rPr>
          <w:rFonts w:cstheme="minorHAnsi"/>
          <w:sz w:val="28"/>
          <w:szCs w:val="28"/>
        </w:rPr>
        <w:t>This chart shows the distribution of customers across different occupations, broken down by gender.</w:t>
      </w:r>
    </w:p>
    <w:p w:rsidR="000E7A5D" w:rsidRDefault="000E7A5D" w:rsidP="000E7A5D">
      <w:pPr>
        <w:rPr>
          <w:rFonts w:cstheme="minorHAnsi"/>
          <w:sz w:val="28"/>
          <w:szCs w:val="28"/>
        </w:rPr>
      </w:pPr>
    </w:p>
    <w:p w:rsidR="000E7A5D" w:rsidRDefault="000E7A5D" w:rsidP="000E7A5D">
      <w:pPr>
        <w:rPr>
          <w:rFonts w:cstheme="minorHAnsi"/>
          <w:sz w:val="28"/>
          <w:szCs w:val="28"/>
        </w:rPr>
      </w:pPr>
    </w:p>
    <w:p w:rsidR="000E7A5D" w:rsidRDefault="000E7A5D" w:rsidP="000E7A5D">
      <w:pPr>
        <w:rPr>
          <w:rFonts w:cstheme="minorHAnsi"/>
          <w:sz w:val="28"/>
          <w:szCs w:val="28"/>
        </w:rPr>
      </w:pPr>
    </w:p>
    <w:p w:rsidR="000E7A5D" w:rsidRDefault="000E7A5D" w:rsidP="000E7A5D">
      <w:pPr>
        <w:rPr>
          <w:rFonts w:cstheme="minorHAnsi"/>
          <w:sz w:val="28"/>
          <w:szCs w:val="28"/>
        </w:rPr>
      </w:pPr>
    </w:p>
    <w:p w:rsidR="000E7A5D" w:rsidRDefault="000E7A5D" w:rsidP="000E7A5D">
      <w:pPr>
        <w:rPr>
          <w:rFonts w:cstheme="minorHAnsi"/>
          <w:sz w:val="28"/>
          <w:szCs w:val="28"/>
        </w:rPr>
      </w:pPr>
    </w:p>
    <w:p w:rsidR="000E7A5D" w:rsidRDefault="000E7A5D" w:rsidP="000E7A5D">
      <w:pPr>
        <w:rPr>
          <w:rFonts w:cstheme="minorHAnsi"/>
          <w:sz w:val="28"/>
          <w:szCs w:val="28"/>
        </w:rPr>
      </w:pPr>
    </w:p>
    <w:p w:rsidR="000E7A5D" w:rsidRDefault="00267B56" w:rsidP="000E7A5D">
      <w:pPr>
        <w:rPr>
          <w:rFonts w:cstheme="minorHAnsi"/>
          <w:sz w:val="28"/>
          <w:szCs w:val="28"/>
        </w:rPr>
      </w:pPr>
      <w:r>
        <w:rPr>
          <w:rFonts w:cstheme="minorHAnsi"/>
          <w:noProof/>
          <w:sz w:val="28"/>
          <w:szCs w:val="28"/>
          <w:lang w:bidi="mr-IN"/>
        </w:rPr>
        <w:drawing>
          <wp:anchor distT="0" distB="0" distL="114300" distR="114300" simplePos="0" relativeHeight="251664384" behindDoc="0" locked="0" layoutInCell="1" allowOverlap="1">
            <wp:simplePos x="0" y="0"/>
            <wp:positionH relativeFrom="margin">
              <wp:align>left</wp:align>
            </wp:positionH>
            <wp:positionV relativeFrom="margin">
              <wp:posOffset>6972300</wp:posOffset>
            </wp:positionV>
            <wp:extent cx="4326890" cy="5920105"/>
            <wp:effectExtent l="171450" t="133350" r="359410" b="309245"/>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26890" cy="5920105"/>
                    </a:xfrm>
                    <a:prstGeom prst="rect">
                      <a:avLst/>
                    </a:prstGeom>
                    <a:ln>
                      <a:noFill/>
                    </a:ln>
                    <a:effectLst>
                      <a:outerShdw blurRad="292100" dist="139700" dir="2700000" algn="tl" rotWithShape="0">
                        <a:srgbClr val="333333">
                          <a:alpha val="65000"/>
                        </a:srgbClr>
                      </a:outerShdw>
                    </a:effectLst>
                  </pic:spPr>
                </pic:pic>
              </a:graphicData>
            </a:graphic>
          </wp:anchor>
        </w:drawing>
      </w:r>
    </w:p>
    <w:p w:rsidR="00267B56" w:rsidRDefault="00267B56" w:rsidP="000E7A5D">
      <w:pPr>
        <w:rPr>
          <w:rFonts w:cstheme="minorHAnsi"/>
          <w:sz w:val="28"/>
          <w:szCs w:val="28"/>
        </w:rPr>
      </w:pPr>
    </w:p>
    <w:p w:rsidR="000E7A5D" w:rsidRPr="000E7A5D" w:rsidRDefault="000E7A5D" w:rsidP="000E7A5D">
      <w:pPr>
        <w:pStyle w:val="ListParagraph"/>
        <w:numPr>
          <w:ilvl w:val="0"/>
          <w:numId w:val="8"/>
        </w:numPr>
        <w:rPr>
          <w:rFonts w:cstheme="minorHAnsi"/>
          <w:b/>
          <w:bCs/>
          <w:sz w:val="36"/>
          <w:szCs w:val="36"/>
        </w:rPr>
      </w:pPr>
      <w:r w:rsidRPr="000E7A5D">
        <w:rPr>
          <w:b/>
          <w:bCs/>
          <w:sz w:val="28"/>
          <w:szCs w:val="28"/>
        </w:rPr>
        <w:t>Count of Customers by Education Level:</w:t>
      </w:r>
    </w:p>
    <w:p w:rsidR="000E7A5D" w:rsidRDefault="00267B56" w:rsidP="000E7A5D">
      <w:pPr>
        <w:ind w:left="360"/>
        <w:rPr>
          <w:rFonts w:cstheme="minorHAnsi"/>
          <w:sz w:val="28"/>
          <w:szCs w:val="28"/>
        </w:rPr>
      </w:pPr>
      <w:r>
        <w:rPr>
          <w:rFonts w:cstheme="minorHAnsi"/>
          <w:sz w:val="28"/>
          <w:szCs w:val="28"/>
        </w:rPr>
        <w:t xml:space="preserve">      </w:t>
      </w:r>
      <w:r w:rsidR="000E7A5D">
        <w:rPr>
          <w:rFonts w:cstheme="minorHAnsi"/>
          <w:sz w:val="28"/>
          <w:szCs w:val="28"/>
        </w:rPr>
        <w:t>Displaying</w:t>
      </w:r>
      <w:r w:rsidR="000E7A5D" w:rsidRPr="000E7A5D">
        <w:rPr>
          <w:rFonts w:cstheme="minorHAnsi"/>
          <w:sz w:val="28"/>
          <w:szCs w:val="28"/>
        </w:rPr>
        <w:t xml:space="preserve"> the number of customers at each education </w:t>
      </w:r>
      <w:r>
        <w:rPr>
          <w:rFonts w:cstheme="minorHAnsi"/>
          <w:sz w:val="28"/>
          <w:szCs w:val="28"/>
        </w:rPr>
        <w:t xml:space="preserve">       </w:t>
      </w:r>
      <w:r w:rsidR="000E7A5D" w:rsidRPr="000E7A5D">
        <w:rPr>
          <w:rFonts w:cstheme="minorHAnsi"/>
          <w:sz w:val="28"/>
          <w:szCs w:val="28"/>
        </w:rPr>
        <w:t xml:space="preserve">level. </w:t>
      </w: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0E7A5D">
      <w:pPr>
        <w:ind w:left="360"/>
        <w:rPr>
          <w:rFonts w:cstheme="minorHAnsi"/>
          <w:sz w:val="28"/>
          <w:szCs w:val="28"/>
        </w:rPr>
      </w:pPr>
    </w:p>
    <w:p w:rsidR="00267B56" w:rsidRDefault="00267B56" w:rsidP="00267B56">
      <w:pPr>
        <w:rPr>
          <w:rFonts w:cstheme="minorHAnsi"/>
          <w:b/>
          <w:bCs/>
          <w:sz w:val="36"/>
          <w:szCs w:val="36"/>
        </w:rPr>
      </w:pPr>
    </w:p>
    <w:p w:rsidR="00E5226C" w:rsidRDefault="00E5226C" w:rsidP="00267B56">
      <w:pPr>
        <w:rPr>
          <w:rFonts w:cstheme="minorHAnsi"/>
          <w:b/>
          <w:bCs/>
          <w:sz w:val="36"/>
          <w:szCs w:val="36"/>
        </w:rPr>
      </w:pPr>
    </w:p>
    <w:p w:rsidR="00E5226C" w:rsidRDefault="00E5226C" w:rsidP="00267B56">
      <w:pPr>
        <w:rPr>
          <w:rFonts w:cstheme="minorHAnsi"/>
          <w:b/>
          <w:bCs/>
          <w:sz w:val="36"/>
          <w:szCs w:val="36"/>
        </w:rPr>
      </w:pPr>
      <w:r>
        <w:rPr>
          <w:rFonts w:cstheme="minorHAnsi"/>
          <w:b/>
          <w:bCs/>
          <w:noProof/>
          <w:sz w:val="36"/>
          <w:szCs w:val="36"/>
          <w:lang w:bidi="mr-IN"/>
        </w:rPr>
        <w:drawing>
          <wp:anchor distT="0" distB="0" distL="114300" distR="114300" simplePos="0" relativeHeight="251665408" behindDoc="0" locked="0" layoutInCell="1" allowOverlap="1">
            <wp:simplePos x="0" y="0"/>
            <wp:positionH relativeFrom="margin">
              <wp:posOffset>3038475</wp:posOffset>
            </wp:positionH>
            <wp:positionV relativeFrom="margin">
              <wp:posOffset>1060450</wp:posOffset>
            </wp:positionV>
            <wp:extent cx="5893435" cy="4911725"/>
            <wp:effectExtent l="171450" t="133350" r="354965" b="307975"/>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93435" cy="4911725"/>
                    </a:xfrm>
                    <a:prstGeom prst="rect">
                      <a:avLst/>
                    </a:prstGeom>
                    <a:ln>
                      <a:noFill/>
                    </a:ln>
                    <a:effectLst>
                      <a:outerShdw blurRad="292100" dist="139700" dir="2700000" algn="tl" rotWithShape="0">
                        <a:srgbClr val="333333">
                          <a:alpha val="65000"/>
                        </a:srgbClr>
                      </a:outerShdw>
                    </a:effectLst>
                  </pic:spPr>
                </pic:pic>
              </a:graphicData>
            </a:graphic>
          </wp:anchor>
        </w:drawing>
      </w:r>
    </w:p>
    <w:p w:rsidR="00267B56" w:rsidRDefault="00267B56" w:rsidP="00267B56">
      <w:pPr>
        <w:rPr>
          <w:rFonts w:cstheme="minorHAnsi"/>
          <w:b/>
          <w:bCs/>
          <w:sz w:val="36"/>
          <w:szCs w:val="36"/>
        </w:rPr>
      </w:pPr>
    </w:p>
    <w:p w:rsidR="00267B56" w:rsidRDefault="00267B56" w:rsidP="00267B56">
      <w:pPr>
        <w:rPr>
          <w:rFonts w:cstheme="minorHAnsi"/>
          <w:b/>
          <w:bCs/>
          <w:sz w:val="36"/>
          <w:szCs w:val="36"/>
        </w:rPr>
      </w:pPr>
    </w:p>
    <w:p w:rsidR="00267B56" w:rsidRPr="00267B56" w:rsidRDefault="00267B56" w:rsidP="00267B56">
      <w:pPr>
        <w:rPr>
          <w:rFonts w:cstheme="minorHAnsi"/>
          <w:b/>
          <w:bCs/>
          <w:sz w:val="36"/>
          <w:szCs w:val="36"/>
        </w:rPr>
      </w:pPr>
    </w:p>
    <w:p w:rsidR="00267B56" w:rsidRPr="00267B56" w:rsidRDefault="00267B56" w:rsidP="00267B56">
      <w:pPr>
        <w:pStyle w:val="ListParagraph"/>
        <w:numPr>
          <w:ilvl w:val="0"/>
          <w:numId w:val="8"/>
        </w:numPr>
        <w:rPr>
          <w:rFonts w:cstheme="minorHAnsi"/>
          <w:b/>
          <w:bCs/>
          <w:sz w:val="36"/>
          <w:szCs w:val="36"/>
        </w:rPr>
      </w:pPr>
      <w:r w:rsidRPr="00267B56">
        <w:rPr>
          <w:b/>
          <w:bCs/>
          <w:sz w:val="28"/>
          <w:szCs w:val="28"/>
        </w:rPr>
        <w:t>Count of Customers by Occupation:</w:t>
      </w:r>
    </w:p>
    <w:p w:rsidR="00267B56" w:rsidRDefault="00267B56" w:rsidP="00267B56">
      <w:pPr>
        <w:ind w:left="360"/>
        <w:rPr>
          <w:sz w:val="28"/>
          <w:szCs w:val="28"/>
        </w:rPr>
      </w:pPr>
      <w:r w:rsidRPr="00267B56">
        <w:rPr>
          <w:sz w:val="28"/>
          <w:szCs w:val="28"/>
        </w:rPr>
        <w:t xml:space="preserve">Highlighting the most common occupations among customers. </w:t>
      </w: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267B56" w:rsidRDefault="00267B56" w:rsidP="00267B56">
      <w:pPr>
        <w:ind w:left="360"/>
        <w:rPr>
          <w:sz w:val="28"/>
          <w:szCs w:val="28"/>
        </w:rPr>
      </w:pPr>
    </w:p>
    <w:p w:rsidR="00E5226C" w:rsidRDefault="00E5226C" w:rsidP="00267B56">
      <w:pPr>
        <w:ind w:left="360"/>
        <w:rPr>
          <w:sz w:val="28"/>
          <w:szCs w:val="28"/>
        </w:rPr>
      </w:pPr>
    </w:p>
    <w:p w:rsidR="00E5226C" w:rsidRDefault="00E5226C" w:rsidP="00E5226C">
      <w:pPr>
        <w:rPr>
          <w:sz w:val="28"/>
          <w:szCs w:val="28"/>
        </w:rPr>
      </w:pPr>
      <w:r>
        <w:rPr>
          <w:noProof/>
          <w:sz w:val="28"/>
          <w:szCs w:val="28"/>
          <w:lang w:bidi="mr-IN"/>
        </w:rPr>
        <w:drawing>
          <wp:anchor distT="0" distB="0" distL="114300" distR="114300" simplePos="0" relativeHeight="251666432" behindDoc="0" locked="0" layoutInCell="1" allowOverlap="1">
            <wp:simplePos x="0" y="0"/>
            <wp:positionH relativeFrom="margin">
              <wp:posOffset>-151130</wp:posOffset>
            </wp:positionH>
            <wp:positionV relativeFrom="margin">
              <wp:posOffset>7599680</wp:posOffset>
            </wp:positionV>
            <wp:extent cx="3998595" cy="3561715"/>
            <wp:effectExtent l="38100" t="0" r="20955" b="1067435"/>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998595" cy="3561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67B56" w:rsidRDefault="00267B56" w:rsidP="00267B56">
      <w:pPr>
        <w:ind w:left="360"/>
        <w:rPr>
          <w:sz w:val="28"/>
          <w:szCs w:val="28"/>
        </w:rPr>
      </w:pPr>
    </w:p>
    <w:p w:rsidR="00267B56" w:rsidRPr="00267B56" w:rsidRDefault="00267B56" w:rsidP="00267B56">
      <w:pPr>
        <w:pStyle w:val="ListParagraph"/>
        <w:numPr>
          <w:ilvl w:val="0"/>
          <w:numId w:val="8"/>
        </w:numPr>
        <w:spacing w:before="100" w:beforeAutospacing="1" w:after="100" w:afterAutospacing="1" w:line="240" w:lineRule="auto"/>
        <w:ind w:left="142" w:hanging="142"/>
        <w:rPr>
          <w:rFonts w:eastAsia="Times New Roman" w:cstheme="minorHAnsi"/>
          <w:kern w:val="0"/>
          <w:sz w:val="28"/>
          <w:szCs w:val="28"/>
          <w:lang w:bidi="mr-IN"/>
        </w:rPr>
      </w:pPr>
      <w:r w:rsidRPr="00267B56">
        <w:rPr>
          <w:rFonts w:eastAsia="Times New Roman" w:cstheme="minorHAnsi"/>
          <w:b/>
          <w:bCs/>
          <w:kern w:val="0"/>
          <w:sz w:val="28"/>
          <w:szCs w:val="28"/>
          <w:lang w:bidi="mr-IN"/>
        </w:rPr>
        <w:t>Count of Customers by Home Owners:</w:t>
      </w:r>
      <w:r w:rsidRPr="00267B56">
        <w:rPr>
          <w:rFonts w:eastAsia="Times New Roman" w:cstheme="minorHAnsi"/>
          <w:kern w:val="0"/>
          <w:sz w:val="28"/>
          <w:szCs w:val="28"/>
          <w:lang w:bidi="mr-IN"/>
        </w:rPr>
        <w:t xml:space="preserve"> </w:t>
      </w:r>
    </w:p>
    <w:p w:rsidR="00267B56" w:rsidRPr="00267B56" w:rsidRDefault="00267B56" w:rsidP="00267B56">
      <w:pPr>
        <w:spacing w:before="100" w:beforeAutospacing="1" w:after="100" w:afterAutospacing="1" w:line="240" w:lineRule="auto"/>
        <w:ind w:left="720"/>
        <w:rPr>
          <w:rFonts w:ascii="Times New Roman" w:eastAsia="Times New Roman" w:hAnsi="Times New Roman" w:cs="Times New Roman"/>
          <w:kern w:val="0"/>
          <w:sz w:val="32"/>
          <w:szCs w:val="32"/>
          <w:lang w:bidi="mr-IN"/>
        </w:rPr>
      </w:pPr>
      <w:r w:rsidRPr="00267B56">
        <w:rPr>
          <w:sz w:val="28"/>
          <w:szCs w:val="28"/>
        </w:rPr>
        <w:t xml:space="preserve">It indicates the proportion of customers who own homes versus those who do not. </w:t>
      </w:r>
    </w:p>
    <w:p w:rsidR="00267B56" w:rsidRDefault="00267B56" w:rsidP="00267B56">
      <w:pPr>
        <w:ind w:left="360"/>
        <w:rPr>
          <w:rFonts w:cstheme="minorHAnsi"/>
          <w:b/>
          <w:bCs/>
          <w:sz w:val="44"/>
          <w:szCs w:val="44"/>
        </w:rPr>
      </w:pPr>
    </w:p>
    <w:p w:rsidR="00E5226C" w:rsidRDefault="00E5226C" w:rsidP="00267B56">
      <w:pPr>
        <w:ind w:left="360"/>
        <w:rPr>
          <w:rFonts w:cstheme="minorHAnsi"/>
          <w:b/>
          <w:bCs/>
          <w:sz w:val="44"/>
          <w:szCs w:val="44"/>
        </w:rPr>
      </w:pPr>
    </w:p>
    <w:p w:rsidR="00E5226C" w:rsidRDefault="00E5226C" w:rsidP="00267B56">
      <w:pPr>
        <w:ind w:left="360"/>
        <w:rPr>
          <w:rFonts w:cstheme="minorHAnsi"/>
          <w:b/>
          <w:bCs/>
          <w:sz w:val="44"/>
          <w:szCs w:val="44"/>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p>
    <w:p w:rsidR="00E5226C" w:rsidRDefault="00E5226C" w:rsidP="00E5226C">
      <w:pPr>
        <w:pStyle w:val="ListParagraph"/>
        <w:rPr>
          <w:rFonts w:cstheme="minorHAnsi"/>
          <w:b/>
          <w:bCs/>
          <w:sz w:val="52"/>
          <w:szCs w:val="52"/>
        </w:rPr>
      </w:pPr>
      <w:r>
        <w:rPr>
          <w:rFonts w:cstheme="minorHAnsi"/>
          <w:b/>
          <w:bCs/>
          <w:noProof/>
          <w:sz w:val="52"/>
          <w:szCs w:val="52"/>
          <w:lang w:bidi="mr-IN"/>
        </w:rPr>
        <w:drawing>
          <wp:anchor distT="0" distB="0" distL="114300" distR="114300" simplePos="0" relativeHeight="251667456" behindDoc="0" locked="0" layoutInCell="1" allowOverlap="1">
            <wp:simplePos x="0" y="0"/>
            <wp:positionH relativeFrom="margin">
              <wp:posOffset>6659181</wp:posOffset>
            </wp:positionH>
            <wp:positionV relativeFrom="margin">
              <wp:posOffset>337923</wp:posOffset>
            </wp:positionV>
            <wp:extent cx="2189982" cy="6358269"/>
            <wp:effectExtent l="38100" t="0" r="19818" b="1928481"/>
            <wp:wrapSquare wrapText="bothSides"/>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189982" cy="63582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5226C" w:rsidRPr="00E5226C" w:rsidRDefault="00E5226C" w:rsidP="00E5226C">
      <w:pPr>
        <w:rPr>
          <w:rFonts w:cstheme="minorHAnsi"/>
          <w:b/>
          <w:bCs/>
          <w:sz w:val="52"/>
          <w:szCs w:val="52"/>
        </w:rPr>
      </w:pPr>
    </w:p>
    <w:p w:rsidR="00E5226C" w:rsidRPr="00E5226C" w:rsidRDefault="00E5226C" w:rsidP="00E5226C">
      <w:pPr>
        <w:pStyle w:val="ListParagraph"/>
        <w:rPr>
          <w:rFonts w:cstheme="minorHAnsi"/>
          <w:b/>
          <w:bCs/>
          <w:sz w:val="52"/>
          <w:szCs w:val="52"/>
        </w:rPr>
      </w:pPr>
    </w:p>
    <w:p w:rsidR="00E5226C" w:rsidRPr="00E5226C" w:rsidRDefault="00E5226C" w:rsidP="00E5226C">
      <w:pPr>
        <w:pStyle w:val="ListParagraph"/>
        <w:numPr>
          <w:ilvl w:val="0"/>
          <w:numId w:val="8"/>
        </w:numPr>
        <w:rPr>
          <w:rFonts w:cstheme="minorHAnsi"/>
          <w:b/>
          <w:bCs/>
          <w:sz w:val="52"/>
          <w:szCs w:val="52"/>
        </w:rPr>
      </w:pPr>
      <w:r w:rsidRPr="00E5226C">
        <w:rPr>
          <w:b/>
          <w:bCs/>
          <w:sz w:val="28"/>
          <w:szCs w:val="28"/>
        </w:rPr>
        <w:t>Total Children by Homeowner:</w:t>
      </w:r>
    </w:p>
    <w:p w:rsidR="00E5226C" w:rsidRDefault="00E5226C" w:rsidP="00E5226C">
      <w:pPr>
        <w:rPr>
          <w:sz w:val="28"/>
          <w:szCs w:val="28"/>
        </w:rPr>
      </w:pPr>
      <w:r w:rsidRPr="00E5226C">
        <w:rPr>
          <w:sz w:val="28"/>
          <w:szCs w:val="28"/>
        </w:rPr>
        <w:t xml:space="preserve">This chart shows the total number of children for customers who own homes versus those who do not. </w:t>
      </w:r>
    </w:p>
    <w:p w:rsidR="00E5226C" w:rsidRDefault="00E5226C" w:rsidP="00E5226C">
      <w:pPr>
        <w:rPr>
          <w:sz w:val="28"/>
          <w:szCs w:val="28"/>
        </w:rPr>
      </w:pPr>
    </w:p>
    <w:p w:rsidR="00E5226C" w:rsidRDefault="00E5226C" w:rsidP="00E5226C">
      <w:pPr>
        <w:rPr>
          <w:sz w:val="28"/>
          <w:szCs w:val="28"/>
        </w:rPr>
      </w:pPr>
    </w:p>
    <w:p w:rsidR="00E5226C" w:rsidRDefault="00E5226C" w:rsidP="00E5226C">
      <w:pPr>
        <w:rPr>
          <w:sz w:val="28"/>
          <w:szCs w:val="28"/>
        </w:rPr>
      </w:pPr>
    </w:p>
    <w:p w:rsidR="00E5226C" w:rsidRDefault="00E5226C" w:rsidP="00E5226C">
      <w:pPr>
        <w:rPr>
          <w:sz w:val="28"/>
          <w:szCs w:val="28"/>
        </w:rPr>
      </w:pPr>
    </w:p>
    <w:p w:rsidR="00E5226C" w:rsidRDefault="00E5226C" w:rsidP="00E5226C">
      <w:pPr>
        <w:rPr>
          <w:sz w:val="28"/>
          <w:szCs w:val="28"/>
        </w:rPr>
      </w:pPr>
    </w:p>
    <w:p w:rsidR="00E5226C" w:rsidRDefault="00E5226C" w:rsidP="00E5226C">
      <w:pPr>
        <w:jc w:val="center"/>
        <w:rPr>
          <w:b/>
          <w:bCs/>
          <w:sz w:val="36"/>
          <w:szCs w:val="36"/>
        </w:rPr>
      </w:pPr>
    </w:p>
    <w:p w:rsidR="00E5226C" w:rsidRDefault="00E5226C" w:rsidP="00E5226C">
      <w:pPr>
        <w:jc w:val="center"/>
        <w:rPr>
          <w:b/>
          <w:bCs/>
          <w:sz w:val="36"/>
          <w:szCs w:val="36"/>
        </w:rPr>
      </w:pPr>
    </w:p>
    <w:p w:rsidR="00234F8D" w:rsidRDefault="00234F8D" w:rsidP="00E5226C">
      <w:pPr>
        <w:jc w:val="center"/>
        <w:rPr>
          <w:b/>
          <w:bCs/>
          <w:sz w:val="36"/>
          <w:szCs w:val="36"/>
        </w:rPr>
      </w:pPr>
      <w:r>
        <w:rPr>
          <w:b/>
          <w:bCs/>
          <w:sz w:val="36"/>
          <w:szCs w:val="36"/>
        </w:rPr>
        <w:t>_________________________</w:t>
      </w:r>
      <w:r w:rsidR="009263E7">
        <w:rPr>
          <w:b/>
          <w:bCs/>
          <w:sz w:val="36"/>
          <w:szCs w:val="36"/>
        </w:rPr>
        <w:t>___________________________</w:t>
      </w:r>
      <w:r>
        <w:rPr>
          <w:b/>
          <w:bCs/>
          <w:sz w:val="36"/>
          <w:szCs w:val="36"/>
        </w:rPr>
        <w:t>____</w:t>
      </w:r>
    </w:p>
    <w:p w:rsidR="00234F8D" w:rsidRDefault="00234F8D" w:rsidP="00E5226C">
      <w:pPr>
        <w:jc w:val="center"/>
        <w:rPr>
          <w:b/>
          <w:bCs/>
          <w:sz w:val="36"/>
          <w:szCs w:val="36"/>
        </w:rPr>
      </w:pPr>
    </w:p>
    <w:p w:rsidR="00E5226C" w:rsidRDefault="00E5226C" w:rsidP="00E5226C">
      <w:pPr>
        <w:jc w:val="center"/>
        <w:rPr>
          <w:b/>
          <w:bCs/>
          <w:sz w:val="36"/>
          <w:szCs w:val="36"/>
        </w:rPr>
      </w:pPr>
      <w:r w:rsidRPr="00E5226C">
        <w:rPr>
          <w:b/>
          <w:bCs/>
          <w:sz w:val="36"/>
          <w:szCs w:val="36"/>
        </w:rPr>
        <w:t>Income Analysis Dashboard:</w:t>
      </w: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234F8D" w:rsidP="00E5226C">
      <w:pPr>
        <w:pStyle w:val="ListParagraph"/>
        <w:spacing w:before="100" w:beforeAutospacing="1" w:after="100" w:afterAutospacing="1" w:line="240" w:lineRule="auto"/>
        <w:ind w:left="284"/>
        <w:rPr>
          <w:rFonts w:eastAsia="Times New Roman" w:cstheme="minorHAnsi"/>
          <w:kern w:val="0"/>
          <w:sz w:val="28"/>
          <w:szCs w:val="28"/>
          <w:lang w:bidi="mr-IN"/>
        </w:rPr>
      </w:pPr>
      <w:r>
        <w:rPr>
          <w:rFonts w:eastAsia="Times New Roman" w:cstheme="minorHAnsi"/>
          <w:noProof/>
          <w:kern w:val="0"/>
          <w:sz w:val="28"/>
          <w:szCs w:val="28"/>
          <w:lang w:bidi="mr-IN"/>
        </w:rPr>
        <w:drawing>
          <wp:anchor distT="0" distB="0" distL="114300" distR="114300" simplePos="0" relativeHeight="251668480" behindDoc="0" locked="0" layoutInCell="1" allowOverlap="1">
            <wp:simplePos x="0" y="0"/>
            <wp:positionH relativeFrom="margin">
              <wp:posOffset>-470535</wp:posOffset>
            </wp:positionH>
            <wp:positionV relativeFrom="margin">
              <wp:posOffset>8726805</wp:posOffset>
            </wp:positionV>
            <wp:extent cx="4930775" cy="4444365"/>
            <wp:effectExtent l="38100" t="0" r="22225" b="1327785"/>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930775" cy="44443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Pr="00E5226C" w:rsidRDefault="00E5226C" w:rsidP="00E5226C">
      <w:pPr>
        <w:pStyle w:val="ListParagraph"/>
        <w:spacing w:before="100" w:beforeAutospacing="1" w:after="100" w:afterAutospacing="1" w:line="240" w:lineRule="auto"/>
        <w:ind w:left="284"/>
        <w:rPr>
          <w:rFonts w:eastAsia="Times New Roman" w:cstheme="minorHAnsi"/>
          <w:kern w:val="0"/>
          <w:sz w:val="28"/>
          <w:szCs w:val="28"/>
          <w:lang w:bidi="mr-IN"/>
        </w:rPr>
      </w:pPr>
    </w:p>
    <w:p w:rsidR="00E5226C" w:rsidRDefault="00E5226C" w:rsidP="00E5226C">
      <w:pPr>
        <w:pStyle w:val="ListParagraph"/>
        <w:numPr>
          <w:ilvl w:val="0"/>
          <w:numId w:val="11"/>
        </w:numPr>
        <w:spacing w:before="100" w:beforeAutospacing="1" w:after="100" w:afterAutospacing="1" w:line="240" w:lineRule="auto"/>
        <w:ind w:left="284" w:hanging="284"/>
        <w:rPr>
          <w:rFonts w:eastAsia="Times New Roman" w:cstheme="minorHAnsi"/>
          <w:kern w:val="0"/>
          <w:sz w:val="28"/>
          <w:szCs w:val="28"/>
          <w:lang w:bidi="mr-IN"/>
        </w:rPr>
      </w:pPr>
      <w:r w:rsidRPr="00E5226C">
        <w:rPr>
          <w:rFonts w:eastAsia="Times New Roman" w:cstheme="minorHAnsi"/>
          <w:b/>
          <w:bCs/>
          <w:kern w:val="0"/>
          <w:sz w:val="28"/>
          <w:szCs w:val="28"/>
          <w:lang w:bidi="mr-IN"/>
        </w:rPr>
        <w:t>Average Income by Education Level:</w:t>
      </w:r>
      <w:r w:rsidRPr="00E5226C">
        <w:rPr>
          <w:rFonts w:eastAsia="Times New Roman" w:cstheme="minorHAnsi"/>
          <w:kern w:val="0"/>
          <w:sz w:val="28"/>
          <w:szCs w:val="28"/>
          <w:lang w:bidi="mr-IN"/>
        </w:rPr>
        <w:t xml:space="preserve"> </w:t>
      </w:r>
    </w:p>
    <w:p w:rsidR="00E5226C" w:rsidRPr="00E5226C" w:rsidRDefault="00E5226C" w:rsidP="00E5226C">
      <w:pPr>
        <w:spacing w:before="100" w:beforeAutospacing="1" w:after="100" w:afterAutospacing="1" w:line="240" w:lineRule="auto"/>
        <w:rPr>
          <w:rFonts w:eastAsia="Times New Roman" w:cstheme="minorHAnsi"/>
          <w:kern w:val="0"/>
          <w:sz w:val="28"/>
          <w:szCs w:val="28"/>
          <w:lang w:bidi="mr-IN"/>
        </w:rPr>
      </w:pPr>
      <w:r w:rsidRPr="00E5226C">
        <w:rPr>
          <w:rFonts w:eastAsia="Times New Roman" w:cstheme="minorHAnsi"/>
          <w:kern w:val="0"/>
          <w:sz w:val="28"/>
          <w:szCs w:val="28"/>
          <w:lang w:bidi="mr-IN"/>
        </w:rPr>
        <w:t>This chart shows the average income for customers at different education levels.</w:t>
      </w:r>
    </w:p>
    <w:p w:rsidR="00E5226C" w:rsidRPr="00E5226C" w:rsidRDefault="00E5226C" w:rsidP="00E5226C">
      <w:pPr>
        <w:spacing w:before="100" w:beforeAutospacing="1" w:after="100" w:afterAutospacing="1" w:line="240" w:lineRule="auto"/>
        <w:rPr>
          <w:rFonts w:eastAsia="Times New Roman" w:cstheme="minorHAnsi"/>
          <w:kern w:val="0"/>
          <w:sz w:val="28"/>
          <w:szCs w:val="28"/>
          <w:lang w:bidi="mr-IN"/>
        </w:rPr>
      </w:pPr>
    </w:p>
    <w:p w:rsidR="00E5226C" w:rsidRPr="00E5226C" w:rsidRDefault="00E5226C" w:rsidP="00E5226C">
      <w:pPr>
        <w:spacing w:before="100" w:beforeAutospacing="1" w:after="100" w:afterAutospacing="1" w:line="240" w:lineRule="auto"/>
        <w:rPr>
          <w:rFonts w:ascii="Times New Roman" w:eastAsia="Times New Roman" w:hAnsi="Times New Roman" w:cs="Times New Roman"/>
          <w:kern w:val="0"/>
          <w:sz w:val="24"/>
          <w:szCs w:val="24"/>
          <w:lang w:bidi="mr-IN"/>
        </w:rPr>
      </w:pPr>
    </w:p>
    <w:p w:rsidR="00E5226C" w:rsidRDefault="00E5226C" w:rsidP="00E5226C">
      <w:pPr>
        <w:jc w:val="center"/>
        <w:rPr>
          <w:b/>
          <w:bCs/>
          <w:sz w:val="36"/>
          <w:szCs w:val="36"/>
        </w:rPr>
      </w:pPr>
    </w:p>
    <w:p w:rsidR="00E5226C" w:rsidRDefault="00E5226C" w:rsidP="00E5226C">
      <w:pPr>
        <w:jc w:val="center"/>
        <w:rPr>
          <w:b/>
          <w:bCs/>
          <w:sz w:val="36"/>
          <w:szCs w:val="36"/>
        </w:rPr>
      </w:pPr>
    </w:p>
    <w:p w:rsidR="00E5226C" w:rsidRDefault="009263E7" w:rsidP="00E5226C">
      <w:pPr>
        <w:jc w:val="center"/>
        <w:rPr>
          <w:b/>
          <w:bCs/>
          <w:sz w:val="36"/>
          <w:szCs w:val="36"/>
        </w:rPr>
      </w:pPr>
      <w:r>
        <w:rPr>
          <w:b/>
          <w:bCs/>
          <w:noProof/>
          <w:sz w:val="36"/>
          <w:szCs w:val="36"/>
          <w:lang w:bidi="mr-IN"/>
        </w:rPr>
        <w:drawing>
          <wp:anchor distT="0" distB="0" distL="114300" distR="114300" simplePos="0" relativeHeight="251669504" behindDoc="0" locked="0" layoutInCell="1" allowOverlap="1">
            <wp:simplePos x="0" y="0"/>
            <wp:positionH relativeFrom="margin">
              <wp:posOffset>3159125</wp:posOffset>
            </wp:positionH>
            <wp:positionV relativeFrom="margin">
              <wp:posOffset>662305</wp:posOffset>
            </wp:positionV>
            <wp:extent cx="6130290" cy="5288280"/>
            <wp:effectExtent l="171450" t="133350" r="365760" b="3124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6130290" cy="5288280"/>
                    </a:xfrm>
                    <a:prstGeom prst="rect">
                      <a:avLst/>
                    </a:prstGeom>
                    <a:ln>
                      <a:noFill/>
                    </a:ln>
                    <a:effectLst>
                      <a:outerShdw blurRad="292100" dist="139700" dir="2700000" algn="tl" rotWithShape="0">
                        <a:srgbClr val="333333">
                          <a:alpha val="65000"/>
                        </a:srgbClr>
                      </a:outerShdw>
                    </a:effectLst>
                  </pic:spPr>
                </pic:pic>
              </a:graphicData>
            </a:graphic>
          </wp:anchor>
        </w:drawing>
      </w:r>
    </w:p>
    <w:p w:rsidR="00E5226C" w:rsidRDefault="00E5226C" w:rsidP="00E5226C">
      <w:pPr>
        <w:jc w:val="center"/>
        <w:rPr>
          <w:b/>
          <w:bCs/>
          <w:sz w:val="36"/>
          <w:szCs w:val="36"/>
        </w:rPr>
      </w:pPr>
    </w:p>
    <w:p w:rsidR="00E5226C" w:rsidRDefault="00E5226C" w:rsidP="00E5226C">
      <w:pPr>
        <w:jc w:val="center"/>
        <w:rPr>
          <w:b/>
          <w:bCs/>
          <w:sz w:val="36"/>
          <w:szCs w:val="36"/>
        </w:rPr>
      </w:pPr>
    </w:p>
    <w:p w:rsidR="00234F8D" w:rsidRDefault="00234F8D" w:rsidP="00E5226C">
      <w:pPr>
        <w:jc w:val="center"/>
        <w:rPr>
          <w:b/>
          <w:bCs/>
          <w:sz w:val="36"/>
          <w:szCs w:val="36"/>
        </w:rPr>
      </w:pPr>
    </w:p>
    <w:p w:rsidR="00234F8D" w:rsidRDefault="00234F8D" w:rsidP="00234F8D">
      <w:pPr>
        <w:pStyle w:val="ListParagraph"/>
        <w:numPr>
          <w:ilvl w:val="0"/>
          <w:numId w:val="11"/>
        </w:numPr>
        <w:spacing w:before="100" w:beforeAutospacing="1" w:after="100" w:afterAutospacing="1" w:line="240" w:lineRule="auto"/>
        <w:rPr>
          <w:rFonts w:eastAsia="Times New Roman" w:cstheme="minorHAnsi"/>
          <w:kern w:val="0"/>
          <w:sz w:val="28"/>
          <w:szCs w:val="28"/>
          <w:lang w:bidi="mr-IN"/>
        </w:rPr>
      </w:pPr>
      <w:r w:rsidRPr="00234F8D">
        <w:rPr>
          <w:rFonts w:eastAsia="Times New Roman" w:cstheme="minorHAnsi"/>
          <w:b/>
          <w:bCs/>
          <w:kern w:val="0"/>
          <w:sz w:val="28"/>
          <w:szCs w:val="28"/>
          <w:lang w:bidi="mr-IN"/>
        </w:rPr>
        <w:t>Average Income by Occupation:</w:t>
      </w:r>
      <w:r w:rsidRPr="00234F8D">
        <w:rPr>
          <w:rFonts w:eastAsia="Times New Roman" w:cstheme="minorHAnsi"/>
          <w:kern w:val="0"/>
          <w:sz w:val="28"/>
          <w:szCs w:val="28"/>
          <w:lang w:bidi="mr-IN"/>
        </w:rPr>
        <w:t xml:space="preserve"> </w:t>
      </w:r>
    </w:p>
    <w:p w:rsidR="00234F8D" w:rsidRPr="00234F8D" w:rsidRDefault="00234F8D" w:rsidP="00234F8D">
      <w:pPr>
        <w:spacing w:before="100" w:beforeAutospacing="1" w:after="100" w:afterAutospacing="1" w:line="240" w:lineRule="auto"/>
        <w:rPr>
          <w:rFonts w:eastAsia="Times New Roman" w:cstheme="minorHAnsi"/>
          <w:kern w:val="0"/>
          <w:sz w:val="28"/>
          <w:szCs w:val="28"/>
          <w:lang w:bidi="mr-IN"/>
        </w:rPr>
      </w:pPr>
      <w:r w:rsidRPr="00234F8D">
        <w:rPr>
          <w:rFonts w:eastAsia="Times New Roman" w:cstheme="minorHAnsi"/>
          <w:kern w:val="0"/>
          <w:sz w:val="28"/>
          <w:szCs w:val="28"/>
          <w:lang w:bidi="mr-IN"/>
        </w:rPr>
        <w:t>This chart displays the average income for various occupations.</w:t>
      </w:r>
    </w:p>
    <w:p w:rsidR="00234F8D" w:rsidRPr="00234F8D" w:rsidRDefault="00234F8D" w:rsidP="00234F8D">
      <w:pPr>
        <w:spacing w:before="100" w:beforeAutospacing="1" w:after="100" w:afterAutospacing="1" w:line="240" w:lineRule="auto"/>
        <w:rPr>
          <w:rFonts w:eastAsia="Times New Roman" w:cstheme="minorHAnsi"/>
          <w:kern w:val="0"/>
          <w:sz w:val="28"/>
          <w:szCs w:val="28"/>
          <w:lang w:bidi="mr-IN"/>
        </w:rPr>
      </w:pPr>
    </w:p>
    <w:p w:rsidR="00E5226C" w:rsidRDefault="00E5226C" w:rsidP="00E5226C">
      <w:pPr>
        <w:jc w:val="center"/>
        <w:rPr>
          <w:b/>
          <w:bCs/>
          <w:sz w:val="36"/>
          <w:szCs w:val="36"/>
        </w:rPr>
      </w:pPr>
    </w:p>
    <w:p w:rsidR="00234F8D" w:rsidRDefault="00234F8D" w:rsidP="00E5226C">
      <w:pPr>
        <w:jc w:val="center"/>
        <w:rPr>
          <w:b/>
          <w:bCs/>
          <w:sz w:val="36"/>
          <w:szCs w:val="36"/>
        </w:rPr>
      </w:pPr>
    </w:p>
    <w:p w:rsidR="00234F8D" w:rsidRDefault="00234F8D" w:rsidP="00E5226C">
      <w:pPr>
        <w:jc w:val="center"/>
        <w:rPr>
          <w:b/>
          <w:bCs/>
          <w:sz w:val="36"/>
          <w:szCs w:val="36"/>
        </w:rPr>
      </w:pPr>
    </w:p>
    <w:p w:rsidR="00234F8D" w:rsidRDefault="00234F8D" w:rsidP="00E5226C">
      <w:pPr>
        <w:jc w:val="center"/>
        <w:rPr>
          <w:b/>
          <w:bCs/>
          <w:sz w:val="36"/>
          <w:szCs w:val="36"/>
        </w:rPr>
      </w:pPr>
    </w:p>
    <w:p w:rsidR="00234F8D" w:rsidRDefault="00234F8D" w:rsidP="00E5226C">
      <w:pPr>
        <w:jc w:val="center"/>
        <w:rPr>
          <w:b/>
          <w:bCs/>
          <w:sz w:val="36"/>
          <w:szCs w:val="36"/>
        </w:rPr>
      </w:pPr>
    </w:p>
    <w:p w:rsidR="009263E7" w:rsidRDefault="009263E7" w:rsidP="00234F8D">
      <w:pPr>
        <w:rPr>
          <w:b/>
          <w:bCs/>
          <w:sz w:val="40"/>
          <w:szCs w:val="40"/>
        </w:rPr>
      </w:pPr>
    </w:p>
    <w:p w:rsidR="009263E7" w:rsidRDefault="009263E7" w:rsidP="00234F8D">
      <w:pPr>
        <w:rPr>
          <w:b/>
          <w:bCs/>
          <w:sz w:val="40"/>
          <w:szCs w:val="40"/>
        </w:rPr>
      </w:pPr>
    </w:p>
    <w:p w:rsidR="00234F8D" w:rsidRDefault="00234F8D" w:rsidP="00234F8D">
      <w:pPr>
        <w:rPr>
          <w:b/>
          <w:bCs/>
          <w:sz w:val="40"/>
          <w:szCs w:val="40"/>
        </w:rPr>
      </w:pPr>
      <w:r>
        <w:rPr>
          <w:b/>
          <w:bCs/>
          <w:noProof/>
          <w:sz w:val="40"/>
          <w:szCs w:val="40"/>
          <w:lang w:bidi="mr-IN"/>
        </w:rPr>
        <w:drawing>
          <wp:anchor distT="0" distB="0" distL="114300" distR="114300" simplePos="0" relativeHeight="251670528" behindDoc="0" locked="0" layoutInCell="1" allowOverlap="1">
            <wp:simplePos x="0" y="0"/>
            <wp:positionH relativeFrom="margin">
              <wp:posOffset>-247015</wp:posOffset>
            </wp:positionH>
            <wp:positionV relativeFrom="margin">
              <wp:posOffset>6940550</wp:posOffset>
            </wp:positionV>
            <wp:extent cx="1809750" cy="1796415"/>
            <wp:effectExtent l="19050" t="0" r="0" b="0"/>
            <wp:wrapSquare wrapText="bothSides"/>
            <wp:docPr id="18" name="Picture 17" descr="ideainsightkeylamplightbulb-white-glyph-icon-in-circle-png_284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insightkeylamplightbulb-white-glyph-icon-in-circle-png_284403.png"/>
                    <pic:cNvPicPr/>
                  </pic:nvPicPr>
                  <pic:blipFill>
                    <a:blip r:embed="rId18" cstate="print"/>
                    <a:stretch>
                      <a:fillRect/>
                    </a:stretch>
                  </pic:blipFill>
                  <pic:spPr>
                    <a:xfrm>
                      <a:off x="0" y="0"/>
                      <a:ext cx="1809750" cy="1796415"/>
                    </a:xfrm>
                    <a:prstGeom prst="rect">
                      <a:avLst/>
                    </a:prstGeom>
                    <a:ln>
                      <a:noFill/>
                    </a:ln>
                    <a:effectLst>
                      <a:softEdge rad="112500"/>
                    </a:effectLst>
                  </pic:spPr>
                </pic:pic>
              </a:graphicData>
            </a:graphic>
          </wp:anchor>
        </w:drawing>
      </w:r>
      <w:r w:rsidRPr="00234F8D">
        <w:rPr>
          <w:b/>
          <w:bCs/>
          <w:sz w:val="40"/>
          <w:szCs w:val="40"/>
        </w:rPr>
        <w:t>Insights</w:t>
      </w:r>
      <w:r>
        <w:rPr>
          <w:b/>
          <w:bCs/>
          <w:sz w:val="40"/>
          <w:szCs w:val="40"/>
        </w:rPr>
        <w:t>:</w:t>
      </w:r>
    </w:p>
    <w:p w:rsidR="00234F8D" w:rsidRPr="00234F8D" w:rsidRDefault="00234F8D" w:rsidP="00234F8D">
      <w:pPr>
        <w:rPr>
          <w:sz w:val="28"/>
          <w:szCs w:val="28"/>
        </w:rPr>
      </w:pPr>
      <w:r w:rsidRPr="00234F8D">
        <w:rPr>
          <w:sz w:val="28"/>
          <w:szCs w:val="28"/>
        </w:rPr>
        <w:t>- The maj</w:t>
      </w:r>
      <w:r w:rsidR="009263E7">
        <w:rPr>
          <w:sz w:val="28"/>
          <w:szCs w:val="28"/>
        </w:rPr>
        <w:t>ority of customers are professionals</w:t>
      </w:r>
      <w:r w:rsidRPr="00234F8D">
        <w:rPr>
          <w:sz w:val="28"/>
          <w:szCs w:val="28"/>
        </w:rPr>
        <w:t>, with a significant gender disparity favoring women in these occupations.</w:t>
      </w:r>
    </w:p>
    <w:p w:rsidR="00234F8D" w:rsidRPr="00234F8D" w:rsidRDefault="00234F8D" w:rsidP="00234F8D">
      <w:pPr>
        <w:rPr>
          <w:sz w:val="28"/>
          <w:szCs w:val="28"/>
        </w:rPr>
      </w:pPr>
      <w:r w:rsidRPr="00234F8D">
        <w:rPr>
          <w:sz w:val="28"/>
          <w:szCs w:val="28"/>
        </w:rPr>
        <w:t xml:space="preserve">- </w:t>
      </w:r>
      <w:r w:rsidR="009263E7">
        <w:rPr>
          <w:sz w:val="28"/>
          <w:szCs w:val="28"/>
        </w:rPr>
        <w:t xml:space="preserve">Bachelors </w:t>
      </w:r>
      <w:r w:rsidRPr="00234F8D">
        <w:rPr>
          <w:sz w:val="28"/>
          <w:szCs w:val="28"/>
        </w:rPr>
        <w:t>are associated with higher average incomes, particularly for customers with postgraduate degrees.</w:t>
      </w:r>
    </w:p>
    <w:p w:rsidR="00234F8D" w:rsidRPr="00234F8D" w:rsidRDefault="00234F8D" w:rsidP="00234F8D">
      <w:pPr>
        <w:rPr>
          <w:sz w:val="28"/>
          <w:szCs w:val="28"/>
        </w:rPr>
      </w:pPr>
      <w:r w:rsidRPr="00234F8D">
        <w:rPr>
          <w:sz w:val="28"/>
          <w:szCs w:val="28"/>
        </w:rPr>
        <w:t>- Home ownership is more common among customers with higher incomes and more children.</w:t>
      </w:r>
    </w:p>
    <w:p w:rsidR="00234F8D" w:rsidRPr="00234F8D" w:rsidRDefault="00234F8D" w:rsidP="00234F8D">
      <w:pPr>
        <w:rPr>
          <w:sz w:val="28"/>
          <w:szCs w:val="28"/>
        </w:rPr>
      </w:pPr>
      <w:r w:rsidRPr="00234F8D">
        <w:rPr>
          <w:sz w:val="28"/>
          <w:szCs w:val="28"/>
        </w:rPr>
        <w:t xml:space="preserve">- Customers </w:t>
      </w:r>
      <w:r w:rsidR="009263E7">
        <w:rPr>
          <w:sz w:val="28"/>
          <w:szCs w:val="28"/>
        </w:rPr>
        <w:t>which are professionals</w:t>
      </w:r>
      <w:r w:rsidRPr="00234F8D">
        <w:rPr>
          <w:sz w:val="28"/>
          <w:szCs w:val="28"/>
        </w:rPr>
        <w:t xml:space="preserve"> and </w:t>
      </w:r>
      <w:r w:rsidR="009263E7">
        <w:rPr>
          <w:sz w:val="28"/>
          <w:szCs w:val="28"/>
        </w:rPr>
        <w:t>management</w:t>
      </w:r>
      <w:r w:rsidRPr="00234F8D">
        <w:rPr>
          <w:sz w:val="28"/>
          <w:szCs w:val="28"/>
        </w:rPr>
        <w:t xml:space="preserve"> positions tend to have the highest average incomes.</w:t>
      </w:r>
    </w:p>
    <w:p w:rsidR="00234F8D" w:rsidRDefault="00234F8D" w:rsidP="00234F8D">
      <w:pPr>
        <w:rPr>
          <w:sz w:val="28"/>
          <w:szCs w:val="28"/>
        </w:rPr>
      </w:pPr>
      <w:r w:rsidRPr="00234F8D">
        <w:rPr>
          <w:sz w:val="28"/>
          <w:szCs w:val="28"/>
        </w:rPr>
        <w:t>- There is a notable difference in the number of children between homeowners and non-homeowners, with homeowners generally having more children.</w:t>
      </w:r>
    </w:p>
    <w:p w:rsidR="009263E7" w:rsidRDefault="009263E7" w:rsidP="00234F8D">
      <w:pPr>
        <w:rPr>
          <w:sz w:val="28"/>
          <w:szCs w:val="28"/>
        </w:rPr>
      </w:pPr>
      <w:r>
        <w:rPr>
          <w:noProof/>
          <w:sz w:val="28"/>
          <w:szCs w:val="28"/>
          <w:lang w:bidi="mr-IN"/>
        </w:rPr>
        <w:drawing>
          <wp:anchor distT="0" distB="0" distL="114300" distR="114300" simplePos="0" relativeHeight="251671552" behindDoc="0" locked="0" layoutInCell="1" allowOverlap="1">
            <wp:simplePos x="0" y="0"/>
            <wp:positionH relativeFrom="margin">
              <wp:posOffset>7282815</wp:posOffset>
            </wp:positionH>
            <wp:positionV relativeFrom="margin">
              <wp:posOffset>10311130</wp:posOffset>
            </wp:positionV>
            <wp:extent cx="2125980" cy="2479675"/>
            <wp:effectExtent l="19050" t="0" r="7620" b="0"/>
            <wp:wrapSquare wrapText="bothSides"/>
            <wp:docPr id="20" name="Picture 19" descr="70-701552_graphic-freeuse-stock-conclusion-clipart-planning-planning-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701552_graphic-freeuse-stock-conclusion-clipart-planning-planning-transparent.png"/>
                    <pic:cNvPicPr/>
                  </pic:nvPicPr>
                  <pic:blipFill>
                    <a:blip r:embed="rId19"/>
                    <a:stretch>
                      <a:fillRect/>
                    </a:stretch>
                  </pic:blipFill>
                  <pic:spPr>
                    <a:xfrm>
                      <a:off x="0" y="0"/>
                      <a:ext cx="2125980" cy="2479675"/>
                    </a:xfrm>
                    <a:prstGeom prst="rect">
                      <a:avLst/>
                    </a:prstGeom>
                    <a:ln>
                      <a:noFill/>
                    </a:ln>
                    <a:effectLst>
                      <a:softEdge rad="112500"/>
                    </a:effectLst>
                  </pic:spPr>
                </pic:pic>
              </a:graphicData>
            </a:graphic>
          </wp:anchor>
        </w:drawing>
      </w:r>
    </w:p>
    <w:p w:rsidR="009263E7" w:rsidRDefault="009263E7" w:rsidP="00EB71B2">
      <w:pPr>
        <w:rPr>
          <w:b/>
          <w:bCs/>
          <w:sz w:val="40"/>
          <w:szCs w:val="40"/>
        </w:rPr>
      </w:pPr>
      <w:r w:rsidRPr="009263E7">
        <w:rPr>
          <w:b/>
          <w:bCs/>
          <w:sz w:val="40"/>
          <w:szCs w:val="40"/>
        </w:rPr>
        <w:t>Conclusion</w:t>
      </w:r>
      <w:r>
        <w:rPr>
          <w:b/>
          <w:bCs/>
          <w:sz w:val="40"/>
          <w:szCs w:val="40"/>
        </w:rPr>
        <w:t>:</w:t>
      </w:r>
    </w:p>
    <w:p w:rsidR="009263E7" w:rsidRPr="009263E7" w:rsidRDefault="009263E7" w:rsidP="00234F8D">
      <w:pPr>
        <w:rPr>
          <w:sz w:val="28"/>
          <w:szCs w:val="28"/>
        </w:rPr>
      </w:pPr>
      <w:r w:rsidRPr="009263E7">
        <w:rPr>
          <w:sz w:val="28"/>
          <w:szCs w:val="28"/>
        </w:rPr>
        <w:t>This analysis provided valuable insights into our customer demographics and income patterns. Key findings include significant gender disparities in certain occupations, the impact of education on income, and the relationship between home ownership and the number of children. These insights can help guide marketing strategies, customer segmentation, and product development efforts. Future analysis could delve deeper into the reasons behind these patterns and explore additional customer attributes.</w:t>
      </w:r>
    </w:p>
    <w:sectPr w:rsidR="009263E7" w:rsidRPr="009263E7" w:rsidSect="00C61F96">
      <w:headerReference w:type="default" r:id="rId20"/>
      <w:pgSz w:w="16839" w:h="23814" w:code="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553" w:rsidRDefault="009E4553" w:rsidP="00C61F96">
      <w:pPr>
        <w:spacing w:after="0" w:line="240" w:lineRule="auto"/>
      </w:pPr>
      <w:r>
        <w:separator/>
      </w:r>
    </w:p>
  </w:endnote>
  <w:endnote w:type="continuationSeparator" w:id="1">
    <w:p w:rsidR="009E4553" w:rsidRDefault="009E4553" w:rsidP="00C61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553" w:rsidRDefault="009E4553" w:rsidP="00C61F96">
      <w:pPr>
        <w:spacing w:after="0" w:line="240" w:lineRule="auto"/>
      </w:pPr>
      <w:r>
        <w:separator/>
      </w:r>
    </w:p>
  </w:footnote>
  <w:footnote w:type="continuationSeparator" w:id="1">
    <w:p w:rsidR="009E4553" w:rsidRDefault="009E4553" w:rsidP="00C61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F96" w:rsidRPr="008601AA" w:rsidRDefault="00C61F96" w:rsidP="00C61F96">
    <w:pPr>
      <w:pStyle w:val="Heading2"/>
      <w:jc w:val="center"/>
      <w:rPr>
        <w:color w:val="4F6228" w:themeColor="accent3" w:themeShade="80"/>
        <w:sz w:val="72"/>
        <w:szCs w:val="72"/>
      </w:rPr>
    </w:pPr>
    <w:r w:rsidRPr="008601AA">
      <w:rPr>
        <w:color w:val="4F6228" w:themeColor="accent3" w:themeShade="80"/>
        <w:sz w:val="72"/>
        <w:szCs w:val="72"/>
      </w:rPr>
      <w:t>Customer and Income Analysis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1AA5"/>
    <w:multiLevelType w:val="hybridMultilevel"/>
    <w:tmpl w:val="BC5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731E9"/>
    <w:multiLevelType w:val="hybridMultilevel"/>
    <w:tmpl w:val="B816B80C"/>
    <w:lvl w:ilvl="0" w:tplc="DC5435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F31D9"/>
    <w:multiLevelType w:val="multilevel"/>
    <w:tmpl w:val="3A1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95E46"/>
    <w:multiLevelType w:val="multilevel"/>
    <w:tmpl w:val="CA40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E570D"/>
    <w:multiLevelType w:val="hybridMultilevel"/>
    <w:tmpl w:val="90F46B3A"/>
    <w:lvl w:ilvl="0" w:tplc="98846CDC">
      <w:start w:val="1"/>
      <w:numFmt w:val="decimal"/>
      <w:lvlText w:val="%1."/>
      <w:lvlJc w:val="left"/>
      <w:pPr>
        <w:ind w:left="720" w:hanging="36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8517F"/>
    <w:multiLevelType w:val="hybridMultilevel"/>
    <w:tmpl w:val="63C010DE"/>
    <w:lvl w:ilvl="0" w:tplc="98846CDC">
      <w:start w:val="1"/>
      <w:numFmt w:val="decimal"/>
      <w:lvlText w:val="%1."/>
      <w:lvlJc w:val="left"/>
      <w:pPr>
        <w:ind w:left="720" w:hanging="36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B0ACB"/>
    <w:multiLevelType w:val="hybridMultilevel"/>
    <w:tmpl w:val="93665048"/>
    <w:lvl w:ilvl="0" w:tplc="D952B27A">
      <w:start w:val="1"/>
      <w:numFmt w:val="decimal"/>
      <w:lvlText w:val="%1."/>
      <w:lvlJc w:val="left"/>
      <w:pPr>
        <w:ind w:left="1800" w:hanging="144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051ADD"/>
    <w:multiLevelType w:val="hybridMultilevel"/>
    <w:tmpl w:val="ABB0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6083B"/>
    <w:multiLevelType w:val="multilevel"/>
    <w:tmpl w:val="DE3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F76D31"/>
    <w:multiLevelType w:val="multilevel"/>
    <w:tmpl w:val="971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C7868"/>
    <w:multiLevelType w:val="multilevel"/>
    <w:tmpl w:val="160A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020BB8"/>
    <w:multiLevelType w:val="hybridMultilevel"/>
    <w:tmpl w:val="A994278C"/>
    <w:lvl w:ilvl="0" w:tplc="35AA02C6">
      <w:start w:val="1"/>
      <w:numFmt w:val="decimal"/>
      <w:lvlText w:val="%1)"/>
      <w:lvlJc w:val="left"/>
      <w:pPr>
        <w:ind w:left="2160" w:hanging="1440"/>
      </w:pPr>
      <w:rPr>
        <w:rFonts w:cstheme="minorBidi"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122BB1"/>
    <w:multiLevelType w:val="hybridMultilevel"/>
    <w:tmpl w:val="D0F4BD8A"/>
    <w:lvl w:ilvl="0" w:tplc="35AA02C6">
      <w:start w:val="1"/>
      <w:numFmt w:val="decimal"/>
      <w:lvlText w:val="%1)"/>
      <w:lvlJc w:val="left"/>
      <w:pPr>
        <w:ind w:left="1800" w:hanging="144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33016"/>
    <w:multiLevelType w:val="hybridMultilevel"/>
    <w:tmpl w:val="2DA68652"/>
    <w:lvl w:ilvl="0" w:tplc="3F145084">
      <w:start w:val="1"/>
      <w:numFmt w:val="decimal"/>
      <w:lvlText w:val="%1."/>
      <w:lvlJc w:val="left"/>
      <w:pPr>
        <w:ind w:left="2160" w:hanging="1440"/>
      </w:pPr>
      <w:rPr>
        <w:rFonts w:cstheme="minorBidi"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3"/>
  </w:num>
  <w:num w:numId="4">
    <w:abstractNumId w:val="6"/>
  </w:num>
  <w:num w:numId="5">
    <w:abstractNumId w:val="12"/>
  </w:num>
  <w:num w:numId="6">
    <w:abstractNumId w:val="11"/>
  </w:num>
  <w:num w:numId="7">
    <w:abstractNumId w:val="5"/>
  </w:num>
  <w:num w:numId="8">
    <w:abstractNumId w:val="4"/>
  </w:num>
  <w:num w:numId="9">
    <w:abstractNumId w:val="8"/>
  </w:num>
  <w:num w:numId="10">
    <w:abstractNumId w:val="3"/>
  </w:num>
  <w:num w:numId="11">
    <w:abstractNumId w:val="1"/>
  </w:num>
  <w:num w:numId="12">
    <w:abstractNumId w:val="2"/>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1F96"/>
    <w:rsid w:val="00022FA2"/>
    <w:rsid w:val="000E7A5D"/>
    <w:rsid w:val="00234F8D"/>
    <w:rsid w:val="00267B56"/>
    <w:rsid w:val="003064A6"/>
    <w:rsid w:val="004D7D41"/>
    <w:rsid w:val="0053489D"/>
    <w:rsid w:val="005D14B1"/>
    <w:rsid w:val="008601AA"/>
    <w:rsid w:val="009263E7"/>
    <w:rsid w:val="009E4553"/>
    <w:rsid w:val="00C61F96"/>
    <w:rsid w:val="00E5226C"/>
    <w:rsid w:val="00EB71B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FA2"/>
  </w:style>
  <w:style w:type="paragraph" w:styleId="Heading2">
    <w:name w:val="heading 2"/>
    <w:basedOn w:val="Normal"/>
    <w:next w:val="Normal"/>
    <w:link w:val="Heading2Char"/>
    <w:uiPriority w:val="9"/>
    <w:unhideWhenUsed/>
    <w:qFormat/>
    <w:rsid w:val="00C61F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F96"/>
  </w:style>
  <w:style w:type="paragraph" w:styleId="Footer">
    <w:name w:val="footer"/>
    <w:basedOn w:val="Normal"/>
    <w:link w:val="FooterChar"/>
    <w:uiPriority w:val="99"/>
    <w:semiHidden/>
    <w:unhideWhenUsed/>
    <w:rsid w:val="00C61F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F96"/>
  </w:style>
  <w:style w:type="paragraph" w:styleId="BalloonText">
    <w:name w:val="Balloon Text"/>
    <w:basedOn w:val="Normal"/>
    <w:link w:val="BalloonTextChar"/>
    <w:uiPriority w:val="99"/>
    <w:semiHidden/>
    <w:unhideWhenUsed/>
    <w:rsid w:val="00C6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96"/>
    <w:rPr>
      <w:rFonts w:ascii="Tahoma" w:hAnsi="Tahoma" w:cs="Tahoma"/>
      <w:sz w:val="16"/>
      <w:szCs w:val="16"/>
    </w:rPr>
  </w:style>
  <w:style w:type="paragraph" w:styleId="Title">
    <w:name w:val="Title"/>
    <w:basedOn w:val="Normal"/>
    <w:next w:val="Normal"/>
    <w:link w:val="TitleChar"/>
    <w:uiPriority w:val="10"/>
    <w:qFormat/>
    <w:rsid w:val="00C61F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F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1F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1F9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61F96"/>
    <w:rPr>
      <w:i/>
      <w:iCs/>
      <w:color w:val="808080" w:themeColor="text1" w:themeTint="7F"/>
    </w:rPr>
  </w:style>
  <w:style w:type="character" w:styleId="Emphasis">
    <w:name w:val="Emphasis"/>
    <w:basedOn w:val="DefaultParagraphFont"/>
    <w:uiPriority w:val="20"/>
    <w:qFormat/>
    <w:rsid w:val="00C61F96"/>
    <w:rPr>
      <w:i/>
      <w:iCs/>
    </w:rPr>
  </w:style>
  <w:style w:type="character" w:styleId="IntenseEmphasis">
    <w:name w:val="Intense Emphasis"/>
    <w:basedOn w:val="DefaultParagraphFont"/>
    <w:uiPriority w:val="21"/>
    <w:qFormat/>
    <w:rsid w:val="00C61F96"/>
    <w:rPr>
      <w:b/>
      <w:bCs/>
      <w:i/>
      <w:iCs/>
      <w:color w:val="4F81BD" w:themeColor="accent1"/>
    </w:rPr>
  </w:style>
  <w:style w:type="character" w:customStyle="1" w:styleId="Heading2Char">
    <w:name w:val="Heading 2 Char"/>
    <w:basedOn w:val="DefaultParagraphFont"/>
    <w:link w:val="Heading2"/>
    <w:uiPriority w:val="9"/>
    <w:rsid w:val="00C61F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A5D"/>
    <w:pPr>
      <w:ind w:left="720"/>
      <w:contextualSpacing/>
    </w:pPr>
  </w:style>
  <w:style w:type="paragraph" w:styleId="NormalWeb">
    <w:name w:val="Normal (Web)"/>
    <w:basedOn w:val="Normal"/>
    <w:uiPriority w:val="99"/>
    <w:semiHidden/>
    <w:unhideWhenUsed/>
    <w:rsid w:val="00267B56"/>
    <w:pPr>
      <w:spacing w:before="100" w:beforeAutospacing="1" w:after="100" w:afterAutospacing="1" w:line="240" w:lineRule="auto"/>
    </w:pPr>
    <w:rPr>
      <w:rFonts w:ascii="Times New Roman" w:eastAsia="Times New Roman" w:hAnsi="Times New Roman" w:cs="Times New Roman"/>
      <w:kern w:val="0"/>
      <w:sz w:val="24"/>
      <w:szCs w:val="24"/>
      <w:lang w:bidi="mr-IN"/>
    </w:rPr>
  </w:style>
  <w:style w:type="character" w:styleId="Strong">
    <w:name w:val="Strong"/>
    <w:basedOn w:val="DefaultParagraphFont"/>
    <w:uiPriority w:val="22"/>
    <w:qFormat/>
    <w:rsid w:val="00267B56"/>
    <w:rPr>
      <w:b/>
      <w:bCs/>
    </w:rPr>
  </w:style>
</w:styles>
</file>

<file path=word/webSettings.xml><?xml version="1.0" encoding="utf-8"?>
<w:webSettings xmlns:r="http://schemas.openxmlformats.org/officeDocument/2006/relationships" xmlns:w="http://schemas.openxmlformats.org/wordprocessingml/2006/main">
  <w:divs>
    <w:div w:id="810974999">
      <w:bodyDiv w:val="1"/>
      <w:marLeft w:val="0"/>
      <w:marRight w:val="0"/>
      <w:marTop w:val="0"/>
      <w:marBottom w:val="0"/>
      <w:divBdr>
        <w:top w:val="none" w:sz="0" w:space="0" w:color="auto"/>
        <w:left w:val="none" w:sz="0" w:space="0" w:color="auto"/>
        <w:bottom w:val="none" w:sz="0" w:space="0" w:color="auto"/>
        <w:right w:val="none" w:sz="0" w:space="0" w:color="auto"/>
      </w:divBdr>
    </w:div>
    <w:div w:id="830491004">
      <w:bodyDiv w:val="1"/>
      <w:marLeft w:val="0"/>
      <w:marRight w:val="0"/>
      <w:marTop w:val="0"/>
      <w:marBottom w:val="0"/>
      <w:divBdr>
        <w:top w:val="none" w:sz="0" w:space="0" w:color="auto"/>
        <w:left w:val="none" w:sz="0" w:space="0" w:color="auto"/>
        <w:bottom w:val="none" w:sz="0" w:space="0" w:color="auto"/>
        <w:right w:val="none" w:sz="0" w:space="0" w:color="auto"/>
      </w:divBdr>
    </w:div>
    <w:div w:id="1022124876">
      <w:bodyDiv w:val="1"/>
      <w:marLeft w:val="0"/>
      <w:marRight w:val="0"/>
      <w:marTop w:val="0"/>
      <w:marBottom w:val="0"/>
      <w:divBdr>
        <w:top w:val="none" w:sz="0" w:space="0" w:color="auto"/>
        <w:left w:val="none" w:sz="0" w:space="0" w:color="auto"/>
        <w:bottom w:val="none" w:sz="0" w:space="0" w:color="auto"/>
        <w:right w:val="none" w:sz="0" w:space="0" w:color="auto"/>
      </w:divBdr>
    </w:div>
    <w:div w:id="18309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E02FB-9B39-4E8E-9897-E3591382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dc:creator>
  <cp:lastModifiedBy>nirmal</cp:lastModifiedBy>
  <cp:revision>2</cp:revision>
  <dcterms:created xsi:type="dcterms:W3CDTF">2024-07-11T09:41:00Z</dcterms:created>
  <dcterms:modified xsi:type="dcterms:W3CDTF">2024-07-11T11:26:00Z</dcterms:modified>
</cp:coreProperties>
</file>